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74" w:rsidRDefault="00700174" w:rsidP="00CB1CFE">
      <w:pPr>
        <w:jc w:val="both"/>
      </w:pPr>
      <w:r>
        <w:t xml:space="preserve">Администрация </w:t>
      </w:r>
      <w:r w:rsidR="00BA5ABD">
        <w:t>Рудногорского городского поселения</w:t>
      </w:r>
      <w:r>
        <w:t xml:space="preserve"> на основании п.4 ст.448 Гражданского кодекса Российской Федерации, постановления Администрации от </w:t>
      </w:r>
      <w:r w:rsidR="00BA5ABD">
        <w:t>09.11.2023</w:t>
      </w:r>
      <w:r>
        <w:t xml:space="preserve"> № </w:t>
      </w:r>
      <w:r w:rsidR="00BA5ABD">
        <w:t>195</w:t>
      </w:r>
      <w:r>
        <w:t xml:space="preserve">, извещает о принятии решения об отказе от проведения продажи посредством публичного предложения, которая должна была состояться </w:t>
      </w:r>
      <w:r w:rsidR="00CB1CFE">
        <w:t>23.11.2023</w:t>
      </w:r>
      <w:r>
        <w:t xml:space="preserve"> года, по пр</w:t>
      </w:r>
      <w:r w:rsidR="00CB1CFE">
        <w:t>одаже муниципального имущества:</w:t>
      </w:r>
    </w:p>
    <w:p w:rsidR="00CB1CFE" w:rsidRDefault="00CB1CFE" w:rsidP="00CB1CFE">
      <w:pPr>
        <w:jc w:val="both"/>
      </w:pPr>
      <w:r w:rsidRPr="00CB1CFE">
        <w:t xml:space="preserve">Транспортное средство Грузовой седельный тягач МАЗ-6430В9-1470-012, год выпуска 2016, регистрационный знак А887АР 138, VIN YЗМ6430В9Н0001740, № двигателя ЯМЗ-65101 № G001575, шасси (рама) № - YЗМ6430В9Н0001740, цвет – белый, рабочий объем двигателя – 410 </w:t>
      </w:r>
      <w:proofErr w:type="spellStart"/>
      <w:r w:rsidRPr="00CB1CFE">
        <w:t>л.с</w:t>
      </w:r>
      <w:proofErr w:type="spellEnd"/>
      <w:r w:rsidRPr="00CB1CFE">
        <w:t>., тип двигателя – дизельный</w:t>
      </w:r>
    </w:p>
    <w:p w:rsidR="0016009F" w:rsidRDefault="00700174" w:rsidP="00CB1CFE">
      <w:pPr>
        <w:jc w:val="both"/>
      </w:pPr>
      <w:r>
        <w:t>Извещение разм</w:t>
      </w:r>
      <w:bookmarkStart w:id="0" w:name="_GoBack"/>
      <w:bookmarkEnd w:id="0"/>
      <w:r>
        <w:t>ещено на официальном сайте официальном сайте www.torgi.gov.ru.</w:t>
      </w:r>
    </w:p>
    <w:sectPr w:rsidR="0016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E2"/>
    <w:rsid w:val="0016009F"/>
    <w:rsid w:val="00700174"/>
    <w:rsid w:val="00BA5ABD"/>
    <w:rsid w:val="00CB1CFE"/>
    <w:rsid w:val="00E6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Kungurtseva</dc:creator>
  <cp:keywords/>
  <dc:description/>
  <cp:lastModifiedBy>Kungurtseva</cp:lastModifiedBy>
  <cp:revision>2</cp:revision>
  <dcterms:created xsi:type="dcterms:W3CDTF">2023-11-09T02:54:00Z</dcterms:created>
  <dcterms:modified xsi:type="dcterms:W3CDTF">2023-11-09T04:48:00Z</dcterms:modified>
</cp:coreProperties>
</file>