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5" w:rsidRPr="00CB62AF" w:rsidRDefault="00F200B5" w:rsidP="00F200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62AF">
        <w:rPr>
          <w:rFonts w:ascii="Times New Roman" w:hAnsi="Times New Roman"/>
          <w:b/>
          <w:bCs/>
          <w:sz w:val="28"/>
          <w:szCs w:val="28"/>
          <w:lang w:val="ru-RU"/>
        </w:rPr>
        <w:t>Российская Федерация</w:t>
      </w:r>
    </w:p>
    <w:p w:rsidR="00F200B5" w:rsidRPr="00CB62AF" w:rsidRDefault="00F200B5" w:rsidP="00F200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62AF">
        <w:rPr>
          <w:rFonts w:ascii="Times New Roman" w:hAnsi="Times New Roman"/>
          <w:b/>
          <w:bCs/>
          <w:sz w:val="28"/>
          <w:szCs w:val="28"/>
          <w:lang w:val="ru-RU"/>
        </w:rPr>
        <w:t>Иркутская область</w:t>
      </w:r>
    </w:p>
    <w:p w:rsidR="00F200B5" w:rsidRPr="00CB62AF" w:rsidRDefault="00F200B5" w:rsidP="00F20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62AF">
        <w:rPr>
          <w:rFonts w:ascii="Times New Roman" w:hAnsi="Times New Roman"/>
          <w:b/>
          <w:bCs/>
          <w:sz w:val="28"/>
          <w:szCs w:val="28"/>
          <w:lang w:val="ru-RU"/>
        </w:rPr>
        <w:t>Нижнеилимский муниципальный район</w:t>
      </w:r>
    </w:p>
    <w:p w:rsidR="00F200B5" w:rsidRPr="00CB62AF" w:rsidRDefault="00F200B5" w:rsidP="00F200B5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62AF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Рудногорского городского поселения</w:t>
      </w:r>
    </w:p>
    <w:p w:rsidR="00F200B5" w:rsidRPr="00CB62AF" w:rsidRDefault="00F200B5" w:rsidP="00F200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CB62AF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CB62AF">
        <w:rPr>
          <w:rFonts w:ascii="Times New Roman" w:hAnsi="Times New Roman"/>
          <w:b/>
          <w:bCs/>
          <w:sz w:val="28"/>
          <w:szCs w:val="28"/>
          <w:lang w:val="ru-RU"/>
        </w:rPr>
        <w:t xml:space="preserve"> О С Т А Н О В Л Е Н И Е</w:t>
      </w:r>
    </w:p>
    <w:p w:rsidR="00F200B5" w:rsidRPr="00CB62AF" w:rsidRDefault="00F200B5" w:rsidP="00F200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CB62AF">
        <w:rPr>
          <w:rFonts w:ascii="Times New Roman" w:hAnsi="Times New Roman"/>
          <w:b/>
          <w:sz w:val="26"/>
          <w:szCs w:val="26"/>
          <w:lang w:val="ru-RU"/>
        </w:rPr>
        <w:t>от «</w:t>
      </w:r>
      <w:r>
        <w:rPr>
          <w:rFonts w:ascii="Times New Roman" w:hAnsi="Times New Roman"/>
          <w:b/>
          <w:sz w:val="26"/>
          <w:szCs w:val="26"/>
          <w:lang w:val="ru-RU"/>
        </w:rPr>
        <w:t>23» июл</w:t>
      </w:r>
      <w:r w:rsidRPr="00CB62AF">
        <w:rPr>
          <w:rFonts w:ascii="Times New Roman" w:hAnsi="Times New Roman"/>
          <w:b/>
          <w:sz w:val="26"/>
          <w:szCs w:val="26"/>
          <w:lang w:val="ru-RU"/>
        </w:rPr>
        <w:t xml:space="preserve">я 2020 г.     </w:t>
      </w:r>
      <w:r w:rsidRPr="00CB62AF">
        <w:rPr>
          <w:rFonts w:ascii="Times New Roman" w:hAnsi="Times New Roman"/>
          <w:b/>
          <w:sz w:val="26"/>
          <w:szCs w:val="26"/>
          <w:lang w:val="ru-RU"/>
        </w:rPr>
        <w:tab/>
        <w:t xml:space="preserve">              </w:t>
      </w:r>
      <w:r w:rsidRPr="00CB62AF">
        <w:rPr>
          <w:rFonts w:ascii="Times New Roman" w:hAnsi="Times New Roman"/>
          <w:b/>
          <w:bCs/>
          <w:sz w:val="26"/>
          <w:szCs w:val="26"/>
          <w:lang w:val="ru-RU"/>
        </w:rPr>
        <w:t>№</w:t>
      </w:r>
      <w:r w:rsidRPr="00CB62AF">
        <w:rPr>
          <w:rFonts w:ascii="Times New Roman" w:hAnsi="Times New Roman"/>
          <w:b/>
          <w:sz w:val="26"/>
          <w:szCs w:val="26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108</w:t>
      </w:r>
      <w:r w:rsidRPr="00CB62AF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F200B5" w:rsidRPr="00CB62AF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CB62AF">
        <w:rPr>
          <w:rFonts w:ascii="Times New Roman" w:hAnsi="Times New Roman"/>
          <w:sz w:val="26"/>
          <w:szCs w:val="26"/>
          <w:lang w:val="ru-RU"/>
        </w:rPr>
        <w:t>р.п. Рудногорск</w:t>
      </w:r>
    </w:p>
    <w:p w:rsidR="00F200B5" w:rsidRPr="00CB62AF" w:rsidRDefault="00F200B5" w:rsidP="00F200B5">
      <w:pPr>
        <w:widowControl w:val="0"/>
        <w:tabs>
          <w:tab w:val="left" w:pos="0"/>
          <w:tab w:val="left" w:pos="3544"/>
          <w:tab w:val="left" w:pos="4536"/>
        </w:tabs>
        <w:spacing w:after="0" w:line="240" w:lineRule="auto"/>
        <w:ind w:right="496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00B5" w:rsidRPr="00CB62AF" w:rsidRDefault="00F200B5" w:rsidP="00F200B5">
      <w:pPr>
        <w:widowControl w:val="0"/>
        <w:tabs>
          <w:tab w:val="left" w:pos="0"/>
          <w:tab w:val="left" w:pos="4111"/>
          <w:tab w:val="left" w:pos="4253"/>
          <w:tab w:val="left" w:pos="4820"/>
        </w:tabs>
        <w:spacing w:after="0" w:line="240" w:lineRule="auto"/>
        <w:ind w:right="467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B62AF">
        <w:rPr>
          <w:rFonts w:ascii="Times New Roman" w:hAnsi="Times New Roman"/>
          <w:sz w:val="26"/>
          <w:szCs w:val="26"/>
          <w:lang w:val="ru-RU"/>
        </w:rPr>
        <w:t xml:space="preserve"> «Об утверждении Порядка </w:t>
      </w:r>
      <w:r>
        <w:rPr>
          <w:rFonts w:ascii="Times New Roman" w:hAnsi="Times New Roman"/>
          <w:sz w:val="26"/>
          <w:szCs w:val="26"/>
          <w:lang w:val="ru-RU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 w:rsidRPr="00CB62AF">
        <w:rPr>
          <w:rFonts w:ascii="Times New Roman" w:hAnsi="Times New Roman"/>
          <w:sz w:val="26"/>
          <w:szCs w:val="26"/>
          <w:lang w:val="ru-RU"/>
        </w:rPr>
        <w:t xml:space="preserve"> Рудногорского муниципального образования» </w:t>
      </w:r>
    </w:p>
    <w:p w:rsidR="00F200B5" w:rsidRDefault="00F200B5" w:rsidP="00F200B5">
      <w:pPr>
        <w:pStyle w:val="20"/>
        <w:shd w:val="clear" w:color="auto" w:fill="auto"/>
        <w:spacing w:after="0" w:line="322" w:lineRule="exact"/>
        <w:ind w:firstLine="740"/>
        <w:contextualSpacing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F200B5" w:rsidRPr="007B184C" w:rsidRDefault="00F200B5" w:rsidP="00F200B5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rFonts w:ascii="Times New Roman" w:hAnsi="Times New Roman"/>
          <w:sz w:val="26"/>
          <w:szCs w:val="26"/>
        </w:rPr>
      </w:pPr>
      <w:r w:rsidRPr="00797CFB">
        <w:rPr>
          <w:rFonts w:ascii="Times New Roman" w:hAnsi="Times New Roman"/>
          <w:sz w:val="26"/>
          <w:szCs w:val="26"/>
          <w:lang w:bidi="ru-RU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</w:t>
      </w:r>
      <w:r w:rsidRPr="007B184C">
        <w:rPr>
          <w:rFonts w:ascii="Times New Roman" w:hAnsi="Times New Roman"/>
          <w:sz w:val="26"/>
          <w:szCs w:val="26"/>
          <w:lang w:eastAsia="ar-SA"/>
        </w:rPr>
        <w:t>Федеральным Законом от 06.10.2003. № 131 «Об общих принципах организации местного самоуправления в Российской Федерации», руководствуясь</w:t>
      </w:r>
      <w:r w:rsidRPr="007B184C">
        <w:rPr>
          <w:rFonts w:ascii="Times New Roman" w:hAnsi="Times New Roman"/>
          <w:sz w:val="26"/>
          <w:szCs w:val="26"/>
          <w:lang w:bidi="ru-RU"/>
        </w:rPr>
        <w:t xml:space="preserve"> Уставом Рудногорского муниципального образования,</w:t>
      </w:r>
      <w:r w:rsidRPr="007B184C">
        <w:rPr>
          <w:rFonts w:ascii="Times New Roman" w:hAnsi="Times New Roman"/>
          <w:sz w:val="26"/>
          <w:szCs w:val="26"/>
        </w:rPr>
        <w:t xml:space="preserve"> администрация Рудногорского городского поселения</w:t>
      </w:r>
    </w:p>
    <w:p w:rsidR="00F200B5" w:rsidRDefault="00F200B5" w:rsidP="00F200B5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200B5" w:rsidRDefault="00F200B5" w:rsidP="00F200B5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62AF">
        <w:rPr>
          <w:rFonts w:ascii="Times New Roman" w:hAnsi="Times New Roman"/>
          <w:b/>
          <w:sz w:val="26"/>
          <w:szCs w:val="26"/>
        </w:rPr>
        <w:t>ПОСТАНОВЛЯЕТ:</w:t>
      </w:r>
    </w:p>
    <w:p w:rsidR="00F200B5" w:rsidRPr="00797CFB" w:rsidRDefault="00F200B5" w:rsidP="00F200B5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200B5" w:rsidRPr="00CB62AF" w:rsidRDefault="00F200B5" w:rsidP="00F200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B62AF">
        <w:rPr>
          <w:rFonts w:ascii="Times New Roman" w:hAnsi="Times New Roman"/>
          <w:color w:val="000000"/>
          <w:sz w:val="26"/>
          <w:szCs w:val="26"/>
          <w:lang w:val="ru-RU" w:bidi="ru-RU"/>
        </w:rPr>
        <w:t xml:space="preserve">Утвердить  прилагаемый Порядок </w:t>
      </w:r>
      <w:r>
        <w:rPr>
          <w:rFonts w:ascii="Times New Roman" w:hAnsi="Times New Roman"/>
          <w:sz w:val="26"/>
          <w:szCs w:val="26"/>
          <w:lang w:val="ru-RU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 w:rsidRPr="00CB62AF">
        <w:rPr>
          <w:rFonts w:ascii="Times New Roman" w:hAnsi="Times New Roman"/>
          <w:sz w:val="26"/>
          <w:szCs w:val="26"/>
          <w:lang w:val="ru-RU"/>
        </w:rPr>
        <w:t xml:space="preserve"> Рудногорского муниципального образования (</w:t>
      </w:r>
      <w:r w:rsidRPr="00CB62AF">
        <w:rPr>
          <w:rFonts w:ascii="Times New Roman" w:hAnsi="Times New Roman"/>
          <w:kern w:val="2"/>
          <w:sz w:val="26"/>
          <w:szCs w:val="26"/>
          <w:lang w:val="ru-RU"/>
        </w:rPr>
        <w:t>прилагается)</w:t>
      </w:r>
      <w:r w:rsidRPr="00CB62AF">
        <w:rPr>
          <w:rFonts w:ascii="Times New Roman" w:hAnsi="Times New Roman"/>
          <w:sz w:val="26"/>
          <w:szCs w:val="26"/>
          <w:lang w:val="ru-RU"/>
        </w:rPr>
        <w:t>.</w:t>
      </w:r>
    </w:p>
    <w:p w:rsidR="00F200B5" w:rsidRPr="00CB62AF" w:rsidRDefault="00F200B5" w:rsidP="00F200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B62AF">
        <w:rPr>
          <w:rFonts w:ascii="Times New Roman" w:hAnsi="Times New Roman"/>
          <w:sz w:val="26"/>
          <w:szCs w:val="26"/>
          <w:lang w:val="ru-RU" w:eastAsia="ru-RU"/>
        </w:rPr>
        <w:t xml:space="preserve">Опубликовать настоящее постановление </w:t>
      </w:r>
      <w:r w:rsidRPr="00CB62AF">
        <w:rPr>
          <w:rFonts w:ascii="Times New Roman" w:hAnsi="Times New Roman"/>
          <w:sz w:val="26"/>
          <w:szCs w:val="26"/>
          <w:lang w:val="ru-RU"/>
        </w:rPr>
        <w:t xml:space="preserve">в периодическом печатном издании «Вестник Думы и администрации Рудногорского городского поселения» и на официальном сайте администрации Рудногорского городского поселения </w:t>
      </w:r>
      <w:hyperlink r:id="rId5" w:history="1">
        <w:r w:rsidRPr="00CB62AF">
          <w:rPr>
            <w:rStyle w:val="a3"/>
            <w:rFonts w:ascii="Times New Roman" w:hAnsi="Times New Roman"/>
            <w:sz w:val="26"/>
            <w:szCs w:val="26"/>
          </w:rPr>
          <w:t>www</w:t>
        </w:r>
        <w:r w:rsidRPr="00CB62AF">
          <w:rPr>
            <w:rStyle w:val="a3"/>
            <w:rFonts w:ascii="Times New Roman" w:hAnsi="Times New Roman"/>
            <w:sz w:val="26"/>
            <w:szCs w:val="26"/>
            <w:lang w:val="ru-RU"/>
          </w:rPr>
          <w:t>.рудногорск.р</w:t>
        </w:r>
        <w:proofErr w:type="spellStart"/>
        <w:r w:rsidRPr="00CB62AF">
          <w:rPr>
            <w:rStyle w:val="a3"/>
            <w:rFonts w:ascii="Times New Roman" w:hAnsi="Times New Roman"/>
            <w:sz w:val="26"/>
            <w:szCs w:val="26"/>
            <w:lang w:val="ru-RU"/>
          </w:rPr>
          <w:t>ф</w:t>
        </w:r>
        <w:proofErr w:type="spellEnd"/>
      </w:hyperlink>
      <w:r w:rsidRPr="00CB62AF">
        <w:rPr>
          <w:rFonts w:ascii="Times New Roman" w:hAnsi="Times New Roman"/>
          <w:sz w:val="26"/>
          <w:szCs w:val="26"/>
          <w:lang w:val="ru-RU"/>
        </w:rPr>
        <w:t xml:space="preserve"> в сети Интернет.</w:t>
      </w:r>
    </w:p>
    <w:p w:rsidR="00F200B5" w:rsidRPr="00CB62AF" w:rsidRDefault="00F200B5" w:rsidP="00F200B5">
      <w:pPr>
        <w:tabs>
          <w:tab w:val="left" w:pos="5790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B62AF">
        <w:rPr>
          <w:rFonts w:ascii="Times New Roman" w:hAnsi="Times New Roman"/>
          <w:sz w:val="26"/>
          <w:szCs w:val="26"/>
          <w:lang w:val="ru-RU"/>
        </w:rPr>
        <w:t>3. Контроль исполнения настоящего постановления оставляю за собой.</w:t>
      </w:r>
    </w:p>
    <w:p w:rsidR="00F200B5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200B5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200B5" w:rsidRPr="005718C4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И.о. г</w:t>
      </w:r>
      <w:r w:rsidRPr="005718C4">
        <w:rPr>
          <w:rFonts w:ascii="Times New Roman" w:hAnsi="Times New Roman" w:cs="Times New Roman"/>
          <w:b/>
          <w:bCs/>
          <w:sz w:val="26"/>
          <w:szCs w:val="26"/>
          <w:lang w:val="ru-RU"/>
        </w:rPr>
        <w:t>лав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ы</w:t>
      </w:r>
      <w:r w:rsidRPr="005718C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Рудногорского</w:t>
      </w:r>
    </w:p>
    <w:p w:rsidR="00F200B5" w:rsidRPr="005718C4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718C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городского поселения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  <w:t xml:space="preserve">       </w:t>
      </w:r>
      <w:r w:rsidRPr="005718C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</w:t>
      </w:r>
      <w:r w:rsidRPr="005718C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.Н.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Московских</w:t>
      </w:r>
    </w:p>
    <w:p w:rsidR="00F200B5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200B5" w:rsidRPr="005718C4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200B5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200B5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200B5" w:rsidRPr="005718C4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200B5" w:rsidRDefault="00F200B5" w:rsidP="00F200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200B5" w:rsidRPr="005718C4" w:rsidRDefault="00F200B5" w:rsidP="00F200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718C4">
        <w:rPr>
          <w:rFonts w:ascii="Times New Roman" w:hAnsi="Times New Roman"/>
          <w:sz w:val="20"/>
          <w:szCs w:val="20"/>
          <w:lang w:val="ru-RU"/>
        </w:rPr>
        <w:t>Рассылка: в дело – 2, прокуратура</w:t>
      </w:r>
    </w:p>
    <w:p w:rsidR="00F200B5" w:rsidRPr="005718C4" w:rsidRDefault="00F200B5" w:rsidP="00F200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718C4">
        <w:rPr>
          <w:rFonts w:ascii="Times New Roman" w:hAnsi="Times New Roman"/>
          <w:sz w:val="20"/>
          <w:szCs w:val="20"/>
          <w:lang w:val="ru-RU"/>
        </w:rPr>
        <w:t>Исп. Е.В. Сулеменкова</w:t>
      </w:r>
    </w:p>
    <w:p w:rsidR="00F200B5" w:rsidRDefault="00F200B5" w:rsidP="00F200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718C4">
        <w:rPr>
          <w:rFonts w:ascii="Times New Roman" w:hAnsi="Times New Roman"/>
          <w:sz w:val="20"/>
          <w:szCs w:val="20"/>
          <w:lang w:val="ru-RU"/>
        </w:rPr>
        <w:t>51-055</w:t>
      </w:r>
    </w:p>
    <w:p w:rsidR="00F200B5" w:rsidRPr="005718C4" w:rsidRDefault="00F200B5" w:rsidP="00F200B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200B5" w:rsidRPr="006A72EC" w:rsidRDefault="00F200B5" w:rsidP="00F200B5">
      <w:pPr>
        <w:spacing w:before="60"/>
        <w:ind w:firstLine="4962"/>
        <w:contextualSpacing/>
        <w:jc w:val="right"/>
        <w:rPr>
          <w:rFonts w:ascii="Times New Roman" w:hAnsi="Times New Roman"/>
          <w:lang w:val="ru-RU"/>
        </w:rPr>
      </w:pPr>
      <w:r w:rsidRPr="006A72EC">
        <w:rPr>
          <w:rFonts w:ascii="Times New Roman" w:hAnsi="Times New Roman"/>
          <w:lang w:val="ru-RU"/>
        </w:rPr>
        <w:lastRenderedPageBreak/>
        <w:t>Приложение</w:t>
      </w:r>
    </w:p>
    <w:p w:rsidR="00F200B5" w:rsidRPr="006A72EC" w:rsidRDefault="00F200B5" w:rsidP="00F200B5">
      <w:pPr>
        <w:spacing w:before="60"/>
        <w:ind w:firstLine="4962"/>
        <w:contextualSpacing/>
        <w:jc w:val="right"/>
        <w:rPr>
          <w:rFonts w:ascii="Times New Roman" w:hAnsi="Times New Roman"/>
          <w:lang w:val="ru-RU"/>
        </w:rPr>
      </w:pPr>
      <w:r w:rsidRPr="006A72EC">
        <w:rPr>
          <w:rFonts w:ascii="Times New Roman" w:hAnsi="Times New Roman"/>
          <w:lang w:val="ru-RU"/>
        </w:rPr>
        <w:t>к Постановлению администрации</w:t>
      </w:r>
    </w:p>
    <w:p w:rsidR="00F200B5" w:rsidRPr="006A72EC" w:rsidRDefault="00F200B5" w:rsidP="00F200B5">
      <w:pPr>
        <w:spacing w:before="60"/>
        <w:ind w:firstLine="4962"/>
        <w:contextualSpacing/>
        <w:jc w:val="right"/>
        <w:rPr>
          <w:rFonts w:ascii="Times New Roman" w:hAnsi="Times New Roman"/>
          <w:lang w:val="ru-RU"/>
        </w:rPr>
      </w:pPr>
      <w:r w:rsidRPr="006A72EC">
        <w:rPr>
          <w:rFonts w:ascii="Times New Roman" w:hAnsi="Times New Roman"/>
          <w:lang w:val="ru-RU"/>
        </w:rPr>
        <w:t xml:space="preserve">Рудногорского </w:t>
      </w:r>
      <w:r>
        <w:rPr>
          <w:rFonts w:ascii="Times New Roman" w:hAnsi="Times New Roman"/>
          <w:lang w:val="ru-RU"/>
        </w:rPr>
        <w:t>городского поселения</w:t>
      </w:r>
    </w:p>
    <w:p w:rsidR="00F200B5" w:rsidRPr="006A72EC" w:rsidRDefault="00F200B5" w:rsidP="00F200B5">
      <w:pPr>
        <w:spacing w:before="60"/>
        <w:ind w:firstLine="4962"/>
        <w:contextualSpacing/>
        <w:jc w:val="right"/>
        <w:rPr>
          <w:rFonts w:ascii="Times New Roman" w:hAnsi="Times New Roman"/>
          <w:lang w:val="ru-RU"/>
        </w:rPr>
      </w:pPr>
      <w:r w:rsidRPr="006A72EC">
        <w:rPr>
          <w:rFonts w:ascii="Times New Roman" w:hAnsi="Times New Roman"/>
          <w:lang w:val="ru-RU"/>
        </w:rPr>
        <w:t>от «</w:t>
      </w:r>
      <w:r>
        <w:rPr>
          <w:rFonts w:ascii="Times New Roman" w:hAnsi="Times New Roman"/>
          <w:lang w:val="ru-RU"/>
        </w:rPr>
        <w:t>23</w:t>
      </w:r>
      <w:r w:rsidRPr="006A72EC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июня </w:t>
      </w:r>
      <w:r w:rsidRPr="006A72EC">
        <w:rPr>
          <w:rFonts w:ascii="Times New Roman" w:hAnsi="Times New Roman"/>
          <w:lang w:val="ru-RU"/>
        </w:rPr>
        <w:t xml:space="preserve"> 2020 г. №</w:t>
      </w:r>
      <w:r>
        <w:rPr>
          <w:rFonts w:ascii="Times New Roman" w:hAnsi="Times New Roman"/>
          <w:lang w:val="ru-RU"/>
        </w:rPr>
        <w:t>108</w:t>
      </w:r>
    </w:p>
    <w:p w:rsidR="00F200B5" w:rsidRPr="006A72EC" w:rsidRDefault="00F200B5" w:rsidP="00F200B5">
      <w:pPr>
        <w:spacing w:before="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0B5" w:rsidRDefault="00F200B5" w:rsidP="00F200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Порядок создания 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и деятельности координационных или совещательных органов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в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области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развития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малого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и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среднего предпринимательства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B184C">
        <w:rPr>
          <w:rFonts w:ascii="Times New Roman" w:hAnsi="Times New Roman"/>
          <w:b/>
          <w:sz w:val="24"/>
          <w:szCs w:val="24"/>
          <w:lang w:val="ru-RU"/>
        </w:rPr>
        <w:t>на территории Рудногорского муниципального образования</w:t>
      </w:r>
      <w:r w:rsidRPr="007B184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F200B5" w:rsidRPr="007B184C" w:rsidRDefault="00F200B5" w:rsidP="00F20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F200B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администрацией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Рудногорского городского поселения 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Нижнеилимского  района (далее - координационные или совещательные органы и 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дминистрация соответственно), на территории Рудногорского 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го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я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(далее - МО).</w:t>
      </w:r>
    </w:p>
    <w:p w:rsidR="00F200B5" w:rsidRPr="001B337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F200B5" w:rsidRPr="001B337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Соещательные</w:t>
      </w:r>
      <w:proofErr w:type="spell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F200B5" w:rsidRPr="001B337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F200B5" w:rsidRDefault="00F200B5" w:rsidP="00F20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Координационные или совещательные органы создаются в целях:</w:t>
      </w:r>
    </w:p>
    <w:p w:rsidR="00F200B5" w:rsidRPr="001B337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1) повышения роли субъектов малого и среднего предпринимательства в социально-экономическом развитии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МО;</w:t>
      </w:r>
    </w:p>
    <w:p w:rsidR="00F200B5" w:rsidRPr="001B3375" w:rsidRDefault="00F200B5" w:rsidP="00F20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     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</w:t>
      </w:r>
    </w:p>
    <w:p w:rsidR="00F200B5" w:rsidRPr="001B3375" w:rsidRDefault="00F200B5" w:rsidP="00F20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     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F200B5" w:rsidRPr="001B3375" w:rsidRDefault="00F200B5" w:rsidP="00F20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     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вопросам рекомендаций;</w:t>
      </w:r>
    </w:p>
    <w:p w:rsidR="00F200B5" w:rsidRPr="001B3375" w:rsidRDefault="00F200B5" w:rsidP="00F20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     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F200B5" w:rsidRPr="001B337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6) проведения общественной экспертизы проектов муниципальных правовых актов МО, регулирующих развитие малого и среднего предпринимательства.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200B5" w:rsidRPr="001B337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Координационные органы могут быть созданы по инициативе 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Администрации или некоммерческих организаций, выражающих интересы субъектов малого и среднего предпринимательства.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4. Координационные или совещательные органы могут быть образованы в случае обращения некоммерческих организаций МО, выражающих интересы субъектов малого и среднего предпринимательства (далее - некоммерческие организации), в 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Администрацию с предложением создать при данных органах координационные или совещательные органы.</w:t>
      </w:r>
    </w:p>
    <w:p w:rsidR="00F200B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Администрация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обязана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течение месяца рассмотреть указанное предложение о создании координационных или совещательных органов.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5. Координационные или совещательные органы создаются решением Администрации. 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 принятом решении 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Администрация в течение месяца в письменной форме уведомляют 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обратившиеся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некоммерческие организации.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F200B5" w:rsidRPr="001B3375" w:rsidRDefault="00F200B5" w:rsidP="00F200B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6. Координационные или совещательные органы в сфере развития малого и среднего предпринимательства создаются при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главе Администрации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200B5" w:rsidRPr="001B337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F200B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8. В состав координационных или совещательных органов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могут входить представители Администрации, 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10. Председателем 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координационного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или совещательного органа является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глава Администрации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11. Председатель 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координационного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или совещательного органа: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формирует повестку дня заседаний координационного или совещательного органа;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организует работу координационного или совещательного органа и председательствует на его 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заседаниях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утверждает протоколы заседаний координационного или совещательного органа;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вносит предложения по изменению состава координационного или совещательного органа;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и органам местного самоуправления МО, а также другим заинтересованным лицам;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  <w:proofErr w:type="gramEnd"/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12.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организует подготовку и председательствует на 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заседании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координационного или совещательного органа;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представляет координационный или совещательный орган в органах государственной власти, органах местного самоуправления</w:t>
      </w:r>
      <w:r w:rsidRPr="001B3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некоммерческих организациях.</w:t>
      </w:r>
    </w:p>
    <w:p w:rsidR="00F200B5" w:rsidRDefault="00F200B5" w:rsidP="00F20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13. 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14. 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 случае необходимости и по инициативе, поддержанной не менее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15.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16. Заседание координационного или совещательного органа считается правомочным, если на </w:t>
      </w: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нем</w:t>
      </w:r>
      <w:proofErr w:type="gramEnd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присутствует не менее половины его членов.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17.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  <w:proofErr w:type="gramEnd"/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Решения координационного или совещательного органа оформляются протоколом заседания.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18.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19.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F200B5" w:rsidRPr="001B3375" w:rsidRDefault="00F200B5" w:rsidP="00F200B5">
      <w:pPr>
        <w:spacing w:after="100" w:afterAutospacing="1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B3375">
        <w:rPr>
          <w:rFonts w:ascii="Times New Roman" w:hAnsi="Times New Roman"/>
          <w:color w:val="000000"/>
          <w:sz w:val="24"/>
          <w:szCs w:val="24"/>
          <w:lang w:val="ru-RU" w:eastAsia="ru-RU"/>
        </w:rPr>
        <w:t>20.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F200B5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200B5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200B5" w:rsidRPr="00797CFB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97CFB">
        <w:rPr>
          <w:rFonts w:ascii="Times New Roman" w:hAnsi="Times New Roman" w:cs="Times New Roman"/>
          <w:bCs/>
          <w:sz w:val="26"/>
          <w:szCs w:val="26"/>
          <w:lang w:val="ru-RU"/>
        </w:rPr>
        <w:t>И.о. главы Рудногорского</w:t>
      </w:r>
    </w:p>
    <w:p w:rsidR="00F200B5" w:rsidRPr="00797CFB" w:rsidRDefault="00F200B5" w:rsidP="00F200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97CF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городского поселения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         </w:t>
      </w:r>
      <w:r w:rsidRPr="00797CF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И.Н. Московских</w:t>
      </w:r>
    </w:p>
    <w:p w:rsidR="00F200B5" w:rsidRPr="00797CFB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200B5" w:rsidRPr="005718C4" w:rsidRDefault="00F200B5" w:rsidP="00F200B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200B5" w:rsidRPr="001B3375" w:rsidRDefault="00F200B5" w:rsidP="00F200B5">
      <w:pPr>
        <w:spacing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200B5" w:rsidRPr="001B3375" w:rsidRDefault="00F200B5" w:rsidP="00F200B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200B5" w:rsidRPr="001B3375" w:rsidRDefault="00F200B5" w:rsidP="00F20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200B5" w:rsidRPr="001B3375" w:rsidRDefault="00F200B5" w:rsidP="00F200B5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577D0" w:rsidRPr="00F200B5" w:rsidRDefault="008577D0">
      <w:pPr>
        <w:rPr>
          <w:lang w:val="ru-RU"/>
        </w:rPr>
      </w:pPr>
    </w:p>
    <w:sectPr w:rsidR="008577D0" w:rsidRPr="00F200B5" w:rsidSect="0085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AEA"/>
    <w:multiLevelType w:val="hybridMultilevel"/>
    <w:tmpl w:val="7B1EA604"/>
    <w:lvl w:ilvl="0" w:tplc="E8745E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0B5"/>
    <w:rsid w:val="008577D0"/>
    <w:rsid w:val="00F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200B5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0B5"/>
    <w:pPr>
      <w:shd w:val="clear" w:color="auto" w:fill="FFFFFF"/>
      <w:spacing w:after="60" w:line="331" w:lineRule="exact"/>
      <w:jc w:val="center"/>
    </w:pPr>
    <w:rPr>
      <w:rFonts w:asciiTheme="minorHAnsi" w:hAnsiTheme="minorHAnsi" w:cstheme="minorBidi"/>
      <w:sz w:val="27"/>
      <w:szCs w:val="27"/>
      <w:lang w:val="ru-RU" w:bidi="ar-SA"/>
    </w:rPr>
  </w:style>
  <w:style w:type="paragraph" w:customStyle="1" w:styleId="ConsPlusNormal">
    <w:name w:val="ConsPlusNormal"/>
    <w:link w:val="ConsPlusNormal0"/>
    <w:rsid w:val="00F200B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Hyperlink"/>
    <w:unhideWhenUsed/>
    <w:rsid w:val="00F200B5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200B5"/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8;&#1091;&#1076;&#1085;&#1086;&#1075;&#1086;&#1088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2023-03-16T07:05:00Z</dcterms:created>
  <dcterms:modified xsi:type="dcterms:W3CDTF">2023-03-16T07:06:00Z</dcterms:modified>
</cp:coreProperties>
</file>