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20023" w14:textId="32340C31" w:rsidR="008A1881" w:rsidRPr="008A1881" w:rsidRDefault="008A1881" w:rsidP="008A1881">
      <w:pPr>
        <w:spacing w:after="0"/>
        <w:jc w:val="center"/>
        <w:rPr>
          <w:rFonts w:ascii="Times New Roman" w:eastAsia="Times New Roman" w:hAnsi="Times New Roman" w:cs="Times New Roman"/>
          <w:b/>
          <w:bCs/>
          <w:sz w:val="28"/>
          <w:szCs w:val="28"/>
          <w:lang w:eastAsia="ru-RU"/>
        </w:rPr>
      </w:pPr>
      <w:bookmarkStart w:id="0" w:name="_GoBack"/>
      <w:bookmarkEnd w:id="0"/>
      <w:r w:rsidRPr="008A1881">
        <w:rPr>
          <w:rFonts w:ascii="Times New Roman" w:eastAsia="Times New Roman" w:hAnsi="Times New Roman" w:cs="Times New Roman"/>
          <w:b/>
          <w:bCs/>
          <w:sz w:val="28"/>
          <w:szCs w:val="28"/>
          <w:lang w:eastAsia="ru-RU"/>
        </w:rPr>
        <w:t>Российская Федерация</w:t>
      </w:r>
    </w:p>
    <w:p w14:paraId="6BFC3AF2" w14:textId="77777777" w:rsidR="008A1881" w:rsidRPr="008A1881" w:rsidRDefault="008A1881" w:rsidP="008A1881">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A1881">
        <w:rPr>
          <w:rFonts w:ascii="Times New Roman" w:eastAsia="Times New Roman" w:hAnsi="Times New Roman" w:cs="Times New Roman"/>
          <w:b/>
          <w:bCs/>
          <w:sz w:val="28"/>
          <w:szCs w:val="28"/>
          <w:lang w:eastAsia="ru-RU"/>
        </w:rPr>
        <w:t>Иркутская область</w:t>
      </w:r>
    </w:p>
    <w:p w14:paraId="466E360C" w14:textId="77777777" w:rsidR="008A1881" w:rsidRPr="008A1881" w:rsidRDefault="008A1881" w:rsidP="008A1881">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A1881">
        <w:rPr>
          <w:rFonts w:ascii="Times New Roman" w:eastAsia="Times New Roman" w:hAnsi="Times New Roman" w:cs="Times New Roman"/>
          <w:b/>
          <w:bCs/>
          <w:sz w:val="28"/>
          <w:szCs w:val="28"/>
          <w:lang w:eastAsia="ru-RU"/>
        </w:rPr>
        <w:t>Нижнеилимский муниципальный район</w:t>
      </w:r>
    </w:p>
    <w:p w14:paraId="0D1C4600" w14:textId="77777777" w:rsidR="008A1881" w:rsidRPr="008A1881" w:rsidRDefault="008A1881" w:rsidP="008A1881">
      <w:pPr>
        <w:widowControl w:val="0"/>
        <w:pBdr>
          <w:bottom w:val="single" w:sz="8" w:space="2" w:color="000000"/>
        </w:pBd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A1881">
        <w:rPr>
          <w:rFonts w:ascii="Times New Roman" w:eastAsia="Times New Roman" w:hAnsi="Times New Roman" w:cs="Times New Roman"/>
          <w:b/>
          <w:bCs/>
          <w:sz w:val="28"/>
          <w:szCs w:val="28"/>
          <w:lang w:eastAsia="ru-RU"/>
        </w:rPr>
        <w:t xml:space="preserve">АДМИНИСТРАЦИЯ </w:t>
      </w:r>
    </w:p>
    <w:p w14:paraId="10B62719" w14:textId="77777777" w:rsidR="008A1881" w:rsidRPr="008A1881" w:rsidRDefault="008A1881" w:rsidP="008A1881">
      <w:pPr>
        <w:widowControl w:val="0"/>
        <w:pBdr>
          <w:bottom w:val="single" w:sz="8" w:space="2" w:color="000000"/>
        </w:pBd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A1881">
        <w:rPr>
          <w:rFonts w:ascii="Times New Roman" w:eastAsia="Times New Roman" w:hAnsi="Times New Roman" w:cs="Times New Roman"/>
          <w:b/>
          <w:bCs/>
          <w:sz w:val="28"/>
          <w:szCs w:val="28"/>
          <w:lang w:eastAsia="ru-RU"/>
        </w:rPr>
        <w:t>РУДНОГОРСКОГО ГОРОДСКОГО ПОСЕЛЕНИЯ</w:t>
      </w:r>
    </w:p>
    <w:p w14:paraId="3706AD4B" w14:textId="77777777" w:rsidR="008A1881" w:rsidRPr="008A1881" w:rsidRDefault="008A1881" w:rsidP="008A1881">
      <w:pPr>
        <w:widowControl w:val="0"/>
        <w:tabs>
          <w:tab w:val="left" w:pos="5370"/>
        </w:tabs>
        <w:autoSpaceDE w:val="0"/>
        <w:autoSpaceDN w:val="0"/>
        <w:adjustRightInd w:val="0"/>
        <w:spacing w:after="0" w:line="240" w:lineRule="auto"/>
        <w:rPr>
          <w:rFonts w:ascii="Times New Roman" w:eastAsia="Times New Roman" w:hAnsi="Times New Roman" w:cs="Times New Roman"/>
          <w:b/>
          <w:bCs/>
          <w:sz w:val="24"/>
          <w:szCs w:val="24"/>
          <w:lang w:eastAsia="ru-RU"/>
        </w:rPr>
      </w:pPr>
      <w:r w:rsidRPr="008A1881">
        <w:rPr>
          <w:rFonts w:ascii="Times New Roman" w:eastAsia="Times New Roman" w:hAnsi="Times New Roman" w:cs="Times New Roman"/>
          <w:b/>
          <w:bCs/>
          <w:sz w:val="28"/>
          <w:szCs w:val="28"/>
          <w:lang w:eastAsia="ru-RU"/>
        </w:rPr>
        <w:tab/>
      </w:r>
    </w:p>
    <w:p w14:paraId="1632ED77" w14:textId="77777777" w:rsidR="008A1881" w:rsidRPr="008A1881" w:rsidRDefault="008A1881" w:rsidP="008A1881">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A1881">
        <w:rPr>
          <w:rFonts w:ascii="Times New Roman" w:eastAsia="Times New Roman" w:hAnsi="Times New Roman" w:cs="Times New Roman"/>
          <w:b/>
          <w:bCs/>
          <w:sz w:val="28"/>
          <w:szCs w:val="28"/>
          <w:lang w:eastAsia="ru-RU"/>
        </w:rPr>
        <w:t>ПОСТАНОВЛЕНИЕ</w:t>
      </w:r>
    </w:p>
    <w:p w14:paraId="3ACCB231" w14:textId="77777777" w:rsidR="008A1881" w:rsidRPr="008A1881" w:rsidRDefault="008A1881" w:rsidP="008A188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59DCD1F9" w14:textId="47BED2FD" w:rsidR="008A1881" w:rsidRPr="008A1881" w:rsidRDefault="008A1881" w:rsidP="008A188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A1881">
        <w:rPr>
          <w:rFonts w:ascii="Times New Roman" w:eastAsia="Times New Roman" w:hAnsi="Times New Roman" w:cs="Times New Roman"/>
          <w:sz w:val="28"/>
          <w:szCs w:val="28"/>
          <w:lang w:eastAsia="ru-RU"/>
        </w:rPr>
        <w:t>От «</w:t>
      </w:r>
      <w:r>
        <w:rPr>
          <w:rFonts w:ascii="Times New Roman" w:eastAsia="Times New Roman" w:hAnsi="Times New Roman" w:cs="Times New Roman"/>
          <w:sz w:val="28"/>
          <w:szCs w:val="28"/>
          <w:lang w:eastAsia="ru-RU"/>
        </w:rPr>
        <w:t>14</w:t>
      </w:r>
      <w:r w:rsidRPr="008A188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нояб</w:t>
      </w:r>
      <w:r w:rsidR="0091053A">
        <w:rPr>
          <w:rFonts w:ascii="Times New Roman" w:eastAsia="Times New Roman" w:hAnsi="Times New Roman" w:cs="Times New Roman"/>
          <w:sz w:val="28"/>
          <w:szCs w:val="28"/>
          <w:lang w:eastAsia="ru-RU"/>
        </w:rPr>
        <w:t>ря 2022</w:t>
      </w:r>
      <w:r w:rsidRPr="008A1881">
        <w:rPr>
          <w:rFonts w:ascii="Times New Roman" w:eastAsia="Times New Roman" w:hAnsi="Times New Roman" w:cs="Times New Roman"/>
          <w:sz w:val="28"/>
          <w:szCs w:val="28"/>
          <w:lang w:eastAsia="ru-RU"/>
        </w:rPr>
        <w:t xml:space="preserve"> г.                         </w:t>
      </w:r>
      <w:r w:rsidRPr="008A188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190</w:t>
      </w:r>
    </w:p>
    <w:p w14:paraId="077024F0" w14:textId="77777777" w:rsidR="008A1881" w:rsidRPr="008A1881" w:rsidRDefault="008A1881" w:rsidP="008A188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A1881">
        <w:rPr>
          <w:rFonts w:ascii="Times New Roman" w:eastAsia="Times New Roman" w:hAnsi="Times New Roman" w:cs="Times New Roman"/>
          <w:sz w:val="28"/>
          <w:szCs w:val="28"/>
          <w:lang w:eastAsia="ru-RU"/>
        </w:rPr>
        <w:t>р.п. Рудногорск</w:t>
      </w:r>
    </w:p>
    <w:p w14:paraId="7445B8BE" w14:textId="77777777" w:rsidR="008A1881" w:rsidRPr="008A1881" w:rsidRDefault="008A1881" w:rsidP="008A188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1CD3BA6" w14:textId="77777777" w:rsidR="008A1881" w:rsidRPr="008A1881" w:rsidRDefault="008A1881" w:rsidP="008A1881">
      <w:pPr>
        <w:widowControl w:val="0"/>
        <w:autoSpaceDE w:val="0"/>
        <w:autoSpaceDN w:val="0"/>
        <w:adjustRightInd w:val="0"/>
        <w:spacing w:after="0" w:line="240" w:lineRule="auto"/>
        <w:jc w:val="both"/>
        <w:rPr>
          <w:rFonts w:ascii="Times New Roman" w:eastAsia="Times New Roman" w:hAnsi="Times New Roman" w:cs="Arial"/>
          <w:sz w:val="28"/>
          <w:szCs w:val="28"/>
          <w:lang w:eastAsia="ru-RU"/>
        </w:rPr>
      </w:pPr>
      <w:r w:rsidRPr="008A1881">
        <w:rPr>
          <w:rFonts w:ascii="Times New Roman" w:eastAsia="Times New Roman" w:hAnsi="Times New Roman" w:cs="Arial"/>
          <w:sz w:val="28"/>
          <w:szCs w:val="28"/>
          <w:lang w:eastAsia="ru-RU"/>
        </w:rPr>
        <w:t>«Об утверждении актуализированной</w:t>
      </w:r>
    </w:p>
    <w:p w14:paraId="00FE46C6" w14:textId="77777777" w:rsidR="008A1881" w:rsidRDefault="008A1881" w:rsidP="008A1881">
      <w:pPr>
        <w:widowControl w:val="0"/>
        <w:autoSpaceDE w:val="0"/>
        <w:autoSpaceDN w:val="0"/>
        <w:adjustRightInd w:val="0"/>
        <w:spacing w:after="0" w:line="240" w:lineRule="auto"/>
        <w:jc w:val="both"/>
        <w:rPr>
          <w:rFonts w:ascii="Times New Roman" w:eastAsia="Times New Roman" w:hAnsi="Times New Roman" w:cs="Arial"/>
          <w:sz w:val="28"/>
          <w:szCs w:val="28"/>
          <w:lang w:eastAsia="ru-RU"/>
        </w:rPr>
      </w:pPr>
      <w:r w:rsidRPr="008A1881">
        <w:rPr>
          <w:rFonts w:ascii="Times New Roman" w:eastAsia="Times New Roman" w:hAnsi="Times New Roman" w:cs="Arial"/>
          <w:sz w:val="28"/>
          <w:szCs w:val="28"/>
          <w:lang w:eastAsia="ru-RU"/>
        </w:rPr>
        <w:t xml:space="preserve">схемы </w:t>
      </w:r>
      <w:r>
        <w:rPr>
          <w:rFonts w:ascii="Times New Roman" w:eastAsia="Times New Roman" w:hAnsi="Times New Roman" w:cs="Arial"/>
          <w:sz w:val="28"/>
          <w:szCs w:val="28"/>
          <w:lang w:eastAsia="ru-RU"/>
        </w:rPr>
        <w:t>водоснабжения и водоотведения</w:t>
      </w:r>
    </w:p>
    <w:p w14:paraId="3212E4C6" w14:textId="4DB542B2" w:rsidR="008A1881" w:rsidRPr="008A1881" w:rsidRDefault="008A1881" w:rsidP="008A1881">
      <w:pPr>
        <w:widowControl w:val="0"/>
        <w:autoSpaceDE w:val="0"/>
        <w:autoSpaceDN w:val="0"/>
        <w:adjustRightInd w:val="0"/>
        <w:spacing w:after="0" w:line="240" w:lineRule="auto"/>
        <w:jc w:val="both"/>
        <w:rPr>
          <w:rFonts w:ascii="Times New Roman" w:eastAsia="Times New Roman" w:hAnsi="Times New Roman" w:cs="Arial"/>
          <w:sz w:val="28"/>
          <w:szCs w:val="28"/>
          <w:lang w:eastAsia="ru-RU"/>
        </w:rPr>
      </w:pPr>
      <w:r w:rsidRPr="008A1881">
        <w:rPr>
          <w:rFonts w:ascii="Times New Roman" w:eastAsia="Times New Roman" w:hAnsi="Times New Roman" w:cs="Arial"/>
          <w:sz w:val="28"/>
          <w:szCs w:val="28"/>
          <w:lang w:eastAsia="ru-RU"/>
        </w:rPr>
        <w:t>муниципального</w:t>
      </w:r>
      <w:r>
        <w:rPr>
          <w:rFonts w:ascii="Times New Roman" w:eastAsia="Times New Roman" w:hAnsi="Times New Roman" w:cs="Arial"/>
          <w:sz w:val="28"/>
          <w:szCs w:val="28"/>
          <w:lang w:eastAsia="ru-RU"/>
        </w:rPr>
        <w:t xml:space="preserve"> </w:t>
      </w:r>
      <w:r w:rsidRPr="008A1881">
        <w:rPr>
          <w:rFonts w:ascii="Times New Roman" w:eastAsia="Times New Roman" w:hAnsi="Times New Roman" w:cs="Arial"/>
          <w:sz w:val="28"/>
          <w:szCs w:val="28"/>
          <w:lang w:eastAsia="ru-RU"/>
        </w:rPr>
        <w:t xml:space="preserve">образования «Рудногорское </w:t>
      </w:r>
    </w:p>
    <w:p w14:paraId="19DF513B" w14:textId="77777777" w:rsidR="008A1881" w:rsidRPr="008A1881" w:rsidRDefault="008A1881" w:rsidP="008A1881">
      <w:pPr>
        <w:widowControl w:val="0"/>
        <w:autoSpaceDE w:val="0"/>
        <w:autoSpaceDN w:val="0"/>
        <w:adjustRightInd w:val="0"/>
        <w:spacing w:after="0" w:line="240" w:lineRule="auto"/>
        <w:jc w:val="both"/>
        <w:rPr>
          <w:rFonts w:ascii="Times New Roman" w:eastAsia="Times New Roman" w:hAnsi="Times New Roman" w:cs="Arial"/>
          <w:sz w:val="28"/>
          <w:szCs w:val="28"/>
          <w:lang w:eastAsia="ru-RU"/>
        </w:rPr>
      </w:pPr>
      <w:r w:rsidRPr="008A1881">
        <w:rPr>
          <w:rFonts w:ascii="Times New Roman" w:eastAsia="Times New Roman" w:hAnsi="Times New Roman" w:cs="Arial"/>
          <w:sz w:val="28"/>
          <w:szCs w:val="28"/>
          <w:lang w:eastAsia="ru-RU"/>
        </w:rPr>
        <w:t>городское поселение»»</w:t>
      </w:r>
    </w:p>
    <w:p w14:paraId="273BFAFC" w14:textId="77777777" w:rsidR="008A1881" w:rsidRPr="008A1881" w:rsidRDefault="008A1881" w:rsidP="008A1881">
      <w:pPr>
        <w:widowControl w:val="0"/>
        <w:autoSpaceDE w:val="0"/>
        <w:autoSpaceDN w:val="0"/>
        <w:adjustRightInd w:val="0"/>
        <w:spacing w:after="0" w:line="240" w:lineRule="auto"/>
        <w:jc w:val="both"/>
        <w:rPr>
          <w:rFonts w:ascii="Times New Roman" w:eastAsia="Times New Roman" w:hAnsi="Times New Roman" w:cs="Arial"/>
          <w:sz w:val="28"/>
          <w:szCs w:val="28"/>
          <w:lang w:eastAsia="ru-RU"/>
        </w:rPr>
      </w:pPr>
    </w:p>
    <w:p w14:paraId="43185204" w14:textId="77777777" w:rsidR="008A1881" w:rsidRPr="008A1881" w:rsidRDefault="008A1881" w:rsidP="008A1881">
      <w:pPr>
        <w:widowControl w:val="0"/>
        <w:autoSpaceDE w:val="0"/>
        <w:autoSpaceDN w:val="0"/>
        <w:adjustRightInd w:val="0"/>
        <w:spacing w:after="0" w:line="240" w:lineRule="auto"/>
        <w:jc w:val="both"/>
        <w:rPr>
          <w:rFonts w:ascii="Times New Roman" w:eastAsia="Times New Roman" w:hAnsi="Times New Roman" w:cs="Arial"/>
          <w:sz w:val="28"/>
          <w:szCs w:val="28"/>
          <w:lang w:eastAsia="ru-RU"/>
        </w:rPr>
      </w:pPr>
      <w:r w:rsidRPr="008A1881">
        <w:rPr>
          <w:rFonts w:ascii="Times New Roman" w:eastAsia="Times New Roman" w:hAnsi="Times New Roman" w:cs="Arial"/>
          <w:sz w:val="28"/>
          <w:szCs w:val="28"/>
          <w:lang w:eastAsia="ru-RU"/>
        </w:rPr>
        <w:t>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27.07.2010 года № 190-ФЗ «О теплоснабжении» (с изменениями на 18.03.2020г.), постановлением Правительства Российской Федерации от 22.02.2012 года № 154 «О требованиях к схемам теплоснабжения, порядку их разработки и утверждения», руководствуясь Уставом Рудногорского муниципального образования:</w:t>
      </w:r>
    </w:p>
    <w:p w14:paraId="170F2D56" w14:textId="77777777" w:rsidR="008A1881" w:rsidRPr="008A1881" w:rsidRDefault="008A1881" w:rsidP="008A1881">
      <w:pPr>
        <w:widowControl w:val="0"/>
        <w:autoSpaceDE w:val="0"/>
        <w:autoSpaceDN w:val="0"/>
        <w:adjustRightInd w:val="0"/>
        <w:spacing w:after="0" w:line="240" w:lineRule="auto"/>
        <w:rPr>
          <w:rFonts w:ascii="Times New Roman" w:eastAsia="Times New Roman" w:hAnsi="Times New Roman" w:cs="Arial"/>
          <w:sz w:val="28"/>
          <w:szCs w:val="28"/>
          <w:lang w:eastAsia="ru-RU"/>
        </w:rPr>
      </w:pPr>
    </w:p>
    <w:p w14:paraId="3C4AF377" w14:textId="77777777" w:rsidR="008A1881" w:rsidRPr="008A1881" w:rsidRDefault="008A1881" w:rsidP="008A1881">
      <w:pPr>
        <w:widowControl w:val="0"/>
        <w:autoSpaceDE w:val="0"/>
        <w:autoSpaceDN w:val="0"/>
        <w:adjustRightInd w:val="0"/>
        <w:spacing w:after="0" w:line="240" w:lineRule="auto"/>
        <w:jc w:val="both"/>
        <w:rPr>
          <w:rFonts w:ascii="Times New Roman" w:hAnsi="Times New Roman" w:cs="Times New Roman"/>
          <w:b/>
          <w:sz w:val="28"/>
          <w:szCs w:val="28"/>
        </w:rPr>
      </w:pPr>
    </w:p>
    <w:p w14:paraId="226AF10D" w14:textId="77777777" w:rsidR="008A1881" w:rsidRPr="008A1881" w:rsidRDefault="008A1881" w:rsidP="008A1881">
      <w:pPr>
        <w:widowControl w:val="0"/>
        <w:autoSpaceDE w:val="0"/>
        <w:autoSpaceDN w:val="0"/>
        <w:adjustRightInd w:val="0"/>
        <w:spacing w:after="0" w:line="240" w:lineRule="auto"/>
        <w:ind w:left="2832" w:firstLine="708"/>
        <w:jc w:val="both"/>
        <w:rPr>
          <w:rFonts w:ascii="Times New Roman" w:hAnsi="Times New Roman" w:cs="Times New Roman"/>
          <w:sz w:val="28"/>
          <w:szCs w:val="28"/>
        </w:rPr>
      </w:pPr>
      <w:r w:rsidRPr="008A1881">
        <w:rPr>
          <w:rFonts w:ascii="Times New Roman" w:hAnsi="Times New Roman" w:cs="Times New Roman"/>
          <w:sz w:val="28"/>
          <w:szCs w:val="28"/>
        </w:rPr>
        <w:t>ПОСТАНОВЛЯЕТ:</w:t>
      </w:r>
    </w:p>
    <w:p w14:paraId="7BAE4ADF" w14:textId="77777777" w:rsidR="008A1881" w:rsidRPr="008A1881" w:rsidRDefault="008A1881" w:rsidP="008A1881">
      <w:pPr>
        <w:widowControl w:val="0"/>
        <w:autoSpaceDE w:val="0"/>
        <w:autoSpaceDN w:val="0"/>
        <w:adjustRightInd w:val="0"/>
        <w:spacing w:after="0" w:line="240" w:lineRule="auto"/>
        <w:ind w:left="2124" w:firstLine="708"/>
        <w:jc w:val="both"/>
        <w:rPr>
          <w:rFonts w:ascii="Times New Roman" w:hAnsi="Times New Roman" w:cs="Times New Roman"/>
          <w:sz w:val="24"/>
          <w:szCs w:val="24"/>
        </w:rPr>
      </w:pPr>
    </w:p>
    <w:p w14:paraId="687B5455" w14:textId="77777777" w:rsidR="008A1881" w:rsidRPr="008A1881" w:rsidRDefault="008A1881" w:rsidP="008A1881">
      <w:pPr>
        <w:widowControl w:val="0"/>
        <w:numPr>
          <w:ilvl w:val="0"/>
          <w:numId w:val="25"/>
        </w:numPr>
        <w:tabs>
          <w:tab w:val="left" w:pos="567"/>
        </w:tabs>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1881">
        <w:rPr>
          <w:rFonts w:ascii="Times New Roman" w:eastAsia="Times New Roman" w:hAnsi="Times New Roman" w:cs="Times New Roman"/>
          <w:sz w:val="28"/>
          <w:szCs w:val="28"/>
          <w:lang w:eastAsia="ru-RU"/>
        </w:rPr>
        <w:t>Утвердить прилагаемую актуализированную схему теплоснабжения муниципального образования «Рудногорское городское поселение» согласно приложения 1.</w:t>
      </w:r>
    </w:p>
    <w:p w14:paraId="5E5F1C84" w14:textId="3DCC8ED1" w:rsidR="008A1881" w:rsidRPr="008A1881" w:rsidRDefault="008A1881" w:rsidP="008A1881">
      <w:pPr>
        <w:widowControl w:val="0"/>
        <w:numPr>
          <w:ilvl w:val="0"/>
          <w:numId w:val="25"/>
        </w:numPr>
        <w:tabs>
          <w:tab w:val="left" w:pos="567"/>
        </w:tabs>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1881">
        <w:rPr>
          <w:rFonts w:ascii="Times New Roman" w:eastAsia="Times New Roman" w:hAnsi="Times New Roman" w:cs="Times New Roman"/>
          <w:sz w:val="28"/>
          <w:szCs w:val="28"/>
          <w:lang w:eastAsia="ru-RU"/>
        </w:rPr>
        <w:t>Настоящее постановление опубликовать и разместить   на официальном сайте администрации Рудногорского городского поселения Нижнеилимского муниципального района.</w:t>
      </w:r>
    </w:p>
    <w:p w14:paraId="01D5D36A" w14:textId="77777777" w:rsidR="008A1881" w:rsidRPr="008A1881" w:rsidRDefault="008A1881" w:rsidP="008A1881">
      <w:pPr>
        <w:widowControl w:val="0"/>
        <w:numPr>
          <w:ilvl w:val="0"/>
          <w:numId w:val="25"/>
        </w:numPr>
        <w:tabs>
          <w:tab w:val="left" w:pos="426"/>
        </w:tabs>
        <w:autoSpaceDE w:val="0"/>
        <w:autoSpaceDN w:val="0"/>
        <w:adjustRightInd w:val="0"/>
        <w:spacing w:after="0" w:line="240" w:lineRule="auto"/>
        <w:ind w:left="0" w:firstLine="426"/>
        <w:jc w:val="both"/>
        <w:rPr>
          <w:rFonts w:ascii="Times New Roman" w:eastAsia="Times New Roman" w:hAnsi="Times New Roman" w:cs="Arial"/>
          <w:sz w:val="28"/>
          <w:szCs w:val="28"/>
          <w:lang w:eastAsia="ru-RU"/>
        </w:rPr>
      </w:pPr>
      <w:r w:rsidRPr="008A1881">
        <w:rPr>
          <w:rFonts w:ascii="Times New Roman" w:eastAsia="Times New Roman" w:hAnsi="Times New Roman" w:cs="Arial"/>
          <w:sz w:val="28"/>
          <w:szCs w:val="28"/>
          <w:lang w:eastAsia="ru-RU"/>
        </w:rPr>
        <w:t>Постановление вступает в силу со дня официального опубликования.</w:t>
      </w:r>
    </w:p>
    <w:p w14:paraId="031C4CB9" w14:textId="77777777" w:rsidR="008A1881" w:rsidRPr="008A1881" w:rsidRDefault="008A1881" w:rsidP="008A1881">
      <w:pPr>
        <w:widowControl w:val="0"/>
        <w:numPr>
          <w:ilvl w:val="0"/>
          <w:numId w:val="25"/>
        </w:numPr>
        <w:tabs>
          <w:tab w:val="left" w:pos="567"/>
        </w:tabs>
        <w:autoSpaceDE w:val="0"/>
        <w:autoSpaceDN w:val="0"/>
        <w:adjustRightInd w:val="0"/>
        <w:spacing w:after="0" w:line="240" w:lineRule="auto"/>
        <w:ind w:left="0" w:firstLine="426"/>
        <w:jc w:val="both"/>
        <w:rPr>
          <w:rFonts w:ascii="Times New Roman" w:eastAsia="Times New Roman" w:hAnsi="Times New Roman" w:cs="Arial"/>
          <w:sz w:val="28"/>
          <w:szCs w:val="28"/>
          <w:lang w:eastAsia="ru-RU"/>
        </w:rPr>
      </w:pPr>
      <w:r w:rsidRPr="008A1881">
        <w:rPr>
          <w:rFonts w:ascii="Times New Roman" w:eastAsia="Times New Roman" w:hAnsi="Times New Roman" w:cs="Arial"/>
          <w:sz w:val="28"/>
          <w:szCs w:val="28"/>
          <w:lang w:eastAsia="ru-RU"/>
        </w:rPr>
        <w:t>Контроль за исполнением настоящего постановления оставляю за собой.</w:t>
      </w:r>
    </w:p>
    <w:p w14:paraId="6FB8060F" w14:textId="77777777" w:rsidR="008A1881" w:rsidRDefault="008A1881" w:rsidP="008A188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020CB048" w14:textId="77777777" w:rsidR="008A1881" w:rsidRDefault="008A1881" w:rsidP="008A188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3BD35CD9" w14:textId="77777777" w:rsidR="008A1881" w:rsidRPr="008A1881" w:rsidRDefault="008A1881" w:rsidP="008A188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01CD6EC6" w14:textId="77777777" w:rsidR="008A1881" w:rsidRPr="008A1881" w:rsidRDefault="008A1881" w:rsidP="008A1881">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8A1881">
        <w:rPr>
          <w:rFonts w:ascii="Times New Roman" w:eastAsia="Times New Roman" w:hAnsi="Times New Roman" w:cs="Times New Roman"/>
          <w:b/>
          <w:sz w:val="28"/>
          <w:szCs w:val="28"/>
          <w:lang w:eastAsia="ru-RU"/>
        </w:rPr>
        <w:t>Глава Рудногорского</w:t>
      </w:r>
    </w:p>
    <w:p w14:paraId="411F618B" w14:textId="77777777" w:rsidR="008A1881" w:rsidRPr="008A1881" w:rsidRDefault="008A1881" w:rsidP="008A1881">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8A1881">
        <w:rPr>
          <w:rFonts w:ascii="Times New Roman" w:eastAsia="Times New Roman" w:hAnsi="Times New Roman" w:cs="Times New Roman"/>
          <w:b/>
          <w:sz w:val="28"/>
          <w:szCs w:val="28"/>
          <w:lang w:eastAsia="ru-RU"/>
        </w:rPr>
        <w:t>городского поселения</w:t>
      </w:r>
      <w:r w:rsidRPr="008A1881">
        <w:rPr>
          <w:rFonts w:ascii="Times New Roman" w:eastAsia="Times New Roman" w:hAnsi="Times New Roman" w:cs="Times New Roman"/>
          <w:b/>
          <w:sz w:val="28"/>
          <w:szCs w:val="28"/>
          <w:lang w:eastAsia="ru-RU"/>
        </w:rPr>
        <w:tab/>
      </w:r>
      <w:r w:rsidRPr="008A1881">
        <w:rPr>
          <w:rFonts w:ascii="Times New Roman" w:eastAsia="Times New Roman" w:hAnsi="Times New Roman" w:cs="Times New Roman"/>
          <w:b/>
          <w:sz w:val="28"/>
          <w:szCs w:val="28"/>
          <w:lang w:eastAsia="ru-RU"/>
        </w:rPr>
        <w:tab/>
      </w:r>
      <w:r w:rsidRPr="008A1881">
        <w:rPr>
          <w:rFonts w:ascii="Times New Roman" w:eastAsia="Times New Roman" w:hAnsi="Times New Roman" w:cs="Times New Roman"/>
          <w:b/>
          <w:sz w:val="28"/>
          <w:szCs w:val="28"/>
          <w:lang w:eastAsia="ru-RU"/>
        </w:rPr>
        <w:tab/>
      </w:r>
      <w:r w:rsidRPr="008A1881">
        <w:rPr>
          <w:rFonts w:ascii="Times New Roman" w:eastAsia="Times New Roman" w:hAnsi="Times New Roman" w:cs="Times New Roman"/>
          <w:b/>
          <w:sz w:val="28"/>
          <w:szCs w:val="28"/>
          <w:lang w:eastAsia="ru-RU"/>
        </w:rPr>
        <w:tab/>
      </w:r>
      <w:r w:rsidRPr="008A1881">
        <w:rPr>
          <w:rFonts w:ascii="Times New Roman" w:eastAsia="Times New Roman" w:hAnsi="Times New Roman" w:cs="Times New Roman"/>
          <w:b/>
          <w:sz w:val="28"/>
          <w:szCs w:val="28"/>
          <w:lang w:eastAsia="ru-RU"/>
        </w:rPr>
        <w:tab/>
      </w:r>
      <w:r w:rsidRPr="008A1881">
        <w:rPr>
          <w:rFonts w:ascii="Times New Roman" w:eastAsia="Times New Roman" w:hAnsi="Times New Roman" w:cs="Times New Roman"/>
          <w:b/>
          <w:sz w:val="28"/>
          <w:szCs w:val="28"/>
          <w:lang w:eastAsia="ru-RU"/>
        </w:rPr>
        <w:tab/>
      </w:r>
      <w:r w:rsidRPr="008A1881">
        <w:rPr>
          <w:rFonts w:ascii="Times New Roman" w:eastAsia="Times New Roman" w:hAnsi="Times New Roman" w:cs="Times New Roman"/>
          <w:b/>
          <w:sz w:val="28"/>
          <w:szCs w:val="28"/>
          <w:lang w:eastAsia="ru-RU"/>
        </w:rPr>
        <w:tab/>
        <w:t xml:space="preserve">           А.Е. Быков</w:t>
      </w:r>
    </w:p>
    <w:p w14:paraId="6BEDF381" w14:textId="77777777" w:rsidR="008A1881" w:rsidRPr="008A1881" w:rsidRDefault="008A1881" w:rsidP="008A188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2A37CD3" w14:textId="77777777" w:rsidR="008A1881" w:rsidRPr="008A1881" w:rsidRDefault="008A1881" w:rsidP="008A188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08DBF4F" w14:textId="77777777" w:rsidR="008A1881" w:rsidRPr="008A1881" w:rsidRDefault="008A1881" w:rsidP="008A188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14:paraId="18F11EEE" w14:textId="77777777" w:rsidR="008A1881" w:rsidRPr="008A1881" w:rsidRDefault="008A1881" w:rsidP="008A188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14:paraId="753C5325" w14:textId="77777777" w:rsidR="008A1881" w:rsidRPr="008A1881" w:rsidRDefault="008A1881" w:rsidP="008A188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14:paraId="264EA59C" w14:textId="77777777" w:rsidR="008A1881" w:rsidRPr="008A1881" w:rsidRDefault="008A1881" w:rsidP="008A188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1881">
        <w:rPr>
          <w:rFonts w:ascii="Times New Roman" w:eastAsia="Times New Roman" w:hAnsi="Times New Roman" w:cs="Times New Roman"/>
          <w:sz w:val="16"/>
          <w:szCs w:val="16"/>
          <w:lang w:eastAsia="ru-RU"/>
        </w:rPr>
        <w:t>Рассылка: в дело – 1</w:t>
      </w:r>
    </w:p>
    <w:p w14:paraId="5A2C5506" w14:textId="77777777" w:rsidR="008A1881" w:rsidRPr="008A1881" w:rsidRDefault="008A1881" w:rsidP="008A188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A1881">
        <w:rPr>
          <w:rFonts w:ascii="Times New Roman" w:eastAsia="Times New Roman" w:hAnsi="Times New Roman" w:cs="Times New Roman"/>
          <w:sz w:val="24"/>
          <w:szCs w:val="24"/>
          <w:lang w:eastAsia="ru-RU"/>
        </w:rPr>
        <w:lastRenderedPageBreak/>
        <w:t>Приложение</w:t>
      </w:r>
    </w:p>
    <w:p w14:paraId="71C6AAD5" w14:textId="77777777" w:rsidR="008A1881" w:rsidRPr="008A1881" w:rsidRDefault="008A1881" w:rsidP="008A188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A1881">
        <w:rPr>
          <w:rFonts w:ascii="Times New Roman" w:eastAsia="Times New Roman" w:hAnsi="Times New Roman" w:cs="Times New Roman"/>
          <w:sz w:val="24"/>
          <w:szCs w:val="24"/>
          <w:lang w:eastAsia="ru-RU"/>
        </w:rPr>
        <w:t>к постановлению администрации</w:t>
      </w:r>
    </w:p>
    <w:p w14:paraId="6D949D8B" w14:textId="77777777" w:rsidR="008A1881" w:rsidRPr="008A1881" w:rsidRDefault="008A1881" w:rsidP="008A188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A1881">
        <w:rPr>
          <w:rFonts w:ascii="Times New Roman" w:eastAsia="Times New Roman" w:hAnsi="Times New Roman" w:cs="Times New Roman"/>
          <w:sz w:val="24"/>
          <w:szCs w:val="24"/>
          <w:lang w:eastAsia="ru-RU"/>
        </w:rPr>
        <w:t>Рудногорского городского поселения</w:t>
      </w:r>
    </w:p>
    <w:p w14:paraId="796CDA8C" w14:textId="0932365D" w:rsidR="008A1881" w:rsidRPr="008A1881" w:rsidRDefault="008A1881" w:rsidP="008A188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A1881">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color w:val="FF0000"/>
          <w:sz w:val="24"/>
          <w:szCs w:val="24"/>
          <w:lang w:eastAsia="ru-RU"/>
        </w:rPr>
        <w:t>14 нояб</w:t>
      </w:r>
      <w:r w:rsidRPr="008A1881">
        <w:rPr>
          <w:rFonts w:ascii="Times New Roman" w:eastAsia="Times New Roman" w:hAnsi="Times New Roman" w:cs="Times New Roman"/>
          <w:color w:val="FF0000"/>
          <w:sz w:val="24"/>
          <w:szCs w:val="24"/>
          <w:lang w:eastAsia="ru-RU"/>
        </w:rPr>
        <w:t>ря 2023</w:t>
      </w:r>
      <w:r>
        <w:rPr>
          <w:rFonts w:ascii="Times New Roman" w:eastAsia="Times New Roman" w:hAnsi="Times New Roman" w:cs="Times New Roman"/>
          <w:color w:val="FF0000"/>
          <w:sz w:val="24"/>
          <w:szCs w:val="24"/>
          <w:lang w:eastAsia="ru-RU"/>
        </w:rPr>
        <w:t xml:space="preserve"> </w:t>
      </w:r>
      <w:r w:rsidRPr="008A1881">
        <w:rPr>
          <w:rFonts w:ascii="Times New Roman" w:eastAsia="Times New Roman" w:hAnsi="Times New Roman" w:cs="Times New Roman"/>
          <w:color w:val="FF0000"/>
          <w:sz w:val="24"/>
          <w:szCs w:val="24"/>
          <w:lang w:eastAsia="ru-RU"/>
        </w:rPr>
        <w:t>г. №</w:t>
      </w:r>
      <w:r>
        <w:rPr>
          <w:rFonts w:ascii="Times New Roman" w:eastAsia="Times New Roman" w:hAnsi="Times New Roman" w:cs="Times New Roman"/>
          <w:color w:val="FF0000"/>
          <w:sz w:val="24"/>
          <w:szCs w:val="24"/>
          <w:lang w:eastAsia="ru-RU"/>
        </w:rPr>
        <w:t xml:space="preserve"> 190</w:t>
      </w:r>
    </w:p>
    <w:p w14:paraId="40188555" w14:textId="77777777" w:rsidR="008317AE" w:rsidRPr="00F16DF0" w:rsidRDefault="008317AE" w:rsidP="002426FC">
      <w:pPr>
        <w:spacing w:after="0" w:line="360" w:lineRule="auto"/>
        <w:ind w:left="-567" w:firstLine="283"/>
        <w:rPr>
          <w:rFonts w:ascii="Times New Roman" w:hAnsi="Times New Roman" w:cs="Times New Roman"/>
          <w:sz w:val="24"/>
          <w:szCs w:val="24"/>
        </w:rPr>
      </w:pPr>
    </w:p>
    <w:p w14:paraId="79027659" w14:textId="77777777" w:rsidR="008317AE" w:rsidRPr="00F16DF0" w:rsidRDefault="008317AE" w:rsidP="002426FC">
      <w:pPr>
        <w:spacing w:after="0" w:line="360" w:lineRule="auto"/>
        <w:ind w:left="-567" w:firstLine="283"/>
        <w:rPr>
          <w:rFonts w:ascii="Times New Roman" w:hAnsi="Times New Roman" w:cs="Times New Roman"/>
          <w:sz w:val="24"/>
          <w:szCs w:val="24"/>
        </w:rPr>
      </w:pPr>
    </w:p>
    <w:p w14:paraId="6E83343B" w14:textId="77777777" w:rsidR="008317AE" w:rsidRPr="00F16DF0" w:rsidRDefault="008317AE" w:rsidP="002426FC">
      <w:pPr>
        <w:spacing w:after="0" w:line="360" w:lineRule="auto"/>
        <w:ind w:left="-567" w:firstLine="283"/>
        <w:rPr>
          <w:rFonts w:ascii="Times New Roman" w:hAnsi="Times New Roman" w:cs="Times New Roman"/>
          <w:sz w:val="24"/>
          <w:szCs w:val="24"/>
        </w:rPr>
      </w:pPr>
    </w:p>
    <w:p w14:paraId="3A77BE09" w14:textId="77777777" w:rsidR="008317AE" w:rsidRPr="00F16DF0" w:rsidRDefault="008317AE" w:rsidP="002426FC">
      <w:pPr>
        <w:spacing w:after="0" w:line="360" w:lineRule="auto"/>
        <w:ind w:left="-567" w:firstLine="283"/>
        <w:rPr>
          <w:rFonts w:ascii="Times New Roman" w:hAnsi="Times New Roman" w:cs="Times New Roman"/>
          <w:sz w:val="24"/>
          <w:szCs w:val="24"/>
        </w:rPr>
      </w:pPr>
    </w:p>
    <w:p w14:paraId="1EC229D3" w14:textId="77777777" w:rsidR="008317AE" w:rsidRPr="00F16DF0" w:rsidRDefault="008317AE" w:rsidP="002426FC">
      <w:pPr>
        <w:spacing w:after="0" w:line="360" w:lineRule="auto"/>
        <w:ind w:left="-567" w:firstLine="283"/>
        <w:rPr>
          <w:rFonts w:ascii="Times New Roman" w:hAnsi="Times New Roman" w:cs="Times New Roman"/>
          <w:sz w:val="24"/>
          <w:szCs w:val="24"/>
        </w:rPr>
      </w:pPr>
    </w:p>
    <w:p w14:paraId="19CB533B" w14:textId="77777777" w:rsidR="00C413D6" w:rsidRPr="00F16DF0" w:rsidRDefault="00C413D6" w:rsidP="002426FC">
      <w:pPr>
        <w:autoSpaceDE w:val="0"/>
        <w:autoSpaceDN w:val="0"/>
        <w:adjustRightInd w:val="0"/>
        <w:spacing w:after="0" w:line="360" w:lineRule="auto"/>
        <w:ind w:left="-567" w:firstLine="283"/>
        <w:jc w:val="center"/>
        <w:rPr>
          <w:rFonts w:ascii="Times New Roman" w:hAnsi="Times New Roman" w:cs="Times New Roman"/>
          <w:sz w:val="24"/>
          <w:szCs w:val="24"/>
        </w:rPr>
      </w:pPr>
      <w:r w:rsidRPr="00F16DF0">
        <w:rPr>
          <w:rFonts w:ascii="Times New Roman" w:hAnsi="Times New Roman" w:cs="Times New Roman"/>
          <w:sz w:val="24"/>
          <w:szCs w:val="24"/>
        </w:rPr>
        <w:t xml:space="preserve">АКТУАЛИЗАЦИЯ </w:t>
      </w:r>
    </w:p>
    <w:p w14:paraId="2844AE2A" w14:textId="77777777" w:rsidR="008317AE" w:rsidRPr="00F16DF0" w:rsidRDefault="00C413D6" w:rsidP="00511204">
      <w:pPr>
        <w:autoSpaceDE w:val="0"/>
        <w:autoSpaceDN w:val="0"/>
        <w:adjustRightInd w:val="0"/>
        <w:spacing w:after="0" w:line="360" w:lineRule="auto"/>
        <w:ind w:left="-567" w:firstLine="283"/>
        <w:jc w:val="center"/>
        <w:rPr>
          <w:rFonts w:ascii="Times New Roman" w:hAnsi="Times New Roman" w:cs="Times New Roman"/>
          <w:sz w:val="24"/>
          <w:szCs w:val="24"/>
        </w:rPr>
      </w:pPr>
      <w:r w:rsidRPr="00F16DF0">
        <w:rPr>
          <w:rFonts w:ascii="Times New Roman" w:hAnsi="Times New Roman" w:cs="Times New Roman"/>
          <w:sz w:val="24"/>
          <w:szCs w:val="24"/>
        </w:rPr>
        <w:t>СХЕМЫ</w:t>
      </w:r>
      <w:r w:rsidR="008317AE" w:rsidRPr="00F16DF0">
        <w:rPr>
          <w:rFonts w:ascii="Times New Roman" w:hAnsi="Times New Roman" w:cs="Times New Roman"/>
          <w:sz w:val="24"/>
          <w:szCs w:val="24"/>
        </w:rPr>
        <w:t xml:space="preserve"> ВОДОСНАБЖЕНИЯ И ВОДООТВЕДЕНИЯ</w:t>
      </w:r>
    </w:p>
    <w:p w14:paraId="6DDA4FC8" w14:textId="77777777" w:rsidR="008317AE" w:rsidRPr="00F16DF0" w:rsidRDefault="008317AE" w:rsidP="002426FC">
      <w:pPr>
        <w:autoSpaceDE w:val="0"/>
        <w:autoSpaceDN w:val="0"/>
        <w:adjustRightInd w:val="0"/>
        <w:spacing w:after="0" w:line="360" w:lineRule="auto"/>
        <w:ind w:left="-567" w:firstLine="283"/>
        <w:jc w:val="center"/>
        <w:rPr>
          <w:rFonts w:ascii="Times New Roman" w:hAnsi="Times New Roman" w:cs="Times New Roman"/>
          <w:sz w:val="24"/>
          <w:szCs w:val="24"/>
        </w:rPr>
      </w:pPr>
      <w:r w:rsidRPr="00F16DF0">
        <w:rPr>
          <w:rFonts w:ascii="Times New Roman" w:hAnsi="Times New Roman" w:cs="Times New Roman"/>
          <w:sz w:val="24"/>
          <w:szCs w:val="24"/>
        </w:rPr>
        <w:t>МУНИЦИПАЛЬНОГО ОБРАЗОВАНИЯ</w:t>
      </w:r>
    </w:p>
    <w:p w14:paraId="6B339348" w14:textId="77777777" w:rsidR="00511204" w:rsidRDefault="00615C29" w:rsidP="002426FC">
      <w:pPr>
        <w:spacing w:after="0" w:line="360" w:lineRule="auto"/>
        <w:ind w:left="-567" w:firstLine="283"/>
        <w:jc w:val="center"/>
        <w:rPr>
          <w:rFonts w:ascii="Times New Roman" w:hAnsi="Times New Roman" w:cs="Times New Roman"/>
          <w:bCs/>
          <w:sz w:val="24"/>
          <w:szCs w:val="24"/>
        </w:rPr>
      </w:pPr>
      <w:r w:rsidRPr="00F16DF0">
        <w:rPr>
          <w:rFonts w:ascii="Times New Roman" w:hAnsi="Times New Roman" w:cs="Times New Roman"/>
          <w:bCs/>
          <w:sz w:val="24"/>
          <w:szCs w:val="24"/>
        </w:rPr>
        <w:t xml:space="preserve">РУДНОГОРСКОЕ ГОРОДСКОЕ ПОСЕЛЕНИЕ НИЖНЕИЛИМСКОГО РАЙОНА </w:t>
      </w:r>
    </w:p>
    <w:p w14:paraId="34A61317" w14:textId="77777777" w:rsidR="00615C29" w:rsidRPr="00F16DF0" w:rsidRDefault="00615C29" w:rsidP="002426FC">
      <w:pPr>
        <w:spacing w:after="0" w:line="360" w:lineRule="auto"/>
        <w:ind w:left="-567" w:firstLine="283"/>
        <w:jc w:val="center"/>
        <w:rPr>
          <w:rFonts w:ascii="Times New Roman" w:hAnsi="Times New Roman" w:cs="Times New Roman"/>
          <w:sz w:val="24"/>
          <w:szCs w:val="24"/>
        </w:rPr>
      </w:pPr>
      <w:r w:rsidRPr="00F16DF0">
        <w:rPr>
          <w:rFonts w:ascii="Times New Roman" w:hAnsi="Times New Roman" w:cs="Times New Roman"/>
          <w:bCs/>
          <w:sz w:val="24"/>
          <w:szCs w:val="24"/>
        </w:rPr>
        <w:t>ИРКУТСКОЙ ОБЛАСТИ</w:t>
      </w:r>
    </w:p>
    <w:p w14:paraId="62371C6A" w14:textId="77777777" w:rsidR="008317AE" w:rsidRPr="00F16DF0" w:rsidRDefault="00615C29" w:rsidP="002426FC">
      <w:pPr>
        <w:spacing w:after="0" w:line="360" w:lineRule="auto"/>
        <w:ind w:left="-567" w:firstLine="283"/>
        <w:jc w:val="center"/>
        <w:rPr>
          <w:rFonts w:ascii="Times New Roman" w:hAnsi="Times New Roman" w:cs="Times New Roman"/>
          <w:sz w:val="24"/>
          <w:szCs w:val="24"/>
        </w:rPr>
      </w:pPr>
      <w:r w:rsidRPr="00F16DF0">
        <w:rPr>
          <w:rFonts w:ascii="Times New Roman" w:hAnsi="Times New Roman" w:cs="Times New Roman"/>
          <w:bCs/>
          <w:sz w:val="24"/>
          <w:szCs w:val="24"/>
        </w:rPr>
        <w:t>НА ПЕРИОД ДО 2028 ГОДА</w:t>
      </w:r>
    </w:p>
    <w:p w14:paraId="6CA7EA5E" w14:textId="43D15A35" w:rsidR="00A81CBA" w:rsidRPr="00F16DF0" w:rsidRDefault="008317AE" w:rsidP="00AA5F7C">
      <w:pPr>
        <w:pStyle w:val="Default"/>
        <w:spacing w:line="360" w:lineRule="auto"/>
        <w:ind w:left="-567" w:firstLine="283"/>
      </w:pPr>
      <w:r w:rsidRPr="00F16DF0">
        <w:br w:type="page"/>
      </w:r>
    </w:p>
    <w:p w14:paraId="00D70E04" w14:textId="77777777" w:rsidR="008317AE" w:rsidRPr="00F16DF0" w:rsidRDefault="008317AE" w:rsidP="002426FC">
      <w:pPr>
        <w:autoSpaceDE w:val="0"/>
        <w:autoSpaceDN w:val="0"/>
        <w:adjustRightInd w:val="0"/>
        <w:spacing w:after="0" w:line="360" w:lineRule="auto"/>
        <w:ind w:left="-567" w:firstLine="283"/>
        <w:jc w:val="right"/>
        <w:rPr>
          <w:rFonts w:ascii="Times New Roman" w:hAnsi="Times New Roman" w:cs="Times New Roman"/>
          <w:sz w:val="24"/>
          <w:szCs w:val="24"/>
        </w:rPr>
      </w:pPr>
      <w:r w:rsidRPr="00F16DF0">
        <w:rPr>
          <w:rFonts w:ascii="Times New Roman" w:hAnsi="Times New Roman" w:cs="Times New Roman"/>
          <w:sz w:val="24"/>
          <w:szCs w:val="24"/>
        </w:rPr>
        <w:lastRenderedPageBreak/>
        <w:t>Утверждено</w:t>
      </w:r>
    </w:p>
    <w:p w14:paraId="5541584A" w14:textId="77777777" w:rsidR="008317AE" w:rsidRPr="00F16DF0" w:rsidRDefault="008317AE" w:rsidP="002426FC">
      <w:pPr>
        <w:autoSpaceDE w:val="0"/>
        <w:autoSpaceDN w:val="0"/>
        <w:adjustRightInd w:val="0"/>
        <w:spacing w:after="0" w:line="360" w:lineRule="auto"/>
        <w:ind w:left="-567" w:firstLine="283"/>
        <w:jc w:val="right"/>
        <w:rPr>
          <w:rFonts w:ascii="Times New Roman" w:hAnsi="Times New Roman" w:cs="Times New Roman"/>
          <w:sz w:val="24"/>
          <w:szCs w:val="24"/>
        </w:rPr>
      </w:pPr>
      <w:r w:rsidRPr="00F16DF0">
        <w:rPr>
          <w:rFonts w:ascii="Times New Roman" w:hAnsi="Times New Roman" w:cs="Times New Roman"/>
          <w:sz w:val="24"/>
          <w:szCs w:val="24"/>
        </w:rPr>
        <w:t>Постановлением администрации</w:t>
      </w:r>
    </w:p>
    <w:p w14:paraId="46E4E880" w14:textId="77777777" w:rsidR="008317AE" w:rsidRPr="00F16DF0" w:rsidRDefault="008317AE" w:rsidP="002426FC">
      <w:pPr>
        <w:autoSpaceDE w:val="0"/>
        <w:autoSpaceDN w:val="0"/>
        <w:adjustRightInd w:val="0"/>
        <w:spacing w:after="0" w:line="360" w:lineRule="auto"/>
        <w:ind w:left="-567" w:firstLine="283"/>
        <w:jc w:val="right"/>
        <w:rPr>
          <w:rFonts w:ascii="Times New Roman" w:hAnsi="Times New Roman" w:cs="Times New Roman"/>
          <w:sz w:val="24"/>
          <w:szCs w:val="24"/>
        </w:rPr>
      </w:pPr>
      <w:r w:rsidRPr="00F16DF0">
        <w:rPr>
          <w:rFonts w:ascii="Times New Roman" w:hAnsi="Times New Roman" w:cs="Times New Roman"/>
          <w:sz w:val="24"/>
          <w:szCs w:val="24"/>
        </w:rPr>
        <w:t>МО «Рудногорское городское поселение»</w:t>
      </w:r>
    </w:p>
    <w:p w14:paraId="754B69AA" w14:textId="406AF9A9" w:rsidR="008317AE" w:rsidRPr="00F16DF0" w:rsidRDefault="008317AE" w:rsidP="008A1881">
      <w:pPr>
        <w:tabs>
          <w:tab w:val="left" w:pos="5529"/>
        </w:tabs>
        <w:autoSpaceDE w:val="0"/>
        <w:autoSpaceDN w:val="0"/>
        <w:adjustRightInd w:val="0"/>
        <w:spacing w:after="0" w:line="360" w:lineRule="auto"/>
        <w:ind w:left="-567" w:right="-1" w:firstLine="283"/>
        <w:jc w:val="right"/>
        <w:rPr>
          <w:rFonts w:ascii="Times New Roman" w:hAnsi="Times New Roman" w:cs="Times New Roman"/>
          <w:sz w:val="24"/>
          <w:szCs w:val="24"/>
        </w:rPr>
      </w:pPr>
      <w:r w:rsidRPr="00F16DF0">
        <w:rPr>
          <w:rFonts w:ascii="Times New Roman" w:hAnsi="Times New Roman" w:cs="Times New Roman"/>
          <w:sz w:val="24"/>
          <w:szCs w:val="24"/>
        </w:rPr>
        <w:t xml:space="preserve">              № </w:t>
      </w:r>
      <w:r w:rsidR="008A1881">
        <w:rPr>
          <w:rFonts w:ascii="Times New Roman" w:hAnsi="Times New Roman" w:cs="Times New Roman"/>
          <w:sz w:val="24"/>
          <w:szCs w:val="24"/>
        </w:rPr>
        <w:t xml:space="preserve">190 </w:t>
      </w:r>
      <w:r w:rsidRPr="00F16DF0">
        <w:rPr>
          <w:rFonts w:ascii="Times New Roman" w:hAnsi="Times New Roman" w:cs="Times New Roman"/>
          <w:sz w:val="24"/>
          <w:szCs w:val="24"/>
          <w:u w:val="single"/>
        </w:rPr>
        <w:t>«</w:t>
      </w:r>
      <w:r w:rsidR="008A1881">
        <w:rPr>
          <w:rFonts w:ascii="Times New Roman" w:hAnsi="Times New Roman" w:cs="Times New Roman"/>
          <w:sz w:val="24"/>
          <w:szCs w:val="24"/>
          <w:u w:val="single"/>
        </w:rPr>
        <w:t>14</w:t>
      </w:r>
      <w:r w:rsidRPr="00F16DF0">
        <w:rPr>
          <w:rFonts w:ascii="Times New Roman" w:hAnsi="Times New Roman" w:cs="Times New Roman"/>
          <w:sz w:val="24"/>
          <w:szCs w:val="24"/>
          <w:u w:val="single"/>
        </w:rPr>
        <w:t>»</w:t>
      </w:r>
      <w:r w:rsidR="008A1881">
        <w:rPr>
          <w:rFonts w:ascii="Times New Roman" w:hAnsi="Times New Roman" w:cs="Times New Roman"/>
          <w:sz w:val="24"/>
          <w:szCs w:val="24"/>
          <w:u w:val="single"/>
        </w:rPr>
        <w:t xml:space="preserve"> ноября </w:t>
      </w:r>
      <w:r w:rsidR="002426FC">
        <w:rPr>
          <w:rFonts w:ascii="Times New Roman" w:hAnsi="Times New Roman" w:cs="Times New Roman"/>
          <w:sz w:val="24"/>
          <w:szCs w:val="24"/>
        </w:rPr>
        <w:t>20</w:t>
      </w:r>
      <w:r w:rsidR="008A1881">
        <w:rPr>
          <w:rFonts w:ascii="Times New Roman" w:hAnsi="Times New Roman" w:cs="Times New Roman"/>
          <w:sz w:val="24"/>
          <w:szCs w:val="24"/>
        </w:rPr>
        <w:t xml:space="preserve">22 </w:t>
      </w:r>
      <w:r w:rsidRPr="00F16DF0">
        <w:rPr>
          <w:rFonts w:ascii="Times New Roman" w:hAnsi="Times New Roman" w:cs="Times New Roman"/>
          <w:sz w:val="24"/>
          <w:szCs w:val="24"/>
        </w:rPr>
        <w:t>г.</w:t>
      </w:r>
    </w:p>
    <w:p w14:paraId="6921A7E0" w14:textId="77777777" w:rsidR="008317AE" w:rsidRPr="00F16DF0" w:rsidRDefault="008317AE" w:rsidP="002426FC">
      <w:pPr>
        <w:autoSpaceDE w:val="0"/>
        <w:autoSpaceDN w:val="0"/>
        <w:adjustRightInd w:val="0"/>
        <w:spacing w:after="0" w:line="360" w:lineRule="auto"/>
        <w:ind w:left="-567" w:firstLine="283"/>
        <w:jc w:val="right"/>
        <w:rPr>
          <w:rFonts w:ascii="Times New Roman" w:hAnsi="Times New Roman" w:cs="Times New Roman"/>
          <w:sz w:val="24"/>
          <w:szCs w:val="24"/>
        </w:rPr>
      </w:pPr>
    </w:p>
    <w:p w14:paraId="4B3225CC" w14:textId="77777777" w:rsidR="00A81CBA" w:rsidRPr="00F16DF0" w:rsidRDefault="00A81CBA" w:rsidP="002426FC">
      <w:pPr>
        <w:pStyle w:val="Default"/>
        <w:spacing w:line="360" w:lineRule="auto"/>
        <w:ind w:left="-567" w:firstLine="283"/>
      </w:pPr>
    </w:p>
    <w:p w14:paraId="5DE0F2C0" w14:textId="77777777" w:rsidR="00A81CBA" w:rsidRPr="00F16DF0" w:rsidRDefault="00A81CBA" w:rsidP="002426FC">
      <w:pPr>
        <w:pStyle w:val="Default"/>
        <w:spacing w:line="360" w:lineRule="auto"/>
        <w:ind w:left="-567" w:firstLine="283"/>
      </w:pPr>
    </w:p>
    <w:p w14:paraId="19CDA251" w14:textId="77777777" w:rsidR="00A81CBA" w:rsidRPr="00F16DF0" w:rsidRDefault="00A81CBA" w:rsidP="002426FC">
      <w:pPr>
        <w:pStyle w:val="Default"/>
        <w:spacing w:line="360" w:lineRule="auto"/>
        <w:ind w:left="-567" w:firstLine="283"/>
      </w:pPr>
    </w:p>
    <w:p w14:paraId="00D8CCDB" w14:textId="77777777" w:rsidR="00A81CBA" w:rsidRPr="00F16DF0" w:rsidRDefault="00A81CBA" w:rsidP="002426FC">
      <w:pPr>
        <w:pStyle w:val="Default"/>
        <w:spacing w:line="360" w:lineRule="auto"/>
        <w:ind w:left="-567" w:firstLine="283"/>
      </w:pPr>
    </w:p>
    <w:p w14:paraId="18378F5B" w14:textId="77777777" w:rsidR="00A81CBA" w:rsidRPr="00F16DF0" w:rsidRDefault="00A81CBA" w:rsidP="002426FC">
      <w:pPr>
        <w:pStyle w:val="Default"/>
        <w:spacing w:line="360" w:lineRule="auto"/>
        <w:ind w:left="-567" w:firstLine="283"/>
      </w:pPr>
    </w:p>
    <w:p w14:paraId="26834677" w14:textId="77777777" w:rsidR="00A81CBA" w:rsidRPr="00F16DF0" w:rsidRDefault="00A81CBA" w:rsidP="002426FC">
      <w:pPr>
        <w:pStyle w:val="Default"/>
        <w:spacing w:line="360" w:lineRule="auto"/>
        <w:ind w:left="-567" w:firstLine="283"/>
      </w:pPr>
    </w:p>
    <w:p w14:paraId="15330F40" w14:textId="77777777" w:rsidR="00A81CBA" w:rsidRPr="00F16DF0" w:rsidRDefault="00A81CBA" w:rsidP="002426FC">
      <w:pPr>
        <w:pStyle w:val="Default"/>
        <w:spacing w:line="360" w:lineRule="auto"/>
        <w:ind w:left="-567" w:firstLine="283"/>
      </w:pPr>
    </w:p>
    <w:p w14:paraId="62DCB512" w14:textId="77777777" w:rsidR="00A81CBA" w:rsidRPr="00F16DF0" w:rsidRDefault="00A81CBA" w:rsidP="002426FC">
      <w:pPr>
        <w:pStyle w:val="Default"/>
        <w:spacing w:line="360" w:lineRule="auto"/>
        <w:ind w:left="-567" w:firstLine="283"/>
      </w:pPr>
    </w:p>
    <w:p w14:paraId="481B592E" w14:textId="77777777" w:rsidR="00A81CBA" w:rsidRPr="00F16DF0" w:rsidRDefault="00A81CBA" w:rsidP="002426FC">
      <w:pPr>
        <w:pStyle w:val="Default"/>
        <w:spacing w:line="360" w:lineRule="auto"/>
        <w:ind w:left="-567" w:firstLine="283"/>
      </w:pPr>
    </w:p>
    <w:p w14:paraId="5C390F94" w14:textId="77777777" w:rsidR="00A81CBA" w:rsidRPr="00F16DF0" w:rsidRDefault="00A81CBA" w:rsidP="002426FC">
      <w:pPr>
        <w:pStyle w:val="Default"/>
        <w:spacing w:line="360" w:lineRule="auto"/>
        <w:ind w:left="-567" w:firstLine="283"/>
      </w:pPr>
    </w:p>
    <w:p w14:paraId="141780C0" w14:textId="77777777" w:rsidR="00C413D6" w:rsidRPr="00F16DF0" w:rsidRDefault="00C413D6" w:rsidP="002426FC">
      <w:pPr>
        <w:pStyle w:val="Default"/>
        <w:spacing w:line="360" w:lineRule="auto"/>
        <w:ind w:left="-567" w:firstLine="283"/>
        <w:jc w:val="center"/>
        <w:rPr>
          <w:b/>
          <w:bCs/>
        </w:rPr>
      </w:pPr>
    </w:p>
    <w:p w14:paraId="64B31360" w14:textId="77777777" w:rsidR="00511204" w:rsidRDefault="002426FC" w:rsidP="002426FC">
      <w:pPr>
        <w:pStyle w:val="Default"/>
        <w:spacing w:line="360" w:lineRule="auto"/>
        <w:ind w:left="-567" w:firstLine="283"/>
        <w:jc w:val="center"/>
        <w:rPr>
          <w:b/>
          <w:bCs/>
        </w:rPr>
      </w:pPr>
      <w:r>
        <w:rPr>
          <w:b/>
          <w:bCs/>
        </w:rPr>
        <w:t>АКТУАЛИ</w:t>
      </w:r>
      <w:r w:rsidR="00C413D6" w:rsidRPr="00F16DF0">
        <w:rPr>
          <w:b/>
          <w:bCs/>
        </w:rPr>
        <w:t xml:space="preserve">ЗАЦИЯ </w:t>
      </w:r>
    </w:p>
    <w:p w14:paraId="44FB2A9C" w14:textId="77777777" w:rsidR="00A81CBA" w:rsidRPr="00F16DF0" w:rsidRDefault="00C413D6" w:rsidP="00511204">
      <w:pPr>
        <w:pStyle w:val="Default"/>
        <w:spacing w:line="360" w:lineRule="auto"/>
        <w:ind w:left="-567" w:firstLine="283"/>
        <w:jc w:val="center"/>
      </w:pPr>
      <w:r w:rsidRPr="00F16DF0">
        <w:rPr>
          <w:b/>
          <w:bCs/>
        </w:rPr>
        <w:t>СХЕМЫ</w:t>
      </w:r>
      <w:r w:rsidR="00AF44C8">
        <w:rPr>
          <w:b/>
          <w:bCs/>
        </w:rPr>
        <w:t xml:space="preserve"> </w:t>
      </w:r>
      <w:r w:rsidR="00A81CBA" w:rsidRPr="00F16DF0">
        <w:rPr>
          <w:b/>
          <w:bCs/>
        </w:rPr>
        <w:t>ВОДОСНАБЖЕНИЯ И ВОДООТВЕДЕНИЯ</w:t>
      </w:r>
    </w:p>
    <w:p w14:paraId="729E6940" w14:textId="77777777" w:rsidR="002426FC" w:rsidRDefault="00A81CBA" w:rsidP="002426FC">
      <w:pPr>
        <w:pStyle w:val="Default"/>
        <w:spacing w:line="360" w:lineRule="auto"/>
        <w:ind w:left="-567" w:firstLine="283"/>
        <w:jc w:val="center"/>
        <w:rPr>
          <w:b/>
          <w:bCs/>
        </w:rPr>
      </w:pPr>
      <w:r w:rsidRPr="00F16DF0">
        <w:rPr>
          <w:b/>
          <w:bCs/>
        </w:rPr>
        <w:t xml:space="preserve">МО РУДНОГОРСКОЕ ГОРОДСКОЕ ПОСЕЛЕНИЕ </w:t>
      </w:r>
    </w:p>
    <w:p w14:paraId="4238C080" w14:textId="77777777" w:rsidR="00A81CBA" w:rsidRPr="00F16DF0" w:rsidRDefault="00A81CBA" w:rsidP="002426FC">
      <w:pPr>
        <w:pStyle w:val="Default"/>
        <w:spacing w:line="360" w:lineRule="auto"/>
        <w:ind w:left="-567" w:firstLine="283"/>
        <w:jc w:val="center"/>
      </w:pPr>
      <w:r w:rsidRPr="00F16DF0">
        <w:rPr>
          <w:b/>
          <w:bCs/>
        </w:rPr>
        <w:t>НИЖНЕИЛИМСКОГО РАЙОНА ИРКУТСКОЙ ОБЛАСТИ</w:t>
      </w:r>
    </w:p>
    <w:p w14:paraId="163DB8E8" w14:textId="77777777" w:rsidR="00A81CBA" w:rsidRPr="00F16DF0" w:rsidRDefault="00C74A6A" w:rsidP="002426FC">
      <w:pPr>
        <w:pStyle w:val="Default"/>
        <w:spacing w:line="360" w:lineRule="auto"/>
        <w:ind w:left="-567" w:firstLine="283"/>
        <w:jc w:val="center"/>
        <w:rPr>
          <w:b/>
          <w:bCs/>
          <w:color w:val="FF0000"/>
        </w:rPr>
      </w:pPr>
      <w:r w:rsidRPr="00F16DF0">
        <w:rPr>
          <w:b/>
          <w:bCs/>
        </w:rPr>
        <w:t xml:space="preserve">НА ПЕРИОД ДО </w:t>
      </w:r>
      <w:r w:rsidR="00A81CBA" w:rsidRPr="00F16DF0">
        <w:rPr>
          <w:b/>
          <w:bCs/>
        </w:rPr>
        <w:t>2028 ГОДА</w:t>
      </w:r>
    </w:p>
    <w:p w14:paraId="58EB5DEB" w14:textId="77777777" w:rsidR="00A81CBA" w:rsidRPr="00F16DF0" w:rsidRDefault="00A81CBA" w:rsidP="002426FC">
      <w:pPr>
        <w:spacing w:after="0" w:line="360" w:lineRule="auto"/>
        <w:ind w:left="-567" w:firstLine="283"/>
        <w:jc w:val="center"/>
        <w:rPr>
          <w:rFonts w:ascii="Times New Roman" w:hAnsi="Times New Roman" w:cs="Times New Roman"/>
          <w:sz w:val="24"/>
          <w:szCs w:val="24"/>
        </w:rPr>
      </w:pPr>
    </w:p>
    <w:p w14:paraId="587EDEB4" w14:textId="77777777" w:rsidR="00A81CBA" w:rsidRPr="00F16DF0" w:rsidRDefault="00A81CBA" w:rsidP="002426FC">
      <w:pPr>
        <w:spacing w:after="0" w:line="360" w:lineRule="auto"/>
        <w:ind w:left="-567" w:firstLine="283"/>
        <w:jc w:val="center"/>
        <w:rPr>
          <w:rFonts w:ascii="Times New Roman" w:hAnsi="Times New Roman" w:cs="Times New Roman"/>
          <w:sz w:val="24"/>
          <w:szCs w:val="24"/>
        </w:rPr>
      </w:pPr>
    </w:p>
    <w:p w14:paraId="16329388" w14:textId="77777777" w:rsidR="00A81CBA" w:rsidRPr="00F16DF0" w:rsidRDefault="00A81CBA" w:rsidP="002426FC">
      <w:pPr>
        <w:spacing w:after="0" w:line="360" w:lineRule="auto"/>
        <w:ind w:left="-567" w:firstLine="283"/>
        <w:jc w:val="center"/>
        <w:rPr>
          <w:rFonts w:ascii="Times New Roman" w:hAnsi="Times New Roman" w:cs="Times New Roman"/>
          <w:sz w:val="24"/>
          <w:szCs w:val="24"/>
        </w:rPr>
      </w:pPr>
    </w:p>
    <w:p w14:paraId="2D5290B7" w14:textId="77777777" w:rsidR="00A81CBA" w:rsidRPr="00F16DF0" w:rsidRDefault="00A81CBA" w:rsidP="002426FC">
      <w:pPr>
        <w:spacing w:after="0" w:line="360" w:lineRule="auto"/>
        <w:ind w:left="-567" w:firstLine="283"/>
        <w:jc w:val="center"/>
        <w:rPr>
          <w:rFonts w:ascii="Times New Roman" w:hAnsi="Times New Roman" w:cs="Times New Roman"/>
          <w:sz w:val="24"/>
          <w:szCs w:val="24"/>
        </w:rPr>
      </w:pPr>
    </w:p>
    <w:p w14:paraId="53867AD2" w14:textId="77777777" w:rsidR="00A81CBA" w:rsidRPr="00F16DF0" w:rsidRDefault="00A81CBA" w:rsidP="002426FC">
      <w:pPr>
        <w:spacing w:after="0" w:line="360" w:lineRule="auto"/>
        <w:ind w:left="-567" w:firstLine="283"/>
        <w:jc w:val="center"/>
        <w:rPr>
          <w:rFonts w:ascii="Times New Roman" w:hAnsi="Times New Roman" w:cs="Times New Roman"/>
          <w:sz w:val="24"/>
          <w:szCs w:val="24"/>
        </w:rPr>
      </w:pPr>
    </w:p>
    <w:p w14:paraId="6922A8EC" w14:textId="77777777" w:rsidR="00A81CBA" w:rsidRPr="00F16DF0" w:rsidRDefault="00A81CBA" w:rsidP="002426FC">
      <w:pPr>
        <w:spacing w:after="0" w:line="360" w:lineRule="auto"/>
        <w:ind w:left="-567" w:firstLine="283"/>
        <w:jc w:val="center"/>
        <w:rPr>
          <w:rFonts w:ascii="Times New Roman" w:hAnsi="Times New Roman" w:cs="Times New Roman"/>
          <w:sz w:val="24"/>
          <w:szCs w:val="24"/>
        </w:rPr>
      </w:pPr>
    </w:p>
    <w:p w14:paraId="71B74F61" w14:textId="77777777" w:rsidR="00A81CBA" w:rsidRPr="00F16DF0" w:rsidRDefault="00A81CBA" w:rsidP="002426FC">
      <w:pPr>
        <w:spacing w:after="0" w:line="360" w:lineRule="auto"/>
        <w:ind w:left="-567" w:firstLine="283"/>
        <w:jc w:val="center"/>
        <w:rPr>
          <w:rFonts w:ascii="Times New Roman" w:hAnsi="Times New Roman" w:cs="Times New Roman"/>
          <w:sz w:val="24"/>
          <w:szCs w:val="24"/>
        </w:rPr>
      </w:pPr>
    </w:p>
    <w:p w14:paraId="206D40CA" w14:textId="77777777" w:rsidR="00A81CBA" w:rsidRPr="00F16DF0" w:rsidRDefault="00A81CBA" w:rsidP="002426FC">
      <w:pPr>
        <w:spacing w:after="0" w:line="360" w:lineRule="auto"/>
        <w:ind w:left="-567" w:firstLine="283"/>
        <w:jc w:val="center"/>
        <w:rPr>
          <w:rFonts w:ascii="Times New Roman" w:hAnsi="Times New Roman" w:cs="Times New Roman"/>
          <w:sz w:val="24"/>
          <w:szCs w:val="24"/>
        </w:rPr>
      </w:pPr>
    </w:p>
    <w:p w14:paraId="1A5B454D" w14:textId="77777777" w:rsidR="00A81CBA" w:rsidRPr="00F16DF0" w:rsidRDefault="00A81CBA" w:rsidP="002426FC">
      <w:pPr>
        <w:spacing w:after="0" w:line="360" w:lineRule="auto"/>
        <w:ind w:left="-567" w:firstLine="283"/>
        <w:jc w:val="center"/>
        <w:rPr>
          <w:rFonts w:ascii="Times New Roman" w:hAnsi="Times New Roman" w:cs="Times New Roman"/>
          <w:sz w:val="24"/>
          <w:szCs w:val="24"/>
        </w:rPr>
      </w:pPr>
    </w:p>
    <w:p w14:paraId="3A7E4C20" w14:textId="77777777" w:rsidR="00A81CBA" w:rsidRDefault="00A81CBA" w:rsidP="002426FC">
      <w:pPr>
        <w:spacing w:after="0" w:line="360" w:lineRule="auto"/>
        <w:ind w:left="-567" w:firstLine="283"/>
        <w:jc w:val="center"/>
        <w:rPr>
          <w:rFonts w:ascii="Times New Roman" w:hAnsi="Times New Roman" w:cs="Times New Roman"/>
          <w:sz w:val="24"/>
          <w:szCs w:val="24"/>
        </w:rPr>
      </w:pPr>
    </w:p>
    <w:p w14:paraId="1A3B4776" w14:textId="77777777" w:rsidR="00511204" w:rsidRPr="00F16DF0" w:rsidRDefault="00511204" w:rsidP="002426FC">
      <w:pPr>
        <w:spacing w:after="0" w:line="360" w:lineRule="auto"/>
        <w:ind w:left="-567" w:firstLine="283"/>
        <w:jc w:val="center"/>
        <w:rPr>
          <w:rFonts w:ascii="Times New Roman" w:hAnsi="Times New Roman" w:cs="Times New Roman"/>
          <w:sz w:val="24"/>
          <w:szCs w:val="24"/>
        </w:rPr>
      </w:pPr>
    </w:p>
    <w:p w14:paraId="6F31398E" w14:textId="77777777" w:rsidR="00A81CBA" w:rsidRPr="00F16DF0" w:rsidRDefault="00C413D6" w:rsidP="002426FC">
      <w:pPr>
        <w:spacing w:after="0" w:line="360" w:lineRule="auto"/>
        <w:ind w:left="-567" w:firstLine="283"/>
        <w:jc w:val="center"/>
        <w:rPr>
          <w:rFonts w:ascii="Times New Roman" w:hAnsi="Times New Roman" w:cs="Times New Roman"/>
          <w:sz w:val="24"/>
          <w:szCs w:val="24"/>
        </w:rPr>
      </w:pPr>
      <w:r w:rsidRPr="00F16DF0">
        <w:rPr>
          <w:rFonts w:ascii="Times New Roman" w:hAnsi="Times New Roman" w:cs="Times New Roman"/>
          <w:sz w:val="24"/>
          <w:szCs w:val="24"/>
        </w:rPr>
        <w:t>2022</w:t>
      </w:r>
      <w:r w:rsidR="00A81CBA" w:rsidRPr="00F16DF0">
        <w:rPr>
          <w:rFonts w:ascii="Times New Roman" w:hAnsi="Times New Roman" w:cs="Times New Roman"/>
          <w:sz w:val="24"/>
          <w:szCs w:val="24"/>
        </w:rPr>
        <w:t xml:space="preserve"> г.</w:t>
      </w:r>
    </w:p>
    <w:p w14:paraId="4E79E58F" w14:textId="77777777" w:rsidR="00101E7B" w:rsidRDefault="000B39BA" w:rsidP="00101E7B">
      <w:pPr>
        <w:pStyle w:val="1"/>
        <w:spacing w:before="0" w:line="360" w:lineRule="auto"/>
        <w:ind w:left="-567" w:firstLine="425"/>
        <w:rPr>
          <w:rFonts w:ascii="Times New Roman" w:hAnsi="Times New Roman" w:cs="Times New Roman"/>
          <w:color w:val="auto"/>
          <w:sz w:val="24"/>
          <w:szCs w:val="24"/>
        </w:rPr>
      </w:pPr>
      <w:bookmarkStart w:id="1" w:name="_Toc374613982"/>
      <w:r>
        <w:rPr>
          <w:rFonts w:ascii="Times New Roman" w:hAnsi="Times New Roman" w:cs="Times New Roman"/>
          <w:color w:val="auto"/>
          <w:sz w:val="24"/>
          <w:szCs w:val="24"/>
        </w:rPr>
        <w:lastRenderedPageBreak/>
        <w:t>Оглавление</w:t>
      </w:r>
    </w:p>
    <w:p w14:paraId="35688B39" w14:textId="00DEDA3F" w:rsidR="000B39BA" w:rsidRPr="00101E7B" w:rsidRDefault="000B39BA" w:rsidP="00101E7B">
      <w:pPr>
        <w:pStyle w:val="1"/>
        <w:spacing w:before="0" w:line="360" w:lineRule="auto"/>
        <w:ind w:left="-567" w:firstLine="425"/>
        <w:rPr>
          <w:rFonts w:ascii="Times New Roman" w:hAnsi="Times New Roman" w:cs="Times New Roman"/>
          <w:color w:val="auto"/>
          <w:sz w:val="24"/>
          <w:szCs w:val="24"/>
        </w:rPr>
      </w:pPr>
      <w:r w:rsidRPr="00B51358">
        <w:rPr>
          <w:rFonts w:ascii="Times New Roman" w:hAnsi="Times New Roman" w:cs="Times New Roman"/>
          <w:b w:val="0"/>
          <w:color w:val="auto"/>
          <w:sz w:val="24"/>
          <w:szCs w:val="24"/>
        </w:rPr>
        <w:t xml:space="preserve">Введение </w:t>
      </w:r>
      <w:r w:rsidRPr="00B51358">
        <w:rPr>
          <w:rFonts w:ascii="Times New Roman" w:hAnsi="Times New Roman" w:cs="Times New Roman"/>
          <w:b w:val="0"/>
          <w:color w:val="auto"/>
          <w:sz w:val="24"/>
          <w:szCs w:val="24"/>
        </w:rPr>
        <w:tab/>
      </w:r>
      <w:r w:rsidRPr="00B51358">
        <w:rPr>
          <w:rFonts w:ascii="Times New Roman" w:hAnsi="Times New Roman" w:cs="Times New Roman"/>
          <w:b w:val="0"/>
          <w:color w:val="auto"/>
          <w:sz w:val="24"/>
          <w:szCs w:val="24"/>
        </w:rPr>
        <w:tab/>
      </w:r>
      <w:r w:rsidRPr="00B51358">
        <w:rPr>
          <w:rFonts w:ascii="Times New Roman" w:hAnsi="Times New Roman" w:cs="Times New Roman"/>
          <w:b w:val="0"/>
          <w:color w:val="auto"/>
          <w:sz w:val="24"/>
          <w:szCs w:val="24"/>
        </w:rPr>
        <w:tab/>
      </w:r>
      <w:r w:rsidRPr="00B51358">
        <w:rPr>
          <w:rFonts w:ascii="Times New Roman" w:hAnsi="Times New Roman" w:cs="Times New Roman"/>
          <w:b w:val="0"/>
          <w:color w:val="auto"/>
          <w:sz w:val="24"/>
          <w:szCs w:val="24"/>
        </w:rPr>
        <w:tab/>
      </w:r>
      <w:r w:rsidRPr="00B51358">
        <w:rPr>
          <w:rFonts w:ascii="Times New Roman" w:hAnsi="Times New Roman" w:cs="Times New Roman"/>
          <w:b w:val="0"/>
          <w:color w:val="auto"/>
          <w:sz w:val="24"/>
          <w:szCs w:val="24"/>
        </w:rPr>
        <w:tab/>
      </w:r>
      <w:r w:rsidRPr="00B51358">
        <w:rPr>
          <w:rFonts w:ascii="Times New Roman" w:hAnsi="Times New Roman" w:cs="Times New Roman"/>
          <w:b w:val="0"/>
          <w:color w:val="auto"/>
          <w:sz w:val="24"/>
          <w:szCs w:val="24"/>
        </w:rPr>
        <w:tab/>
      </w:r>
      <w:r w:rsidRPr="00B51358">
        <w:rPr>
          <w:rFonts w:ascii="Times New Roman" w:hAnsi="Times New Roman" w:cs="Times New Roman"/>
          <w:b w:val="0"/>
          <w:color w:val="auto"/>
          <w:sz w:val="24"/>
          <w:szCs w:val="24"/>
        </w:rPr>
        <w:tab/>
      </w:r>
      <w:r w:rsidRPr="00B51358">
        <w:rPr>
          <w:rFonts w:ascii="Times New Roman" w:hAnsi="Times New Roman" w:cs="Times New Roman"/>
          <w:b w:val="0"/>
          <w:color w:val="auto"/>
          <w:sz w:val="24"/>
          <w:szCs w:val="24"/>
        </w:rPr>
        <w:tab/>
      </w:r>
      <w:r w:rsidRPr="00B51358">
        <w:rPr>
          <w:rFonts w:ascii="Times New Roman" w:hAnsi="Times New Roman" w:cs="Times New Roman"/>
          <w:b w:val="0"/>
          <w:color w:val="auto"/>
          <w:sz w:val="24"/>
          <w:szCs w:val="24"/>
        </w:rPr>
        <w:tab/>
      </w:r>
      <w:r w:rsidRPr="00B51358">
        <w:rPr>
          <w:rFonts w:ascii="Times New Roman" w:hAnsi="Times New Roman" w:cs="Times New Roman"/>
          <w:b w:val="0"/>
          <w:color w:val="auto"/>
          <w:sz w:val="24"/>
          <w:szCs w:val="24"/>
        </w:rPr>
        <w:tab/>
      </w:r>
      <w:r w:rsidRPr="00B51358">
        <w:rPr>
          <w:rFonts w:ascii="Times New Roman" w:hAnsi="Times New Roman" w:cs="Times New Roman"/>
          <w:b w:val="0"/>
          <w:color w:val="auto"/>
          <w:sz w:val="24"/>
          <w:szCs w:val="24"/>
        </w:rPr>
        <w:tab/>
      </w:r>
      <w:r w:rsidRPr="00B51358">
        <w:rPr>
          <w:rFonts w:ascii="Times New Roman" w:hAnsi="Times New Roman" w:cs="Times New Roman"/>
          <w:b w:val="0"/>
          <w:color w:val="auto"/>
          <w:sz w:val="24"/>
          <w:szCs w:val="24"/>
        </w:rPr>
        <w:tab/>
      </w:r>
      <w:r w:rsidR="0073191C">
        <w:rPr>
          <w:rFonts w:ascii="Times New Roman" w:hAnsi="Times New Roman" w:cs="Times New Roman"/>
          <w:b w:val="0"/>
          <w:color w:val="auto"/>
          <w:sz w:val="24"/>
          <w:szCs w:val="24"/>
        </w:rPr>
        <w:t>7-8</w:t>
      </w:r>
    </w:p>
    <w:p w14:paraId="06B1CF3F" w14:textId="4831DB9F" w:rsidR="00B51358" w:rsidRDefault="00B51358" w:rsidP="009543E4">
      <w:pPr>
        <w:pStyle w:val="ac"/>
        <w:numPr>
          <w:ilvl w:val="0"/>
          <w:numId w:val="20"/>
        </w:numPr>
        <w:spacing w:line="360" w:lineRule="auto"/>
        <w:rPr>
          <w:rFonts w:ascii="Times New Roman" w:hAnsi="Times New Roman" w:cs="Times New Roman"/>
          <w:sz w:val="24"/>
          <w:szCs w:val="24"/>
        </w:rPr>
      </w:pPr>
      <w:r w:rsidRPr="00B51358">
        <w:rPr>
          <w:rFonts w:ascii="Times New Roman" w:hAnsi="Times New Roman" w:cs="Times New Roman"/>
          <w:sz w:val="24"/>
          <w:szCs w:val="24"/>
        </w:rPr>
        <w:t>Краткое описание п. Рудногорск</w:t>
      </w:r>
      <w:r w:rsidRPr="00B51358">
        <w:rPr>
          <w:rFonts w:ascii="Times New Roman" w:hAnsi="Times New Roman" w:cs="Times New Roman"/>
          <w:sz w:val="24"/>
          <w:szCs w:val="24"/>
        </w:rPr>
        <w:tab/>
      </w:r>
      <w:r w:rsidRPr="00B51358">
        <w:rPr>
          <w:rFonts w:ascii="Times New Roman" w:hAnsi="Times New Roman" w:cs="Times New Roman"/>
          <w:sz w:val="24"/>
          <w:szCs w:val="24"/>
        </w:rPr>
        <w:tab/>
      </w:r>
      <w:r w:rsidRPr="00B51358">
        <w:rPr>
          <w:rFonts w:ascii="Times New Roman" w:hAnsi="Times New Roman" w:cs="Times New Roman"/>
          <w:sz w:val="24"/>
          <w:szCs w:val="24"/>
        </w:rPr>
        <w:tab/>
      </w:r>
      <w:r w:rsidRPr="00B51358">
        <w:rPr>
          <w:rFonts w:ascii="Times New Roman" w:hAnsi="Times New Roman" w:cs="Times New Roman"/>
          <w:sz w:val="24"/>
          <w:szCs w:val="24"/>
        </w:rPr>
        <w:tab/>
      </w:r>
      <w:r w:rsidRPr="00B51358">
        <w:rPr>
          <w:rFonts w:ascii="Times New Roman" w:hAnsi="Times New Roman" w:cs="Times New Roman"/>
          <w:sz w:val="24"/>
          <w:szCs w:val="24"/>
        </w:rPr>
        <w:tab/>
      </w:r>
      <w:r w:rsidRPr="00B51358">
        <w:rPr>
          <w:rFonts w:ascii="Times New Roman" w:hAnsi="Times New Roman" w:cs="Times New Roman"/>
          <w:sz w:val="24"/>
          <w:szCs w:val="24"/>
        </w:rPr>
        <w:tab/>
      </w:r>
      <w:r w:rsidRPr="00B51358">
        <w:rPr>
          <w:rFonts w:ascii="Times New Roman" w:hAnsi="Times New Roman" w:cs="Times New Roman"/>
          <w:sz w:val="24"/>
          <w:szCs w:val="24"/>
        </w:rPr>
        <w:tab/>
      </w:r>
      <w:r w:rsidRPr="00B51358">
        <w:rPr>
          <w:rFonts w:ascii="Times New Roman" w:hAnsi="Times New Roman" w:cs="Times New Roman"/>
          <w:sz w:val="24"/>
          <w:szCs w:val="24"/>
        </w:rPr>
        <w:tab/>
      </w:r>
      <w:r w:rsidR="0073191C">
        <w:rPr>
          <w:rFonts w:ascii="Times New Roman" w:hAnsi="Times New Roman" w:cs="Times New Roman"/>
          <w:sz w:val="24"/>
          <w:szCs w:val="24"/>
        </w:rPr>
        <w:t>8-10</w:t>
      </w:r>
    </w:p>
    <w:p w14:paraId="6E684693" w14:textId="5E681E0B" w:rsidR="000B39BA" w:rsidRDefault="00B51358" w:rsidP="009543E4">
      <w:pPr>
        <w:pStyle w:val="ac"/>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Система водоснабжения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51358">
        <w:rPr>
          <w:rFonts w:ascii="Times New Roman" w:hAnsi="Times New Roman" w:cs="Times New Roman"/>
          <w:sz w:val="24"/>
          <w:szCs w:val="24"/>
        </w:rPr>
        <w:tab/>
      </w:r>
      <w:r>
        <w:rPr>
          <w:rFonts w:ascii="Times New Roman" w:hAnsi="Times New Roman" w:cs="Times New Roman"/>
          <w:sz w:val="24"/>
          <w:szCs w:val="24"/>
        </w:rPr>
        <w:t>1</w:t>
      </w:r>
      <w:r w:rsidR="0073191C">
        <w:rPr>
          <w:rFonts w:ascii="Times New Roman" w:hAnsi="Times New Roman" w:cs="Times New Roman"/>
          <w:sz w:val="24"/>
          <w:szCs w:val="24"/>
        </w:rPr>
        <w:t>1-72</w:t>
      </w:r>
    </w:p>
    <w:p w14:paraId="3168796D" w14:textId="762C4D69" w:rsidR="00B51358" w:rsidRDefault="00B51358" w:rsidP="009543E4">
      <w:pPr>
        <w:pStyle w:val="ac"/>
        <w:numPr>
          <w:ilvl w:val="1"/>
          <w:numId w:val="20"/>
        </w:numPr>
        <w:spacing w:line="360" w:lineRule="auto"/>
        <w:ind w:left="-142" w:firstLine="0"/>
        <w:rPr>
          <w:rFonts w:ascii="Times New Roman" w:hAnsi="Times New Roman" w:cs="Times New Roman"/>
          <w:sz w:val="24"/>
          <w:szCs w:val="24"/>
        </w:rPr>
      </w:pPr>
      <w:r>
        <w:rPr>
          <w:rFonts w:ascii="Times New Roman" w:hAnsi="Times New Roman" w:cs="Times New Roman"/>
          <w:sz w:val="24"/>
          <w:szCs w:val="24"/>
        </w:rPr>
        <w:t>Существующее положение в сфере водоснабжения муниципального образования</w:t>
      </w:r>
      <w:r>
        <w:rPr>
          <w:rFonts w:ascii="Times New Roman" w:hAnsi="Times New Roman" w:cs="Times New Roman"/>
          <w:sz w:val="24"/>
          <w:szCs w:val="24"/>
        </w:rPr>
        <w:tab/>
        <w:t>1</w:t>
      </w:r>
      <w:r w:rsidR="0073191C">
        <w:rPr>
          <w:rFonts w:ascii="Times New Roman" w:hAnsi="Times New Roman" w:cs="Times New Roman"/>
          <w:sz w:val="24"/>
          <w:szCs w:val="24"/>
        </w:rPr>
        <w:t>1</w:t>
      </w:r>
      <w:r w:rsidR="009705EF">
        <w:rPr>
          <w:rFonts w:ascii="Times New Roman" w:hAnsi="Times New Roman" w:cs="Times New Roman"/>
          <w:sz w:val="24"/>
          <w:szCs w:val="24"/>
        </w:rPr>
        <w:t>-60</w:t>
      </w:r>
    </w:p>
    <w:p w14:paraId="1007268A" w14:textId="540B97EF" w:rsidR="009543E4" w:rsidRDefault="009543E4" w:rsidP="009543E4">
      <w:pPr>
        <w:pStyle w:val="ac"/>
        <w:numPr>
          <w:ilvl w:val="2"/>
          <w:numId w:val="20"/>
        </w:numPr>
        <w:spacing w:line="360" w:lineRule="auto"/>
        <w:ind w:left="-142" w:firstLine="0"/>
        <w:rPr>
          <w:rFonts w:ascii="Times New Roman" w:hAnsi="Times New Roman" w:cs="Times New Roman"/>
          <w:sz w:val="24"/>
          <w:szCs w:val="24"/>
        </w:rPr>
      </w:pPr>
      <w:r>
        <w:rPr>
          <w:rFonts w:ascii="Times New Roman" w:hAnsi="Times New Roman" w:cs="Times New Roman"/>
          <w:sz w:val="24"/>
          <w:szCs w:val="24"/>
        </w:rPr>
        <w:t>Структура системы водоснабжения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73191C">
        <w:rPr>
          <w:rFonts w:ascii="Times New Roman" w:hAnsi="Times New Roman" w:cs="Times New Roman"/>
          <w:sz w:val="24"/>
          <w:szCs w:val="24"/>
        </w:rPr>
        <w:t>1</w:t>
      </w:r>
    </w:p>
    <w:p w14:paraId="7D5E2ABC" w14:textId="23FEB826" w:rsidR="009543E4" w:rsidRDefault="009543E4" w:rsidP="009543E4">
      <w:pPr>
        <w:pStyle w:val="ac"/>
        <w:numPr>
          <w:ilvl w:val="2"/>
          <w:numId w:val="20"/>
        </w:numPr>
        <w:spacing w:line="360" w:lineRule="auto"/>
        <w:ind w:left="-142" w:firstLine="0"/>
        <w:rPr>
          <w:rFonts w:ascii="Times New Roman" w:hAnsi="Times New Roman" w:cs="Times New Roman"/>
          <w:sz w:val="24"/>
          <w:szCs w:val="24"/>
        </w:rPr>
      </w:pPr>
      <w:r>
        <w:rPr>
          <w:rFonts w:ascii="Times New Roman" w:hAnsi="Times New Roman" w:cs="Times New Roman"/>
          <w:sz w:val="24"/>
          <w:szCs w:val="24"/>
        </w:rPr>
        <w:t>Описание состояния существующих источников водоснабжения и водозаборных сооружений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73191C">
        <w:rPr>
          <w:rFonts w:ascii="Times New Roman" w:hAnsi="Times New Roman" w:cs="Times New Roman"/>
          <w:sz w:val="24"/>
          <w:szCs w:val="24"/>
        </w:rPr>
        <w:t>1-22</w:t>
      </w:r>
    </w:p>
    <w:p w14:paraId="209A6DC1" w14:textId="67C2FAF6" w:rsidR="009543E4" w:rsidRDefault="009543E4" w:rsidP="009543E4">
      <w:pPr>
        <w:pStyle w:val="ac"/>
        <w:numPr>
          <w:ilvl w:val="2"/>
          <w:numId w:val="20"/>
        </w:numPr>
        <w:spacing w:line="360" w:lineRule="auto"/>
        <w:ind w:left="-142" w:firstLine="0"/>
        <w:rPr>
          <w:rFonts w:ascii="Times New Roman" w:hAnsi="Times New Roman" w:cs="Times New Roman"/>
          <w:sz w:val="24"/>
          <w:szCs w:val="24"/>
        </w:rPr>
      </w:pPr>
      <w:r>
        <w:rPr>
          <w:rFonts w:ascii="Times New Roman" w:hAnsi="Times New Roman" w:cs="Times New Roman"/>
          <w:sz w:val="24"/>
          <w:szCs w:val="24"/>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о определения существующего дефицита (резерва) мощностей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191C">
        <w:rPr>
          <w:rFonts w:ascii="Times New Roman" w:hAnsi="Times New Roman" w:cs="Times New Roman"/>
          <w:sz w:val="24"/>
          <w:szCs w:val="24"/>
        </w:rPr>
        <w:t>23-29</w:t>
      </w:r>
    </w:p>
    <w:p w14:paraId="5F71378A" w14:textId="1923707F" w:rsidR="009543E4" w:rsidRDefault="009543E4" w:rsidP="009543E4">
      <w:pPr>
        <w:pStyle w:val="ac"/>
        <w:numPr>
          <w:ilvl w:val="2"/>
          <w:numId w:val="20"/>
        </w:numPr>
        <w:spacing w:line="360" w:lineRule="auto"/>
        <w:ind w:left="-142" w:firstLine="0"/>
        <w:rPr>
          <w:rFonts w:ascii="Times New Roman" w:hAnsi="Times New Roman" w:cs="Times New Roman"/>
          <w:sz w:val="24"/>
          <w:szCs w:val="24"/>
        </w:rPr>
      </w:pPr>
      <w:r>
        <w:rPr>
          <w:rFonts w:ascii="Times New Roman" w:hAnsi="Times New Roman" w:cs="Times New Roman"/>
          <w:sz w:val="24"/>
          <w:szCs w:val="24"/>
        </w:rPr>
        <w:t>Описание технологических зон водоснабжения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191C">
        <w:rPr>
          <w:rFonts w:ascii="Times New Roman" w:hAnsi="Times New Roman" w:cs="Times New Roman"/>
          <w:sz w:val="24"/>
          <w:szCs w:val="24"/>
        </w:rPr>
        <w:t>29</w:t>
      </w:r>
    </w:p>
    <w:p w14:paraId="156C8C57" w14:textId="17982FEB" w:rsidR="009543E4" w:rsidRDefault="009543E4" w:rsidP="009543E4">
      <w:pPr>
        <w:pStyle w:val="ac"/>
        <w:numPr>
          <w:ilvl w:val="2"/>
          <w:numId w:val="20"/>
        </w:numPr>
        <w:spacing w:line="360" w:lineRule="auto"/>
        <w:ind w:left="-142" w:firstLine="0"/>
        <w:rPr>
          <w:rFonts w:ascii="Times New Roman" w:hAnsi="Times New Roman" w:cs="Times New Roman"/>
          <w:sz w:val="24"/>
          <w:szCs w:val="24"/>
        </w:rPr>
      </w:pPr>
      <w:r>
        <w:rPr>
          <w:rFonts w:ascii="Times New Roman" w:hAnsi="Times New Roman" w:cs="Times New Roman"/>
          <w:sz w:val="24"/>
          <w:szCs w:val="24"/>
        </w:rPr>
        <w:t>Описание состояния и функционирования существующих насосных станций</w:t>
      </w:r>
      <w:r>
        <w:rPr>
          <w:rFonts w:ascii="Times New Roman" w:hAnsi="Times New Roman" w:cs="Times New Roman"/>
          <w:sz w:val="24"/>
          <w:szCs w:val="24"/>
        </w:rPr>
        <w:tab/>
      </w:r>
      <w:r w:rsidR="0073191C">
        <w:rPr>
          <w:rFonts w:ascii="Times New Roman" w:hAnsi="Times New Roman" w:cs="Times New Roman"/>
          <w:sz w:val="24"/>
          <w:szCs w:val="24"/>
        </w:rPr>
        <w:t>30</w:t>
      </w:r>
    </w:p>
    <w:p w14:paraId="0050ABF8" w14:textId="4CFE9391" w:rsidR="009543E4" w:rsidRDefault="009543E4" w:rsidP="009543E4">
      <w:pPr>
        <w:pStyle w:val="ac"/>
        <w:numPr>
          <w:ilvl w:val="2"/>
          <w:numId w:val="20"/>
        </w:numPr>
        <w:spacing w:line="360" w:lineRule="auto"/>
        <w:ind w:left="-142" w:firstLine="0"/>
        <w:rPr>
          <w:rFonts w:ascii="Times New Roman" w:hAnsi="Times New Roman" w:cs="Times New Roman"/>
          <w:sz w:val="24"/>
          <w:szCs w:val="24"/>
        </w:rPr>
      </w:pPr>
      <w:r>
        <w:rPr>
          <w:rFonts w:ascii="Times New Roman" w:hAnsi="Times New Roman" w:cs="Times New Roman"/>
          <w:sz w:val="24"/>
          <w:szCs w:val="24"/>
        </w:rPr>
        <w:t>Описание состояния и функционирования водопроводных сетей систем водоснабжения, включая оценку амортизации сетей и определения возможности обеспечения качества воды в процессе транспортировке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191C">
        <w:rPr>
          <w:rFonts w:ascii="Times New Roman" w:hAnsi="Times New Roman" w:cs="Times New Roman"/>
          <w:sz w:val="24"/>
          <w:szCs w:val="24"/>
        </w:rPr>
        <w:t>31-56</w:t>
      </w:r>
    </w:p>
    <w:p w14:paraId="31E1EBB6" w14:textId="3C6C20BD" w:rsidR="009543E4" w:rsidRDefault="009543E4" w:rsidP="009543E4">
      <w:pPr>
        <w:pStyle w:val="ac"/>
        <w:numPr>
          <w:ilvl w:val="2"/>
          <w:numId w:val="20"/>
        </w:numPr>
        <w:spacing w:line="360" w:lineRule="auto"/>
        <w:ind w:left="-142" w:firstLine="0"/>
        <w:rPr>
          <w:rFonts w:ascii="Times New Roman" w:hAnsi="Times New Roman" w:cs="Times New Roman"/>
          <w:sz w:val="24"/>
          <w:szCs w:val="24"/>
        </w:rPr>
      </w:pPr>
      <w:r>
        <w:rPr>
          <w:rFonts w:ascii="Times New Roman" w:hAnsi="Times New Roman" w:cs="Times New Roman"/>
          <w:sz w:val="24"/>
          <w:szCs w:val="24"/>
        </w:rPr>
        <w:t>Описание территорий поселка Рудногорск, неохваченных централизованных системой водоснабжения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191C">
        <w:rPr>
          <w:rFonts w:ascii="Times New Roman" w:hAnsi="Times New Roman" w:cs="Times New Roman"/>
          <w:sz w:val="24"/>
          <w:szCs w:val="24"/>
        </w:rPr>
        <w:t>57</w:t>
      </w:r>
    </w:p>
    <w:p w14:paraId="431C7BD0" w14:textId="5E32F311" w:rsidR="009543E4" w:rsidRDefault="009543E4" w:rsidP="009543E4">
      <w:pPr>
        <w:pStyle w:val="ac"/>
        <w:numPr>
          <w:ilvl w:val="2"/>
          <w:numId w:val="20"/>
        </w:numPr>
        <w:spacing w:line="360" w:lineRule="auto"/>
        <w:ind w:left="-142" w:firstLine="0"/>
        <w:rPr>
          <w:rFonts w:ascii="Times New Roman" w:hAnsi="Times New Roman" w:cs="Times New Roman"/>
          <w:sz w:val="24"/>
          <w:szCs w:val="24"/>
        </w:rPr>
      </w:pPr>
      <w:r>
        <w:rPr>
          <w:rFonts w:ascii="Times New Roman" w:hAnsi="Times New Roman" w:cs="Times New Roman"/>
          <w:sz w:val="24"/>
          <w:szCs w:val="24"/>
        </w:rPr>
        <w:t>Описание существующих технических и технологических проблем в водоснабжении поселка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191C">
        <w:rPr>
          <w:rFonts w:ascii="Times New Roman" w:hAnsi="Times New Roman" w:cs="Times New Roman"/>
          <w:sz w:val="24"/>
          <w:szCs w:val="24"/>
        </w:rPr>
        <w:t>57-60</w:t>
      </w:r>
    </w:p>
    <w:p w14:paraId="36C6A27F" w14:textId="1CA2BA85" w:rsidR="008F3C26" w:rsidRDefault="009543E4" w:rsidP="008F3C26">
      <w:pPr>
        <w:pStyle w:val="ac"/>
        <w:numPr>
          <w:ilvl w:val="1"/>
          <w:numId w:val="20"/>
        </w:numPr>
        <w:spacing w:line="360" w:lineRule="auto"/>
        <w:ind w:left="-284" w:firstLine="142"/>
        <w:rPr>
          <w:rFonts w:ascii="Times New Roman" w:hAnsi="Times New Roman" w:cs="Times New Roman"/>
          <w:sz w:val="24"/>
          <w:szCs w:val="24"/>
        </w:rPr>
      </w:pPr>
      <w:r>
        <w:rPr>
          <w:rFonts w:ascii="Times New Roman" w:hAnsi="Times New Roman" w:cs="Times New Roman"/>
          <w:sz w:val="24"/>
          <w:szCs w:val="24"/>
        </w:rPr>
        <w:t xml:space="preserve">Существующие </w:t>
      </w:r>
      <w:r w:rsidR="008F3C26">
        <w:rPr>
          <w:rFonts w:ascii="Times New Roman" w:hAnsi="Times New Roman" w:cs="Times New Roman"/>
          <w:sz w:val="24"/>
          <w:szCs w:val="24"/>
        </w:rPr>
        <w:t>балансы производительности сооружений системы водоснабжения и потребления воды и дельное водопотребление</w:t>
      </w:r>
      <w:r w:rsidR="008F3C26">
        <w:rPr>
          <w:rFonts w:ascii="Times New Roman" w:hAnsi="Times New Roman" w:cs="Times New Roman"/>
          <w:sz w:val="24"/>
          <w:szCs w:val="24"/>
        </w:rPr>
        <w:tab/>
      </w:r>
      <w:r w:rsidR="008F3C26">
        <w:rPr>
          <w:rFonts w:ascii="Times New Roman" w:hAnsi="Times New Roman" w:cs="Times New Roman"/>
          <w:sz w:val="24"/>
          <w:szCs w:val="24"/>
        </w:rPr>
        <w:tab/>
      </w:r>
      <w:r w:rsidR="008F3C26">
        <w:rPr>
          <w:rFonts w:ascii="Times New Roman" w:hAnsi="Times New Roman" w:cs="Times New Roman"/>
          <w:sz w:val="24"/>
          <w:szCs w:val="24"/>
        </w:rPr>
        <w:tab/>
      </w:r>
      <w:r w:rsidR="008F3C26">
        <w:rPr>
          <w:rFonts w:ascii="Times New Roman" w:hAnsi="Times New Roman" w:cs="Times New Roman"/>
          <w:sz w:val="24"/>
          <w:szCs w:val="24"/>
        </w:rPr>
        <w:tab/>
      </w:r>
      <w:r w:rsidR="008F3C26">
        <w:rPr>
          <w:rFonts w:ascii="Times New Roman" w:hAnsi="Times New Roman" w:cs="Times New Roman"/>
          <w:sz w:val="24"/>
          <w:szCs w:val="24"/>
        </w:rPr>
        <w:tab/>
      </w:r>
      <w:r w:rsidR="008F3C26">
        <w:rPr>
          <w:rFonts w:ascii="Times New Roman" w:hAnsi="Times New Roman" w:cs="Times New Roman"/>
          <w:sz w:val="24"/>
          <w:szCs w:val="24"/>
        </w:rPr>
        <w:tab/>
      </w:r>
      <w:r w:rsidR="008F3C26">
        <w:rPr>
          <w:rFonts w:ascii="Times New Roman" w:hAnsi="Times New Roman" w:cs="Times New Roman"/>
          <w:sz w:val="24"/>
          <w:szCs w:val="24"/>
        </w:rPr>
        <w:tab/>
      </w:r>
      <w:r w:rsidR="0073191C">
        <w:rPr>
          <w:rFonts w:ascii="Times New Roman" w:hAnsi="Times New Roman" w:cs="Times New Roman"/>
          <w:sz w:val="24"/>
          <w:szCs w:val="24"/>
        </w:rPr>
        <w:t>60</w:t>
      </w:r>
      <w:r w:rsidR="009705EF">
        <w:rPr>
          <w:rFonts w:ascii="Times New Roman" w:hAnsi="Times New Roman" w:cs="Times New Roman"/>
          <w:sz w:val="24"/>
          <w:szCs w:val="24"/>
        </w:rPr>
        <w:t>-68</w:t>
      </w:r>
    </w:p>
    <w:p w14:paraId="7D54A3FF" w14:textId="7B987583" w:rsidR="008F3C26" w:rsidRDefault="008F3C26" w:rsidP="008F3C26">
      <w:pPr>
        <w:pStyle w:val="ac"/>
        <w:numPr>
          <w:ilvl w:val="2"/>
          <w:numId w:val="20"/>
        </w:numPr>
        <w:spacing w:line="360" w:lineRule="auto"/>
        <w:ind w:hanging="862"/>
        <w:rPr>
          <w:rFonts w:ascii="Times New Roman" w:hAnsi="Times New Roman" w:cs="Times New Roman"/>
          <w:sz w:val="24"/>
          <w:szCs w:val="24"/>
        </w:rPr>
      </w:pPr>
      <w:r>
        <w:rPr>
          <w:rFonts w:ascii="Times New Roman" w:hAnsi="Times New Roman" w:cs="Times New Roman"/>
          <w:sz w:val="24"/>
          <w:szCs w:val="24"/>
        </w:rPr>
        <w:t>Общий водный баланс подачи и реализации воды</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191C">
        <w:rPr>
          <w:rFonts w:ascii="Times New Roman" w:hAnsi="Times New Roman" w:cs="Times New Roman"/>
          <w:sz w:val="24"/>
          <w:szCs w:val="24"/>
        </w:rPr>
        <w:t>60-61</w:t>
      </w:r>
    </w:p>
    <w:p w14:paraId="332460E1" w14:textId="39622450" w:rsidR="008F3C26" w:rsidRDefault="00F95016" w:rsidP="008F3C26">
      <w:pPr>
        <w:pStyle w:val="ac"/>
        <w:numPr>
          <w:ilvl w:val="2"/>
          <w:numId w:val="20"/>
        </w:numPr>
        <w:spacing w:line="360" w:lineRule="auto"/>
        <w:ind w:hanging="862"/>
        <w:rPr>
          <w:rFonts w:ascii="Times New Roman" w:hAnsi="Times New Roman" w:cs="Times New Roman"/>
          <w:sz w:val="24"/>
          <w:szCs w:val="24"/>
        </w:rPr>
      </w:pPr>
      <w:r>
        <w:rPr>
          <w:rFonts w:ascii="Times New Roman" w:hAnsi="Times New Roman" w:cs="Times New Roman"/>
          <w:sz w:val="24"/>
          <w:szCs w:val="24"/>
        </w:rPr>
        <w:t>Структурный баланс по группам потребителей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191C">
        <w:rPr>
          <w:rFonts w:ascii="Times New Roman" w:hAnsi="Times New Roman" w:cs="Times New Roman"/>
          <w:sz w:val="24"/>
          <w:szCs w:val="24"/>
        </w:rPr>
        <w:t>61-62</w:t>
      </w:r>
    </w:p>
    <w:p w14:paraId="15A5594E" w14:textId="37822A53" w:rsidR="00F95016" w:rsidRDefault="00F95016" w:rsidP="00F95016">
      <w:pPr>
        <w:pStyle w:val="ac"/>
        <w:numPr>
          <w:ilvl w:val="2"/>
          <w:numId w:val="20"/>
        </w:numPr>
        <w:spacing w:line="360" w:lineRule="auto"/>
        <w:ind w:left="-142" w:firstLine="0"/>
        <w:rPr>
          <w:rFonts w:ascii="Times New Roman" w:hAnsi="Times New Roman" w:cs="Times New Roman"/>
          <w:sz w:val="24"/>
          <w:szCs w:val="24"/>
        </w:rPr>
      </w:pPr>
      <w:r>
        <w:rPr>
          <w:rFonts w:ascii="Times New Roman" w:hAnsi="Times New Roman" w:cs="Times New Roman"/>
          <w:sz w:val="24"/>
          <w:szCs w:val="24"/>
        </w:rPr>
        <w:t>Сведения о действующих нормах удельного водопотребления населения и о фактическом удельном водопотреблении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70E9C">
        <w:rPr>
          <w:rFonts w:ascii="Times New Roman" w:hAnsi="Times New Roman" w:cs="Times New Roman"/>
          <w:sz w:val="24"/>
          <w:szCs w:val="24"/>
        </w:rPr>
        <w:t>62-66</w:t>
      </w:r>
    </w:p>
    <w:p w14:paraId="035FB658" w14:textId="37FAEA02" w:rsidR="00F95016" w:rsidRDefault="00F95016" w:rsidP="00F95016">
      <w:pPr>
        <w:pStyle w:val="ac"/>
        <w:numPr>
          <w:ilvl w:val="2"/>
          <w:numId w:val="20"/>
        </w:numPr>
        <w:spacing w:line="360" w:lineRule="auto"/>
        <w:ind w:left="-142" w:firstLine="0"/>
        <w:rPr>
          <w:rFonts w:ascii="Times New Roman" w:hAnsi="Times New Roman" w:cs="Times New Roman"/>
          <w:sz w:val="24"/>
          <w:szCs w:val="24"/>
        </w:rPr>
      </w:pPr>
      <w:r>
        <w:rPr>
          <w:rFonts w:ascii="Times New Roman" w:hAnsi="Times New Roman" w:cs="Times New Roman"/>
          <w:sz w:val="24"/>
          <w:szCs w:val="24"/>
        </w:rPr>
        <w:t>Описание системы коммерческого приборного учета воды, отпущенной из сетей абонентам и анализ планов по установке приборов учета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70E9C">
        <w:rPr>
          <w:rFonts w:ascii="Times New Roman" w:hAnsi="Times New Roman" w:cs="Times New Roman"/>
          <w:sz w:val="24"/>
          <w:szCs w:val="24"/>
        </w:rPr>
        <w:t>66-67</w:t>
      </w:r>
    </w:p>
    <w:p w14:paraId="09E2F981" w14:textId="4D32CD4E" w:rsidR="00F95016" w:rsidRDefault="00F95016" w:rsidP="00F95016">
      <w:pPr>
        <w:pStyle w:val="ac"/>
        <w:numPr>
          <w:ilvl w:val="2"/>
          <w:numId w:val="20"/>
        </w:numPr>
        <w:spacing w:line="360" w:lineRule="auto"/>
        <w:ind w:left="-142" w:firstLine="0"/>
        <w:rPr>
          <w:rFonts w:ascii="Times New Roman" w:hAnsi="Times New Roman" w:cs="Times New Roman"/>
          <w:sz w:val="24"/>
          <w:szCs w:val="24"/>
        </w:rPr>
      </w:pPr>
      <w:r>
        <w:rPr>
          <w:rFonts w:ascii="Times New Roman" w:hAnsi="Times New Roman" w:cs="Times New Roman"/>
          <w:sz w:val="24"/>
          <w:szCs w:val="24"/>
        </w:rPr>
        <w:t>Анализ резервов и дефицитов производственных мощностей системы водоснабжения поселения</w:t>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t>68</w:t>
      </w:r>
    </w:p>
    <w:p w14:paraId="638A91CB" w14:textId="0AF4EC55" w:rsidR="00F95016" w:rsidRDefault="00F95016" w:rsidP="00F95016">
      <w:pPr>
        <w:pStyle w:val="ac"/>
        <w:numPr>
          <w:ilvl w:val="1"/>
          <w:numId w:val="20"/>
        </w:numPr>
        <w:tabs>
          <w:tab w:val="left" w:pos="218"/>
        </w:tabs>
        <w:spacing w:line="360" w:lineRule="auto"/>
        <w:ind w:left="-142" w:firstLine="0"/>
        <w:rPr>
          <w:rFonts w:ascii="Times New Roman" w:hAnsi="Times New Roman" w:cs="Times New Roman"/>
          <w:sz w:val="24"/>
          <w:szCs w:val="24"/>
        </w:rPr>
      </w:pPr>
      <w:r>
        <w:rPr>
          <w:rFonts w:ascii="Times New Roman" w:hAnsi="Times New Roman" w:cs="Times New Roman"/>
          <w:sz w:val="24"/>
          <w:szCs w:val="24"/>
        </w:rPr>
        <w:lastRenderedPageBreak/>
        <w:t>Перспективное потребление коммунальных ресурсов в сфере водоснабжения</w:t>
      </w:r>
      <w:r>
        <w:rPr>
          <w:rFonts w:ascii="Times New Roman" w:hAnsi="Times New Roman" w:cs="Times New Roman"/>
          <w:sz w:val="24"/>
          <w:szCs w:val="24"/>
        </w:rPr>
        <w:tab/>
      </w:r>
      <w:r>
        <w:rPr>
          <w:rFonts w:ascii="Times New Roman" w:hAnsi="Times New Roman" w:cs="Times New Roman"/>
          <w:sz w:val="24"/>
          <w:szCs w:val="24"/>
        </w:rPr>
        <w:tab/>
      </w:r>
      <w:r w:rsidR="00370E9C">
        <w:rPr>
          <w:rFonts w:ascii="Times New Roman" w:hAnsi="Times New Roman" w:cs="Times New Roman"/>
          <w:sz w:val="24"/>
          <w:szCs w:val="24"/>
        </w:rPr>
        <w:t>68</w:t>
      </w:r>
      <w:r w:rsidR="00D934D8">
        <w:rPr>
          <w:rFonts w:ascii="Times New Roman" w:hAnsi="Times New Roman" w:cs="Times New Roman"/>
          <w:sz w:val="24"/>
          <w:szCs w:val="24"/>
        </w:rPr>
        <w:t>-69</w:t>
      </w:r>
    </w:p>
    <w:p w14:paraId="560800F8" w14:textId="508265E7" w:rsidR="00F95016" w:rsidRDefault="00F95016" w:rsidP="00101E7B">
      <w:pPr>
        <w:pStyle w:val="ac"/>
        <w:numPr>
          <w:ilvl w:val="2"/>
          <w:numId w:val="20"/>
        </w:numPr>
        <w:tabs>
          <w:tab w:val="left" w:pos="218"/>
        </w:tabs>
        <w:spacing w:line="360" w:lineRule="auto"/>
        <w:ind w:left="-142" w:firstLine="0"/>
        <w:rPr>
          <w:rFonts w:ascii="Times New Roman" w:hAnsi="Times New Roman" w:cs="Times New Roman"/>
          <w:sz w:val="24"/>
          <w:szCs w:val="24"/>
        </w:rPr>
      </w:pPr>
      <w:r>
        <w:rPr>
          <w:rFonts w:ascii="Times New Roman" w:hAnsi="Times New Roman" w:cs="Times New Roman"/>
          <w:sz w:val="24"/>
          <w:szCs w:val="24"/>
        </w:rPr>
        <w:t>Сведения о фактическом и ожидаемом потреблении воды</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70E9C">
        <w:rPr>
          <w:rFonts w:ascii="Times New Roman" w:hAnsi="Times New Roman" w:cs="Times New Roman"/>
          <w:sz w:val="24"/>
          <w:szCs w:val="24"/>
        </w:rPr>
        <w:t>68</w:t>
      </w:r>
    </w:p>
    <w:p w14:paraId="0C1A1D56" w14:textId="5C46B4AF" w:rsidR="00F95016" w:rsidRDefault="00F95016" w:rsidP="00101E7B">
      <w:pPr>
        <w:pStyle w:val="ac"/>
        <w:numPr>
          <w:ilvl w:val="2"/>
          <w:numId w:val="20"/>
        </w:numPr>
        <w:tabs>
          <w:tab w:val="left" w:pos="218"/>
        </w:tabs>
        <w:spacing w:line="360" w:lineRule="auto"/>
        <w:ind w:left="-142" w:firstLine="0"/>
        <w:rPr>
          <w:rFonts w:ascii="Times New Roman" w:hAnsi="Times New Roman" w:cs="Times New Roman"/>
          <w:sz w:val="24"/>
          <w:szCs w:val="24"/>
        </w:rPr>
      </w:pPr>
      <w:r>
        <w:rPr>
          <w:rFonts w:ascii="Times New Roman" w:hAnsi="Times New Roman" w:cs="Times New Roman"/>
          <w:sz w:val="24"/>
          <w:szCs w:val="24"/>
        </w:rPr>
        <w:t>Сведения о фактических и планируемых потерях воды при транспортировке</w:t>
      </w:r>
      <w:r>
        <w:rPr>
          <w:rFonts w:ascii="Times New Roman" w:hAnsi="Times New Roman" w:cs="Times New Roman"/>
          <w:sz w:val="24"/>
          <w:szCs w:val="24"/>
        </w:rPr>
        <w:tab/>
      </w:r>
      <w:r w:rsidR="00370E9C">
        <w:rPr>
          <w:rFonts w:ascii="Times New Roman" w:hAnsi="Times New Roman" w:cs="Times New Roman"/>
          <w:sz w:val="24"/>
          <w:szCs w:val="24"/>
        </w:rPr>
        <w:t>68-69</w:t>
      </w:r>
    </w:p>
    <w:p w14:paraId="2CB84F76" w14:textId="34108C9B" w:rsidR="00A35942" w:rsidRPr="00A35942" w:rsidRDefault="00A35942" w:rsidP="00A35942">
      <w:pPr>
        <w:pStyle w:val="ac"/>
        <w:numPr>
          <w:ilvl w:val="1"/>
          <w:numId w:val="20"/>
        </w:numPr>
        <w:tabs>
          <w:tab w:val="left" w:pos="-142"/>
        </w:tabs>
        <w:spacing w:line="360" w:lineRule="auto"/>
        <w:ind w:left="-142" w:firstLine="0"/>
        <w:rPr>
          <w:rFonts w:ascii="Times New Roman" w:hAnsi="Times New Roman" w:cs="Times New Roman"/>
          <w:sz w:val="24"/>
          <w:szCs w:val="24"/>
        </w:rPr>
      </w:pPr>
      <w:r>
        <w:rPr>
          <w:rFonts w:ascii="Times New Roman" w:hAnsi="Times New Roman" w:cs="Times New Roman"/>
          <w:sz w:val="24"/>
          <w:szCs w:val="24"/>
        </w:rPr>
        <w:t>П</w:t>
      </w:r>
      <w:r w:rsidRPr="00A35942">
        <w:rPr>
          <w:rFonts w:ascii="Times New Roman" w:hAnsi="Times New Roman" w:cs="Times New Roman"/>
          <w:sz w:val="24"/>
          <w:szCs w:val="24"/>
        </w:rPr>
        <w:t>редложения по строительству, реконструкции и модернизации объектов системы водоснабжения</w:t>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t>69</w:t>
      </w:r>
    </w:p>
    <w:p w14:paraId="35CD3C02" w14:textId="5BA2B474" w:rsidR="00A35942" w:rsidRDefault="00A35942" w:rsidP="00101E7B">
      <w:pPr>
        <w:pStyle w:val="ac"/>
        <w:numPr>
          <w:ilvl w:val="2"/>
          <w:numId w:val="20"/>
        </w:numPr>
        <w:tabs>
          <w:tab w:val="left" w:pos="218"/>
        </w:tabs>
        <w:spacing w:line="360" w:lineRule="auto"/>
        <w:ind w:left="-142" w:firstLine="0"/>
        <w:rPr>
          <w:rFonts w:ascii="Times New Roman" w:hAnsi="Times New Roman" w:cs="Times New Roman"/>
          <w:sz w:val="24"/>
          <w:szCs w:val="24"/>
        </w:rPr>
      </w:pPr>
      <w:r>
        <w:rPr>
          <w:rFonts w:ascii="Times New Roman" w:hAnsi="Times New Roman" w:cs="Times New Roman"/>
          <w:sz w:val="24"/>
          <w:szCs w:val="24"/>
        </w:rPr>
        <w:t>Сведения об объектах, предлагаемых к новому строительству</w:t>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t>69</w:t>
      </w:r>
    </w:p>
    <w:p w14:paraId="1D83DFE9" w14:textId="51C69882" w:rsidR="00A35942" w:rsidRDefault="00A35942" w:rsidP="00101E7B">
      <w:pPr>
        <w:pStyle w:val="ac"/>
        <w:numPr>
          <w:ilvl w:val="2"/>
          <w:numId w:val="20"/>
        </w:numPr>
        <w:tabs>
          <w:tab w:val="left" w:pos="218"/>
        </w:tabs>
        <w:spacing w:line="360" w:lineRule="auto"/>
        <w:ind w:left="-142" w:firstLine="0"/>
        <w:rPr>
          <w:rFonts w:ascii="Times New Roman" w:hAnsi="Times New Roman" w:cs="Times New Roman"/>
          <w:sz w:val="24"/>
          <w:szCs w:val="24"/>
        </w:rPr>
      </w:pPr>
      <w:r>
        <w:rPr>
          <w:rFonts w:ascii="Times New Roman" w:hAnsi="Times New Roman" w:cs="Times New Roman"/>
          <w:sz w:val="24"/>
          <w:szCs w:val="24"/>
        </w:rPr>
        <w:t>Сведения о действующих объектах, предлагаемых к реконструкции для обеспечения перспективной подачи в сутки максимального водопотребления</w:t>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t>69</w:t>
      </w:r>
    </w:p>
    <w:p w14:paraId="6731B68C" w14:textId="7D2FDB3E" w:rsidR="00A35942" w:rsidRDefault="00A35942" w:rsidP="00101E7B">
      <w:pPr>
        <w:pStyle w:val="ac"/>
        <w:numPr>
          <w:ilvl w:val="2"/>
          <w:numId w:val="20"/>
        </w:numPr>
        <w:tabs>
          <w:tab w:val="left" w:pos="218"/>
        </w:tabs>
        <w:spacing w:line="360" w:lineRule="auto"/>
        <w:ind w:left="-142" w:firstLine="0"/>
        <w:rPr>
          <w:rFonts w:ascii="Times New Roman" w:hAnsi="Times New Roman" w:cs="Times New Roman"/>
          <w:sz w:val="24"/>
          <w:szCs w:val="24"/>
        </w:rPr>
      </w:pPr>
      <w:r>
        <w:rPr>
          <w:rFonts w:ascii="Times New Roman" w:hAnsi="Times New Roman" w:cs="Times New Roman"/>
          <w:sz w:val="24"/>
          <w:szCs w:val="24"/>
        </w:rPr>
        <w:t>Сведения о действующих объектах, предлагаемых к выводу из эксплуатации</w:t>
      </w:r>
      <w:r w:rsidR="00370E9C">
        <w:rPr>
          <w:rFonts w:ascii="Times New Roman" w:hAnsi="Times New Roman" w:cs="Times New Roman"/>
          <w:sz w:val="24"/>
          <w:szCs w:val="24"/>
        </w:rPr>
        <w:tab/>
        <w:t>69</w:t>
      </w:r>
    </w:p>
    <w:p w14:paraId="79350EF1" w14:textId="711B37D1" w:rsidR="00A35942" w:rsidRDefault="00A35942" w:rsidP="00A35942">
      <w:pPr>
        <w:pStyle w:val="ac"/>
        <w:numPr>
          <w:ilvl w:val="1"/>
          <w:numId w:val="20"/>
        </w:numPr>
        <w:tabs>
          <w:tab w:val="left" w:pos="218"/>
        </w:tabs>
        <w:spacing w:line="360" w:lineRule="auto"/>
        <w:ind w:left="-142" w:firstLine="0"/>
        <w:rPr>
          <w:rFonts w:ascii="Times New Roman" w:hAnsi="Times New Roman" w:cs="Times New Roman"/>
          <w:sz w:val="24"/>
          <w:szCs w:val="24"/>
        </w:rPr>
      </w:pPr>
      <w:r>
        <w:rPr>
          <w:rFonts w:ascii="Times New Roman" w:hAnsi="Times New Roman" w:cs="Times New Roman"/>
          <w:sz w:val="24"/>
          <w:szCs w:val="24"/>
        </w:rPr>
        <w:t xml:space="preserve"> Предложения по строительству, реконструкции и модернизации линейных объектов централизованных систем водоснабжения</w:t>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t>69</w:t>
      </w:r>
      <w:r w:rsidR="00D934D8">
        <w:rPr>
          <w:rFonts w:ascii="Times New Roman" w:hAnsi="Times New Roman" w:cs="Times New Roman"/>
          <w:sz w:val="24"/>
          <w:szCs w:val="24"/>
        </w:rPr>
        <w:t>-72</w:t>
      </w:r>
    </w:p>
    <w:p w14:paraId="038B3DF3" w14:textId="7BE790D0" w:rsidR="00A35942" w:rsidRDefault="00A35942" w:rsidP="00A35942">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 xml:space="preserve">2.5.1 Сведения о реконструируемых </w:t>
      </w:r>
      <w:r w:rsidR="00A22C40">
        <w:rPr>
          <w:rFonts w:ascii="Times New Roman" w:hAnsi="Times New Roman" w:cs="Times New Roman"/>
          <w:sz w:val="24"/>
          <w:szCs w:val="24"/>
        </w:rPr>
        <w:t>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w:t>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t>69</w:t>
      </w:r>
    </w:p>
    <w:p w14:paraId="0FD43346" w14:textId="3408DEC9" w:rsidR="00A22C40" w:rsidRDefault="00A22C40" w:rsidP="00A35942">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2.5.2. Сведения о реконструированных и предлагаемых к новому строительству магистральных водопроводных сетях, для обеспечения перспективных изменений объема водоразбора во вновь осваиваемых районах поселения под жилищную, комплексную застройку</w:t>
      </w:r>
      <w:r w:rsidR="00370E9C">
        <w:rPr>
          <w:rFonts w:ascii="Times New Roman" w:hAnsi="Times New Roman" w:cs="Times New Roman"/>
          <w:sz w:val="24"/>
          <w:szCs w:val="24"/>
        </w:rPr>
        <w:t xml:space="preserve"> </w:t>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t>69-70</w:t>
      </w:r>
    </w:p>
    <w:p w14:paraId="5FDBEF6F" w14:textId="6187C5D6" w:rsidR="004107F6" w:rsidRPr="004107F6" w:rsidRDefault="00A22C40" w:rsidP="004107F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 xml:space="preserve">2.5.3. Сведения о реконструируемых и предлагаемых к новому строительству магистральных водопроводных сетей для перераспределения технологических </w:t>
      </w:r>
      <w:r w:rsidR="004107F6">
        <w:rPr>
          <w:rFonts w:ascii="Times New Roman" w:hAnsi="Times New Roman" w:cs="Times New Roman"/>
          <w:sz w:val="24"/>
          <w:szCs w:val="24"/>
        </w:rPr>
        <w:t>зон</w:t>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370E9C">
        <w:rPr>
          <w:rFonts w:ascii="Times New Roman" w:hAnsi="Times New Roman" w:cs="Times New Roman"/>
          <w:sz w:val="24"/>
          <w:szCs w:val="24"/>
        </w:rPr>
        <w:t>70</w:t>
      </w:r>
    </w:p>
    <w:p w14:paraId="0B380BD7" w14:textId="730D5305" w:rsidR="00A22C40" w:rsidRDefault="00A22C40" w:rsidP="00A35942">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2.5.4. 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w:t>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370E9C">
        <w:rPr>
          <w:rFonts w:ascii="Times New Roman" w:hAnsi="Times New Roman" w:cs="Times New Roman"/>
          <w:sz w:val="24"/>
          <w:szCs w:val="24"/>
        </w:rPr>
        <w:t>70</w:t>
      </w:r>
    </w:p>
    <w:p w14:paraId="002AF0A8" w14:textId="0EF6A2D9" w:rsidR="00A22C40" w:rsidRDefault="00A22C40" w:rsidP="00A35942">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2.5.5. Сведения о реконструируемых участках водопроводной сети, подлежащих замене в связи с исчерпанием эксплуатационного ресурса</w:t>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t>70</w:t>
      </w:r>
    </w:p>
    <w:p w14:paraId="0A5EFD54" w14:textId="63E45491" w:rsidR="00A22C40" w:rsidRDefault="00A22C40" w:rsidP="00A35942">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2.5.6. Сведения о новом строительстве и реконструкции насосных станций</w:t>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370E9C">
        <w:rPr>
          <w:rFonts w:ascii="Times New Roman" w:hAnsi="Times New Roman" w:cs="Times New Roman"/>
          <w:sz w:val="24"/>
          <w:szCs w:val="24"/>
        </w:rPr>
        <w:t>70</w:t>
      </w:r>
    </w:p>
    <w:p w14:paraId="79293E01" w14:textId="48C052EB" w:rsidR="00A22C40" w:rsidRDefault="00A22C40" w:rsidP="00A35942">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2.5.7. Сведения о новом строительстве и реконструкции резервуаров и водонапорных башен</w:t>
      </w:r>
    </w:p>
    <w:p w14:paraId="1539CA81" w14:textId="49A0FBB2" w:rsidR="004107F6" w:rsidRDefault="004107F6" w:rsidP="00A35942">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70E9C">
        <w:rPr>
          <w:rFonts w:ascii="Times New Roman" w:hAnsi="Times New Roman" w:cs="Times New Roman"/>
          <w:sz w:val="24"/>
          <w:szCs w:val="24"/>
        </w:rPr>
        <w:t>70</w:t>
      </w:r>
    </w:p>
    <w:p w14:paraId="3E3CA750" w14:textId="45307ABB" w:rsidR="00A22C40" w:rsidRDefault="00A22C40" w:rsidP="00A35942">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2.5.8. Сведения о развитии систем диспетчеризации, телемеханизации и систем управления режимами водоснабжения</w:t>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370E9C">
        <w:rPr>
          <w:rFonts w:ascii="Times New Roman" w:hAnsi="Times New Roman" w:cs="Times New Roman"/>
          <w:sz w:val="24"/>
          <w:szCs w:val="24"/>
        </w:rPr>
        <w:t>71</w:t>
      </w:r>
    </w:p>
    <w:p w14:paraId="37EB7577" w14:textId="67E6AD9E" w:rsidR="00A22C40" w:rsidRDefault="00A22C40" w:rsidP="00A35942">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 xml:space="preserve">2.5.9. </w:t>
      </w:r>
      <w:r w:rsidR="0084476B">
        <w:rPr>
          <w:rFonts w:ascii="Times New Roman" w:hAnsi="Times New Roman" w:cs="Times New Roman"/>
          <w:sz w:val="24"/>
          <w:szCs w:val="24"/>
        </w:rPr>
        <w:t>Сведения о развитии системы коммерческого учета водопотребления</w:t>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370E9C">
        <w:rPr>
          <w:rFonts w:ascii="Times New Roman" w:hAnsi="Times New Roman" w:cs="Times New Roman"/>
          <w:sz w:val="24"/>
          <w:szCs w:val="24"/>
        </w:rPr>
        <w:t>71-72</w:t>
      </w:r>
    </w:p>
    <w:p w14:paraId="5F06220E" w14:textId="3C393CF2" w:rsidR="0084476B" w:rsidRDefault="0084476B" w:rsidP="00A35942">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lastRenderedPageBreak/>
        <w:t>2.6. Экологические аспекты мероприятий по строительству и реконструкции объектов централизованной системы водоснабжения</w:t>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370E9C">
        <w:rPr>
          <w:rFonts w:ascii="Times New Roman" w:hAnsi="Times New Roman" w:cs="Times New Roman"/>
          <w:sz w:val="24"/>
          <w:szCs w:val="24"/>
        </w:rPr>
        <w:t>72</w:t>
      </w:r>
      <w:r w:rsidR="00D934D8">
        <w:rPr>
          <w:rFonts w:ascii="Times New Roman" w:hAnsi="Times New Roman" w:cs="Times New Roman"/>
          <w:sz w:val="24"/>
          <w:szCs w:val="24"/>
        </w:rPr>
        <w:t>-73</w:t>
      </w:r>
    </w:p>
    <w:p w14:paraId="09556C66" w14:textId="416C77E8" w:rsidR="0084476B" w:rsidRDefault="004903E6" w:rsidP="00A35942">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2.6.1.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t>72-73</w:t>
      </w:r>
    </w:p>
    <w:p w14:paraId="2D2C3B74" w14:textId="49435B82" w:rsidR="004903E6" w:rsidRDefault="004903E6" w:rsidP="00A35942">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2.6.2. 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t>73</w:t>
      </w:r>
    </w:p>
    <w:p w14:paraId="14F1A60A" w14:textId="697D5AD3" w:rsidR="004903E6" w:rsidRDefault="004903E6" w:rsidP="00A35942">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2.7. Оценка капитальных вложений в новое строительство, реконструкцию и модернизацию объектов централизованных систем водоснабжения</w:t>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370E9C">
        <w:rPr>
          <w:rFonts w:ascii="Times New Roman" w:hAnsi="Times New Roman" w:cs="Times New Roman"/>
          <w:sz w:val="24"/>
          <w:szCs w:val="24"/>
        </w:rPr>
        <w:t>73-74</w:t>
      </w:r>
    </w:p>
    <w:p w14:paraId="157B7965" w14:textId="11FC0046" w:rsidR="004903E6" w:rsidRDefault="004903E6" w:rsidP="00A35942">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 Система водоотведения</w:t>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t>74</w:t>
      </w:r>
      <w:r w:rsidR="004107F6">
        <w:rPr>
          <w:rFonts w:ascii="Times New Roman" w:hAnsi="Times New Roman" w:cs="Times New Roman"/>
          <w:sz w:val="24"/>
          <w:szCs w:val="24"/>
        </w:rPr>
        <w:t>-</w:t>
      </w:r>
      <w:r w:rsidR="00D934D8">
        <w:rPr>
          <w:rFonts w:ascii="Times New Roman" w:hAnsi="Times New Roman" w:cs="Times New Roman"/>
          <w:sz w:val="24"/>
          <w:szCs w:val="24"/>
        </w:rPr>
        <w:t>90</w:t>
      </w:r>
    </w:p>
    <w:p w14:paraId="3CECCE2A" w14:textId="1160E5E2" w:rsidR="004903E6" w:rsidRDefault="004903E6" w:rsidP="00A35942">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3.1. Существующее положение в сфере водоотведения поселка Рудногорск</w:t>
      </w:r>
      <w:r w:rsidR="00D934D8">
        <w:rPr>
          <w:rFonts w:ascii="Times New Roman" w:hAnsi="Times New Roman" w:cs="Times New Roman"/>
          <w:sz w:val="24"/>
          <w:szCs w:val="24"/>
        </w:rPr>
        <w:tab/>
      </w:r>
      <w:r w:rsidR="00D934D8">
        <w:rPr>
          <w:rFonts w:ascii="Times New Roman" w:hAnsi="Times New Roman" w:cs="Times New Roman"/>
          <w:sz w:val="24"/>
          <w:szCs w:val="24"/>
        </w:rPr>
        <w:tab/>
      </w:r>
      <w:r w:rsidR="00D934D8">
        <w:rPr>
          <w:rFonts w:ascii="Times New Roman" w:hAnsi="Times New Roman" w:cs="Times New Roman"/>
          <w:sz w:val="24"/>
          <w:szCs w:val="24"/>
        </w:rPr>
        <w:tab/>
        <w:t>74-84</w:t>
      </w:r>
    </w:p>
    <w:p w14:paraId="63ADFD1E" w14:textId="6FB8226A" w:rsidR="004903E6" w:rsidRDefault="004903E6" w:rsidP="00A35942">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3.2. Существующие балансы производительности сооружений системы водоотведения</w:t>
      </w:r>
      <w:r w:rsidR="00D934D8">
        <w:rPr>
          <w:rFonts w:ascii="Times New Roman" w:hAnsi="Times New Roman" w:cs="Times New Roman"/>
          <w:sz w:val="24"/>
          <w:szCs w:val="24"/>
        </w:rPr>
        <w:tab/>
        <w:t>84</w:t>
      </w:r>
    </w:p>
    <w:p w14:paraId="24D45C44" w14:textId="588EDCC7" w:rsidR="004903E6" w:rsidRDefault="004903E6" w:rsidP="004903E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3.2.1. Баланс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канализирования очистных соору</w:t>
      </w:r>
      <w:r w:rsidR="008A1881">
        <w:rPr>
          <w:rFonts w:ascii="Times New Roman" w:hAnsi="Times New Roman" w:cs="Times New Roman"/>
          <w:sz w:val="24"/>
          <w:szCs w:val="24"/>
        </w:rPr>
        <w:t>жений</w:t>
      </w:r>
      <w:r w:rsidR="00281D96">
        <w:rPr>
          <w:rFonts w:ascii="Times New Roman" w:hAnsi="Times New Roman" w:cs="Times New Roman"/>
          <w:sz w:val="24"/>
          <w:szCs w:val="24"/>
        </w:rPr>
        <w:t xml:space="preserve"> и прямых</w:t>
      </w:r>
      <w:r>
        <w:rPr>
          <w:rFonts w:ascii="Times New Roman" w:hAnsi="Times New Roman" w:cs="Times New Roman"/>
          <w:sz w:val="24"/>
          <w:szCs w:val="24"/>
        </w:rPr>
        <w:t xml:space="preserve"> выпусков</w:t>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370E9C">
        <w:rPr>
          <w:rFonts w:ascii="Times New Roman" w:hAnsi="Times New Roman" w:cs="Times New Roman"/>
          <w:sz w:val="24"/>
          <w:szCs w:val="24"/>
        </w:rPr>
        <w:tab/>
      </w:r>
      <w:r w:rsidR="00D934D8">
        <w:rPr>
          <w:rFonts w:ascii="Times New Roman" w:hAnsi="Times New Roman" w:cs="Times New Roman"/>
          <w:sz w:val="24"/>
          <w:szCs w:val="24"/>
        </w:rPr>
        <w:t>84</w:t>
      </w:r>
    </w:p>
    <w:p w14:paraId="01E4538E" w14:textId="6BE0B741" w:rsidR="004903E6" w:rsidRDefault="004903E6" w:rsidP="00281D9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 xml:space="preserve">3.2.2. Оценка фактического притока неорганизованного </w:t>
      </w:r>
      <w:r w:rsidR="00281D96">
        <w:rPr>
          <w:rFonts w:ascii="Times New Roman" w:hAnsi="Times New Roman" w:cs="Times New Roman"/>
          <w:sz w:val="24"/>
          <w:szCs w:val="24"/>
        </w:rPr>
        <w:t>стока по бассейнам канализирования очистных сооружений  и прямых выпусков</w:t>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D934D8">
        <w:rPr>
          <w:rFonts w:ascii="Times New Roman" w:hAnsi="Times New Roman" w:cs="Times New Roman"/>
          <w:sz w:val="24"/>
          <w:szCs w:val="24"/>
        </w:rPr>
        <w:t>85</w:t>
      </w:r>
    </w:p>
    <w:p w14:paraId="2F662090" w14:textId="7560C32C" w:rsidR="00281D96" w:rsidRDefault="00281D96" w:rsidP="00281D9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3.2.3. Описание системы коммерческого учета принимаемых сточных вод и анализ планов по установке приборов учета</w:t>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D934D8">
        <w:rPr>
          <w:rFonts w:ascii="Times New Roman" w:hAnsi="Times New Roman" w:cs="Times New Roman"/>
          <w:sz w:val="24"/>
          <w:szCs w:val="24"/>
        </w:rPr>
        <w:t>85</w:t>
      </w:r>
    </w:p>
    <w:p w14:paraId="7BFC1412" w14:textId="09F4B971" w:rsidR="00281D96" w:rsidRDefault="00281D96" w:rsidP="00281D9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3.2.4. Результаты анализа ретроспективных балансов поступления сточных вод в централизованную систему водоотведения по бассейнам канализирования очистных сооружений и прямых выпусков и расчетным элементам территориального деления, с выделением зон дефицитов и резервов в каждой из рассматриваемых территориальных зон</w:t>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D934D8">
        <w:rPr>
          <w:rFonts w:ascii="Times New Roman" w:hAnsi="Times New Roman" w:cs="Times New Roman"/>
          <w:sz w:val="24"/>
          <w:szCs w:val="24"/>
        </w:rPr>
        <w:t>88-86</w:t>
      </w:r>
    </w:p>
    <w:p w14:paraId="109AECA1" w14:textId="62E6BC70" w:rsidR="00281D96" w:rsidRDefault="00281D96" w:rsidP="00281D9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3.2.5. Результаты анализа гидравлических режимов и режимов работы элементов централизованно системы водоотведения (насосных станций, канализационных сетей), обеспечивающих транспортировку сточных вод от самого удаленного абонента до очистных сооружений и характеризующих существующие возможности передачи сточных вод на очистку</w:t>
      </w:r>
      <w:r w:rsidR="004107F6">
        <w:rPr>
          <w:rFonts w:ascii="Times New Roman" w:hAnsi="Times New Roman" w:cs="Times New Roman"/>
          <w:sz w:val="24"/>
          <w:szCs w:val="24"/>
        </w:rPr>
        <w:tab/>
      </w:r>
      <w:r w:rsidR="004107F6">
        <w:rPr>
          <w:rFonts w:ascii="Times New Roman" w:hAnsi="Times New Roman" w:cs="Times New Roman"/>
          <w:sz w:val="24"/>
          <w:szCs w:val="24"/>
        </w:rPr>
        <w:tab/>
      </w:r>
      <w:r w:rsidR="004107F6">
        <w:rPr>
          <w:rFonts w:ascii="Times New Roman" w:hAnsi="Times New Roman" w:cs="Times New Roman"/>
          <w:sz w:val="24"/>
          <w:szCs w:val="24"/>
        </w:rPr>
        <w:tab/>
      </w:r>
      <w:r w:rsidR="00D934D8">
        <w:rPr>
          <w:rFonts w:ascii="Times New Roman" w:hAnsi="Times New Roman" w:cs="Times New Roman"/>
          <w:sz w:val="24"/>
          <w:szCs w:val="24"/>
        </w:rPr>
        <w:t>86</w:t>
      </w:r>
    </w:p>
    <w:p w14:paraId="22749A28" w14:textId="4048933B" w:rsidR="00281D96" w:rsidRDefault="00281D96" w:rsidP="00281D9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lastRenderedPageBreak/>
        <w:t>3.2.6. Анализ резервов производственных мощностей и возможности расширения зоны действия очистных сооружений с наличием резерва в зонах дефицита</w:t>
      </w:r>
      <w:r w:rsidR="00D647F8">
        <w:rPr>
          <w:rFonts w:ascii="Times New Roman" w:hAnsi="Times New Roman" w:cs="Times New Roman"/>
          <w:sz w:val="24"/>
          <w:szCs w:val="24"/>
        </w:rPr>
        <w:tab/>
      </w:r>
      <w:r w:rsidR="00D647F8">
        <w:rPr>
          <w:rFonts w:ascii="Times New Roman" w:hAnsi="Times New Roman" w:cs="Times New Roman"/>
          <w:sz w:val="24"/>
          <w:szCs w:val="24"/>
        </w:rPr>
        <w:tab/>
      </w:r>
      <w:r w:rsidR="00D647F8">
        <w:rPr>
          <w:rFonts w:ascii="Times New Roman" w:hAnsi="Times New Roman" w:cs="Times New Roman"/>
          <w:sz w:val="24"/>
          <w:szCs w:val="24"/>
        </w:rPr>
        <w:tab/>
      </w:r>
      <w:r w:rsidR="00D647F8">
        <w:rPr>
          <w:rFonts w:ascii="Times New Roman" w:hAnsi="Times New Roman" w:cs="Times New Roman"/>
          <w:sz w:val="24"/>
          <w:szCs w:val="24"/>
        </w:rPr>
        <w:tab/>
      </w:r>
      <w:r w:rsidR="00D934D8">
        <w:rPr>
          <w:rFonts w:ascii="Times New Roman" w:hAnsi="Times New Roman" w:cs="Times New Roman"/>
          <w:sz w:val="24"/>
          <w:szCs w:val="24"/>
        </w:rPr>
        <w:t>86-87</w:t>
      </w:r>
    </w:p>
    <w:p w14:paraId="6E4AB6D0" w14:textId="6EB97C86" w:rsidR="00281D96" w:rsidRPr="00D647F8" w:rsidRDefault="00281D96" w:rsidP="00281D96">
      <w:pPr>
        <w:pStyle w:val="ac"/>
        <w:tabs>
          <w:tab w:val="left" w:pos="218"/>
        </w:tabs>
        <w:spacing w:line="360" w:lineRule="auto"/>
        <w:ind w:left="-142"/>
        <w:rPr>
          <w:rFonts w:ascii="Times New Roman" w:hAnsi="Times New Roman" w:cs="Times New Roman"/>
          <w:sz w:val="24"/>
          <w:szCs w:val="24"/>
        </w:rPr>
      </w:pPr>
      <w:r w:rsidRPr="00D647F8">
        <w:rPr>
          <w:rFonts w:ascii="Times New Roman" w:hAnsi="Times New Roman" w:cs="Times New Roman"/>
          <w:sz w:val="24"/>
          <w:szCs w:val="24"/>
        </w:rPr>
        <w:t>3.3. Перспективные расчетные расходы сточных вод</w:t>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t>8</w:t>
      </w:r>
      <w:r w:rsidR="00D934D8">
        <w:rPr>
          <w:rFonts w:ascii="Times New Roman" w:hAnsi="Times New Roman" w:cs="Times New Roman"/>
          <w:sz w:val="24"/>
          <w:szCs w:val="24"/>
        </w:rPr>
        <w:t>7</w:t>
      </w:r>
    </w:p>
    <w:p w14:paraId="1C6F96CA" w14:textId="22FFB383" w:rsidR="00C53749" w:rsidRPr="00C53749" w:rsidRDefault="00281D96" w:rsidP="00C53749">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3.4. Предложения по строительству, реконструкции и модернизации объектов централизованных систем водоотведения</w:t>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D934D8">
        <w:rPr>
          <w:rFonts w:ascii="Times New Roman" w:hAnsi="Times New Roman" w:cs="Times New Roman"/>
          <w:sz w:val="24"/>
          <w:szCs w:val="24"/>
        </w:rPr>
        <w:t>87</w:t>
      </w:r>
    </w:p>
    <w:p w14:paraId="100C9F14" w14:textId="15D1B640" w:rsidR="00281D96" w:rsidRDefault="00281D96" w:rsidP="00281D9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3.4.1. Сведения об объектах, планируемых к новому строительству для обеспечения транспортировки и очистки перспективного увеличения объема сточных вод</w:t>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D934D8">
        <w:rPr>
          <w:rFonts w:ascii="Times New Roman" w:hAnsi="Times New Roman" w:cs="Times New Roman"/>
          <w:sz w:val="24"/>
          <w:szCs w:val="24"/>
        </w:rPr>
        <w:t>87</w:t>
      </w:r>
    </w:p>
    <w:p w14:paraId="4F3F8267" w14:textId="00FE50D7" w:rsidR="00281D96" w:rsidRDefault="00281D96" w:rsidP="00281D9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3.4.2. Сведения о действующих объектах, панируемых к реконструкции для обеспечения транспортировки и очистки перспективного увеличения объема сточных вод</w:t>
      </w:r>
      <w:r w:rsidR="00D934D8">
        <w:rPr>
          <w:rFonts w:ascii="Times New Roman" w:hAnsi="Times New Roman" w:cs="Times New Roman"/>
          <w:sz w:val="24"/>
          <w:szCs w:val="24"/>
        </w:rPr>
        <w:tab/>
      </w:r>
      <w:r w:rsidR="00D934D8">
        <w:rPr>
          <w:rFonts w:ascii="Times New Roman" w:hAnsi="Times New Roman" w:cs="Times New Roman"/>
          <w:sz w:val="24"/>
          <w:szCs w:val="24"/>
        </w:rPr>
        <w:tab/>
      </w:r>
      <w:r w:rsidR="00D934D8">
        <w:rPr>
          <w:rFonts w:ascii="Times New Roman" w:hAnsi="Times New Roman" w:cs="Times New Roman"/>
          <w:sz w:val="24"/>
          <w:szCs w:val="24"/>
        </w:rPr>
        <w:tab/>
        <w:t>87</w:t>
      </w:r>
    </w:p>
    <w:p w14:paraId="1761EA95" w14:textId="5E1BF46A" w:rsidR="00281D96" w:rsidRPr="00C53749" w:rsidRDefault="00281D96" w:rsidP="00C53749">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3.4.3. Сведения о действующих объектах, планируемых к выводу из эксплуатации</w:t>
      </w:r>
      <w:r w:rsidR="00D934D8">
        <w:rPr>
          <w:rFonts w:ascii="Times New Roman" w:hAnsi="Times New Roman" w:cs="Times New Roman"/>
          <w:sz w:val="24"/>
          <w:szCs w:val="24"/>
        </w:rPr>
        <w:tab/>
      </w:r>
      <w:r w:rsidR="00D934D8">
        <w:rPr>
          <w:rFonts w:ascii="Times New Roman" w:hAnsi="Times New Roman" w:cs="Times New Roman"/>
          <w:sz w:val="24"/>
          <w:szCs w:val="24"/>
        </w:rPr>
        <w:tab/>
        <w:t>87</w:t>
      </w:r>
    </w:p>
    <w:p w14:paraId="22710E2D" w14:textId="4B554A55" w:rsidR="00281D96" w:rsidRDefault="00D42EAE" w:rsidP="00281D96">
      <w:pPr>
        <w:pStyle w:val="ac"/>
        <w:tabs>
          <w:tab w:val="left" w:pos="218"/>
        </w:tabs>
        <w:spacing w:line="360" w:lineRule="auto"/>
        <w:ind w:left="-142"/>
        <w:rPr>
          <w:rFonts w:ascii="Times New Roman" w:hAnsi="Times New Roman" w:cs="Times New Roman"/>
          <w:sz w:val="24"/>
          <w:szCs w:val="24"/>
        </w:rPr>
      </w:pPr>
      <w:r w:rsidRPr="00531E6B">
        <w:rPr>
          <w:rFonts w:ascii="Times New Roman" w:hAnsi="Times New Roman" w:cs="Times New Roman"/>
          <w:sz w:val="24"/>
          <w:szCs w:val="24"/>
        </w:rPr>
        <w:t>3.5.</w:t>
      </w:r>
      <w:r>
        <w:rPr>
          <w:rFonts w:ascii="Times New Roman" w:hAnsi="Times New Roman" w:cs="Times New Roman"/>
          <w:sz w:val="24"/>
          <w:szCs w:val="24"/>
        </w:rPr>
        <w:t xml:space="preserve"> </w:t>
      </w:r>
      <w:r w:rsidR="003A135B">
        <w:rPr>
          <w:rFonts w:ascii="Times New Roman" w:hAnsi="Times New Roman" w:cs="Times New Roman"/>
          <w:sz w:val="24"/>
          <w:szCs w:val="24"/>
        </w:rPr>
        <w:t>Предложения по строительству и реконструкции линейных объектов централизованных систем водоотведения</w:t>
      </w:r>
      <w:r w:rsidR="0026604B">
        <w:rPr>
          <w:rFonts w:ascii="Times New Roman" w:hAnsi="Times New Roman" w:cs="Times New Roman"/>
          <w:sz w:val="24"/>
          <w:szCs w:val="24"/>
        </w:rPr>
        <w:tab/>
      </w:r>
      <w:r w:rsidR="0026604B">
        <w:rPr>
          <w:rFonts w:ascii="Times New Roman" w:hAnsi="Times New Roman" w:cs="Times New Roman"/>
          <w:sz w:val="24"/>
          <w:szCs w:val="24"/>
        </w:rPr>
        <w:tab/>
      </w:r>
      <w:r w:rsidR="0026604B">
        <w:rPr>
          <w:rFonts w:ascii="Times New Roman" w:hAnsi="Times New Roman" w:cs="Times New Roman"/>
          <w:sz w:val="24"/>
          <w:szCs w:val="24"/>
        </w:rPr>
        <w:tab/>
      </w:r>
      <w:r w:rsidR="0026604B">
        <w:rPr>
          <w:rFonts w:ascii="Times New Roman" w:hAnsi="Times New Roman" w:cs="Times New Roman"/>
          <w:sz w:val="24"/>
          <w:szCs w:val="24"/>
        </w:rPr>
        <w:tab/>
      </w:r>
      <w:r w:rsidR="0026604B">
        <w:rPr>
          <w:rFonts w:ascii="Times New Roman" w:hAnsi="Times New Roman" w:cs="Times New Roman"/>
          <w:sz w:val="24"/>
          <w:szCs w:val="24"/>
        </w:rPr>
        <w:tab/>
      </w:r>
      <w:r w:rsidR="0026604B">
        <w:rPr>
          <w:rFonts w:ascii="Times New Roman" w:hAnsi="Times New Roman" w:cs="Times New Roman"/>
          <w:sz w:val="24"/>
          <w:szCs w:val="24"/>
        </w:rPr>
        <w:tab/>
      </w:r>
      <w:r w:rsidR="0026604B">
        <w:rPr>
          <w:rFonts w:ascii="Times New Roman" w:hAnsi="Times New Roman" w:cs="Times New Roman"/>
          <w:sz w:val="24"/>
          <w:szCs w:val="24"/>
        </w:rPr>
        <w:tab/>
      </w:r>
      <w:r w:rsidR="0026604B">
        <w:rPr>
          <w:rFonts w:ascii="Times New Roman" w:hAnsi="Times New Roman" w:cs="Times New Roman"/>
          <w:sz w:val="24"/>
          <w:szCs w:val="24"/>
        </w:rPr>
        <w:tab/>
      </w:r>
      <w:r w:rsidR="0026604B">
        <w:rPr>
          <w:rFonts w:ascii="Times New Roman" w:hAnsi="Times New Roman" w:cs="Times New Roman"/>
          <w:sz w:val="24"/>
          <w:szCs w:val="24"/>
        </w:rPr>
        <w:tab/>
      </w:r>
      <w:r w:rsidR="0026604B">
        <w:rPr>
          <w:rFonts w:ascii="Times New Roman" w:hAnsi="Times New Roman" w:cs="Times New Roman"/>
          <w:sz w:val="24"/>
          <w:szCs w:val="24"/>
        </w:rPr>
        <w:tab/>
      </w:r>
      <w:r w:rsidR="0026604B">
        <w:rPr>
          <w:rFonts w:ascii="Times New Roman" w:hAnsi="Times New Roman" w:cs="Times New Roman"/>
          <w:sz w:val="24"/>
          <w:szCs w:val="24"/>
        </w:rPr>
        <w:tab/>
      </w:r>
      <w:r w:rsidR="00D934D8">
        <w:rPr>
          <w:rFonts w:ascii="Times New Roman" w:hAnsi="Times New Roman" w:cs="Times New Roman"/>
          <w:sz w:val="24"/>
          <w:szCs w:val="24"/>
        </w:rPr>
        <w:t>87-88</w:t>
      </w:r>
    </w:p>
    <w:p w14:paraId="6639A917" w14:textId="12DE01B1" w:rsidR="003A135B" w:rsidRDefault="003A135B" w:rsidP="00281D9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3.5.1. Сведения о реконструируемых и планируемых к новому строительству канализационных сетях, канализационных коллекторах и объектах на них, обеспечивающих сбор и транспортировку перспективного увеличения объёма сточных вод в существующих районах территории п. Рудногорск</w:t>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D934D8">
        <w:rPr>
          <w:rFonts w:ascii="Times New Roman" w:hAnsi="Times New Roman" w:cs="Times New Roman"/>
          <w:sz w:val="24"/>
          <w:szCs w:val="24"/>
        </w:rPr>
        <w:t>87</w:t>
      </w:r>
    </w:p>
    <w:p w14:paraId="4D18C1E7" w14:textId="428FCF15" w:rsidR="003A135B" w:rsidRDefault="003A135B" w:rsidP="00281D9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3.5.2. Сведения о реконструируемых и планируемых к новому строительству канализационных сетях, канализационных коллекторах и объектах на них, обеспечивающих сбор и транспортировку перспективного увеличения объёма сточных вод во вновь осваиваемых районах города под жилищную, комплексную или производственную застройку</w:t>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D934D8">
        <w:rPr>
          <w:rFonts w:ascii="Times New Roman" w:hAnsi="Times New Roman" w:cs="Times New Roman"/>
          <w:sz w:val="24"/>
          <w:szCs w:val="24"/>
        </w:rPr>
        <w:t>88</w:t>
      </w:r>
    </w:p>
    <w:p w14:paraId="49D39FFF" w14:textId="31456318" w:rsidR="00DD0818" w:rsidRDefault="00DD0818" w:rsidP="00281D9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 xml:space="preserve">3.5.3. </w:t>
      </w:r>
      <w:r w:rsidR="005B1BBE">
        <w:rPr>
          <w:rFonts w:ascii="Times New Roman" w:hAnsi="Times New Roman" w:cs="Times New Roman"/>
          <w:sz w:val="24"/>
          <w:szCs w:val="24"/>
        </w:rPr>
        <w:t>Сведения о реконструируемых и планируемых к новому строительству канализационных сетях, канализационных коллекторах и объектах на них, для обеспечения переключения прямых выпусков на очистные сооружения</w:t>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C53749">
        <w:rPr>
          <w:rFonts w:ascii="Times New Roman" w:hAnsi="Times New Roman" w:cs="Times New Roman"/>
          <w:sz w:val="24"/>
          <w:szCs w:val="24"/>
        </w:rPr>
        <w:tab/>
      </w:r>
      <w:r w:rsidR="00D934D8">
        <w:rPr>
          <w:rFonts w:ascii="Times New Roman" w:hAnsi="Times New Roman" w:cs="Times New Roman"/>
          <w:sz w:val="24"/>
          <w:szCs w:val="24"/>
        </w:rPr>
        <w:t>88</w:t>
      </w:r>
    </w:p>
    <w:p w14:paraId="56ADD4C0" w14:textId="232CD794" w:rsidR="003A135B" w:rsidRDefault="005B1BBE" w:rsidP="00281D9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3.5.4</w:t>
      </w:r>
      <w:r w:rsidR="003A135B">
        <w:rPr>
          <w:rFonts w:ascii="Times New Roman" w:hAnsi="Times New Roman" w:cs="Times New Roman"/>
          <w:sz w:val="24"/>
          <w:szCs w:val="24"/>
        </w:rPr>
        <w:t>. Сведения о реконструируемых и планируемых к новому строительству канализационных сетях, канализационных коллекторах и объектах на них, для обеспечения нормативной надежности водоотведения</w:t>
      </w:r>
      <w:r w:rsidR="00D647F8">
        <w:rPr>
          <w:rFonts w:ascii="Times New Roman" w:hAnsi="Times New Roman" w:cs="Times New Roman"/>
          <w:sz w:val="24"/>
          <w:szCs w:val="24"/>
        </w:rPr>
        <w:tab/>
      </w:r>
      <w:r w:rsidR="00D647F8">
        <w:rPr>
          <w:rFonts w:ascii="Times New Roman" w:hAnsi="Times New Roman" w:cs="Times New Roman"/>
          <w:sz w:val="24"/>
          <w:szCs w:val="24"/>
        </w:rPr>
        <w:tab/>
      </w:r>
      <w:r w:rsidR="00D647F8">
        <w:rPr>
          <w:rFonts w:ascii="Times New Roman" w:hAnsi="Times New Roman" w:cs="Times New Roman"/>
          <w:sz w:val="24"/>
          <w:szCs w:val="24"/>
        </w:rPr>
        <w:tab/>
      </w:r>
      <w:r w:rsidR="00D647F8">
        <w:rPr>
          <w:rFonts w:ascii="Times New Roman" w:hAnsi="Times New Roman" w:cs="Times New Roman"/>
          <w:sz w:val="24"/>
          <w:szCs w:val="24"/>
        </w:rPr>
        <w:tab/>
      </w:r>
      <w:r w:rsidR="00D647F8">
        <w:rPr>
          <w:rFonts w:ascii="Times New Roman" w:hAnsi="Times New Roman" w:cs="Times New Roman"/>
          <w:sz w:val="24"/>
          <w:szCs w:val="24"/>
        </w:rPr>
        <w:tab/>
      </w:r>
      <w:r w:rsidR="00D647F8">
        <w:rPr>
          <w:rFonts w:ascii="Times New Roman" w:hAnsi="Times New Roman" w:cs="Times New Roman"/>
          <w:sz w:val="24"/>
          <w:szCs w:val="24"/>
        </w:rPr>
        <w:tab/>
      </w:r>
      <w:r w:rsidR="00D647F8">
        <w:rPr>
          <w:rFonts w:ascii="Times New Roman" w:hAnsi="Times New Roman" w:cs="Times New Roman"/>
          <w:sz w:val="24"/>
          <w:szCs w:val="24"/>
        </w:rPr>
        <w:tab/>
      </w:r>
      <w:r w:rsidR="00D647F8">
        <w:rPr>
          <w:rFonts w:ascii="Times New Roman" w:hAnsi="Times New Roman" w:cs="Times New Roman"/>
          <w:sz w:val="24"/>
          <w:szCs w:val="24"/>
        </w:rPr>
        <w:tab/>
      </w:r>
      <w:r w:rsidR="00D647F8">
        <w:rPr>
          <w:rFonts w:ascii="Times New Roman" w:hAnsi="Times New Roman" w:cs="Times New Roman"/>
          <w:sz w:val="24"/>
          <w:szCs w:val="24"/>
        </w:rPr>
        <w:tab/>
      </w:r>
      <w:r w:rsidR="00D647F8">
        <w:rPr>
          <w:rFonts w:ascii="Times New Roman" w:hAnsi="Times New Roman" w:cs="Times New Roman"/>
          <w:sz w:val="24"/>
          <w:szCs w:val="24"/>
        </w:rPr>
        <w:tab/>
      </w:r>
      <w:r w:rsidR="00D647F8">
        <w:rPr>
          <w:rFonts w:ascii="Times New Roman" w:hAnsi="Times New Roman" w:cs="Times New Roman"/>
          <w:sz w:val="24"/>
          <w:szCs w:val="24"/>
        </w:rPr>
        <w:tab/>
      </w:r>
      <w:r w:rsidR="00D934D8">
        <w:rPr>
          <w:rFonts w:ascii="Times New Roman" w:hAnsi="Times New Roman" w:cs="Times New Roman"/>
          <w:sz w:val="24"/>
          <w:szCs w:val="24"/>
        </w:rPr>
        <w:t>88</w:t>
      </w:r>
    </w:p>
    <w:p w14:paraId="65C79ECB" w14:textId="47E39381" w:rsidR="003A135B" w:rsidRDefault="005B1BBE" w:rsidP="00281D9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3.5.5</w:t>
      </w:r>
      <w:r w:rsidR="003A135B">
        <w:rPr>
          <w:rFonts w:ascii="Times New Roman" w:hAnsi="Times New Roman" w:cs="Times New Roman"/>
          <w:sz w:val="24"/>
          <w:szCs w:val="24"/>
        </w:rPr>
        <w:t>. Сведения о реконструируемых участках канализационной сети, подлежащих замене в связи с исчерпанием эксплуатационного ресурса</w:t>
      </w:r>
      <w:r w:rsidR="0026604B">
        <w:rPr>
          <w:rFonts w:ascii="Times New Roman" w:hAnsi="Times New Roman" w:cs="Times New Roman"/>
          <w:sz w:val="24"/>
          <w:szCs w:val="24"/>
        </w:rPr>
        <w:tab/>
      </w:r>
      <w:r w:rsidR="0026604B">
        <w:rPr>
          <w:rFonts w:ascii="Times New Roman" w:hAnsi="Times New Roman" w:cs="Times New Roman"/>
          <w:sz w:val="24"/>
          <w:szCs w:val="24"/>
        </w:rPr>
        <w:tab/>
      </w:r>
      <w:r w:rsidR="0026604B">
        <w:rPr>
          <w:rFonts w:ascii="Times New Roman" w:hAnsi="Times New Roman" w:cs="Times New Roman"/>
          <w:sz w:val="24"/>
          <w:szCs w:val="24"/>
        </w:rPr>
        <w:tab/>
      </w:r>
      <w:r w:rsidR="0026604B">
        <w:rPr>
          <w:rFonts w:ascii="Times New Roman" w:hAnsi="Times New Roman" w:cs="Times New Roman"/>
          <w:sz w:val="24"/>
          <w:szCs w:val="24"/>
        </w:rPr>
        <w:tab/>
      </w:r>
      <w:r w:rsidR="0026604B">
        <w:rPr>
          <w:rFonts w:ascii="Times New Roman" w:hAnsi="Times New Roman" w:cs="Times New Roman"/>
          <w:sz w:val="24"/>
          <w:szCs w:val="24"/>
        </w:rPr>
        <w:tab/>
      </w:r>
      <w:r w:rsidR="0026604B">
        <w:rPr>
          <w:rFonts w:ascii="Times New Roman" w:hAnsi="Times New Roman" w:cs="Times New Roman"/>
          <w:sz w:val="24"/>
          <w:szCs w:val="24"/>
        </w:rPr>
        <w:tab/>
      </w:r>
      <w:r w:rsidR="0026604B">
        <w:rPr>
          <w:rFonts w:ascii="Times New Roman" w:hAnsi="Times New Roman" w:cs="Times New Roman"/>
          <w:sz w:val="24"/>
          <w:szCs w:val="24"/>
        </w:rPr>
        <w:tab/>
      </w:r>
      <w:r w:rsidR="00D934D8">
        <w:rPr>
          <w:rFonts w:ascii="Times New Roman" w:hAnsi="Times New Roman" w:cs="Times New Roman"/>
          <w:sz w:val="24"/>
          <w:szCs w:val="24"/>
        </w:rPr>
        <w:t>88</w:t>
      </w:r>
    </w:p>
    <w:p w14:paraId="3623B1CE" w14:textId="5DBCB941" w:rsidR="005B1BBE" w:rsidRDefault="005B1BBE" w:rsidP="00281D96">
      <w:pPr>
        <w:pStyle w:val="ac"/>
        <w:tabs>
          <w:tab w:val="left" w:pos="218"/>
        </w:tabs>
        <w:spacing w:line="360" w:lineRule="auto"/>
        <w:ind w:left="-142"/>
        <w:rPr>
          <w:rFonts w:ascii="Times New Roman" w:hAnsi="Times New Roman" w:cs="Times New Roman"/>
          <w:sz w:val="24"/>
          <w:szCs w:val="24"/>
        </w:rPr>
      </w:pPr>
      <w:r w:rsidRPr="00011F6C">
        <w:rPr>
          <w:rFonts w:ascii="Times New Roman" w:hAnsi="Times New Roman" w:cs="Times New Roman"/>
          <w:sz w:val="24"/>
          <w:szCs w:val="24"/>
        </w:rPr>
        <w:lastRenderedPageBreak/>
        <w:t>3.5.6.</w:t>
      </w:r>
      <w:r>
        <w:rPr>
          <w:rFonts w:ascii="Times New Roman" w:hAnsi="Times New Roman" w:cs="Times New Roman"/>
          <w:sz w:val="24"/>
          <w:szCs w:val="24"/>
        </w:rPr>
        <w:t xml:space="preserve"> </w:t>
      </w:r>
      <w:r w:rsidR="00715DCE">
        <w:rPr>
          <w:rFonts w:ascii="Times New Roman" w:hAnsi="Times New Roman" w:cs="Times New Roman"/>
          <w:sz w:val="24"/>
          <w:szCs w:val="24"/>
        </w:rPr>
        <w:t>Сведения о новом строительстве и реконструкции насосных станций</w:t>
      </w:r>
      <w:r w:rsidR="00D647F8">
        <w:rPr>
          <w:rFonts w:ascii="Times New Roman" w:hAnsi="Times New Roman" w:cs="Times New Roman"/>
          <w:sz w:val="24"/>
          <w:szCs w:val="24"/>
        </w:rPr>
        <w:tab/>
      </w:r>
      <w:r w:rsidR="00D647F8">
        <w:rPr>
          <w:rFonts w:ascii="Times New Roman" w:hAnsi="Times New Roman" w:cs="Times New Roman"/>
          <w:sz w:val="24"/>
          <w:szCs w:val="24"/>
        </w:rPr>
        <w:tab/>
      </w:r>
      <w:r w:rsidR="00D647F8">
        <w:rPr>
          <w:rFonts w:ascii="Times New Roman" w:hAnsi="Times New Roman" w:cs="Times New Roman"/>
          <w:sz w:val="24"/>
          <w:szCs w:val="24"/>
        </w:rPr>
        <w:tab/>
      </w:r>
      <w:r w:rsidR="00D934D8">
        <w:rPr>
          <w:rFonts w:ascii="Times New Roman" w:hAnsi="Times New Roman" w:cs="Times New Roman"/>
          <w:sz w:val="24"/>
          <w:szCs w:val="24"/>
        </w:rPr>
        <w:t>89</w:t>
      </w:r>
    </w:p>
    <w:p w14:paraId="1269006F" w14:textId="412EDEE6" w:rsidR="00715DCE" w:rsidRDefault="00715DCE" w:rsidP="00281D9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3.5.7. Сведения о новом строительстве и реконструкции регулирующих резервуарах</w:t>
      </w:r>
      <w:r w:rsidR="006F38B5">
        <w:rPr>
          <w:rFonts w:ascii="Times New Roman" w:hAnsi="Times New Roman" w:cs="Times New Roman"/>
          <w:sz w:val="24"/>
          <w:szCs w:val="24"/>
        </w:rPr>
        <w:tab/>
      </w:r>
      <w:r w:rsidR="00D934D8">
        <w:rPr>
          <w:rFonts w:ascii="Times New Roman" w:hAnsi="Times New Roman" w:cs="Times New Roman"/>
          <w:sz w:val="24"/>
          <w:szCs w:val="24"/>
        </w:rPr>
        <w:t>89</w:t>
      </w:r>
    </w:p>
    <w:p w14:paraId="61425892" w14:textId="69CB5D75" w:rsidR="00715DCE" w:rsidRDefault="00715DCE" w:rsidP="00281D9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3.5.8. Сведения о развитии систем диспетчеризации, телемеханизации и автоматизированных системах управления режимами водоотведения на объектах водоотведения</w:t>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D934D8">
        <w:rPr>
          <w:rFonts w:ascii="Times New Roman" w:hAnsi="Times New Roman" w:cs="Times New Roman"/>
          <w:sz w:val="24"/>
          <w:szCs w:val="24"/>
        </w:rPr>
        <w:t>89</w:t>
      </w:r>
    </w:p>
    <w:p w14:paraId="494CC65C" w14:textId="1306D279" w:rsidR="00715DCE" w:rsidRDefault="00715DCE" w:rsidP="00715DCE">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3.5.9. Сведения о развитии системы коммерческого учета водоотведения</w:t>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D934D8">
        <w:rPr>
          <w:rFonts w:ascii="Times New Roman" w:hAnsi="Times New Roman" w:cs="Times New Roman"/>
          <w:sz w:val="24"/>
          <w:szCs w:val="24"/>
        </w:rPr>
        <w:t>89</w:t>
      </w:r>
    </w:p>
    <w:p w14:paraId="216291CA" w14:textId="33FFACB5" w:rsidR="00715DCE" w:rsidRDefault="00715DCE" w:rsidP="00715DCE">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3.6. Экологические аспекты мероприятий по строительству и реконструкции объектов централизованной системы водоотведения</w:t>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D934D8">
        <w:rPr>
          <w:rFonts w:ascii="Times New Roman" w:hAnsi="Times New Roman" w:cs="Times New Roman"/>
          <w:sz w:val="24"/>
          <w:szCs w:val="24"/>
        </w:rPr>
        <w:t>89-90</w:t>
      </w:r>
    </w:p>
    <w:p w14:paraId="5D7FA81B" w14:textId="508D0312" w:rsidR="00715DCE" w:rsidRDefault="00715DCE" w:rsidP="00715DCE">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3.6.1.</w:t>
      </w:r>
      <w:r w:rsidR="00011F6C">
        <w:rPr>
          <w:rFonts w:ascii="Times New Roman" w:hAnsi="Times New Roman" w:cs="Times New Roman"/>
          <w:sz w:val="24"/>
          <w:szCs w:val="24"/>
        </w:rPr>
        <w:t xml:space="preserve">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D934D8">
        <w:rPr>
          <w:rFonts w:ascii="Times New Roman" w:hAnsi="Times New Roman" w:cs="Times New Roman"/>
          <w:sz w:val="24"/>
          <w:szCs w:val="24"/>
        </w:rPr>
        <w:t>89</w:t>
      </w:r>
    </w:p>
    <w:p w14:paraId="0560F6B8" w14:textId="5903E90B" w:rsidR="00011F6C" w:rsidRDefault="00011F6C" w:rsidP="00011F6C">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3.6.2. Сведения о мерах по предотвращению вредного воздействия на водный бассейн, предлагаемых к новому строительству канализационных сетей</w:t>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D934D8">
        <w:rPr>
          <w:rFonts w:ascii="Times New Roman" w:hAnsi="Times New Roman" w:cs="Times New Roman"/>
          <w:sz w:val="24"/>
          <w:szCs w:val="24"/>
        </w:rPr>
        <w:t>89</w:t>
      </w:r>
    </w:p>
    <w:p w14:paraId="73E59B53" w14:textId="34A13492" w:rsidR="00011F6C" w:rsidRDefault="00011F6C" w:rsidP="00011F6C">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3.6.3 Сведения о мерах по предотвращению вредного воздействия на окружающую среду при реализации мероприятий по утилизации осадка сточных вод</w:t>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D934D8">
        <w:rPr>
          <w:rFonts w:ascii="Times New Roman" w:hAnsi="Times New Roman" w:cs="Times New Roman"/>
          <w:sz w:val="24"/>
          <w:szCs w:val="24"/>
        </w:rPr>
        <w:t>90</w:t>
      </w:r>
    </w:p>
    <w:p w14:paraId="4A84BEFB" w14:textId="3E36083E" w:rsidR="00011F6C" w:rsidRDefault="00011F6C" w:rsidP="00011F6C">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3.7. Оценка капитальных вложений в новое строительство, реконструкцию и модернизацию объектов централизованных систем водоотведения (без НДС)</w:t>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6F38B5">
        <w:rPr>
          <w:rFonts w:ascii="Times New Roman" w:hAnsi="Times New Roman" w:cs="Times New Roman"/>
          <w:sz w:val="24"/>
          <w:szCs w:val="24"/>
        </w:rPr>
        <w:tab/>
      </w:r>
      <w:r w:rsidR="00D934D8">
        <w:rPr>
          <w:rFonts w:ascii="Times New Roman" w:hAnsi="Times New Roman" w:cs="Times New Roman"/>
          <w:sz w:val="24"/>
          <w:szCs w:val="24"/>
        </w:rPr>
        <w:t>90</w:t>
      </w:r>
    </w:p>
    <w:p w14:paraId="619F7886" w14:textId="77777777" w:rsidR="006E4EB6" w:rsidRDefault="006E4EB6" w:rsidP="006E4EB6">
      <w:pPr>
        <w:pStyle w:val="ac"/>
        <w:tabs>
          <w:tab w:val="left" w:pos="218"/>
        </w:tabs>
        <w:spacing w:line="360" w:lineRule="auto"/>
        <w:ind w:left="-142"/>
        <w:rPr>
          <w:rFonts w:ascii="Times New Roman" w:hAnsi="Times New Roman" w:cs="Times New Roman"/>
          <w:sz w:val="24"/>
          <w:szCs w:val="24"/>
        </w:rPr>
      </w:pPr>
      <w:r>
        <w:rPr>
          <w:rFonts w:ascii="Times New Roman" w:hAnsi="Times New Roman" w:cs="Times New Roman"/>
          <w:sz w:val="24"/>
          <w:szCs w:val="24"/>
        </w:rPr>
        <w:t>Приложения</w:t>
      </w:r>
    </w:p>
    <w:p w14:paraId="3DDFA89D" w14:textId="77777777" w:rsidR="006E4EB6" w:rsidRDefault="006E4EB6" w:rsidP="006E4EB6">
      <w:pPr>
        <w:pStyle w:val="ac"/>
        <w:tabs>
          <w:tab w:val="left" w:pos="218"/>
        </w:tabs>
        <w:spacing w:line="360" w:lineRule="auto"/>
        <w:ind w:left="-142"/>
        <w:rPr>
          <w:rFonts w:ascii="Times New Roman" w:hAnsi="Times New Roman" w:cs="Times New Roman"/>
          <w:sz w:val="24"/>
          <w:szCs w:val="24"/>
        </w:rPr>
      </w:pPr>
    </w:p>
    <w:p w14:paraId="2146A7D3" w14:textId="77777777" w:rsidR="00C53749" w:rsidRDefault="00C53749" w:rsidP="006E4EB6">
      <w:pPr>
        <w:pStyle w:val="ac"/>
        <w:tabs>
          <w:tab w:val="left" w:pos="218"/>
        </w:tabs>
        <w:spacing w:line="360" w:lineRule="auto"/>
        <w:ind w:left="-142"/>
        <w:rPr>
          <w:rFonts w:ascii="Times New Roman" w:hAnsi="Times New Roman" w:cs="Times New Roman"/>
          <w:sz w:val="24"/>
          <w:szCs w:val="24"/>
        </w:rPr>
      </w:pPr>
    </w:p>
    <w:p w14:paraId="2EA0FDE1" w14:textId="77777777" w:rsidR="00C53749" w:rsidRDefault="00C53749" w:rsidP="006E4EB6">
      <w:pPr>
        <w:pStyle w:val="ac"/>
        <w:tabs>
          <w:tab w:val="left" w:pos="218"/>
        </w:tabs>
        <w:spacing w:line="360" w:lineRule="auto"/>
        <w:ind w:left="-142"/>
        <w:rPr>
          <w:rFonts w:ascii="Times New Roman" w:hAnsi="Times New Roman" w:cs="Times New Roman"/>
          <w:sz w:val="24"/>
          <w:szCs w:val="24"/>
        </w:rPr>
      </w:pPr>
    </w:p>
    <w:p w14:paraId="71386B5D" w14:textId="77777777" w:rsidR="00C53749" w:rsidRDefault="00C53749" w:rsidP="006E4EB6">
      <w:pPr>
        <w:pStyle w:val="ac"/>
        <w:tabs>
          <w:tab w:val="left" w:pos="218"/>
        </w:tabs>
        <w:spacing w:line="360" w:lineRule="auto"/>
        <w:ind w:left="-142"/>
        <w:rPr>
          <w:rFonts w:ascii="Times New Roman" w:hAnsi="Times New Roman" w:cs="Times New Roman"/>
          <w:sz w:val="24"/>
          <w:szCs w:val="24"/>
        </w:rPr>
      </w:pPr>
    </w:p>
    <w:p w14:paraId="1C7BCBB1" w14:textId="77777777" w:rsidR="00C53749" w:rsidRDefault="00C53749" w:rsidP="006E4EB6">
      <w:pPr>
        <w:pStyle w:val="ac"/>
        <w:tabs>
          <w:tab w:val="left" w:pos="218"/>
        </w:tabs>
        <w:spacing w:line="360" w:lineRule="auto"/>
        <w:ind w:left="-142"/>
        <w:rPr>
          <w:rFonts w:ascii="Times New Roman" w:hAnsi="Times New Roman" w:cs="Times New Roman"/>
          <w:sz w:val="24"/>
          <w:szCs w:val="24"/>
        </w:rPr>
      </w:pPr>
    </w:p>
    <w:p w14:paraId="54421759" w14:textId="77777777" w:rsidR="00C53749" w:rsidRDefault="00C53749" w:rsidP="006E4EB6">
      <w:pPr>
        <w:pStyle w:val="ac"/>
        <w:tabs>
          <w:tab w:val="left" w:pos="218"/>
        </w:tabs>
        <w:spacing w:line="360" w:lineRule="auto"/>
        <w:ind w:left="-142"/>
        <w:rPr>
          <w:rFonts w:ascii="Times New Roman" w:hAnsi="Times New Roman" w:cs="Times New Roman"/>
          <w:sz w:val="24"/>
          <w:szCs w:val="24"/>
        </w:rPr>
      </w:pPr>
    </w:p>
    <w:p w14:paraId="06868734" w14:textId="77777777" w:rsidR="00C53749" w:rsidRDefault="00C53749" w:rsidP="006E4EB6">
      <w:pPr>
        <w:pStyle w:val="ac"/>
        <w:tabs>
          <w:tab w:val="left" w:pos="218"/>
        </w:tabs>
        <w:spacing w:line="360" w:lineRule="auto"/>
        <w:ind w:left="-142"/>
        <w:rPr>
          <w:rFonts w:ascii="Times New Roman" w:hAnsi="Times New Roman" w:cs="Times New Roman"/>
          <w:sz w:val="24"/>
          <w:szCs w:val="24"/>
        </w:rPr>
      </w:pPr>
    </w:p>
    <w:p w14:paraId="48545325" w14:textId="77777777" w:rsidR="004C6186" w:rsidRPr="006E4EB6" w:rsidRDefault="004C6186" w:rsidP="006E4EB6">
      <w:pPr>
        <w:pStyle w:val="ac"/>
        <w:tabs>
          <w:tab w:val="left" w:pos="218"/>
        </w:tabs>
        <w:spacing w:line="360" w:lineRule="auto"/>
        <w:ind w:left="-142"/>
        <w:rPr>
          <w:rFonts w:ascii="Times New Roman" w:hAnsi="Times New Roman" w:cs="Times New Roman"/>
          <w:b/>
          <w:sz w:val="24"/>
          <w:szCs w:val="24"/>
        </w:rPr>
      </w:pPr>
      <w:r w:rsidRPr="006E4EB6">
        <w:rPr>
          <w:rFonts w:ascii="Times New Roman" w:hAnsi="Times New Roman" w:cs="Times New Roman"/>
          <w:b/>
          <w:sz w:val="24"/>
          <w:szCs w:val="24"/>
        </w:rPr>
        <w:t>Введение</w:t>
      </w:r>
      <w:bookmarkEnd w:id="1"/>
    </w:p>
    <w:p w14:paraId="6606908D" w14:textId="77777777" w:rsidR="00C413D6" w:rsidRPr="00F16DF0" w:rsidRDefault="00C413D6" w:rsidP="00D565BC">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Схема водоснабжения и водоотведения городского поселения Рудногорск Нижнеилимского района Иркутской области утверждена Постановлением главы Рудн</w:t>
      </w:r>
      <w:r w:rsidR="007122AB">
        <w:rPr>
          <w:rFonts w:ascii="Times New Roman" w:hAnsi="Times New Roman" w:cs="Times New Roman"/>
          <w:sz w:val="24"/>
          <w:szCs w:val="24"/>
        </w:rPr>
        <w:t xml:space="preserve">огорского городского поселения </w:t>
      </w:r>
      <w:r w:rsidRPr="00F16DF0">
        <w:rPr>
          <w:rFonts w:ascii="Times New Roman" w:hAnsi="Times New Roman" w:cs="Times New Roman"/>
          <w:sz w:val="24"/>
          <w:szCs w:val="24"/>
        </w:rPr>
        <w:t xml:space="preserve">№ </w:t>
      </w:r>
      <w:r w:rsidR="007C0CD0" w:rsidRPr="00F16DF0">
        <w:rPr>
          <w:rFonts w:ascii="Times New Roman" w:hAnsi="Times New Roman" w:cs="Times New Roman"/>
          <w:sz w:val="24"/>
          <w:szCs w:val="24"/>
        </w:rPr>
        <w:t>165</w:t>
      </w:r>
      <w:r w:rsidRPr="00F16DF0">
        <w:rPr>
          <w:rFonts w:ascii="Times New Roman" w:hAnsi="Times New Roman" w:cs="Times New Roman"/>
          <w:sz w:val="24"/>
          <w:szCs w:val="24"/>
        </w:rPr>
        <w:t xml:space="preserve"> от </w:t>
      </w:r>
      <w:r w:rsidR="007C0CD0" w:rsidRPr="00F16DF0">
        <w:rPr>
          <w:rFonts w:ascii="Times New Roman" w:hAnsi="Times New Roman" w:cs="Times New Roman"/>
          <w:sz w:val="24"/>
          <w:szCs w:val="24"/>
        </w:rPr>
        <w:t>23 декабря 2013</w:t>
      </w:r>
      <w:r w:rsidRPr="00F16DF0">
        <w:rPr>
          <w:rFonts w:ascii="Times New Roman" w:hAnsi="Times New Roman" w:cs="Times New Roman"/>
          <w:sz w:val="24"/>
          <w:szCs w:val="24"/>
        </w:rPr>
        <w:t xml:space="preserve"> года. </w:t>
      </w:r>
    </w:p>
    <w:p w14:paraId="24E45075" w14:textId="77777777" w:rsidR="00C413D6" w:rsidRPr="00F16DF0" w:rsidRDefault="00C413D6" w:rsidP="00D565BC">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Актуализация схемы водоснабжения и водоотведения проведена на основании:</w:t>
      </w:r>
    </w:p>
    <w:p w14:paraId="65EF6D2C" w14:textId="77777777" w:rsidR="00C413D6" w:rsidRPr="00F16DF0" w:rsidRDefault="00C413D6" w:rsidP="00D565BC">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xml:space="preserve"> • Постановление Правительства РФ от 5 сентября 2013 г. № 782 "О схемах водоснабжения и водоотведения"</w:t>
      </w:r>
      <w:r w:rsidR="007C0CD0" w:rsidRPr="00F16DF0">
        <w:rPr>
          <w:rFonts w:ascii="Times New Roman" w:hAnsi="Times New Roman" w:cs="Times New Roman"/>
          <w:sz w:val="24"/>
          <w:szCs w:val="24"/>
        </w:rPr>
        <w:t xml:space="preserve"> (с изменениями и дополнениями от 18 марта, 13 декабря 2016г.</w:t>
      </w:r>
      <w:r w:rsidR="002426FC">
        <w:rPr>
          <w:rFonts w:ascii="Times New Roman" w:hAnsi="Times New Roman" w:cs="Times New Roman"/>
          <w:sz w:val="24"/>
          <w:szCs w:val="24"/>
        </w:rPr>
        <w:t>, 31 мая 2019г., 22 мая 2020г.);</w:t>
      </w:r>
    </w:p>
    <w:p w14:paraId="2D3C1491" w14:textId="77777777" w:rsidR="00C413D6" w:rsidRPr="00F16DF0" w:rsidRDefault="00C413D6" w:rsidP="00D565BC">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xml:space="preserve"> • Федеральный закон "О водоснабжении и водоотведении в РФ» № 416.</w:t>
      </w:r>
    </w:p>
    <w:p w14:paraId="74EDC182" w14:textId="77777777" w:rsidR="007C0CD0" w:rsidRPr="00F16DF0" w:rsidRDefault="00C413D6" w:rsidP="00D565BC">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lastRenderedPageBreak/>
        <w:t>Актуализация схемы водоснабжения и водоотведения предусматривает определение мероприятий по развития водоснабжения и водоотведения поселения по состоянию на 01.01.20</w:t>
      </w:r>
      <w:r w:rsidR="007C0CD0" w:rsidRPr="00F16DF0">
        <w:rPr>
          <w:rFonts w:ascii="Times New Roman" w:hAnsi="Times New Roman" w:cs="Times New Roman"/>
          <w:sz w:val="24"/>
          <w:szCs w:val="24"/>
        </w:rPr>
        <w:t>22</w:t>
      </w:r>
      <w:r w:rsidRPr="00F16DF0">
        <w:rPr>
          <w:rFonts w:ascii="Times New Roman" w:hAnsi="Times New Roman" w:cs="Times New Roman"/>
          <w:sz w:val="24"/>
          <w:szCs w:val="24"/>
        </w:rPr>
        <w:t xml:space="preserve"> года</w:t>
      </w:r>
      <w:r w:rsidR="002426FC">
        <w:rPr>
          <w:rFonts w:ascii="Times New Roman" w:hAnsi="Times New Roman" w:cs="Times New Roman"/>
          <w:sz w:val="24"/>
          <w:szCs w:val="24"/>
        </w:rPr>
        <w:t xml:space="preserve"> и в период до 2028 года</w:t>
      </w:r>
      <w:r w:rsidR="000B4175">
        <w:rPr>
          <w:rFonts w:ascii="Times New Roman" w:hAnsi="Times New Roman" w:cs="Times New Roman"/>
          <w:sz w:val="24"/>
          <w:szCs w:val="24"/>
        </w:rPr>
        <w:t>, а так</w:t>
      </w:r>
      <w:r w:rsidRPr="00F16DF0">
        <w:rPr>
          <w:rFonts w:ascii="Times New Roman" w:hAnsi="Times New Roman" w:cs="Times New Roman"/>
          <w:sz w:val="24"/>
          <w:szCs w:val="24"/>
        </w:rPr>
        <w:t>же потребность в финансовых ресурсах и источниках их покрытия.</w:t>
      </w:r>
    </w:p>
    <w:p w14:paraId="60259954" w14:textId="77777777" w:rsidR="00C413D6" w:rsidRPr="00F16DF0" w:rsidRDefault="00C413D6" w:rsidP="00D565BC">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xml:space="preserve">Пути реализации актуализации: </w:t>
      </w:r>
    </w:p>
    <w:p w14:paraId="1D780429" w14:textId="77777777" w:rsidR="00C413D6" w:rsidRPr="00F16DF0" w:rsidRDefault="00C413D6" w:rsidP="00D565BC">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xml:space="preserve">• учет предложений и замечаний, установленных по результатам работы систем водоснабжения и водоотведения и обсуждения актуализированной схемы водоснабжения и водоотведения; </w:t>
      </w:r>
    </w:p>
    <w:p w14:paraId="204447CD" w14:textId="77777777" w:rsidR="00C413D6" w:rsidRPr="00F16DF0" w:rsidRDefault="00C413D6" w:rsidP="00D565BC">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актуализация показателей схемы по фактическим да</w:t>
      </w:r>
      <w:r w:rsidR="000B4175">
        <w:rPr>
          <w:rFonts w:ascii="Times New Roman" w:hAnsi="Times New Roman" w:cs="Times New Roman"/>
          <w:sz w:val="24"/>
          <w:szCs w:val="24"/>
        </w:rPr>
        <w:t xml:space="preserve">нным за период – три последних </w:t>
      </w:r>
      <w:r w:rsidRPr="00F16DF0">
        <w:rPr>
          <w:rFonts w:ascii="Times New Roman" w:hAnsi="Times New Roman" w:cs="Times New Roman"/>
          <w:sz w:val="24"/>
          <w:szCs w:val="24"/>
        </w:rPr>
        <w:t xml:space="preserve">года до момента актуализации схемы; </w:t>
      </w:r>
    </w:p>
    <w:p w14:paraId="76835212" w14:textId="77777777" w:rsidR="00C413D6" w:rsidRPr="00F16DF0" w:rsidRDefault="00C413D6" w:rsidP="00D565BC">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рассмотрение новых предложений и уточнение ранее включенных предложений;</w:t>
      </w:r>
    </w:p>
    <w:p w14:paraId="26F06B23" w14:textId="77777777" w:rsidR="00C413D6" w:rsidRPr="00F16DF0" w:rsidRDefault="00C413D6" w:rsidP="00D565BC">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мониторинг и а</w:t>
      </w:r>
      <w:r w:rsidR="002426FC">
        <w:rPr>
          <w:rFonts w:ascii="Times New Roman" w:hAnsi="Times New Roman" w:cs="Times New Roman"/>
          <w:sz w:val="24"/>
          <w:szCs w:val="24"/>
        </w:rPr>
        <w:t>ктуализация тарифных решений</w:t>
      </w:r>
      <w:r w:rsidRPr="00F16DF0">
        <w:rPr>
          <w:rFonts w:ascii="Times New Roman" w:hAnsi="Times New Roman" w:cs="Times New Roman"/>
          <w:sz w:val="24"/>
          <w:szCs w:val="24"/>
        </w:rPr>
        <w:t xml:space="preserve">; </w:t>
      </w:r>
    </w:p>
    <w:p w14:paraId="704AD516" w14:textId="77777777" w:rsidR="00C413D6" w:rsidRPr="00F16DF0" w:rsidRDefault="00C413D6" w:rsidP="00D565BC">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мониторинг и актуализация реализации проектов схемы водоснабжения и водоотведения.</w:t>
      </w:r>
    </w:p>
    <w:p w14:paraId="01DD8FC0" w14:textId="77777777" w:rsidR="006E6E66" w:rsidRPr="00F16DF0" w:rsidRDefault="00C413D6" w:rsidP="00D565BC">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xml:space="preserve">В разработанной актуализированной схеме водоснабжения и водоотведения определены пути наиболее рационального и эффективного развития систем водоснабжения и водоотведения </w:t>
      </w:r>
      <w:r w:rsidR="006E6E66" w:rsidRPr="00F16DF0">
        <w:rPr>
          <w:rFonts w:ascii="Times New Roman" w:hAnsi="Times New Roman" w:cs="Times New Roman"/>
          <w:sz w:val="24"/>
          <w:szCs w:val="24"/>
        </w:rPr>
        <w:t xml:space="preserve">поселка Рудногорск </w:t>
      </w:r>
      <w:r w:rsidRPr="00F16DF0">
        <w:rPr>
          <w:rFonts w:ascii="Times New Roman" w:hAnsi="Times New Roman" w:cs="Times New Roman"/>
          <w:sz w:val="24"/>
          <w:szCs w:val="24"/>
        </w:rPr>
        <w:t xml:space="preserve">и рассмотрены следующие основные вопросы: </w:t>
      </w:r>
    </w:p>
    <w:p w14:paraId="2BE07BD0" w14:textId="77777777" w:rsidR="006E6E66" w:rsidRPr="00F16DF0" w:rsidRDefault="00C413D6" w:rsidP="00D565BC">
      <w:pPr>
        <w:pStyle w:val="ac"/>
        <w:numPr>
          <w:ilvl w:val="0"/>
          <w:numId w:val="17"/>
        </w:num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xml:space="preserve">Инженерно-технический анализ фактического состояния обеспечения потребности в воде </w:t>
      </w:r>
      <w:r w:rsidR="006E6E66" w:rsidRPr="00F16DF0">
        <w:rPr>
          <w:rFonts w:ascii="Times New Roman" w:hAnsi="Times New Roman" w:cs="Times New Roman"/>
          <w:sz w:val="24"/>
          <w:szCs w:val="24"/>
        </w:rPr>
        <w:t>потребителей, расположенных на территории поселка Рудногорск</w:t>
      </w:r>
      <w:r w:rsidRPr="00F16DF0">
        <w:rPr>
          <w:rFonts w:ascii="Times New Roman" w:hAnsi="Times New Roman" w:cs="Times New Roman"/>
          <w:sz w:val="24"/>
          <w:szCs w:val="24"/>
        </w:rPr>
        <w:t xml:space="preserve">, технического состояния систем водоснабжения и водоотведения </w:t>
      </w:r>
      <w:r w:rsidR="006E6E66" w:rsidRPr="00F16DF0">
        <w:rPr>
          <w:rFonts w:ascii="Times New Roman" w:hAnsi="Times New Roman" w:cs="Times New Roman"/>
          <w:sz w:val="24"/>
          <w:szCs w:val="24"/>
        </w:rPr>
        <w:t xml:space="preserve">поселка; </w:t>
      </w:r>
    </w:p>
    <w:p w14:paraId="5DFAA3D8" w14:textId="77777777" w:rsidR="006E6E66" w:rsidRPr="00F16DF0" w:rsidRDefault="00C413D6" w:rsidP="00D565BC">
      <w:pPr>
        <w:pStyle w:val="ac"/>
        <w:numPr>
          <w:ilvl w:val="0"/>
          <w:numId w:val="17"/>
        </w:num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xml:space="preserve">По состоянию </w:t>
      </w:r>
      <w:r w:rsidR="007C0CD0" w:rsidRPr="002426FC">
        <w:rPr>
          <w:rFonts w:ascii="Times New Roman" w:hAnsi="Times New Roman" w:cs="Times New Roman"/>
          <w:sz w:val="24"/>
          <w:szCs w:val="24"/>
        </w:rPr>
        <w:t>на 01.01.2022г.</w:t>
      </w:r>
      <w:r w:rsidRPr="002426FC">
        <w:rPr>
          <w:rFonts w:ascii="Times New Roman" w:hAnsi="Times New Roman" w:cs="Times New Roman"/>
          <w:sz w:val="24"/>
          <w:szCs w:val="24"/>
        </w:rPr>
        <w:t xml:space="preserve"> сформированы</w:t>
      </w:r>
      <w:r w:rsidRPr="00F16DF0">
        <w:rPr>
          <w:rFonts w:ascii="Times New Roman" w:hAnsi="Times New Roman" w:cs="Times New Roman"/>
          <w:sz w:val="24"/>
          <w:szCs w:val="24"/>
        </w:rPr>
        <w:t xml:space="preserve"> водные балансы по структуре и направлениям их использования, по видам потребления; </w:t>
      </w:r>
    </w:p>
    <w:p w14:paraId="736C78AC" w14:textId="77777777" w:rsidR="007C0CD0" w:rsidRPr="0082798D" w:rsidRDefault="006E6E66" w:rsidP="00D565BC">
      <w:pPr>
        <w:pStyle w:val="ac"/>
        <w:numPr>
          <w:ilvl w:val="0"/>
          <w:numId w:val="17"/>
        </w:num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Проведен анализ развития водопотребления и водоотведения на период</w:t>
      </w:r>
      <w:r w:rsidR="007C0CD0" w:rsidRPr="00F16DF0">
        <w:rPr>
          <w:rFonts w:ascii="Times New Roman" w:hAnsi="Times New Roman" w:cs="Times New Roman"/>
          <w:sz w:val="24"/>
          <w:szCs w:val="24"/>
        </w:rPr>
        <w:t xml:space="preserve"> до 2028 года.</w:t>
      </w:r>
    </w:p>
    <w:p w14:paraId="235E4B35" w14:textId="77777777" w:rsidR="007C0CD0" w:rsidRPr="00F16DF0" w:rsidRDefault="007C0CD0" w:rsidP="00D565BC">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Технической базой разработки являются:</w:t>
      </w:r>
    </w:p>
    <w:p w14:paraId="7377F94E" w14:textId="77777777" w:rsidR="007C0CD0" w:rsidRPr="00F16DF0" w:rsidRDefault="007C0CD0" w:rsidP="00D565BC">
      <w:pPr>
        <w:pStyle w:val="ac"/>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перспективный план развития п.</w:t>
      </w:r>
      <w:r w:rsidR="00F16DF0" w:rsidRPr="00F16DF0">
        <w:rPr>
          <w:rFonts w:ascii="Times New Roman" w:hAnsi="Times New Roman" w:cs="Times New Roman"/>
          <w:sz w:val="24"/>
          <w:szCs w:val="24"/>
        </w:rPr>
        <w:t xml:space="preserve"> </w:t>
      </w:r>
      <w:r w:rsidRPr="00F16DF0">
        <w:rPr>
          <w:rFonts w:ascii="Times New Roman" w:hAnsi="Times New Roman" w:cs="Times New Roman"/>
          <w:sz w:val="24"/>
          <w:szCs w:val="24"/>
        </w:rPr>
        <w:t>Рудногорск</w:t>
      </w:r>
      <w:r w:rsidR="00F16DF0" w:rsidRPr="00F16DF0">
        <w:rPr>
          <w:rFonts w:ascii="Times New Roman" w:hAnsi="Times New Roman" w:cs="Times New Roman"/>
          <w:sz w:val="24"/>
          <w:szCs w:val="24"/>
        </w:rPr>
        <w:t>;</w:t>
      </w:r>
    </w:p>
    <w:p w14:paraId="5CA4295C" w14:textId="77777777" w:rsidR="007C0CD0" w:rsidRPr="00CF3FD9" w:rsidRDefault="007C0CD0" w:rsidP="00D565BC">
      <w:pPr>
        <w:pStyle w:val="ac"/>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проектная и исполнительная документация по сетям водоснабжения, сетям канализации, насос</w:t>
      </w:r>
      <w:r w:rsidRPr="00CF3FD9">
        <w:rPr>
          <w:rFonts w:ascii="Times New Roman" w:hAnsi="Times New Roman" w:cs="Times New Roman"/>
          <w:sz w:val="24"/>
          <w:szCs w:val="24"/>
        </w:rPr>
        <w:t>ным станциям, очистным сооружениям канализации</w:t>
      </w:r>
      <w:r w:rsidR="00F16DF0" w:rsidRPr="00CF3FD9">
        <w:rPr>
          <w:rFonts w:ascii="Times New Roman" w:hAnsi="Times New Roman" w:cs="Times New Roman"/>
          <w:sz w:val="24"/>
          <w:szCs w:val="24"/>
        </w:rPr>
        <w:t>;</w:t>
      </w:r>
    </w:p>
    <w:p w14:paraId="20D38A5C" w14:textId="77777777" w:rsidR="007C0CD0" w:rsidRDefault="007C0CD0" w:rsidP="00511204">
      <w:pPr>
        <w:pStyle w:val="ac"/>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данные технологического и коммерческого учета отпуска холодной воды, электроэнергии, измерений (журналов наблюдений, электронных архивов) по приборам контроля режимов отпуска и потребления холодной воды, электрической энергии (расход, давление).</w:t>
      </w:r>
    </w:p>
    <w:p w14:paraId="6E6FC063" w14:textId="77777777" w:rsidR="000B4175" w:rsidRPr="00F16DF0" w:rsidRDefault="000B4175" w:rsidP="00511204">
      <w:pPr>
        <w:pStyle w:val="ac"/>
        <w:spacing w:after="0" w:line="360" w:lineRule="auto"/>
        <w:ind w:left="-567" w:firstLine="425"/>
        <w:jc w:val="both"/>
        <w:rPr>
          <w:rFonts w:ascii="Times New Roman" w:hAnsi="Times New Roman" w:cs="Times New Roman"/>
          <w:sz w:val="24"/>
          <w:szCs w:val="24"/>
        </w:rPr>
      </w:pPr>
    </w:p>
    <w:p w14:paraId="5034956B" w14:textId="77777777" w:rsidR="00A32893" w:rsidRDefault="00A32893" w:rsidP="00511204">
      <w:pPr>
        <w:pStyle w:val="1"/>
        <w:spacing w:before="0" w:line="360" w:lineRule="auto"/>
        <w:ind w:left="-567" w:firstLine="425"/>
        <w:rPr>
          <w:rFonts w:ascii="Times New Roman" w:hAnsi="Times New Roman" w:cs="Times New Roman"/>
          <w:color w:val="auto"/>
          <w:sz w:val="24"/>
          <w:szCs w:val="24"/>
        </w:rPr>
      </w:pPr>
      <w:bookmarkStart w:id="2" w:name="_Toc372273445"/>
      <w:bookmarkStart w:id="3" w:name="_Toc374613983"/>
      <w:r w:rsidRPr="00F16DF0">
        <w:rPr>
          <w:rFonts w:ascii="Times New Roman" w:hAnsi="Times New Roman" w:cs="Times New Roman"/>
          <w:color w:val="auto"/>
          <w:sz w:val="24"/>
          <w:szCs w:val="24"/>
        </w:rPr>
        <w:t>1.Краткое описание п. Рудногорск</w:t>
      </w:r>
      <w:bookmarkEnd w:id="2"/>
      <w:bookmarkEnd w:id="3"/>
    </w:p>
    <w:p w14:paraId="0C5502AA" w14:textId="77777777" w:rsidR="00CF3FD9" w:rsidRPr="00CF3FD9" w:rsidRDefault="00CF3FD9" w:rsidP="00D565BC">
      <w:pPr>
        <w:shd w:val="clear" w:color="auto" w:fill="FFFFFF"/>
        <w:spacing w:after="0" w:line="360" w:lineRule="auto"/>
        <w:ind w:left="-567"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Расположен в 18 км. к северо-западу от </w:t>
      </w:r>
      <w:hyperlink r:id="rId9" w:tooltip="Новая Игирма" w:history="1">
        <w:r w:rsidRPr="00CF3FD9">
          <w:rPr>
            <w:rFonts w:ascii="Times New Roman" w:eastAsia="Times New Roman" w:hAnsi="Times New Roman" w:cs="Times New Roman"/>
            <w:sz w:val="24"/>
            <w:szCs w:val="24"/>
            <w:lang w:eastAsia="ru-RU"/>
          </w:rPr>
          <w:t>Новой Игирмы</w:t>
        </w:r>
      </w:hyperlink>
      <w:r>
        <w:rPr>
          <w:rFonts w:ascii="Times New Roman" w:eastAsia="Times New Roman" w:hAnsi="Times New Roman" w:cs="Times New Roman"/>
          <w:sz w:val="24"/>
          <w:szCs w:val="24"/>
          <w:lang w:eastAsia="ru-RU"/>
        </w:rPr>
        <w:t xml:space="preserve">, в 80 </w:t>
      </w:r>
      <w:r w:rsidRPr="00CF3FD9">
        <w:rPr>
          <w:rFonts w:ascii="Times New Roman" w:eastAsia="Times New Roman" w:hAnsi="Times New Roman" w:cs="Times New Roman"/>
          <w:sz w:val="24"/>
          <w:szCs w:val="24"/>
          <w:lang w:eastAsia="ru-RU"/>
        </w:rPr>
        <w:t>км</w:t>
      </w:r>
      <w:r>
        <w:rPr>
          <w:rFonts w:ascii="Times New Roman" w:eastAsia="Times New Roman" w:hAnsi="Times New Roman" w:cs="Times New Roman"/>
          <w:sz w:val="24"/>
          <w:szCs w:val="24"/>
          <w:lang w:eastAsia="ru-RU"/>
        </w:rPr>
        <w:t xml:space="preserve">. к северу от </w:t>
      </w:r>
      <w:hyperlink r:id="rId10" w:tooltip="Железногорск-Илимский" w:history="1">
        <w:r w:rsidRPr="00CF3FD9">
          <w:rPr>
            <w:rFonts w:ascii="Times New Roman" w:eastAsia="Times New Roman" w:hAnsi="Times New Roman" w:cs="Times New Roman"/>
            <w:sz w:val="24"/>
            <w:szCs w:val="24"/>
            <w:lang w:eastAsia="ru-RU"/>
          </w:rPr>
          <w:t>Железногорска-Илимского</w:t>
        </w:r>
      </w:hyperlink>
      <w:r>
        <w:rPr>
          <w:rFonts w:ascii="Times New Roman" w:eastAsia="Times New Roman" w:hAnsi="Times New Roman" w:cs="Times New Roman"/>
          <w:sz w:val="24"/>
          <w:szCs w:val="24"/>
          <w:lang w:eastAsia="ru-RU"/>
        </w:rPr>
        <w:t xml:space="preserve">, в 96 </w:t>
      </w:r>
      <w:r w:rsidRPr="00CF3FD9">
        <w:rPr>
          <w:rFonts w:ascii="Times New Roman" w:eastAsia="Times New Roman" w:hAnsi="Times New Roman" w:cs="Times New Roman"/>
          <w:sz w:val="24"/>
          <w:szCs w:val="24"/>
          <w:lang w:eastAsia="ru-RU"/>
        </w:rPr>
        <w:t>км</w:t>
      </w:r>
      <w:r>
        <w:rPr>
          <w:rFonts w:ascii="Times New Roman" w:eastAsia="Times New Roman" w:hAnsi="Times New Roman" w:cs="Times New Roman"/>
          <w:sz w:val="24"/>
          <w:szCs w:val="24"/>
          <w:lang w:eastAsia="ru-RU"/>
        </w:rPr>
        <w:t xml:space="preserve">. к юго-востоку от </w:t>
      </w:r>
      <w:hyperlink r:id="rId11" w:tooltip="Усть-Илимск" w:history="1">
        <w:r w:rsidRPr="00CF3FD9">
          <w:rPr>
            <w:rFonts w:ascii="Times New Roman" w:eastAsia="Times New Roman" w:hAnsi="Times New Roman" w:cs="Times New Roman"/>
            <w:sz w:val="24"/>
            <w:szCs w:val="24"/>
            <w:lang w:eastAsia="ru-RU"/>
          </w:rPr>
          <w:t>Усть-Илимска</w:t>
        </w:r>
      </w:hyperlink>
      <w:r>
        <w:rPr>
          <w:rFonts w:ascii="Times New Roman" w:eastAsia="Times New Roman" w:hAnsi="Times New Roman" w:cs="Times New Roman"/>
          <w:sz w:val="24"/>
          <w:szCs w:val="24"/>
          <w:lang w:eastAsia="ru-RU"/>
        </w:rPr>
        <w:t xml:space="preserve"> и в 555 </w:t>
      </w:r>
      <w:r w:rsidRPr="00CF3FD9">
        <w:rPr>
          <w:rFonts w:ascii="Times New Roman" w:eastAsia="Times New Roman" w:hAnsi="Times New Roman" w:cs="Times New Roman"/>
          <w:sz w:val="24"/>
          <w:szCs w:val="24"/>
          <w:lang w:eastAsia="ru-RU"/>
        </w:rPr>
        <w:t>км</w:t>
      </w:r>
      <w:r>
        <w:rPr>
          <w:rFonts w:ascii="Times New Roman" w:eastAsia="Times New Roman" w:hAnsi="Times New Roman" w:cs="Times New Roman"/>
          <w:sz w:val="24"/>
          <w:szCs w:val="24"/>
          <w:lang w:eastAsia="ru-RU"/>
        </w:rPr>
        <w:t xml:space="preserve">. к северу от </w:t>
      </w:r>
      <w:hyperlink r:id="rId12" w:tooltip="Иркутск" w:history="1">
        <w:r w:rsidRPr="00CF3FD9">
          <w:rPr>
            <w:rFonts w:ascii="Times New Roman" w:eastAsia="Times New Roman" w:hAnsi="Times New Roman" w:cs="Times New Roman"/>
            <w:sz w:val="24"/>
            <w:szCs w:val="24"/>
            <w:lang w:eastAsia="ru-RU"/>
          </w:rPr>
          <w:t>Иркутска</w:t>
        </w:r>
      </w:hyperlink>
      <w:r w:rsidRPr="00CF3F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Рядом посёлок протекает река </w:t>
      </w:r>
      <w:hyperlink r:id="rId13" w:tooltip="Рассошка (приток Гандюхи) (страница отсутствует)" w:history="1">
        <w:r w:rsidRPr="00CF3FD9">
          <w:rPr>
            <w:rFonts w:ascii="Times New Roman" w:eastAsia="Times New Roman" w:hAnsi="Times New Roman" w:cs="Times New Roman"/>
            <w:sz w:val="24"/>
            <w:szCs w:val="24"/>
            <w:lang w:eastAsia="ru-RU"/>
          </w:rPr>
          <w:t>Рассошка</w:t>
        </w:r>
      </w:hyperlink>
      <w:r>
        <w:rPr>
          <w:rFonts w:ascii="Times New Roman" w:eastAsia="Times New Roman" w:hAnsi="Times New Roman" w:cs="Times New Roman"/>
          <w:sz w:val="24"/>
          <w:szCs w:val="24"/>
          <w:lang w:eastAsia="ru-RU"/>
        </w:rPr>
        <w:t xml:space="preserve">, впадающая в </w:t>
      </w:r>
      <w:hyperlink r:id="rId14" w:tooltip="Усть-Илимское водохранилище" w:history="1">
        <w:r w:rsidRPr="00CF3FD9">
          <w:rPr>
            <w:rFonts w:ascii="Times New Roman" w:eastAsia="Times New Roman" w:hAnsi="Times New Roman" w:cs="Times New Roman"/>
            <w:sz w:val="24"/>
            <w:szCs w:val="24"/>
            <w:lang w:eastAsia="ru-RU"/>
          </w:rPr>
          <w:t>Усть-Илимское водохранилище</w:t>
        </w:r>
      </w:hyperlink>
      <w:r w:rsidRPr="00CF3FD9">
        <w:rPr>
          <w:rFonts w:ascii="Times New Roman" w:eastAsia="Times New Roman" w:hAnsi="Times New Roman" w:cs="Times New Roman"/>
          <w:sz w:val="24"/>
          <w:szCs w:val="24"/>
          <w:lang w:eastAsia="ru-RU"/>
        </w:rPr>
        <w:t>.</w:t>
      </w:r>
    </w:p>
    <w:p w14:paraId="3453F09A" w14:textId="77777777" w:rsidR="00CF3FD9" w:rsidRPr="00CF3FD9" w:rsidRDefault="00CF3FD9" w:rsidP="00D565BC">
      <w:pPr>
        <w:shd w:val="clear" w:color="auto" w:fill="FFFFFF"/>
        <w:spacing w:after="0" w:line="360" w:lineRule="auto"/>
        <w:ind w:left="-567" w:firstLine="425"/>
        <w:jc w:val="both"/>
        <w:rPr>
          <w:rFonts w:ascii="Times New Roman" w:eastAsia="Times New Roman" w:hAnsi="Times New Roman" w:cs="Times New Roman"/>
          <w:sz w:val="24"/>
          <w:szCs w:val="24"/>
          <w:lang w:eastAsia="ru-RU"/>
        </w:rPr>
      </w:pPr>
      <w:r w:rsidRPr="00CF3FD9">
        <w:rPr>
          <w:rFonts w:ascii="Times New Roman" w:eastAsia="Times New Roman" w:hAnsi="Times New Roman" w:cs="Times New Roman"/>
          <w:sz w:val="24"/>
          <w:szCs w:val="24"/>
          <w:lang w:eastAsia="ru-RU"/>
        </w:rPr>
        <w:t>В посёлке находится одн</w:t>
      </w:r>
      <w:r>
        <w:rPr>
          <w:rFonts w:ascii="Times New Roman" w:eastAsia="Times New Roman" w:hAnsi="Times New Roman" w:cs="Times New Roman"/>
          <w:sz w:val="24"/>
          <w:szCs w:val="24"/>
          <w:lang w:eastAsia="ru-RU"/>
        </w:rPr>
        <w:t xml:space="preserve">оимённая ж.-д. станция на ветке </w:t>
      </w:r>
      <w:hyperlink r:id="rId15" w:tooltip="Хребтовая" w:history="1">
        <w:r w:rsidRPr="00CF3FD9">
          <w:rPr>
            <w:rFonts w:ascii="Times New Roman" w:eastAsia="Times New Roman" w:hAnsi="Times New Roman" w:cs="Times New Roman"/>
            <w:sz w:val="24"/>
            <w:szCs w:val="24"/>
            <w:lang w:eastAsia="ru-RU"/>
          </w:rPr>
          <w:t>Хребтовая</w:t>
        </w:r>
      </w:hyperlink>
      <w:r>
        <w:rPr>
          <w:rFonts w:ascii="Times New Roman" w:eastAsia="Times New Roman" w:hAnsi="Times New Roman" w:cs="Times New Roman"/>
          <w:sz w:val="24"/>
          <w:szCs w:val="24"/>
          <w:lang w:eastAsia="ru-RU"/>
        </w:rPr>
        <w:t xml:space="preserve"> </w:t>
      </w:r>
      <w:r w:rsidRPr="00CF3FD9">
        <w:rPr>
          <w:rFonts w:ascii="Times New Roman" w:eastAsia="Times New Roman" w:hAnsi="Times New Roman" w:cs="Times New Roman"/>
          <w:sz w:val="24"/>
          <w:szCs w:val="24"/>
          <w:lang w:eastAsia="ru-RU"/>
        </w:rPr>
        <w:t>(</w:t>
      </w:r>
      <w:hyperlink r:id="rId16" w:tooltip="БАМ" w:history="1">
        <w:r w:rsidRPr="00CF3FD9">
          <w:rPr>
            <w:rFonts w:ascii="Times New Roman" w:eastAsia="Times New Roman" w:hAnsi="Times New Roman" w:cs="Times New Roman"/>
            <w:sz w:val="24"/>
            <w:szCs w:val="24"/>
            <w:lang w:eastAsia="ru-RU"/>
          </w:rPr>
          <w:t>БАМ</w:t>
        </w:r>
      </w:hyperlink>
      <w:r>
        <w:rPr>
          <w:rFonts w:ascii="Times New Roman" w:eastAsia="Times New Roman" w:hAnsi="Times New Roman" w:cs="Times New Roman"/>
          <w:sz w:val="24"/>
          <w:szCs w:val="24"/>
          <w:lang w:eastAsia="ru-RU"/>
        </w:rPr>
        <w:t>) —</w:t>
      </w:r>
      <w:hyperlink r:id="rId17" w:tooltip="Усть-Илимск (станция)" w:history="1">
        <w:r w:rsidRPr="00CF3FD9">
          <w:rPr>
            <w:rFonts w:ascii="Times New Roman" w:eastAsia="Times New Roman" w:hAnsi="Times New Roman" w:cs="Times New Roman"/>
            <w:sz w:val="24"/>
            <w:szCs w:val="24"/>
            <w:lang w:eastAsia="ru-RU"/>
          </w:rPr>
          <w:t>Усть-Илимск</w:t>
        </w:r>
      </w:hyperlink>
      <w:r w:rsidRPr="00CF3FD9">
        <w:rPr>
          <w:rFonts w:ascii="Times New Roman" w:eastAsia="Times New Roman" w:hAnsi="Times New Roman" w:cs="Times New Roman"/>
          <w:sz w:val="24"/>
          <w:szCs w:val="24"/>
          <w:lang w:eastAsia="ru-RU"/>
        </w:rPr>
        <w:t>.</w:t>
      </w:r>
    </w:p>
    <w:p w14:paraId="13420A4E" w14:textId="77777777" w:rsidR="00CF3FD9" w:rsidRPr="00CF3FD9" w:rsidRDefault="00CF3FD9" w:rsidP="00D565BC">
      <w:pPr>
        <w:shd w:val="clear" w:color="auto" w:fill="FFFFFF"/>
        <w:spacing w:after="0" w:line="360" w:lineRule="auto"/>
        <w:ind w:left="-567" w:firstLine="425"/>
        <w:jc w:val="both"/>
        <w:rPr>
          <w:rFonts w:ascii="Times New Roman" w:eastAsia="Times New Roman" w:hAnsi="Times New Roman" w:cs="Times New Roman"/>
          <w:sz w:val="24"/>
          <w:szCs w:val="24"/>
          <w:lang w:eastAsia="ru-RU"/>
        </w:rPr>
      </w:pPr>
      <w:r w:rsidRPr="00CF3FD9">
        <w:rPr>
          <w:rFonts w:ascii="Times New Roman" w:eastAsia="Times New Roman" w:hAnsi="Times New Roman" w:cs="Times New Roman"/>
          <w:sz w:val="24"/>
          <w:szCs w:val="24"/>
          <w:lang w:eastAsia="ru-RU"/>
        </w:rPr>
        <w:lastRenderedPageBreak/>
        <w:t>Имеется подъездная дорога (че</w:t>
      </w:r>
      <w:r>
        <w:rPr>
          <w:rFonts w:ascii="Times New Roman" w:eastAsia="Times New Roman" w:hAnsi="Times New Roman" w:cs="Times New Roman"/>
          <w:sz w:val="24"/>
          <w:szCs w:val="24"/>
          <w:lang w:eastAsia="ru-RU"/>
        </w:rPr>
        <w:t xml:space="preserve">рез Новую Игирму) от автодороги </w:t>
      </w:r>
      <w:hyperlink r:id="rId18" w:tooltip="Вилюй (автодорога)" w:history="1">
        <w:r w:rsidRPr="00CF3FD9">
          <w:rPr>
            <w:rFonts w:ascii="Times New Roman" w:eastAsia="Times New Roman" w:hAnsi="Times New Roman" w:cs="Times New Roman"/>
            <w:sz w:val="24"/>
            <w:szCs w:val="24"/>
            <w:lang w:eastAsia="ru-RU"/>
          </w:rPr>
          <w:t>А331</w:t>
        </w:r>
      </w:hyperlink>
      <w:r>
        <w:rPr>
          <w:rFonts w:ascii="Times New Roman" w:eastAsia="Times New Roman" w:hAnsi="Times New Roman" w:cs="Times New Roman"/>
          <w:sz w:val="24"/>
          <w:szCs w:val="24"/>
          <w:lang w:eastAsia="ru-RU"/>
        </w:rPr>
        <w:t xml:space="preserve"> </w:t>
      </w:r>
      <w:hyperlink r:id="rId19" w:tooltip="Братск" w:history="1">
        <w:r w:rsidRPr="00CF3FD9">
          <w:rPr>
            <w:rFonts w:ascii="Times New Roman" w:eastAsia="Times New Roman" w:hAnsi="Times New Roman" w:cs="Times New Roman"/>
            <w:sz w:val="24"/>
            <w:szCs w:val="24"/>
            <w:lang w:eastAsia="ru-RU"/>
          </w:rPr>
          <w:t>Братск</w:t>
        </w:r>
      </w:hyperlink>
      <w:r>
        <w:rPr>
          <w:rFonts w:ascii="Times New Roman" w:eastAsia="Times New Roman" w:hAnsi="Times New Roman" w:cs="Times New Roman"/>
          <w:sz w:val="24"/>
          <w:szCs w:val="24"/>
          <w:lang w:eastAsia="ru-RU"/>
        </w:rPr>
        <w:t xml:space="preserve"> —</w:t>
      </w:r>
      <w:hyperlink r:id="rId20" w:tooltip="Усть-Кут" w:history="1">
        <w:r w:rsidRPr="00CF3FD9">
          <w:rPr>
            <w:rFonts w:ascii="Times New Roman" w:eastAsia="Times New Roman" w:hAnsi="Times New Roman" w:cs="Times New Roman"/>
            <w:sz w:val="24"/>
            <w:szCs w:val="24"/>
            <w:lang w:eastAsia="ru-RU"/>
          </w:rPr>
          <w:t>Усть-Кут</w:t>
        </w:r>
      </w:hyperlink>
      <w:r w:rsidRPr="00CF3FD9">
        <w:rPr>
          <w:rFonts w:ascii="Times New Roman" w:eastAsia="Times New Roman" w:hAnsi="Times New Roman" w:cs="Times New Roman"/>
          <w:sz w:val="24"/>
          <w:szCs w:val="24"/>
          <w:lang w:eastAsia="ru-RU"/>
        </w:rPr>
        <w:t>, продолжающаяся д</w:t>
      </w:r>
      <w:r>
        <w:rPr>
          <w:rFonts w:ascii="Times New Roman" w:eastAsia="Times New Roman" w:hAnsi="Times New Roman" w:cs="Times New Roman"/>
          <w:sz w:val="24"/>
          <w:szCs w:val="24"/>
          <w:lang w:eastAsia="ru-RU"/>
        </w:rPr>
        <w:t xml:space="preserve">алее на северо-запад к посёлкам </w:t>
      </w:r>
      <w:hyperlink r:id="rId21" w:tooltip="Новоилимск" w:history="1">
        <w:r w:rsidRPr="00CF3FD9">
          <w:rPr>
            <w:rFonts w:ascii="Times New Roman" w:eastAsia="Times New Roman" w:hAnsi="Times New Roman" w:cs="Times New Roman"/>
            <w:sz w:val="24"/>
            <w:szCs w:val="24"/>
            <w:lang w:eastAsia="ru-RU"/>
          </w:rPr>
          <w:t>Новоилимск</w:t>
        </w:r>
      </w:hyperlink>
      <w:r>
        <w:rPr>
          <w:rFonts w:ascii="Times New Roman" w:eastAsia="Times New Roman" w:hAnsi="Times New Roman" w:cs="Times New Roman"/>
          <w:sz w:val="24"/>
          <w:szCs w:val="24"/>
          <w:lang w:eastAsia="ru-RU"/>
        </w:rPr>
        <w:t xml:space="preserve"> и </w:t>
      </w:r>
      <w:hyperlink r:id="rId22" w:tooltip="Брусничный (Иркутская область)" w:history="1">
        <w:r w:rsidRPr="00CF3FD9">
          <w:rPr>
            <w:rFonts w:ascii="Times New Roman" w:eastAsia="Times New Roman" w:hAnsi="Times New Roman" w:cs="Times New Roman"/>
            <w:sz w:val="24"/>
            <w:szCs w:val="24"/>
            <w:lang w:eastAsia="ru-RU"/>
          </w:rPr>
          <w:t>Брусничный</w:t>
        </w:r>
      </w:hyperlink>
      <w:r w:rsidRPr="00CF3FD9">
        <w:rPr>
          <w:rFonts w:ascii="Times New Roman" w:eastAsia="Times New Roman" w:hAnsi="Times New Roman" w:cs="Times New Roman"/>
          <w:sz w:val="24"/>
          <w:szCs w:val="24"/>
          <w:lang w:eastAsia="ru-RU"/>
        </w:rPr>
        <w:t>.</w:t>
      </w:r>
    </w:p>
    <w:p w14:paraId="4242BD3D" w14:textId="77777777" w:rsidR="00CE5E56" w:rsidRDefault="00A32893" w:rsidP="00D565BC">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xml:space="preserve">Рудногорск – поселок городского типа в Нижнеилимском районе Иркутской области Российской Федерации. </w:t>
      </w:r>
      <w:r w:rsidR="000F4A0B" w:rsidRPr="00F16DF0">
        <w:rPr>
          <w:rFonts w:ascii="Times New Roman" w:hAnsi="Times New Roman" w:cs="Times New Roman"/>
          <w:sz w:val="24"/>
          <w:szCs w:val="24"/>
        </w:rPr>
        <w:t xml:space="preserve">Статус поселка городского типа получил в 1974 году. </w:t>
      </w:r>
    </w:p>
    <w:p w14:paraId="6B2EC91E" w14:textId="2A3E06E1" w:rsidR="000F4A0B" w:rsidRPr="00F16DF0" w:rsidRDefault="00355F94" w:rsidP="00D565BC">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Административно-территориальное деление п. Рудногорск с указанием планировочных кварталов показано на рис. 1.1.</w:t>
      </w:r>
      <w:r w:rsidR="00CE5E56" w:rsidRPr="00CE5E56">
        <w:rPr>
          <w:noProof/>
        </w:rPr>
        <w:t xml:space="preserve"> </w:t>
      </w:r>
    </w:p>
    <w:p w14:paraId="7240FFE7" w14:textId="74509300" w:rsidR="00CE5E56" w:rsidRDefault="00CE5E56" w:rsidP="00511204">
      <w:pPr>
        <w:spacing w:after="0" w:line="360" w:lineRule="auto"/>
        <w:ind w:left="-567" w:firstLine="425"/>
        <w:jc w:val="center"/>
        <w:rPr>
          <w:rFonts w:ascii="Times New Roman" w:hAnsi="Times New Roman" w:cs="Times New Roman"/>
          <w:sz w:val="24"/>
          <w:szCs w:val="24"/>
        </w:rPr>
      </w:pPr>
      <w:r w:rsidRPr="00CE5E56">
        <w:rPr>
          <w:rFonts w:ascii="Times New Roman" w:hAnsi="Times New Roman" w:cs="Times New Roman"/>
          <w:noProof/>
          <w:sz w:val="24"/>
          <w:szCs w:val="24"/>
          <w:lang w:eastAsia="ru-RU"/>
        </w:rPr>
        <w:drawing>
          <wp:inline distT="0" distB="0" distL="0" distR="0" wp14:anchorId="522456B8" wp14:editId="571FAFA1">
            <wp:extent cx="4639322" cy="6449325"/>
            <wp:effectExtent l="0" t="0" r="8890" b="8890"/>
            <wp:docPr id="13" name="Рисунок 1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карта&#10;&#10;Автоматически созданное описание"/>
                    <pic:cNvPicPr/>
                  </pic:nvPicPr>
                  <pic:blipFill>
                    <a:blip r:embed="rId23"/>
                    <a:stretch>
                      <a:fillRect/>
                    </a:stretch>
                  </pic:blipFill>
                  <pic:spPr>
                    <a:xfrm>
                      <a:off x="0" y="0"/>
                      <a:ext cx="4639322" cy="6449325"/>
                    </a:xfrm>
                    <a:prstGeom prst="rect">
                      <a:avLst/>
                    </a:prstGeom>
                  </pic:spPr>
                </pic:pic>
              </a:graphicData>
            </a:graphic>
          </wp:inline>
        </w:drawing>
      </w:r>
    </w:p>
    <w:p w14:paraId="7B4E9FC6" w14:textId="12545848" w:rsidR="00CE5E56" w:rsidRDefault="00CE5E56" w:rsidP="00511204">
      <w:pPr>
        <w:spacing w:after="0" w:line="360" w:lineRule="auto"/>
        <w:ind w:left="-567" w:firstLine="425"/>
        <w:jc w:val="center"/>
        <w:rPr>
          <w:rFonts w:ascii="Times New Roman" w:hAnsi="Times New Roman" w:cs="Times New Roman"/>
          <w:sz w:val="24"/>
          <w:szCs w:val="24"/>
        </w:rPr>
      </w:pPr>
    </w:p>
    <w:p w14:paraId="48CB849E" w14:textId="077DB551" w:rsidR="00CE5E56" w:rsidRPr="00F16DF0" w:rsidRDefault="00CE5E56" w:rsidP="00511204">
      <w:pPr>
        <w:spacing w:after="0" w:line="360" w:lineRule="auto"/>
        <w:ind w:left="-567" w:firstLine="425"/>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4A543F4" wp14:editId="07FDC87E">
            <wp:extent cx="6439535" cy="6018028"/>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4268" cy="6031796"/>
                    </a:xfrm>
                    <a:prstGeom prst="rect">
                      <a:avLst/>
                    </a:prstGeom>
                    <a:noFill/>
                  </pic:spPr>
                </pic:pic>
              </a:graphicData>
            </a:graphic>
          </wp:inline>
        </w:drawing>
      </w:r>
    </w:p>
    <w:p w14:paraId="2D8FC2DC" w14:textId="77777777" w:rsidR="00FA31FC" w:rsidRPr="00F16DF0" w:rsidRDefault="00FA31FC" w:rsidP="00511204">
      <w:pPr>
        <w:tabs>
          <w:tab w:val="left" w:pos="5190"/>
        </w:tabs>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 xml:space="preserve">Рис 1.1. Административно-территориальное деление </w:t>
      </w:r>
      <w:r w:rsidR="00A8633C" w:rsidRPr="00F16DF0">
        <w:rPr>
          <w:rFonts w:ascii="Times New Roman" w:hAnsi="Times New Roman" w:cs="Times New Roman"/>
          <w:sz w:val="24"/>
          <w:szCs w:val="24"/>
        </w:rPr>
        <w:t>Рудногорского городского поселения</w:t>
      </w:r>
      <w:r w:rsidRPr="00F16DF0">
        <w:rPr>
          <w:rFonts w:ascii="Times New Roman" w:hAnsi="Times New Roman" w:cs="Times New Roman"/>
          <w:sz w:val="24"/>
          <w:szCs w:val="24"/>
        </w:rPr>
        <w:t xml:space="preserve"> с указанием расчетных элементов территориального деления микрорайонов.</w:t>
      </w:r>
    </w:p>
    <w:p w14:paraId="7F33307C" w14:textId="77777777" w:rsidR="00F43438" w:rsidRPr="00F16DF0" w:rsidRDefault="00F43438" w:rsidP="00511204">
      <w:pPr>
        <w:tabs>
          <w:tab w:val="left" w:pos="5190"/>
        </w:tabs>
        <w:spacing w:after="0" w:line="360" w:lineRule="auto"/>
        <w:ind w:left="-567" w:firstLine="425"/>
        <w:jc w:val="center"/>
        <w:rPr>
          <w:rFonts w:ascii="Times New Roman" w:hAnsi="Times New Roman" w:cs="Times New Roman"/>
          <w:sz w:val="24"/>
          <w:szCs w:val="24"/>
        </w:rPr>
        <w:sectPr w:rsidR="00F43438" w:rsidRPr="00F16DF0" w:rsidSect="008A1881">
          <w:footerReference w:type="default" r:id="rId25"/>
          <w:pgSz w:w="11906" w:h="16838"/>
          <w:pgMar w:top="1134" w:right="850" w:bottom="1134" w:left="1276" w:header="708" w:footer="708" w:gutter="0"/>
          <w:pgNumType w:start="0"/>
          <w:cols w:space="708"/>
          <w:docGrid w:linePitch="360"/>
        </w:sectPr>
      </w:pPr>
    </w:p>
    <w:p w14:paraId="69D7F896" w14:textId="77777777" w:rsidR="005408FF" w:rsidRPr="00F16DF0" w:rsidRDefault="005408FF" w:rsidP="00511204">
      <w:pPr>
        <w:pStyle w:val="1"/>
        <w:spacing w:before="0" w:line="360" w:lineRule="auto"/>
        <w:ind w:left="-567" w:firstLine="425"/>
        <w:rPr>
          <w:rFonts w:ascii="Times New Roman" w:hAnsi="Times New Roman" w:cs="Times New Roman"/>
          <w:color w:val="auto"/>
          <w:sz w:val="24"/>
          <w:szCs w:val="24"/>
        </w:rPr>
      </w:pPr>
      <w:bookmarkStart w:id="4" w:name="_Toc372273446"/>
      <w:bookmarkStart w:id="5" w:name="_Toc374613984"/>
      <w:r w:rsidRPr="00F16DF0">
        <w:rPr>
          <w:rFonts w:ascii="Times New Roman" w:hAnsi="Times New Roman" w:cs="Times New Roman"/>
          <w:color w:val="auto"/>
          <w:sz w:val="24"/>
          <w:szCs w:val="24"/>
        </w:rPr>
        <w:lastRenderedPageBreak/>
        <w:t>2. Система водоснабжения</w:t>
      </w:r>
      <w:bookmarkEnd w:id="4"/>
      <w:bookmarkEnd w:id="5"/>
    </w:p>
    <w:p w14:paraId="1D686FEE" w14:textId="77777777" w:rsidR="005408FF" w:rsidRPr="00F16DF0" w:rsidRDefault="005408FF" w:rsidP="00511204">
      <w:pPr>
        <w:pStyle w:val="2"/>
        <w:spacing w:before="0" w:line="360" w:lineRule="auto"/>
        <w:ind w:left="-567" w:firstLine="425"/>
        <w:rPr>
          <w:rFonts w:ascii="Times New Roman" w:hAnsi="Times New Roman" w:cs="Times New Roman"/>
          <w:color w:val="auto"/>
          <w:sz w:val="24"/>
          <w:szCs w:val="24"/>
        </w:rPr>
      </w:pPr>
      <w:bookmarkStart w:id="6" w:name="_Toc372273447"/>
      <w:bookmarkStart w:id="7" w:name="_Toc374613985"/>
      <w:r w:rsidRPr="00F16DF0">
        <w:rPr>
          <w:rFonts w:ascii="Times New Roman" w:hAnsi="Times New Roman" w:cs="Times New Roman"/>
          <w:color w:val="auto"/>
          <w:sz w:val="24"/>
          <w:szCs w:val="24"/>
        </w:rPr>
        <w:t>2.1 Существующее положение в сфере водоснабжения муниципального образования.</w:t>
      </w:r>
      <w:bookmarkEnd w:id="6"/>
      <w:bookmarkEnd w:id="7"/>
    </w:p>
    <w:p w14:paraId="4A9AC458" w14:textId="77777777" w:rsidR="00E4429C" w:rsidRPr="00F16DF0" w:rsidRDefault="00E4429C" w:rsidP="00511204">
      <w:pPr>
        <w:pStyle w:val="3"/>
        <w:spacing w:before="0" w:line="360" w:lineRule="auto"/>
        <w:ind w:left="-567" w:firstLine="425"/>
        <w:rPr>
          <w:rFonts w:ascii="Times New Roman" w:hAnsi="Times New Roman" w:cs="Times New Roman"/>
          <w:color w:val="auto"/>
          <w:sz w:val="24"/>
          <w:szCs w:val="24"/>
        </w:rPr>
      </w:pPr>
      <w:bookmarkStart w:id="8" w:name="_Toc372273448"/>
      <w:bookmarkStart w:id="9" w:name="_Toc374613986"/>
      <w:r w:rsidRPr="00F16DF0">
        <w:rPr>
          <w:rFonts w:ascii="Times New Roman" w:hAnsi="Times New Roman" w:cs="Times New Roman"/>
          <w:color w:val="auto"/>
          <w:sz w:val="24"/>
          <w:szCs w:val="24"/>
        </w:rPr>
        <w:t>2.1.1. Структура системы водоснабжения</w:t>
      </w:r>
      <w:r w:rsidR="00572883" w:rsidRPr="00F16DF0">
        <w:rPr>
          <w:rFonts w:ascii="Times New Roman" w:hAnsi="Times New Roman" w:cs="Times New Roman"/>
          <w:color w:val="auto"/>
          <w:sz w:val="24"/>
          <w:szCs w:val="24"/>
        </w:rPr>
        <w:t>.</w:t>
      </w:r>
      <w:bookmarkEnd w:id="8"/>
      <w:bookmarkEnd w:id="9"/>
    </w:p>
    <w:p w14:paraId="2E6B375E" w14:textId="77777777" w:rsidR="00E4429C" w:rsidRDefault="00E4429C"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Структура системы водоснабжения зависит</w:t>
      </w:r>
      <w:r w:rsidR="00511204">
        <w:rPr>
          <w:rFonts w:ascii="Times New Roman" w:eastAsia="TimesNewRomanPSMT" w:hAnsi="Times New Roman" w:cs="Times New Roman"/>
          <w:sz w:val="24"/>
          <w:szCs w:val="24"/>
        </w:rPr>
        <w:t xml:space="preserve"> от многих факторов, из которых </w:t>
      </w:r>
      <w:r w:rsidRPr="00F16DF0">
        <w:rPr>
          <w:rFonts w:ascii="Times New Roman" w:eastAsia="TimesNewRomanPSMT" w:hAnsi="Times New Roman" w:cs="Times New Roman"/>
          <w:sz w:val="24"/>
          <w:szCs w:val="24"/>
        </w:rPr>
        <w:t>главными являются следующие: расположение, мощность и качество воды источника</w:t>
      </w:r>
      <w:r w:rsidR="00F16DF0">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водоснабжения, рельеф местности и кратность использования воды на промышленных</w:t>
      </w:r>
      <w:r w:rsidR="00F16DF0">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предприятиях.</w:t>
      </w:r>
    </w:p>
    <w:p w14:paraId="6237CAFE" w14:textId="77777777" w:rsidR="00687E0C" w:rsidRPr="00F16DF0" w:rsidRDefault="00687E0C"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Структура системы централизованного холодного водоснабжения поселка Рудногорск: основная часть населения поселка охвачена системой централизованного холодного водоснабжения, однако, незначительная часть населения (окраины поселка и центральная улица Вокзальная, брусовые дома нечетной стороны, ул. Почтовая, брусовой дом № 28 и др.) не имеет подводов трубопроводов холодного питьевого водоснабжения. К данной группе потребителей подвоз холодной питьевой воды осуществляется посредством автомобиля. Автомобиль для подвоза холодной питьевой воды находится в частных руках физического лица.</w:t>
      </w:r>
    </w:p>
    <w:p w14:paraId="117354CF" w14:textId="77777777" w:rsidR="00E4429C" w:rsidRPr="00F16DF0" w:rsidRDefault="00EE127D" w:rsidP="00511204">
      <w:pPr>
        <w:autoSpaceDE w:val="0"/>
        <w:autoSpaceDN w:val="0"/>
        <w:adjustRightInd w:val="0"/>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xml:space="preserve">Артезианские </w:t>
      </w:r>
      <w:r w:rsidR="00F16DF0">
        <w:rPr>
          <w:rFonts w:ascii="Times New Roman" w:hAnsi="Times New Roman" w:cs="Times New Roman"/>
          <w:sz w:val="24"/>
          <w:szCs w:val="24"/>
        </w:rPr>
        <w:t xml:space="preserve">скважины состоят на балансе </w:t>
      </w:r>
      <w:r w:rsidR="000536BC">
        <w:rPr>
          <w:rFonts w:ascii="Times New Roman" w:hAnsi="Times New Roman" w:cs="Times New Roman"/>
          <w:sz w:val="24"/>
          <w:szCs w:val="24"/>
        </w:rPr>
        <w:t>Администрации Р</w:t>
      </w:r>
      <w:r w:rsidR="00F16DF0">
        <w:rPr>
          <w:rFonts w:ascii="Times New Roman" w:hAnsi="Times New Roman" w:cs="Times New Roman"/>
          <w:sz w:val="24"/>
          <w:szCs w:val="24"/>
        </w:rPr>
        <w:t>удногорского городского поселения,</w:t>
      </w:r>
      <w:r w:rsidRPr="00F16DF0">
        <w:rPr>
          <w:rFonts w:ascii="Times New Roman" w:hAnsi="Times New Roman" w:cs="Times New Roman"/>
          <w:sz w:val="24"/>
          <w:szCs w:val="24"/>
        </w:rPr>
        <w:t xml:space="preserve"> </w:t>
      </w:r>
      <w:r w:rsidR="00F16DF0">
        <w:rPr>
          <w:rFonts w:ascii="Times New Roman" w:hAnsi="Times New Roman" w:cs="Times New Roman"/>
          <w:sz w:val="24"/>
          <w:szCs w:val="24"/>
        </w:rPr>
        <w:t>эксплуатируются ООО «КТ-Ресурс</w:t>
      </w:r>
      <w:r w:rsidRPr="00F16DF0">
        <w:rPr>
          <w:rFonts w:ascii="Times New Roman" w:hAnsi="Times New Roman" w:cs="Times New Roman"/>
          <w:sz w:val="24"/>
          <w:szCs w:val="24"/>
        </w:rPr>
        <w:t>»</w:t>
      </w:r>
      <w:r w:rsidR="00F16DF0">
        <w:rPr>
          <w:rFonts w:ascii="Times New Roman" w:hAnsi="Times New Roman" w:cs="Times New Roman"/>
          <w:sz w:val="24"/>
          <w:szCs w:val="24"/>
        </w:rPr>
        <w:t xml:space="preserve"> ОП Рудногорск.</w:t>
      </w:r>
    </w:p>
    <w:p w14:paraId="10893735" w14:textId="77777777" w:rsidR="00D45E9A" w:rsidRDefault="0039551F" w:rsidP="00511204">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xml:space="preserve">Глубинными насосами </w:t>
      </w:r>
      <w:r w:rsidR="00CA1888" w:rsidRPr="00F16DF0">
        <w:rPr>
          <w:rFonts w:ascii="Times New Roman" w:hAnsi="Times New Roman" w:cs="Times New Roman"/>
          <w:sz w:val="24"/>
          <w:szCs w:val="24"/>
        </w:rPr>
        <w:t>группы</w:t>
      </w:r>
      <w:r w:rsidR="00511204">
        <w:rPr>
          <w:rFonts w:ascii="Times New Roman" w:hAnsi="Times New Roman" w:cs="Times New Roman"/>
          <w:sz w:val="24"/>
          <w:szCs w:val="24"/>
        </w:rPr>
        <w:t xml:space="preserve"> ЭЦВ </w:t>
      </w:r>
      <w:r w:rsidRPr="00F16DF0">
        <w:rPr>
          <w:rFonts w:ascii="Times New Roman" w:hAnsi="Times New Roman" w:cs="Times New Roman"/>
          <w:sz w:val="24"/>
          <w:szCs w:val="24"/>
        </w:rPr>
        <w:t xml:space="preserve">с </w:t>
      </w:r>
      <w:r w:rsidR="00511204">
        <w:rPr>
          <w:rFonts w:ascii="Times New Roman" w:hAnsi="Times New Roman" w:cs="Times New Roman"/>
          <w:sz w:val="24"/>
          <w:szCs w:val="24"/>
        </w:rPr>
        <w:t xml:space="preserve">артезианских </w:t>
      </w:r>
      <w:r w:rsidR="00F16DF0">
        <w:rPr>
          <w:rFonts w:ascii="Times New Roman" w:hAnsi="Times New Roman" w:cs="Times New Roman"/>
          <w:sz w:val="24"/>
          <w:szCs w:val="24"/>
        </w:rPr>
        <w:t>скважин (три</w:t>
      </w:r>
      <w:r w:rsidR="00ED37F2">
        <w:rPr>
          <w:rFonts w:ascii="Times New Roman" w:hAnsi="Times New Roman" w:cs="Times New Roman"/>
          <w:sz w:val="24"/>
          <w:szCs w:val="24"/>
        </w:rPr>
        <w:t xml:space="preserve"> </w:t>
      </w:r>
      <w:r w:rsidR="00CA1888" w:rsidRPr="00F16DF0">
        <w:rPr>
          <w:rFonts w:ascii="Times New Roman" w:hAnsi="Times New Roman" w:cs="Times New Roman"/>
          <w:sz w:val="24"/>
          <w:szCs w:val="24"/>
        </w:rPr>
        <w:t>ед</w:t>
      </w:r>
      <w:r w:rsidR="00CF3FD9">
        <w:rPr>
          <w:rFonts w:ascii="Times New Roman" w:hAnsi="Times New Roman" w:cs="Times New Roman"/>
          <w:sz w:val="24"/>
          <w:szCs w:val="24"/>
        </w:rPr>
        <w:t xml:space="preserve">.), расположенных на </w:t>
      </w:r>
      <w:r w:rsidR="00ED37F2">
        <w:rPr>
          <w:rFonts w:ascii="Times New Roman" w:hAnsi="Times New Roman" w:cs="Times New Roman"/>
          <w:sz w:val="24"/>
          <w:szCs w:val="24"/>
        </w:rPr>
        <w:t xml:space="preserve">расстоянии 3,2 км. от </w:t>
      </w:r>
      <w:r w:rsidR="00511204">
        <w:rPr>
          <w:rFonts w:ascii="Times New Roman" w:hAnsi="Times New Roman" w:cs="Times New Roman"/>
          <w:sz w:val="24"/>
          <w:szCs w:val="24"/>
        </w:rPr>
        <w:t xml:space="preserve">посёлка </w:t>
      </w:r>
      <w:r w:rsidR="00ED37F2">
        <w:rPr>
          <w:rFonts w:ascii="Times New Roman" w:hAnsi="Times New Roman" w:cs="Times New Roman"/>
          <w:sz w:val="24"/>
          <w:szCs w:val="24"/>
        </w:rPr>
        <w:t xml:space="preserve">вода </w:t>
      </w:r>
      <w:r w:rsidR="00511204">
        <w:rPr>
          <w:rFonts w:ascii="Times New Roman" w:hAnsi="Times New Roman" w:cs="Times New Roman"/>
          <w:sz w:val="24"/>
          <w:szCs w:val="24"/>
        </w:rPr>
        <w:t xml:space="preserve">подаётся </w:t>
      </w:r>
      <w:r w:rsidR="00ED37F2">
        <w:rPr>
          <w:rFonts w:ascii="Times New Roman" w:hAnsi="Times New Roman" w:cs="Times New Roman"/>
          <w:sz w:val="24"/>
          <w:szCs w:val="24"/>
        </w:rPr>
        <w:t xml:space="preserve">по </w:t>
      </w:r>
      <w:r w:rsidR="00CA1888" w:rsidRPr="00F16DF0">
        <w:rPr>
          <w:rFonts w:ascii="Times New Roman" w:hAnsi="Times New Roman" w:cs="Times New Roman"/>
          <w:sz w:val="24"/>
          <w:szCs w:val="24"/>
        </w:rPr>
        <w:t>тру</w:t>
      </w:r>
      <w:r w:rsidR="00511204">
        <w:rPr>
          <w:rFonts w:ascii="Times New Roman" w:hAnsi="Times New Roman" w:cs="Times New Roman"/>
          <w:sz w:val="24"/>
          <w:szCs w:val="24"/>
        </w:rPr>
        <w:t xml:space="preserve">бопроводам </w:t>
      </w:r>
      <w:r w:rsidR="00ED37F2">
        <w:rPr>
          <w:rFonts w:ascii="Times New Roman" w:hAnsi="Times New Roman" w:cs="Times New Roman"/>
          <w:sz w:val="24"/>
          <w:szCs w:val="24"/>
        </w:rPr>
        <w:t xml:space="preserve">в </w:t>
      </w:r>
      <w:r w:rsidR="00F16DF0">
        <w:rPr>
          <w:rFonts w:ascii="Times New Roman" w:hAnsi="Times New Roman" w:cs="Times New Roman"/>
          <w:sz w:val="24"/>
          <w:szCs w:val="24"/>
        </w:rPr>
        <w:t>накопительный резервуар (</w:t>
      </w:r>
      <w:r w:rsidR="00F16DF0">
        <w:rPr>
          <w:rFonts w:ascii="Times New Roman" w:hAnsi="Times New Roman" w:cs="Times New Roman"/>
          <w:sz w:val="24"/>
          <w:szCs w:val="24"/>
          <w:lang w:val="en-US"/>
        </w:rPr>
        <w:t>V</w:t>
      </w:r>
      <w:r w:rsidR="00F16DF0" w:rsidRPr="00F16DF0">
        <w:rPr>
          <w:rFonts w:ascii="Times New Roman" w:hAnsi="Times New Roman" w:cs="Times New Roman"/>
          <w:sz w:val="24"/>
          <w:szCs w:val="24"/>
        </w:rPr>
        <w:t>=</w:t>
      </w:r>
      <w:r w:rsidR="00CA1888" w:rsidRPr="00F16DF0">
        <w:rPr>
          <w:rFonts w:ascii="Times New Roman" w:hAnsi="Times New Roman" w:cs="Times New Roman"/>
          <w:sz w:val="24"/>
          <w:szCs w:val="24"/>
        </w:rPr>
        <w:t xml:space="preserve"> </w:t>
      </w:r>
      <w:smartTag w:uri="urn:schemas-microsoft-com:office:smarttags" w:element="metricconverter">
        <w:smartTagPr>
          <w:attr w:name="ProductID" w:val="250 м3"/>
        </w:smartTagPr>
        <w:r w:rsidR="00CA1888" w:rsidRPr="00F16DF0">
          <w:rPr>
            <w:rFonts w:ascii="Times New Roman" w:hAnsi="Times New Roman" w:cs="Times New Roman"/>
            <w:sz w:val="24"/>
            <w:szCs w:val="24"/>
          </w:rPr>
          <w:t>250 м</w:t>
        </w:r>
        <w:r w:rsidR="00CA1888" w:rsidRPr="00F16DF0">
          <w:rPr>
            <w:rFonts w:ascii="Times New Roman" w:hAnsi="Times New Roman" w:cs="Times New Roman"/>
            <w:sz w:val="24"/>
            <w:szCs w:val="24"/>
            <w:vertAlign w:val="superscript"/>
          </w:rPr>
          <w:t>3</w:t>
        </w:r>
        <w:r w:rsidR="00F16DF0">
          <w:rPr>
            <w:rFonts w:ascii="Times New Roman" w:hAnsi="Times New Roman" w:cs="Times New Roman"/>
            <w:sz w:val="24"/>
            <w:szCs w:val="24"/>
          </w:rPr>
          <w:t>)</w:t>
        </w:r>
      </w:smartTag>
      <w:r w:rsidR="00ED37F2">
        <w:rPr>
          <w:rFonts w:ascii="Times New Roman" w:hAnsi="Times New Roman" w:cs="Times New Roman"/>
          <w:sz w:val="24"/>
          <w:szCs w:val="24"/>
        </w:rPr>
        <w:t xml:space="preserve"> </w:t>
      </w:r>
      <w:r w:rsidR="00511204">
        <w:rPr>
          <w:rFonts w:ascii="Times New Roman" w:hAnsi="Times New Roman" w:cs="Times New Roman"/>
          <w:sz w:val="24"/>
          <w:szCs w:val="24"/>
        </w:rPr>
        <w:t xml:space="preserve">станции второго подъёма. Далее </w:t>
      </w:r>
      <w:r w:rsidR="00CA1888" w:rsidRPr="00F16DF0">
        <w:rPr>
          <w:rFonts w:ascii="Times New Roman" w:hAnsi="Times New Roman" w:cs="Times New Roman"/>
          <w:sz w:val="24"/>
          <w:szCs w:val="24"/>
        </w:rPr>
        <w:t>насосами группы</w:t>
      </w:r>
      <w:r w:rsidRPr="00F16DF0">
        <w:rPr>
          <w:rFonts w:ascii="Times New Roman" w:hAnsi="Times New Roman" w:cs="Times New Roman"/>
          <w:sz w:val="24"/>
          <w:szCs w:val="24"/>
        </w:rPr>
        <w:t xml:space="preserve"> ЦНС</w:t>
      </w:r>
      <w:r w:rsidR="00ED37F2">
        <w:rPr>
          <w:rFonts w:ascii="Times New Roman" w:hAnsi="Times New Roman" w:cs="Times New Roman"/>
          <w:sz w:val="24"/>
          <w:szCs w:val="24"/>
        </w:rPr>
        <w:t xml:space="preserve"> вода подаётся по </w:t>
      </w:r>
      <w:r w:rsidR="00CA1888" w:rsidRPr="00F16DF0">
        <w:rPr>
          <w:rFonts w:ascii="Times New Roman" w:hAnsi="Times New Roman" w:cs="Times New Roman"/>
          <w:sz w:val="24"/>
          <w:szCs w:val="24"/>
        </w:rPr>
        <w:t>центральному водоводу</w:t>
      </w:r>
      <w:r w:rsidR="00F16DF0">
        <w:rPr>
          <w:rFonts w:ascii="Times New Roman" w:hAnsi="Times New Roman" w:cs="Times New Roman"/>
          <w:sz w:val="24"/>
          <w:szCs w:val="24"/>
        </w:rPr>
        <w:t xml:space="preserve"> в накопительный резервуар (</w:t>
      </w:r>
      <w:r w:rsidR="00F16DF0">
        <w:rPr>
          <w:rFonts w:ascii="Times New Roman" w:hAnsi="Times New Roman" w:cs="Times New Roman"/>
          <w:sz w:val="24"/>
          <w:szCs w:val="24"/>
          <w:lang w:val="en-US"/>
        </w:rPr>
        <w:t>V</w:t>
      </w:r>
      <w:r w:rsidR="00F16DF0" w:rsidRPr="00F16DF0">
        <w:rPr>
          <w:rFonts w:ascii="Times New Roman" w:hAnsi="Times New Roman" w:cs="Times New Roman"/>
          <w:sz w:val="24"/>
          <w:szCs w:val="24"/>
        </w:rPr>
        <w:t>=</w:t>
      </w:r>
      <w:r w:rsidR="00F16DF0">
        <w:rPr>
          <w:rFonts w:ascii="Times New Roman" w:hAnsi="Times New Roman" w:cs="Times New Roman"/>
          <w:sz w:val="24"/>
          <w:szCs w:val="24"/>
        </w:rPr>
        <w:t>200 м</w:t>
      </w:r>
      <w:r w:rsidR="00F16DF0" w:rsidRPr="00511204">
        <w:rPr>
          <w:rFonts w:ascii="Times New Roman" w:hAnsi="Times New Roman" w:cs="Times New Roman"/>
          <w:sz w:val="24"/>
          <w:szCs w:val="24"/>
          <w:vertAlign w:val="superscript"/>
        </w:rPr>
        <w:t>3</w:t>
      </w:r>
      <w:r w:rsidR="00F16DF0">
        <w:rPr>
          <w:rFonts w:ascii="Times New Roman" w:hAnsi="Times New Roman" w:cs="Times New Roman"/>
          <w:sz w:val="24"/>
          <w:szCs w:val="24"/>
        </w:rPr>
        <w:t>), расположенный в районе нежилого з</w:t>
      </w:r>
      <w:r w:rsidR="00511204">
        <w:rPr>
          <w:rFonts w:ascii="Times New Roman" w:hAnsi="Times New Roman" w:cs="Times New Roman"/>
          <w:sz w:val="24"/>
          <w:szCs w:val="24"/>
        </w:rPr>
        <w:t>дания ул. Первомайской, д. 6А</w:t>
      </w:r>
      <w:r w:rsidR="00F16DF0">
        <w:rPr>
          <w:rFonts w:ascii="Times New Roman" w:hAnsi="Times New Roman" w:cs="Times New Roman"/>
          <w:sz w:val="24"/>
          <w:szCs w:val="24"/>
        </w:rPr>
        <w:t>/3, а</w:t>
      </w:r>
      <w:r w:rsidR="00ED37F2">
        <w:rPr>
          <w:rFonts w:ascii="Times New Roman" w:hAnsi="Times New Roman" w:cs="Times New Roman"/>
          <w:sz w:val="24"/>
          <w:szCs w:val="24"/>
        </w:rPr>
        <w:t xml:space="preserve"> </w:t>
      </w:r>
      <w:r w:rsidR="00CA1888" w:rsidRPr="00F16DF0">
        <w:rPr>
          <w:rFonts w:ascii="Times New Roman" w:hAnsi="Times New Roman" w:cs="Times New Roman"/>
          <w:sz w:val="24"/>
          <w:szCs w:val="24"/>
        </w:rPr>
        <w:t>затем</w:t>
      </w:r>
      <w:r w:rsidR="00D45E9A">
        <w:rPr>
          <w:rFonts w:ascii="Times New Roman" w:hAnsi="Times New Roman" w:cs="Times New Roman"/>
          <w:sz w:val="24"/>
          <w:szCs w:val="24"/>
        </w:rPr>
        <w:t xml:space="preserve"> сетевыми насосами </w:t>
      </w:r>
      <w:r w:rsidR="00CA1888" w:rsidRPr="00F16DF0">
        <w:rPr>
          <w:rFonts w:ascii="Times New Roman" w:hAnsi="Times New Roman" w:cs="Times New Roman"/>
          <w:sz w:val="24"/>
          <w:szCs w:val="24"/>
        </w:rPr>
        <w:t xml:space="preserve">вода </w:t>
      </w:r>
      <w:r w:rsidR="00D45E9A">
        <w:rPr>
          <w:rFonts w:ascii="Times New Roman" w:hAnsi="Times New Roman" w:cs="Times New Roman"/>
          <w:sz w:val="24"/>
          <w:szCs w:val="24"/>
        </w:rPr>
        <w:t>подается на</w:t>
      </w:r>
      <w:r w:rsidR="00CA1888" w:rsidRPr="00F16DF0">
        <w:rPr>
          <w:rFonts w:ascii="Times New Roman" w:hAnsi="Times New Roman" w:cs="Times New Roman"/>
          <w:sz w:val="24"/>
          <w:szCs w:val="24"/>
        </w:rPr>
        <w:t xml:space="preserve"> </w:t>
      </w:r>
      <w:r w:rsidR="00D45E9A">
        <w:rPr>
          <w:rFonts w:ascii="Times New Roman" w:hAnsi="Times New Roman" w:cs="Times New Roman"/>
          <w:sz w:val="24"/>
          <w:szCs w:val="24"/>
        </w:rPr>
        <w:t>станцию</w:t>
      </w:r>
      <w:r w:rsidR="00ED37F2">
        <w:rPr>
          <w:rFonts w:ascii="Times New Roman" w:hAnsi="Times New Roman" w:cs="Times New Roman"/>
          <w:sz w:val="24"/>
          <w:szCs w:val="24"/>
        </w:rPr>
        <w:t xml:space="preserve"> УФО (ультрафиолетовое обеззараживание) и </w:t>
      </w:r>
      <w:r w:rsidR="00511204">
        <w:rPr>
          <w:rFonts w:ascii="Times New Roman" w:hAnsi="Times New Roman" w:cs="Times New Roman"/>
          <w:sz w:val="24"/>
          <w:szCs w:val="24"/>
        </w:rPr>
        <w:t xml:space="preserve">поступает к </w:t>
      </w:r>
      <w:r w:rsidR="00CA1888" w:rsidRPr="00F16DF0">
        <w:rPr>
          <w:rFonts w:ascii="Times New Roman" w:hAnsi="Times New Roman" w:cs="Times New Roman"/>
          <w:sz w:val="24"/>
          <w:szCs w:val="24"/>
        </w:rPr>
        <w:t xml:space="preserve">потребителям. </w:t>
      </w:r>
      <w:r w:rsidR="00D45E9A">
        <w:rPr>
          <w:rFonts w:ascii="Times New Roman" w:hAnsi="Times New Roman" w:cs="Times New Roman"/>
          <w:sz w:val="24"/>
          <w:szCs w:val="24"/>
        </w:rPr>
        <w:t>Водонапорная башня исключе</w:t>
      </w:r>
      <w:r w:rsidR="00511204">
        <w:rPr>
          <w:rFonts w:ascii="Times New Roman" w:hAnsi="Times New Roman" w:cs="Times New Roman"/>
          <w:sz w:val="24"/>
          <w:szCs w:val="24"/>
        </w:rPr>
        <w:t xml:space="preserve">на из схемы водоснабжения в 2018 </w:t>
      </w:r>
      <w:r w:rsidR="007122AB">
        <w:rPr>
          <w:rFonts w:ascii="Times New Roman" w:hAnsi="Times New Roman" w:cs="Times New Roman"/>
          <w:sz w:val="24"/>
          <w:szCs w:val="24"/>
        </w:rPr>
        <w:t>г. в</w:t>
      </w:r>
      <w:r w:rsidR="00D45E9A">
        <w:rPr>
          <w:rFonts w:ascii="Times New Roman" w:hAnsi="Times New Roman" w:cs="Times New Roman"/>
          <w:sz w:val="24"/>
          <w:szCs w:val="24"/>
        </w:rPr>
        <w:t>виду аварийного состояния строительных конструкций башни.</w:t>
      </w:r>
    </w:p>
    <w:p w14:paraId="7B17B3F5" w14:textId="6C0FD289" w:rsidR="007A26B0" w:rsidRDefault="00FF3F9C" w:rsidP="00511204">
      <w:pPr>
        <w:spacing w:after="0" w:line="360" w:lineRule="auto"/>
        <w:ind w:left="-567" w:firstLine="425"/>
        <w:jc w:val="both"/>
        <w:rPr>
          <w:rFonts w:ascii="Times New Roman" w:eastAsia="Calibri" w:hAnsi="Times New Roman" w:cs="Times New Roman"/>
          <w:sz w:val="24"/>
          <w:szCs w:val="24"/>
        </w:rPr>
      </w:pPr>
      <w:r w:rsidRPr="00F16DF0">
        <w:rPr>
          <w:rFonts w:ascii="Times New Roman" w:eastAsia="Calibri" w:hAnsi="Times New Roman" w:cs="Times New Roman"/>
          <w:sz w:val="24"/>
          <w:szCs w:val="24"/>
        </w:rPr>
        <w:t xml:space="preserve">Протяжённость </w:t>
      </w:r>
      <w:r w:rsidR="000536BC">
        <w:rPr>
          <w:rFonts w:ascii="Times New Roman" w:eastAsia="Calibri" w:hAnsi="Times New Roman" w:cs="Times New Roman"/>
          <w:sz w:val="24"/>
          <w:szCs w:val="24"/>
        </w:rPr>
        <w:t xml:space="preserve">водоводов и </w:t>
      </w:r>
      <w:r w:rsidR="002426FC">
        <w:rPr>
          <w:rFonts w:ascii="Times New Roman" w:eastAsia="Calibri" w:hAnsi="Times New Roman" w:cs="Times New Roman"/>
          <w:sz w:val="24"/>
          <w:szCs w:val="24"/>
        </w:rPr>
        <w:t xml:space="preserve">водопроводных </w:t>
      </w:r>
      <w:r w:rsidRPr="00F16DF0">
        <w:rPr>
          <w:rFonts w:ascii="Times New Roman" w:eastAsia="Calibri" w:hAnsi="Times New Roman" w:cs="Times New Roman"/>
          <w:sz w:val="24"/>
          <w:szCs w:val="24"/>
        </w:rPr>
        <w:t>сетей составляет</w:t>
      </w:r>
      <w:r w:rsidR="002426FC">
        <w:rPr>
          <w:rFonts w:ascii="Times New Roman" w:eastAsia="Calibri" w:hAnsi="Times New Roman" w:cs="Times New Roman"/>
          <w:sz w:val="24"/>
          <w:szCs w:val="24"/>
        </w:rPr>
        <w:t>:</w:t>
      </w:r>
      <w:r w:rsidR="000536BC">
        <w:rPr>
          <w:rFonts w:ascii="Times New Roman" w:eastAsia="Calibri" w:hAnsi="Times New Roman" w:cs="Times New Roman"/>
          <w:sz w:val="24"/>
          <w:szCs w:val="24"/>
        </w:rPr>
        <w:t xml:space="preserve"> 33</w:t>
      </w:r>
      <w:r w:rsidR="00483C3E" w:rsidRPr="00F16DF0">
        <w:rPr>
          <w:rFonts w:ascii="Times New Roman" w:eastAsia="Calibri" w:hAnsi="Times New Roman" w:cs="Times New Roman"/>
          <w:sz w:val="24"/>
          <w:szCs w:val="24"/>
        </w:rPr>
        <w:t>,</w:t>
      </w:r>
      <w:r w:rsidR="00CF51E4">
        <w:rPr>
          <w:rFonts w:ascii="Times New Roman" w:eastAsia="Calibri" w:hAnsi="Times New Roman" w:cs="Times New Roman"/>
          <w:sz w:val="24"/>
          <w:szCs w:val="24"/>
        </w:rPr>
        <w:t>95</w:t>
      </w:r>
      <w:r w:rsidR="00483C3E" w:rsidRPr="00F16DF0">
        <w:rPr>
          <w:rFonts w:ascii="Times New Roman" w:eastAsia="Calibri" w:hAnsi="Times New Roman" w:cs="Times New Roman"/>
          <w:sz w:val="24"/>
          <w:szCs w:val="24"/>
        </w:rPr>
        <w:t xml:space="preserve"> км.</w:t>
      </w:r>
    </w:p>
    <w:p w14:paraId="575FB7B0" w14:textId="77777777" w:rsidR="002426FC" w:rsidRPr="002426FC" w:rsidRDefault="002426FC" w:rsidP="00511204">
      <w:pPr>
        <w:spacing w:after="0" w:line="360" w:lineRule="auto"/>
        <w:ind w:left="-567" w:firstLine="425"/>
        <w:jc w:val="both"/>
        <w:rPr>
          <w:rStyle w:val="af4"/>
        </w:rPr>
      </w:pPr>
    </w:p>
    <w:p w14:paraId="0E16B42E" w14:textId="77777777" w:rsidR="00E4429C" w:rsidRPr="00F16DF0" w:rsidRDefault="00E4429C" w:rsidP="00511204">
      <w:pPr>
        <w:pStyle w:val="3"/>
        <w:spacing w:before="0" w:line="360" w:lineRule="auto"/>
        <w:ind w:left="-567" w:firstLine="425"/>
        <w:rPr>
          <w:rFonts w:ascii="Times New Roman" w:hAnsi="Times New Roman" w:cs="Times New Roman"/>
          <w:color w:val="auto"/>
          <w:sz w:val="24"/>
          <w:szCs w:val="24"/>
        </w:rPr>
      </w:pPr>
      <w:bookmarkStart w:id="10" w:name="_Toc372273449"/>
      <w:bookmarkStart w:id="11" w:name="_Toc374613987"/>
      <w:r w:rsidRPr="00F16DF0">
        <w:rPr>
          <w:rFonts w:ascii="Times New Roman" w:hAnsi="Times New Roman" w:cs="Times New Roman"/>
          <w:color w:val="auto"/>
          <w:sz w:val="24"/>
          <w:szCs w:val="24"/>
        </w:rPr>
        <w:t>2.1.2. Описание состояния существующих источников водоснабжения и</w:t>
      </w:r>
      <w:r w:rsidR="004039E4" w:rsidRPr="00F16DF0">
        <w:rPr>
          <w:rFonts w:ascii="Times New Roman" w:hAnsi="Times New Roman" w:cs="Times New Roman"/>
          <w:color w:val="auto"/>
          <w:sz w:val="24"/>
          <w:szCs w:val="24"/>
        </w:rPr>
        <w:t xml:space="preserve"> в</w:t>
      </w:r>
      <w:r w:rsidRPr="00F16DF0">
        <w:rPr>
          <w:rFonts w:ascii="Times New Roman" w:hAnsi="Times New Roman" w:cs="Times New Roman"/>
          <w:color w:val="auto"/>
          <w:sz w:val="24"/>
          <w:szCs w:val="24"/>
        </w:rPr>
        <w:t>одозаборных сооружений</w:t>
      </w:r>
      <w:r w:rsidR="00572883" w:rsidRPr="00F16DF0">
        <w:rPr>
          <w:rFonts w:ascii="Times New Roman" w:hAnsi="Times New Roman" w:cs="Times New Roman"/>
          <w:color w:val="auto"/>
          <w:sz w:val="24"/>
          <w:szCs w:val="24"/>
        </w:rPr>
        <w:t>.</w:t>
      </w:r>
      <w:bookmarkEnd w:id="10"/>
      <w:bookmarkEnd w:id="11"/>
    </w:p>
    <w:p w14:paraId="180B0901" w14:textId="77777777" w:rsidR="002426FC" w:rsidRDefault="00A45BF5" w:rsidP="00511204">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Источниками водоснабжения п. Рудногорск являются действующие артезианские скважины</w:t>
      </w:r>
      <w:r w:rsidR="00ED37F2">
        <w:rPr>
          <w:rFonts w:ascii="Times New Roman" w:hAnsi="Times New Roman" w:cs="Times New Roman"/>
          <w:sz w:val="24"/>
          <w:szCs w:val="24"/>
        </w:rPr>
        <w:t>:</w:t>
      </w:r>
      <w:r w:rsidRPr="00F16DF0">
        <w:rPr>
          <w:rFonts w:ascii="Times New Roman" w:hAnsi="Times New Roman" w:cs="Times New Roman"/>
          <w:sz w:val="24"/>
          <w:szCs w:val="24"/>
        </w:rPr>
        <w:t xml:space="preserve"> №</w:t>
      </w:r>
      <w:r w:rsidR="00EE127D" w:rsidRPr="00F16DF0">
        <w:rPr>
          <w:rFonts w:ascii="Times New Roman" w:hAnsi="Times New Roman" w:cs="Times New Roman"/>
          <w:sz w:val="24"/>
          <w:szCs w:val="24"/>
        </w:rPr>
        <w:t xml:space="preserve"> 5731-11</w:t>
      </w:r>
      <w:r w:rsidR="000536BC">
        <w:rPr>
          <w:rFonts w:ascii="Times New Roman" w:hAnsi="Times New Roman" w:cs="Times New Roman"/>
          <w:sz w:val="24"/>
          <w:szCs w:val="24"/>
        </w:rPr>
        <w:t xml:space="preserve">, 5741 -11, 754 Д, </w:t>
      </w:r>
      <w:r w:rsidR="00572883" w:rsidRPr="00F16DF0">
        <w:rPr>
          <w:rFonts w:ascii="Times New Roman" w:hAnsi="Times New Roman" w:cs="Times New Roman"/>
          <w:sz w:val="24"/>
          <w:szCs w:val="24"/>
        </w:rPr>
        <w:t>которые находятся в пойме реки Гандюха</w:t>
      </w:r>
      <w:r w:rsidRPr="00F16DF0">
        <w:rPr>
          <w:rFonts w:ascii="Times New Roman" w:hAnsi="Times New Roman" w:cs="Times New Roman"/>
          <w:sz w:val="24"/>
          <w:szCs w:val="24"/>
        </w:rPr>
        <w:t>.</w:t>
      </w:r>
    </w:p>
    <w:p w14:paraId="7A6518FE" w14:textId="77777777" w:rsidR="00EE127D" w:rsidRPr="00F16DF0" w:rsidRDefault="00EE127D" w:rsidP="00511204">
      <w:p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Характеристики скважин:</w:t>
      </w:r>
    </w:p>
    <w:p w14:paraId="137CB9DE" w14:textId="27930D78" w:rsidR="00EE127D" w:rsidRPr="00F16DF0" w:rsidRDefault="00EE127D" w:rsidP="00511204">
      <w:pPr>
        <w:pStyle w:val="ac"/>
        <w:numPr>
          <w:ilvl w:val="0"/>
          <w:numId w:val="11"/>
        </w:num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Скважина № 5731-11 была введена в эксплуатацию в 1974 году, глубинный насос ЭЦВ 8-40-1</w:t>
      </w:r>
      <w:r w:rsidR="000536BC">
        <w:rPr>
          <w:rFonts w:ascii="Times New Roman" w:hAnsi="Times New Roman" w:cs="Times New Roman"/>
          <w:sz w:val="24"/>
          <w:szCs w:val="24"/>
        </w:rPr>
        <w:t>2</w:t>
      </w:r>
      <w:r w:rsidRPr="00F16DF0">
        <w:rPr>
          <w:rFonts w:ascii="Times New Roman" w:hAnsi="Times New Roman" w:cs="Times New Roman"/>
          <w:sz w:val="24"/>
          <w:szCs w:val="24"/>
        </w:rPr>
        <w:t xml:space="preserve">0, </w:t>
      </w:r>
      <w:r w:rsidR="000536BC">
        <w:rPr>
          <w:rFonts w:ascii="Times New Roman" w:hAnsi="Times New Roman" w:cs="Times New Roman"/>
          <w:sz w:val="24"/>
          <w:szCs w:val="24"/>
        </w:rPr>
        <w:t xml:space="preserve">установленная </w:t>
      </w:r>
      <w:r w:rsidRPr="00F16DF0">
        <w:rPr>
          <w:rFonts w:ascii="Times New Roman" w:hAnsi="Times New Roman" w:cs="Times New Roman"/>
          <w:sz w:val="24"/>
          <w:szCs w:val="24"/>
        </w:rPr>
        <w:t>производительность скважины 50,2 м</w:t>
      </w:r>
      <w:r w:rsidR="002F2686" w:rsidRPr="00F16DF0">
        <w:rPr>
          <w:rFonts w:ascii="Times New Roman" w:hAnsi="Times New Roman" w:cs="Times New Roman"/>
          <w:sz w:val="24"/>
          <w:szCs w:val="24"/>
          <w:vertAlign w:val="superscript"/>
        </w:rPr>
        <w:t>3</w:t>
      </w:r>
      <w:r w:rsidRPr="00F16DF0">
        <w:rPr>
          <w:rFonts w:ascii="Times New Roman" w:hAnsi="Times New Roman" w:cs="Times New Roman"/>
          <w:sz w:val="24"/>
          <w:szCs w:val="24"/>
        </w:rPr>
        <w:t xml:space="preserve">/ч, глубина скважины 80 м, статистический уровень </w:t>
      </w:r>
      <w:r w:rsidR="000536BC">
        <w:rPr>
          <w:rFonts w:ascii="Times New Roman" w:hAnsi="Times New Roman" w:cs="Times New Roman"/>
          <w:sz w:val="24"/>
          <w:szCs w:val="24"/>
        </w:rPr>
        <w:t>1,</w:t>
      </w:r>
      <w:r w:rsidR="002F2686" w:rsidRPr="00F16DF0">
        <w:rPr>
          <w:rFonts w:ascii="Times New Roman" w:hAnsi="Times New Roman" w:cs="Times New Roman"/>
          <w:sz w:val="24"/>
          <w:szCs w:val="24"/>
        </w:rPr>
        <w:t>3 м, динамический уровень 19</w:t>
      </w:r>
      <w:r w:rsidRPr="00F16DF0">
        <w:rPr>
          <w:rFonts w:ascii="Times New Roman" w:hAnsi="Times New Roman" w:cs="Times New Roman"/>
          <w:sz w:val="24"/>
          <w:szCs w:val="24"/>
        </w:rPr>
        <w:t xml:space="preserve"> м, </w:t>
      </w:r>
      <w:r w:rsidR="002F2686" w:rsidRPr="00F16DF0">
        <w:rPr>
          <w:rFonts w:ascii="Times New Roman" w:hAnsi="Times New Roman" w:cs="Times New Roman"/>
          <w:sz w:val="24"/>
          <w:szCs w:val="24"/>
        </w:rPr>
        <w:t>дебет 52,2 м</w:t>
      </w:r>
      <w:r w:rsidR="002F2686" w:rsidRPr="00F16DF0">
        <w:rPr>
          <w:rFonts w:ascii="Times New Roman" w:hAnsi="Times New Roman" w:cs="Times New Roman"/>
          <w:sz w:val="24"/>
          <w:szCs w:val="24"/>
          <w:vertAlign w:val="superscript"/>
        </w:rPr>
        <w:t>3</w:t>
      </w:r>
      <w:r w:rsidR="002F2686" w:rsidRPr="00F16DF0">
        <w:rPr>
          <w:rFonts w:ascii="Times New Roman" w:hAnsi="Times New Roman" w:cs="Times New Roman"/>
          <w:sz w:val="24"/>
          <w:szCs w:val="24"/>
        </w:rPr>
        <w:t>/ч.</w:t>
      </w:r>
      <w:r w:rsidR="000536BC">
        <w:rPr>
          <w:rFonts w:ascii="Times New Roman" w:hAnsi="Times New Roman" w:cs="Times New Roman"/>
          <w:sz w:val="24"/>
          <w:szCs w:val="24"/>
        </w:rPr>
        <w:t xml:space="preserve"> (по данным проведения гидрологических изысканий на момент пуска скважины в эксплуатацию).</w:t>
      </w:r>
      <w:r w:rsidR="007A3498">
        <w:rPr>
          <w:rFonts w:ascii="Times New Roman" w:hAnsi="Times New Roman" w:cs="Times New Roman"/>
          <w:sz w:val="24"/>
          <w:szCs w:val="24"/>
        </w:rPr>
        <w:t xml:space="preserve"> Расположена: Иркутская область, Нижнеилимский район, территория Рудногорского муниципального образования, на землях Нижнеилимского лесничества, Рудногорская дача, квартал 340, выдел 10, на расстоянии 3,2 км. в юго </w:t>
      </w:r>
      <w:r w:rsidR="007A3498">
        <w:rPr>
          <w:rFonts w:ascii="Times New Roman" w:hAnsi="Times New Roman" w:cs="Times New Roman"/>
          <w:sz w:val="24"/>
          <w:szCs w:val="24"/>
        </w:rPr>
        <w:lastRenderedPageBreak/>
        <w:t>– западном направлении от р.п. Рудногорск в районе р. Гандюха, 300 м. северо -  западнее от скважины № 5741-11.</w:t>
      </w:r>
    </w:p>
    <w:p w14:paraId="1C5C3A5D" w14:textId="77777777" w:rsidR="007A3498" w:rsidRDefault="002F2686" w:rsidP="007A3498">
      <w:pPr>
        <w:pStyle w:val="ac"/>
        <w:numPr>
          <w:ilvl w:val="0"/>
          <w:numId w:val="11"/>
        </w:numPr>
        <w:spacing w:after="0" w:line="360" w:lineRule="auto"/>
        <w:ind w:left="-567" w:firstLine="567"/>
        <w:jc w:val="both"/>
        <w:rPr>
          <w:rFonts w:ascii="Times New Roman" w:hAnsi="Times New Roman" w:cs="Times New Roman"/>
          <w:sz w:val="24"/>
          <w:szCs w:val="24"/>
        </w:rPr>
      </w:pPr>
      <w:r w:rsidRPr="00F16DF0">
        <w:rPr>
          <w:rFonts w:ascii="Times New Roman" w:hAnsi="Times New Roman" w:cs="Times New Roman"/>
          <w:sz w:val="24"/>
          <w:szCs w:val="24"/>
        </w:rPr>
        <w:t xml:space="preserve">Скважина № 5741 -11 была введена в эксплуатацию в </w:t>
      </w:r>
      <w:r w:rsidR="000536BC">
        <w:rPr>
          <w:rFonts w:ascii="Times New Roman" w:hAnsi="Times New Roman" w:cs="Times New Roman"/>
          <w:sz w:val="24"/>
          <w:szCs w:val="24"/>
        </w:rPr>
        <w:t>1974 году, глубинный насос ЭЦВ 6-25</w:t>
      </w:r>
      <w:r w:rsidRPr="00F16DF0">
        <w:rPr>
          <w:rFonts w:ascii="Times New Roman" w:hAnsi="Times New Roman" w:cs="Times New Roman"/>
          <w:sz w:val="24"/>
          <w:szCs w:val="24"/>
        </w:rPr>
        <w:t>-120, производительность скважины 119 м</w:t>
      </w:r>
      <w:r w:rsidRPr="00F16DF0">
        <w:rPr>
          <w:rFonts w:ascii="Times New Roman" w:hAnsi="Times New Roman" w:cs="Times New Roman"/>
          <w:sz w:val="24"/>
          <w:szCs w:val="24"/>
          <w:vertAlign w:val="superscript"/>
        </w:rPr>
        <w:t>3</w:t>
      </w:r>
      <w:r w:rsidRPr="00F16DF0">
        <w:rPr>
          <w:rFonts w:ascii="Times New Roman" w:hAnsi="Times New Roman" w:cs="Times New Roman"/>
          <w:sz w:val="24"/>
          <w:szCs w:val="24"/>
        </w:rPr>
        <w:t>/ч</w:t>
      </w:r>
      <w:r w:rsidR="000536BC">
        <w:rPr>
          <w:rFonts w:ascii="Times New Roman" w:hAnsi="Times New Roman" w:cs="Times New Roman"/>
          <w:sz w:val="24"/>
          <w:szCs w:val="24"/>
        </w:rPr>
        <w:t>.</w:t>
      </w:r>
      <w:r w:rsidRPr="00F16DF0">
        <w:rPr>
          <w:rFonts w:ascii="Times New Roman" w:hAnsi="Times New Roman" w:cs="Times New Roman"/>
          <w:sz w:val="24"/>
          <w:szCs w:val="24"/>
        </w:rPr>
        <w:t xml:space="preserve">, глубина скважины 80,5 </w:t>
      </w:r>
      <w:r w:rsidR="000536BC">
        <w:rPr>
          <w:rFonts w:ascii="Times New Roman" w:hAnsi="Times New Roman" w:cs="Times New Roman"/>
          <w:sz w:val="24"/>
          <w:szCs w:val="24"/>
        </w:rPr>
        <w:t>м., статистический уровень 4,6 м.,</w:t>
      </w:r>
      <w:r w:rsidRPr="00F16DF0">
        <w:rPr>
          <w:rFonts w:ascii="Times New Roman" w:hAnsi="Times New Roman" w:cs="Times New Roman"/>
          <w:sz w:val="24"/>
          <w:szCs w:val="24"/>
        </w:rPr>
        <w:t xml:space="preserve"> динамический уровень 20,18 м</w:t>
      </w:r>
      <w:r w:rsidR="000536BC">
        <w:rPr>
          <w:rFonts w:ascii="Times New Roman" w:hAnsi="Times New Roman" w:cs="Times New Roman"/>
          <w:sz w:val="24"/>
          <w:szCs w:val="24"/>
        </w:rPr>
        <w:t>.</w:t>
      </w:r>
      <w:r w:rsidRPr="00F16DF0">
        <w:rPr>
          <w:rFonts w:ascii="Times New Roman" w:hAnsi="Times New Roman" w:cs="Times New Roman"/>
          <w:sz w:val="24"/>
          <w:szCs w:val="24"/>
        </w:rPr>
        <w:t>, дебет 104 м</w:t>
      </w:r>
      <w:r w:rsidRPr="00F16DF0">
        <w:rPr>
          <w:rFonts w:ascii="Times New Roman" w:hAnsi="Times New Roman" w:cs="Times New Roman"/>
          <w:sz w:val="24"/>
          <w:szCs w:val="24"/>
          <w:vertAlign w:val="superscript"/>
        </w:rPr>
        <w:t>3</w:t>
      </w:r>
      <w:r w:rsidRPr="00F16DF0">
        <w:rPr>
          <w:rFonts w:ascii="Times New Roman" w:hAnsi="Times New Roman" w:cs="Times New Roman"/>
          <w:sz w:val="24"/>
          <w:szCs w:val="24"/>
        </w:rPr>
        <w:t>/ч.</w:t>
      </w:r>
      <w:r w:rsidR="000536BC">
        <w:rPr>
          <w:rFonts w:ascii="Times New Roman" w:hAnsi="Times New Roman" w:cs="Times New Roman"/>
          <w:sz w:val="24"/>
          <w:szCs w:val="24"/>
        </w:rPr>
        <w:t xml:space="preserve"> (по данным проведения гидрологических изысканий на момент пуска скважины в эксплуатацию).</w:t>
      </w:r>
      <w:r w:rsidR="007A3498" w:rsidRPr="007A3498">
        <w:rPr>
          <w:rFonts w:ascii="Times New Roman" w:hAnsi="Times New Roman" w:cs="Times New Roman"/>
          <w:sz w:val="24"/>
          <w:szCs w:val="24"/>
        </w:rPr>
        <w:t xml:space="preserve"> </w:t>
      </w:r>
      <w:r w:rsidR="007A3498">
        <w:rPr>
          <w:rFonts w:ascii="Times New Roman" w:hAnsi="Times New Roman" w:cs="Times New Roman"/>
          <w:sz w:val="24"/>
          <w:szCs w:val="24"/>
        </w:rPr>
        <w:t>Расположена: Иркутская область, Нижнеилимский район, территория Рудногорского муниципального образования, на землях Нижнеилимского лесничества, Рудногорская дача, квартал 340, выдел 10, на расстоянии 3,2 км. в юго – западном направлении от р.п. Рудногорск в районе р. Гандюха, 300 м. северо -  западнее от станции второго подъема.</w:t>
      </w:r>
    </w:p>
    <w:p w14:paraId="01D5D15E" w14:textId="77777777" w:rsidR="007A3498" w:rsidRDefault="002F2686" w:rsidP="007A3498">
      <w:pPr>
        <w:pStyle w:val="ac"/>
        <w:numPr>
          <w:ilvl w:val="0"/>
          <w:numId w:val="11"/>
        </w:numPr>
        <w:spacing w:after="0" w:line="360" w:lineRule="auto"/>
        <w:ind w:left="-567" w:firstLine="567"/>
        <w:jc w:val="both"/>
        <w:rPr>
          <w:rFonts w:ascii="Times New Roman" w:hAnsi="Times New Roman" w:cs="Times New Roman"/>
          <w:sz w:val="24"/>
          <w:szCs w:val="24"/>
        </w:rPr>
      </w:pPr>
      <w:r w:rsidRPr="007A3498">
        <w:rPr>
          <w:rFonts w:ascii="Times New Roman" w:hAnsi="Times New Roman" w:cs="Times New Roman"/>
          <w:sz w:val="24"/>
          <w:szCs w:val="24"/>
        </w:rPr>
        <w:t>Скважина № 754-Д была введена в эксплуатацию в 2004 го</w:t>
      </w:r>
      <w:r w:rsidR="000536BC" w:rsidRPr="007A3498">
        <w:rPr>
          <w:rFonts w:ascii="Times New Roman" w:hAnsi="Times New Roman" w:cs="Times New Roman"/>
          <w:sz w:val="24"/>
          <w:szCs w:val="24"/>
        </w:rPr>
        <w:t>ду, глубинный насос ЭЦВ 8-32-120</w:t>
      </w:r>
      <w:r w:rsidRPr="007A3498">
        <w:rPr>
          <w:rFonts w:ascii="Times New Roman" w:hAnsi="Times New Roman" w:cs="Times New Roman"/>
          <w:sz w:val="24"/>
          <w:szCs w:val="24"/>
        </w:rPr>
        <w:t>, производительность скважины 30 м</w:t>
      </w:r>
      <w:r w:rsidRPr="007A3498">
        <w:rPr>
          <w:rFonts w:ascii="Times New Roman" w:hAnsi="Times New Roman" w:cs="Times New Roman"/>
          <w:sz w:val="24"/>
          <w:szCs w:val="24"/>
          <w:vertAlign w:val="superscript"/>
        </w:rPr>
        <w:t>3</w:t>
      </w:r>
      <w:r w:rsidRPr="007A3498">
        <w:rPr>
          <w:rFonts w:ascii="Times New Roman" w:hAnsi="Times New Roman" w:cs="Times New Roman"/>
          <w:sz w:val="24"/>
          <w:szCs w:val="24"/>
        </w:rPr>
        <w:t>/ч, глубина скважины 60,6 м, статистический уровень 2,54 м, динамический уровень 37,77 м, дебет 30 м</w:t>
      </w:r>
      <w:r w:rsidRPr="007A3498">
        <w:rPr>
          <w:rFonts w:ascii="Times New Roman" w:hAnsi="Times New Roman" w:cs="Times New Roman"/>
          <w:sz w:val="24"/>
          <w:szCs w:val="24"/>
          <w:vertAlign w:val="superscript"/>
        </w:rPr>
        <w:t>3</w:t>
      </w:r>
      <w:r w:rsidRPr="007A3498">
        <w:rPr>
          <w:rFonts w:ascii="Times New Roman" w:hAnsi="Times New Roman" w:cs="Times New Roman"/>
          <w:sz w:val="24"/>
          <w:szCs w:val="24"/>
        </w:rPr>
        <w:t>/ч.</w:t>
      </w:r>
      <w:r w:rsidR="000536BC" w:rsidRPr="007A3498">
        <w:rPr>
          <w:rFonts w:ascii="Times New Roman" w:hAnsi="Times New Roman" w:cs="Times New Roman"/>
          <w:sz w:val="24"/>
          <w:szCs w:val="24"/>
        </w:rPr>
        <w:t xml:space="preserve"> (по данным проведения гидрологических изысканий на момент пуска скважины в эксплуатацию).</w:t>
      </w:r>
      <w:r w:rsidR="007A3498" w:rsidRPr="007A3498">
        <w:rPr>
          <w:rFonts w:ascii="Times New Roman" w:hAnsi="Times New Roman" w:cs="Times New Roman"/>
          <w:sz w:val="24"/>
          <w:szCs w:val="24"/>
        </w:rPr>
        <w:t xml:space="preserve"> Расположена: Иркутская область, Нижнеилимский район, территория Рудногорского муниципального образования, </w:t>
      </w:r>
      <w:r w:rsidR="007A3498">
        <w:rPr>
          <w:rFonts w:ascii="Times New Roman" w:hAnsi="Times New Roman" w:cs="Times New Roman"/>
          <w:sz w:val="24"/>
          <w:szCs w:val="24"/>
        </w:rPr>
        <w:t>в юго – западном направлении от р.п. Рудногорск в районе правого берега р. Гандюха, на расстоянии 0,003 км. от русла.</w:t>
      </w:r>
    </w:p>
    <w:p w14:paraId="25A95E72" w14:textId="02CDC46A" w:rsidR="002F2686" w:rsidRPr="007A3498" w:rsidRDefault="002F2686" w:rsidP="007A3498">
      <w:pPr>
        <w:pStyle w:val="ac"/>
        <w:numPr>
          <w:ilvl w:val="0"/>
          <w:numId w:val="11"/>
        </w:numPr>
        <w:spacing w:after="0" w:line="360" w:lineRule="auto"/>
        <w:ind w:left="-567" w:firstLine="567"/>
        <w:jc w:val="both"/>
        <w:rPr>
          <w:rFonts w:ascii="Times New Roman" w:hAnsi="Times New Roman" w:cs="Times New Roman"/>
          <w:sz w:val="24"/>
          <w:szCs w:val="24"/>
        </w:rPr>
      </w:pPr>
      <w:r w:rsidRPr="007A3498">
        <w:rPr>
          <w:rFonts w:ascii="Times New Roman" w:hAnsi="Times New Roman" w:cs="Times New Roman"/>
          <w:sz w:val="24"/>
          <w:szCs w:val="24"/>
        </w:rPr>
        <w:t>Скважина № 755-Д была введена в эксплуатацию в 2004 году, глубинный насос ЭЦВ 6-16-65, производительность скважины 11,6 м</w:t>
      </w:r>
      <w:r w:rsidRPr="007A3498">
        <w:rPr>
          <w:rFonts w:ascii="Times New Roman" w:hAnsi="Times New Roman" w:cs="Times New Roman"/>
          <w:sz w:val="24"/>
          <w:szCs w:val="24"/>
          <w:vertAlign w:val="superscript"/>
        </w:rPr>
        <w:t>3</w:t>
      </w:r>
      <w:r w:rsidRPr="007A3498">
        <w:rPr>
          <w:rFonts w:ascii="Times New Roman" w:hAnsi="Times New Roman" w:cs="Times New Roman"/>
          <w:sz w:val="24"/>
          <w:szCs w:val="24"/>
        </w:rPr>
        <w:t>/ч, глубина скважины 63,6 м, статистический уровень 4,1 м, динамический уровень 8,44 м, дебет 11,59 м</w:t>
      </w:r>
      <w:r w:rsidRPr="007A3498">
        <w:rPr>
          <w:rFonts w:ascii="Times New Roman" w:hAnsi="Times New Roman" w:cs="Times New Roman"/>
          <w:sz w:val="24"/>
          <w:szCs w:val="24"/>
          <w:vertAlign w:val="superscript"/>
        </w:rPr>
        <w:t>3</w:t>
      </w:r>
      <w:r w:rsidRPr="007A3498">
        <w:rPr>
          <w:rFonts w:ascii="Times New Roman" w:hAnsi="Times New Roman" w:cs="Times New Roman"/>
          <w:sz w:val="24"/>
          <w:szCs w:val="24"/>
        </w:rPr>
        <w:t xml:space="preserve">/ч. </w:t>
      </w:r>
      <w:r w:rsidR="000536BC" w:rsidRPr="007A3498">
        <w:rPr>
          <w:rFonts w:ascii="Times New Roman" w:hAnsi="Times New Roman" w:cs="Times New Roman"/>
          <w:sz w:val="24"/>
          <w:szCs w:val="24"/>
        </w:rPr>
        <w:t>Скважина</w:t>
      </w:r>
      <w:r w:rsidR="00ED37F2" w:rsidRPr="007A3498">
        <w:rPr>
          <w:rFonts w:ascii="Times New Roman" w:hAnsi="Times New Roman" w:cs="Times New Roman"/>
          <w:sz w:val="24"/>
          <w:szCs w:val="24"/>
        </w:rPr>
        <w:t xml:space="preserve"> выведена из эксплуатации в 2014</w:t>
      </w:r>
      <w:r w:rsidR="002426FC" w:rsidRPr="007A3498">
        <w:rPr>
          <w:rFonts w:ascii="Times New Roman" w:hAnsi="Times New Roman" w:cs="Times New Roman"/>
          <w:sz w:val="24"/>
          <w:szCs w:val="24"/>
        </w:rPr>
        <w:t xml:space="preserve"> </w:t>
      </w:r>
      <w:r w:rsidR="000536BC" w:rsidRPr="007A3498">
        <w:rPr>
          <w:rFonts w:ascii="Times New Roman" w:hAnsi="Times New Roman" w:cs="Times New Roman"/>
          <w:sz w:val="24"/>
          <w:szCs w:val="24"/>
        </w:rPr>
        <w:t>г.</w:t>
      </w:r>
    </w:p>
    <w:p w14:paraId="6D990358" w14:textId="77777777" w:rsidR="002426FC" w:rsidRDefault="002F2686" w:rsidP="00511204">
      <w:pPr>
        <w:pStyle w:val="ac"/>
        <w:numPr>
          <w:ilvl w:val="0"/>
          <w:numId w:val="11"/>
        </w:numPr>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Скважина № 756-Д была введена в эксплуатацию в 2004 году, глубинный насос ЭЦВ 6-16-65, производительность скважины 16,3 м</w:t>
      </w:r>
      <w:r w:rsidRPr="00F16DF0">
        <w:rPr>
          <w:rFonts w:ascii="Times New Roman" w:hAnsi="Times New Roman" w:cs="Times New Roman"/>
          <w:sz w:val="24"/>
          <w:szCs w:val="24"/>
          <w:vertAlign w:val="superscript"/>
        </w:rPr>
        <w:t>3</w:t>
      </w:r>
      <w:r w:rsidRPr="00F16DF0">
        <w:rPr>
          <w:rFonts w:ascii="Times New Roman" w:hAnsi="Times New Roman" w:cs="Times New Roman"/>
          <w:sz w:val="24"/>
          <w:szCs w:val="24"/>
        </w:rPr>
        <w:t xml:space="preserve">/ч, глубина скважины 63 м, </w:t>
      </w:r>
      <w:r w:rsidR="00FF3F9C" w:rsidRPr="00F16DF0">
        <w:rPr>
          <w:rFonts w:ascii="Times New Roman" w:hAnsi="Times New Roman" w:cs="Times New Roman"/>
          <w:sz w:val="24"/>
          <w:szCs w:val="24"/>
        </w:rPr>
        <w:t xml:space="preserve">, статистический уровень </w:t>
      </w:r>
      <w:r w:rsidR="00483C3E" w:rsidRPr="002426FC">
        <w:rPr>
          <w:rFonts w:ascii="Times New Roman" w:hAnsi="Times New Roman" w:cs="Times New Roman"/>
          <w:sz w:val="24"/>
          <w:szCs w:val="24"/>
        </w:rPr>
        <w:t>4</w:t>
      </w:r>
      <w:r w:rsidR="00FF3F9C" w:rsidRPr="002426FC">
        <w:rPr>
          <w:rFonts w:ascii="Times New Roman" w:hAnsi="Times New Roman" w:cs="Times New Roman"/>
          <w:sz w:val="24"/>
          <w:szCs w:val="24"/>
        </w:rPr>
        <w:t xml:space="preserve">3,2 м, динамический уровень </w:t>
      </w:r>
      <w:r w:rsidR="00483C3E" w:rsidRPr="002426FC">
        <w:rPr>
          <w:rFonts w:ascii="Times New Roman" w:hAnsi="Times New Roman" w:cs="Times New Roman"/>
          <w:sz w:val="24"/>
          <w:szCs w:val="24"/>
        </w:rPr>
        <w:t>13</w:t>
      </w:r>
      <w:r w:rsidR="00FF3F9C" w:rsidRPr="002426FC">
        <w:rPr>
          <w:rFonts w:ascii="Times New Roman" w:hAnsi="Times New Roman" w:cs="Times New Roman"/>
          <w:sz w:val="24"/>
          <w:szCs w:val="24"/>
        </w:rPr>
        <w:t xml:space="preserve"> м</w:t>
      </w:r>
      <w:r w:rsidR="00A80A7D" w:rsidRPr="002426FC">
        <w:rPr>
          <w:rFonts w:ascii="Times New Roman" w:hAnsi="Times New Roman" w:cs="Times New Roman"/>
          <w:sz w:val="24"/>
          <w:szCs w:val="24"/>
        </w:rPr>
        <w:t>. Скважина выведена из эксплуатации в 2015</w:t>
      </w:r>
      <w:r w:rsidR="002426FC" w:rsidRPr="002426FC">
        <w:rPr>
          <w:rFonts w:ascii="Times New Roman" w:hAnsi="Times New Roman" w:cs="Times New Roman"/>
          <w:sz w:val="24"/>
          <w:szCs w:val="24"/>
        </w:rPr>
        <w:t xml:space="preserve"> </w:t>
      </w:r>
      <w:r w:rsidR="00A80A7D" w:rsidRPr="002426FC">
        <w:rPr>
          <w:rFonts w:ascii="Times New Roman" w:hAnsi="Times New Roman" w:cs="Times New Roman"/>
          <w:sz w:val="24"/>
          <w:szCs w:val="24"/>
        </w:rPr>
        <w:t>г.</w:t>
      </w:r>
    </w:p>
    <w:p w14:paraId="22222F32" w14:textId="77777777" w:rsidR="002F2686" w:rsidRDefault="002F2686" w:rsidP="00511204">
      <w:pPr>
        <w:pStyle w:val="ac"/>
        <w:spacing w:after="0" w:line="360" w:lineRule="auto"/>
        <w:ind w:left="-567" w:firstLine="425"/>
        <w:jc w:val="both"/>
        <w:rPr>
          <w:rFonts w:ascii="Times New Roman" w:hAnsi="Times New Roman" w:cs="Times New Roman"/>
          <w:sz w:val="24"/>
          <w:szCs w:val="24"/>
        </w:rPr>
      </w:pPr>
      <w:r w:rsidRPr="002426FC">
        <w:rPr>
          <w:rFonts w:ascii="Times New Roman" w:hAnsi="Times New Roman" w:cs="Times New Roman"/>
          <w:sz w:val="24"/>
          <w:szCs w:val="24"/>
        </w:rPr>
        <w:t>На рисунке</w:t>
      </w:r>
      <w:r w:rsidR="002426FC" w:rsidRPr="002426FC">
        <w:rPr>
          <w:rFonts w:ascii="Times New Roman" w:hAnsi="Times New Roman" w:cs="Times New Roman"/>
          <w:sz w:val="24"/>
          <w:szCs w:val="24"/>
        </w:rPr>
        <w:t xml:space="preserve"> </w:t>
      </w:r>
      <w:r w:rsidR="008D1FA0">
        <w:rPr>
          <w:rFonts w:ascii="Times New Roman" w:hAnsi="Times New Roman" w:cs="Times New Roman"/>
          <w:sz w:val="24"/>
          <w:szCs w:val="24"/>
        </w:rPr>
        <w:t xml:space="preserve">2.1. </w:t>
      </w:r>
      <w:r w:rsidRPr="002426FC">
        <w:rPr>
          <w:rFonts w:ascii="Times New Roman" w:hAnsi="Times New Roman" w:cs="Times New Roman"/>
          <w:sz w:val="24"/>
          <w:szCs w:val="24"/>
        </w:rPr>
        <w:t xml:space="preserve"> представлена одна из скважин.</w:t>
      </w:r>
      <w:r w:rsidR="000536BC" w:rsidRPr="002426FC">
        <w:rPr>
          <w:rFonts w:ascii="Times New Roman" w:hAnsi="Times New Roman" w:cs="Times New Roman"/>
          <w:sz w:val="24"/>
          <w:szCs w:val="24"/>
        </w:rPr>
        <w:t xml:space="preserve"> </w:t>
      </w:r>
    </w:p>
    <w:p w14:paraId="14795E1E" w14:textId="77777777" w:rsidR="002426FC" w:rsidRPr="002426FC" w:rsidRDefault="002426FC" w:rsidP="00511204">
      <w:pPr>
        <w:pStyle w:val="ac"/>
        <w:spacing w:after="0" w:line="360" w:lineRule="auto"/>
        <w:ind w:left="-567" w:firstLine="425"/>
        <w:jc w:val="both"/>
        <w:rPr>
          <w:rFonts w:ascii="Times New Roman" w:hAnsi="Times New Roman" w:cs="Times New Roman"/>
          <w:sz w:val="24"/>
          <w:szCs w:val="24"/>
        </w:rPr>
      </w:pPr>
    </w:p>
    <w:p w14:paraId="0F1C6D48" w14:textId="77777777" w:rsidR="002F2686" w:rsidRDefault="002F2686" w:rsidP="00511204">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noProof/>
          <w:sz w:val="24"/>
          <w:szCs w:val="24"/>
          <w:lang w:eastAsia="ru-RU"/>
        </w:rPr>
        <w:lastRenderedPageBreak/>
        <w:drawing>
          <wp:inline distT="0" distB="0" distL="0" distR="0" wp14:anchorId="04CAAE45" wp14:editId="6E8C3D8B">
            <wp:extent cx="5702908" cy="3927763"/>
            <wp:effectExtent l="0" t="0" r="0" b="0"/>
            <wp:docPr id="19" name="Рисунок 18" descr="IMG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2.JPG"/>
                    <pic:cNvPicPr/>
                  </pic:nvPicPr>
                  <pic:blipFill>
                    <a:blip r:embed="rId26" cstate="print"/>
                    <a:stretch>
                      <a:fillRect/>
                    </a:stretch>
                  </pic:blipFill>
                  <pic:spPr>
                    <a:xfrm>
                      <a:off x="0" y="0"/>
                      <a:ext cx="5719772" cy="3939378"/>
                    </a:xfrm>
                    <a:prstGeom prst="rect">
                      <a:avLst/>
                    </a:prstGeom>
                  </pic:spPr>
                </pic:pic>
              </a:graphicData>
            </a:graphic>
          </wp:inline>
        </w:drawing>
      </w:r>
    </w:p>
    <w:p w14:paraId="50992877" w14:textId="77777777" w:rsidR="00DE0D38" w:rsidRPr="00F16DF0" w:rsidRDefault="00DE0D38" w:rsidP="00DE0D38">
      <w:pPr>
        <w:spacing w:after="0" w:line="360" w:lineRule="auto"/>
        <w:ind w:left="-567" w:firstLine="425"/>
        <w:jc w:val="center"/>
        <w:rPr>
          <w:rFonts w:ascii="Times New Roman" w:hAnsi="Times New Roman" w:cs="Times New Roman"/>
          <w:sz w:val="24"/>
          <w:szCs w:val="24"/>
        </w:rPr>
      </w:pPr>
      <w:r w:rsidRPr="00DE0D38">
        <w:rPr>
          <w:rFonts w:ascii="Times New Roman" w:hAnsi="Times New Roman" w:cs="Times New Roman"/>
          <w:noProof/>
          <w:sz w:val="24"/>
          <w:szCs w:val="24"/>
          <w:lang w:eastAsia="ru-RU"/>
        </w:rPr>
        <w:drawing>
          <wp:inline distT="0" distB="0" distL="0" distR="0" wp14:anchorId="1521EB58" wp14:editId="514E4D88">
            <wp:extent cx="5475299" cy="3692236"/>
            <wp:effectExtent l="0" t="0" r="0" b="3810"/>
            <wp:docPr id="66" name="Рисунок 66" descr="C:\Users\user\Desktop\видео рабочее 2022\Новая папка\IMG-2022102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идео рабочее 2022\Новая папка\IMG-20221025-WA004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4598" cy="3705250"/>
                    </a:xfrm>
                    <a:prstGeom prst="rect">
                      <a:avLst/>
                    </a:prstGeom>
                    <a:noFill/>
                    <a:ln>
                      <a:noFill/>
                    </a:ln>
                  </pic:spPr>
                </pic:pic>
              </a:graphicData>
            </a:graphic>
          </wp:inline>
        </w:drawing>
      </w:r>
    </w:p>
    <w:p w14:paraId="1EB237BF" w14:textId="77777777" w:rsidR="00A31C54" w:rsidRPr="002426FC" w:rsidRDefault="00DE0D38" w:rsidP="00511204">
      <w:pPr>
        <w:spacing w:after="0" w:line="360" w:lineRule="auto"/>
        <w:ind w:left="-567" w:firstLine="425"/>
        <w:jc w:val="center"/>
        <w:rPr>
          <w:rFonts w:ascii="Times New Roman" w:hAnsi="Times New Roman" w:cs="Times New Roman"/>
          <w:i/>
          <w:sz w:val="24"/>
          <w:szCs w:val="24"/>
        </w:rPr>
      </w:pPr>
      <w:r>
        <w:rPr>
          <w:rFonts w:ascii="Times New Roman" w:hAnsi="Times New Roman" w:cs="Times New Roman"/>
          <w:i/>
          <w:sz w:val="24"/>
          <w:szCs w:val="24"/>
        </w:rPr>
        <w:t>Рис 2.1. Артезианские скважины № 1,3</w:t>
      </w:r>
    </w:p>
    <w:p w14:paraId="36115E0C" w14:textId="77777777" w:rsidR="002F2686" w:rsidRPr="00A80A7D" w:rsidRDefault="00A80A7D" w:rsidP="00511204">
      <w:pPr>
        <w:spacing w:after="0" w:line="360" w:lineRule="auto"/>
        <w:ind w:left="-567" w:firstLine="425"/>
        <w:jc w:val="both"/>
        <w:rPr>
          <w:rFonts w:ascii="Times New Roman" w:hAnsi="Times New Roman" w:cs="Times New Roman"/>
          <w:sz w:val="24"/>
          <w:szCs w:val="24"/>
        </w:rPr>
      </w:pPr>
      <w:r>
        <w:rPr>
          <w:rFonts w:ascii="Times New Roman" w:hAnsi="Times New Roman" w:cs="Times New Roman"/>
          <w:sz w:val="24"/>
          <w:szCs w:val="24"/>
        </w:rPr>
        <w:t>С</w:t>
      </w:r>
      <w:r w:rsidR="002F2686" w:rsidRPr="00A80A7D">
        <w:rPr>
          <w:rFonts w:ascii="Times New Roman" w:hAnsi="Times New Roman" w:cs="Times New Roman"/>
          <w:sz w:val="24"/>
          <w:szCs w:val="24"/>
        </w:rPr>
        <w:t>танция первого подъема</w:t>
      </w:r>
      <w:r w:rsidR="00ED37F2">
        <w:rPr>
          <w:rFonts w:ascii="Times New Roman" w:hAnsi="Times New Roman" w:cs="Times New Roman"/>
          <w:sz w:val="24"/>
          <w:szCs w:val="24"/>
        </w:rPr>
        <w:t>, кроме действующих артезианских скважин</w:t>
      </w:r>
      <w:r w:rsidR="002F2686" w:rsidRPr="00A80A7D">
        <w:rPr>
          <w:rFonts w:ascii="Times New Roman" w:hAnsi="Times New Roman" w:cs="Times New Roman"/>
          <w:sz w:val="24"/>
          <w:szCs w:val="24"/>
        </w:rPr>
        <w:t xml:space="preserve"> имеет следующие элементы:</w:t>
      </w:r>
    </w:p>
    <w:p w14:paraId="037C8FB2" w14:textId="77777777" w:rsidR="007A3498" w:rsidRDefault="00A80A7D" w:rsidP="007A3498">
      <w:pPr>
        <w:spacing w:after="0" w:line="360" w:lineRule="auto"/>
        <w:ind w:left="-567" w:firstLine="425"/>
        <w:jc w:val="both"/>
        <w:rPr>
          <w:rFonts w:ascii="Times New Roman" w:hAnsi="Times New Roman" w:cs="Times New Roman"/>
          <w:sz w:val="24"/>
          <w:szCs w:val="24"/>
        </w:rPr>
      </w:pPr>
      <w:r>
        <w:rPr>
          <w:rFonts w:ascii="Times New Roman" w:hAnsi="Times New Roman" w:cs="Times New Roman"/>
          <w:sz w:val="24"/>
          <w:szCs w:val="24"/>
        </w:rPr>
        <w:t xml:space="preserve">- накопительный резервуар </w:t>
      </w:r>
      <w:r>
        <w:rPr>
          <w:rFonts w:ascii="Times New Roman" w:hAnsi="Times New Roman" w:cs="Times New Roman"/>
          <w:sz w:val="24"/>
          <w:szCs w:val="24"/>
          <w:lang w:val="en-US"/>
        </w:rPr>
        <w:t>V</w:t>
      </w:r>
      <w:r w:rsidRPr="00A80A7D">
        <w:rPr>
          <w:rFonts w:ascii="Times New Roman" w:hAnsi="Times New Roman" w:cs="Times New Roman"/>
          <w:sz w:val="24"/>
          <w:szCs w:val="24"/>
        </w:rPr>
        <w:t>=</w:t>
      </w:r>
      <w:r w:rsidR="00A45BF5" w:rsidRPr="00F16DF0">
        <w:rPr>
          <w:rFonts w:ascii="Times New Roman" w:hAnsi="Times New Roman" w:cs="Times New Roman"/>
          <w:sz w:val="24"/>
          <w:szCs w:val="24"/>
        </w:rPr>
        <w:t xml:space="preserve"> </w:t>
      </w:r>
      <w:smartTag w:uri="urn:schemas-microsoft-com:office:smarttags" w:element="metricconverter">
        <w:smartTagPr>
          <w:attr w:name="ProductID" w:val="250 м3"/>
        </w:smartTagPr>
        <w:r w:rsidR="00A45BF5" w:rsidRPr="00F16DF0">
          <w:rPr>
            <w:rFonts w:ascii="Times New Roman" w:hAnsi="Times New Roman" w:cs="Times New Roman"/>
            <w:sz w:val="24"/>
            <w:szCs w:val="24"/>
          </w:rPr>
          <w:t>250 м</w:t>
        </w:r>
        <w:r w:rsidR="00A45BF5" w:rsidRPr="00ED37F2">
          <w:rPr>
            <w:rFonts w:ascii="Times New Roman" w:hAnsi="Times New Roman" w:cs="Times New Roman"/>
            <w:sz w:val="24"/>
            <w:szCs w:val="24"/>
            <w:vertAlign w:val="superscript"/>
          </w:rPr>
          <w:t>3</w:t>
        </w:r>
      </w:smartTag>
      <w:r w:rsidR="00A45BF5" w:rsidRPr="00F16DF0">
        <w:rPr>
          <w:rFonts w:ascii="Times New Roman" w:hAnsi="Times New Roman" w:cs="Times New Roman"/>
          <w:sz w:val="24"/>
          <w:szCs w:val="24"/>
        </w:rPr>
        <w:t xml:space="preserve">, расположенный на расстоянии </w:t>
      </w:r>
      <w:smartTag w:uri="urn:schemas-microsoft-com:office:smarttags" w:element="metricconverter">
        <w:smartTagPr>
          <w:attr w:name="ProductID" w:val="500 м"/>
        </w:smartTagPr>
        <w:r w:rsidR="00A45BF5" w:rsidRPr="00F16DF0">
          <w:rPr>
            <w:rFonts w:ascii="Times New Roman" w:hAnsi="Times New Roman" w:cs="Times New Roman"/>
            <w:sz w:val="24"/>
            <w:szCs w:val="24"/>
          </w:rPr>
          <w:t>500 м</w:t>
        </w:r>
        <w:r w:rsidR="00ED37F2">
          <w:rPr>
            <w:rFonts w:ascii="Times New Roman" w:hAnsi="Times New Roman" w:cs="Times New Roman"/>
            <w:sz w:val="24"/>
            <w:szCs w:val="24"/>
          </w:rPr>
          <w:t>.</w:t>
        </w:r>
      </w:smartTag>
      <w:r>
        <w:rPr>
          <w:rFonts w:ascii="Times New Roman" w:hAnsi="Times New Roman" w:cs="Times New Roman"/>
          <w:sz w:val="24"/>
          <w:szCs w:val="24"/>
        </w:rPr>
        <w:t xml:space="preserve"> от скважины № 5731-11.</w:t>
      </w:r>
    </w:p>
    <w:p w14:paraId="043330C8" w14:textId="6EC5AD66" w:rsidR="00A45BF5" w:rsidRDefault="002426FC" w:rsidP="00B71431">
      <w:pPr>
        <w:spacing w:after="0" w:line="360" w:lineRule="auto"/>
        <w:ind w:left="-567" w:firstLine="425"/>
        <w:jc w:val="both"/>
        <w:rPr>
          <w:rFonts w:ascii="Times New Roman" w:hAnsi="Times New Roman" w:cs="Times New Roman"/>
          <w:sz w:val="24"/>
          <w:szCs w:val="24"/>
        </w:rPr>
      </w:pPr>
      <w:r w:rsidRPr="007A3498">
        <w:rPr>
          <w:rFonts w:ascii="Times New Roman" w:hAnsi="Times New Roman" w:cs="Times New Roman"/>
          <w:sz w:val="24"/>
          <w:szCs w:val="24"/>
        </w:rPr>
        <w:lastRenderedPageBreak/>
        <w:t>Здание с</w:t>
      </w:r>
      <w:r w:rsidR="00A45BF5" w:rsidRPr="007A3498">
        <w:rPr>
          <w:rFonts w:ascii="Times New Roman" w:hAnsi="Times New Roman" w:cs="Times New Roman"/>
          <w:sz w:val="24"/>
          <w:szCs w:val="24"/>
        </w:rPr>
        <w:t>танция вто</w:t>
      </w:r>
      <w:r w:rsidR="00ED37F2" w:rsidRPr="007A3498">
        <w:rPr>
          <w:rFonts w:ascii="Times New Roman" w:hAnsi="Times New Roman" w:cs="Times New Roman"/>
          <w:sz w:val="24"/>
          <w:szCs w:val="24"/>
        </w:rPr>
        <w:t xml:space="preserve">рого подъема, </w:t>
      </w:r>
      <w:r w:rsidR="007A3498" w:rsidRPr="007A3498">
        <w:rPr>
          <w:rFonts w:ascii="Times New Roman" w:hAnsi="Times New Roman" w:cs="Times New Roman"/>
          <w:sz w:val="24"/>
          <w:szCs w:val="24"/>
        </w:rPr>
        <w:t>расположено: Иркутская область, Нижнеилимский район, территория Рудногорского муниципального образования, на землях Нижнеилимского лесничества, Рудногорская дача, выдел 10, на расстоянии 3,2 км. в юго – западном направлении от р.п. Рудногорск в районе р. Гандюха</w:t>
      </w:r>
      <w:r w:rsidR="00A80A7D">
        <w:rPr>
          <w:rFonts w:ascii="Times New Roman" w:hAnsi="Times New Roman" w:cs="Times New Roman"/>
          <w:sz w:val="24"/>
          <w:szCs w:val="24"/>
        </w:rPr>
        <w:t>, представлена перекачивающими насосами:</w:t>
      </w:r>
    </w:p>
    <w:p w14:paraId="3AE314B7" w14:textId="77777777" w:rsidR="00837186" w:rsidRPr="00F16DF0" w:rsidRDefault="00837186" w:rsidP="00837186">
      <w:pPr>
        <w:pStyle w:val="af1"/>
        <w:keepNext/>
        <w:spacing w:after="0" w:line="360" w:lineRule="auto"/>
        <w:ind w:left="-567" w:firstLine="425"/>
        <w:rPr>
          <w:rFonts w:ascii="Times New Roman" w:hAnsi="Times New Roman" w:cs="Times New Roman"/>
          <w:color w:val="auto"/>
          <w:sz w:val="24"/>
          <w:szCs w:val="24"/>
        </w:rPr>
      </w:pPr>
      <w:r w:rsidRPr="00F16DF0">
        <w:rPr>
          <w:rFonts w:ascii="Times New Roman" w:hAnsi="Times New Roman" w:cs="Times New Roman"/>
          <w:color w:val="auto"/>
          <w:sz w:val="24"/>
          <w:szCs w:val="24"/>
        </w:rPr>
        <w:t>Табл</w:t>
      </w:r>
      <w:r>
        <w:rPr>
          <w:rFonts w:ascii="Times New Roman" w:hAnsi="Times New Roman" w:cs="Times New Roman"/>
          <w:color w:val="auto"/>
          <w:sz w:val="24"/>
          <w:szCs w:val="24"/>
        </w:rPr>
        <w:t xml:space="preserve">ица </w:t>
      </w:r>
      <w:r w:rsidRPr="00F16DF0">
        <w:rPr>
          <w:rFonts w:ascii="Times New Roman" w:hAnsi="Times New Roman" w:cs="Times New Roman"/>
          <w:color w:val="auto"/>
          <w:sz w:val="24"/>
          <w:szCs w:val="24"/>
        </w:rPr>
        <w:t>2.</w:t>
      </w:r>
      <w:r>
        <w:rPr>
          <w:rFonts w:ascii="Times New Roman" w:hAnsi="Times New Roman" w:cs="Times New Roman"/>
          <w:color w:val="auto"/>
          <w:sz w:val="24"/>
          <w:szCs w:val="24"/>
        </w:rPr>
        <w:t>1</w:t>
      </w:r>
      <w:r w:rsidRPr="00F16DF0">
        <w:rPr>
          <w:rFonts w:ascii="Times New Roman" w:hAnsi="Times New Roman" w:cs="Times New Roman"/>
          <w:color w:val="auto"/>
          <w:sz w:val="24"/>
          <w:szCs w:val="24"/>
        </w:rPr>
        <w:t xml:space="preserve"> Характеристика каче</w:t>
      </w:r>
      <w:r>
        <w:rPr>
          <w:rFonts w:ascii="Times New Roman" w:hAnsi="Times New Roman" w:cs="Times New Roman"/>
          <w:color w:val="auto"/>
          <w:sz w:val="24"/>
          <w:szCs w:val="24"/>
        </w:rPr>
        <w:t>ства воды за последние три года (2019, 2020, 2021)</w:t>
      </w:r>
    </w:p>
    <w:tbl>
      <w:tblPr>
        <w:tblStyle w:val="a7"/>
        <w:tblW w:w="10627" w:type="dxa"/>
        <w:tblInd w:w="-567" w:type="dxa"/>
        <w:tblLook w:val="04A0" w:firstRow="1" w:lastRow="0" w:firstColumn="1" w:lastColumn="0" w:noHBand="0" w:noVBand="1"/>
      </w:tblPr>
      <w:tblGrid>
        <w:gridCol w:w="697"/>
        <w:gridCol w:w="1715"/>
        <w:gridCol w:w="1601"/>
        <w:gridCol w:w="943"/>
        <w:gridCol w:w="1417"/>
        <w:gridCol w:w="4254"/>
      </w:tblGrid>
      <w:tr w:rsidR="000B39BA" w14:paraId="40301AF5" w14:textId="77777777" w:rsidTr="000B39BA">
        <w:tc>
          <w:tcPr>
            <w:tcW w:w="704" w:type="dxa"/>
          </w:tcPr>
          <w:p w14:paraId="349E82D4"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1418" w:type="dxa"/>
          </w:tcPr>
          <w:p w14:paraId="400DCA65"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Наименование оборудования</w:t>
            </w:r>
          </w:p>
        </w:tc>
        <w:tc>
          <w:tcPr>
            <w:tcW w:w="1701" w:type="dxa"/>
          </w:tcPr>
          <w:p w14:paraId="6C1A5430"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Модель</w:t>
            </w:r>
          </w:p>
        </w:tc>
        <w:tc>
          <w:tcPr>
            <w:tcW w:w="992" w:type="dxa"/>
          </w:tcPr>
          <w:p w14:paraId="491CAAED"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Ед. изм.</w:t>
            </w:r>
          </w:p>
        </w:tc>
        <w:tc>
          <w:tcPr>
            <w:tcW w:w="1134" w:type="dxa"/>
          </w:tcPr>
          <w:p w14:paraId="6BD618BE"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Количество</w:t>
            </w:r>
          </w:p>
        </w:tc>
        <w:tc>
          <w:tcPr>
            <w:tcW w:w="4678" w:type="dxa"/>
          </w:tcPr>
          <w:p w14:paraId="0F801847"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Примечание</w:t>
            </w:r>
          </w:p>
        </w:tc>
      </w:tr>
      <w:tr w:rsidR="000B39BA" w14:paraId="4DEE62D5" w14:textId="77777777" w:rsidTr="000B39BA">
        <w:tc>
          <w:tcPr>
            <w:tcW w:w="704" w:type="dxa"/>
          </w:tcPr>
          <w:p w14:paraId="10870791"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273A01FF"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Насос</w:t>
            </w:r>
          </w:p>
        </w:tc>
        <w:tc>
          <w:tcPr>
            <w:tcW w:w="1701" w:type="dxa"/>
          </w:tcPr>
          <w:p w14:paraId="776B4F94"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ЦНС-180-170</w:t>
            </w:r>
          </w:p>
        </w:tc>
        <w:tc>
          <w:tcPr>
            <w:tcW w:w="992" w:type="dxa"/>
          </w:tcPr>
          <w:p w14:paraId="6AD8C697"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34" w:type="dxa"/>
          </w:tcPr>
          <w:p w14:paraId="1947895E"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14:paraId="686D8E06"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Стационарный № 1, эл. двигатель: А280М4У3 № 4783, 132 кВт., 1500 об/мин.</w:t>
            </w:r>
          </w:p>
        </w:tc>
      </w:tr>
      <w:tr w:rsidR="000B39BA" w14:paraId="414D98DF" w14:textId="77777777" w:rsidTr="000B39BA">
        <w:tc>
          <w:tcPr>
            <w:tcW w:w="704" w:type="dxa"/>
          </w:tcPr>
          <w:p w14:paraId="4D52595F"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6B3B831A"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Насос</w:t>
            </w:r>
          </w:p>
        </w:tc>
        <w:tc>
          <w:tcPr>
            <w:tcW w:w="1701" w:type="dxa"/>
          </w:tcPr>
          <w:p w14:paraId="6521645E"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ЦНС-180-170</w:t>
            </w:r>
          </w:p>
        </w:tc>
        <w:tc>
          <w:tcPr>
            <w:tcW w:w="992" w:type="dxa"/>
          </w:tcPr>
          <w:p w14:paraId="4D1467F4"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34" w:type="dxa"/>
          </w:tcPr>
          <w:p w14:paraId="22E4D482"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14:paraId="3FB94309"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Стационарный № 2, эл. двигатель: А280М4У3 № 4783, 132 кВт., 1500 об/мин.</w:t>
            </w:r>
          </w:p>
        </w:tc>
      </w:tr>
      <w:tr w:rsidR="000B39BA" w14:paraId="6FFB37B4" w14:textId="77777777" w:rsidTr="000B39BA">
        <w:tc>
          <w:tcPr>
            <w:tcW w:w="704" w:type="dxa"/>
          </w:tcPr>
          <w:p w14:paraId="58EE6C5E"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4DC02551"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Насос</w:t>
            </w:r>
          </w:p>
        </w:tc>
        <w:tc>
          <w:tcPr>
            <w:tcW w:w="1701" w:type="dxa"/>
          </w:tcPr>
          <w:p w14:paraId="5F648617"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ЦНС-180-170</w:t>
            </w:r>
          </w:p>
        </w:tc>
        <w:tc>
          <w:tcPr>
            <w:tcW w:w="992" w:type="dxa"/>
          </w:tcPr>
          <w:p w14:paraId="2E790F40"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34" w:type="dxa"/>
          </w:tcPr>
          <w:p w14:paraId="754ADD7E"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14:paraId="54202368" w14:textId="77777777" w:rsidR="000B39BA" w:rsidRDefault="000B39BA" w:rsidP="000B39BA">
            <w:pPr>
              <w:spacing w:line="360" w:lineRule="auto"/>
              <w:jc w:val="center"/>
              <w:rPr>
                <w:rFonts w:ascii="Times New Roman" w:hAnsi="Times New Roman" w:cs="Times New Roman"/>
                <w:sz w:val="24"/>
                <w:szCs w:val="24"/>
              </w:rPr>
            </w:pPr>
            <w:r>
              <w:rPr>
                <w:rFonts w:ascii="Times New Roman" w:hAnsi="Times New Roman" w:cs="Times New Roman"/>
                <w:sz w:val="24"/>
                <w:szCs w:val="24"/>
              </w:rPr>
              <w:t>Стационарный № 3, эл. двигатель: АММ 28054492, 132 кВт., 1500 об/мин.</w:t>
            </w:r>
          </w:p>
        </w:tc>
      </w:tr>
    </w:tbl>
    <w:p w14:paraId="1394D5F3" w14:textId="77777777" w:rsidR="007122AB" w:rsidRDefault="007122AB" w:rsidP="00511204">
      <w:pPr>
        <w:spacing w:after="0" w:line="360" w:lineRule="auto"/>
        <w:ind w:left="-567" w:firstLine="425"/>
        <w:jc w:val="both"/>
        <w:rPr>
          <w:rFonts w:ascii="Times New Roman" w:hAnsi="Times New Roman" w:cs="Times New Roman"/>
          <w:sz w:val="24"/>
          <w:szCs w:val="24"/>
        </w:rPr>
      </w:pPr>
    </w:p>
    <w:p w14:paraId="4FE091EF" w14:textId="77777777" w:rsidR="00A80A7D" w:rsidRDefault="00A80A7D" w:rsidP="00511204">
      <w:pPr>
        <w:spacing w:after="0" w:line="360" w:lineRule="auto"/>
        <w:ind w:left="-567" w:firstLine="425"/>
        <w:jc w:val="both"/>
        <w:rPr>
          <w:rFonts w:ascii="Times New Roman" w:hAnsi="Times New Roman" w:cs="Times New Roman"/>
          <w:sz w:val="24"/>
          <w:szCs w:val="24"/>
        </w:rPr>
      </w:pPr>
    </w:p>
    <w:p w14:paraId="754B62AD" w14:textId="77777777" w:rsidR="007F488B" w:rsidRPr="00F16DF0" w:rsidRDefault="005A4BF3" w:rsidP="005A4BF3">
      <w:pPr>
        <w:spacing w:after="0" w:line="360" w:lineRule="auto"/>
        <w:ind w:left="-567" w:firstLine="425"/>
        <w:jc w:val="both"/>
        <w:rPr>
          <w:rFonts w:ascii="Times New Roman" w:hAnsi="Times New Roman" w:cs="Times New Roman"/>
          <w:sz w:val="24"/>
          <w:szCs w:val="24"/>
        </w:rPr>
      </w:pPr>
      <w:r w:rsidRPr="005A4BF3">
        <w:rPr>
          <w:rFonts w:ascii="Times New Roman" w:hAnsi="Times New Roman" w:cs="Times New Roman"/>
          <w:noProof/>
          <w:sz w:val="24"/>
          <w:szCs w:val="24"/>
          <w:lang w:eastAsia="ru-RU"/>
        </w:rPr>
        <w:drawing>
          <wp:inline distT="0" distB="0" distL="0" distR="0" wp14:anchorId="44014DF2" wp14:editId="01181A34">
            <wp:extent cx="4366260" cy="3463811"/>
            <wp:effectExtent l="0" t="0" r="0" b="3810"/>
            <wp:docPr id="21" name="Рисунок 21" descr="C:\Users\user\Desktop\видео рабочее 2022\Новая папка\IMG-20221025-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идео рабочее 2022\Новая папка\IMG-20221025-WA003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1310" cy="3467818"/>
                    </a:xfrm>
                    <a:prstGeom prst="rect">
                      <a:avLst/>
                    </a:prstGeom>
                    <a:noFill/>
                    <a:ln>
                      <a:noFill/>
                    </a:ln>
                  </pic:spPr>
                </pic:pic>
              </a:graphicData>
            </a:graphic>
          </wp:inline>
        </w:drawing>
      </w:r>
    </w:p>
    <w:p w14:paraId="6815736B" w14:textId="77777777" w:rsidR="005A4BF3" w:rsidRDefault="005A4BF3" w:rsidP="00511204">
      <w:pPr>
        <w:spacing w:after="0" w:line="360" w:lineRule="auto"/>
        <w:ind w:left="-567" w:firstLine="425"/>
        <w:jc w:val="center"/>
        <w:rPr>
          <w:rFonts w:ascii="Times New Roman" w:hAnsi="Times New Roman" w:cs="Times New Roman"/>
          <w:i/>
          <w:sz w:val="24"/>
          <w:szCs w:val="24"/>
        </w:rPr>
      </w:pPr>
      <w:r w:rsidRPr="005A4BF3">
        <w:rPr>
          <w:rFonts w:ascii="Times New Roman" w:hAnsi="Times New Roman" w:cs="Times New Roman"/>
          <w:i/>
          <w:noProof/>
          <w:sz w:val="24"/>
          <w:szCs w:val="24"/>
          <w:lang w:eastAsia="ru-RU"/>
        </w:rPr>
        <w:lastRenderedPageBreak/>
        <w:drawing>
          <wp:inline distT="0" distB="0" distL="0" distR="0" wp14:anchorId="14B1F5D7" wp14:editId="0A30EE62">
            <wp:extent cx="4495800" cy="3017520"/>
            <wp:effectExtent l="0" t="0" r="0" b="0"/>
            <wp:docPr id="23" name="Рисунок 23" descr="C:\Users\user\Desktop\видео рабочее 2022\Новая папка\IMG-20221025-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идео рабочее 2022\Новая папка\IMG-20221025-WA00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5800" cy="3017520"/>
                    </a:xfrm>
                    <a:prstGeom prst="rect">
                      <a:avLst/>
                    </a:prstGeom>
                    <a:noFill/>
                    <a:ln>
                      <a:noFill/>
                    </a:ln>
                  </pic:spPr>
                </pic:pic>
              </a:graphicData>
            </a:graphic>
          </wp:inline>
        </w:drawing>
      </w:r>
    </w:p>
    <w:p w14:paraId="19F9B15B" w14:textId="77777777" w:rsidR="007F488B" w:rsidRDefault="007F488B" w:rsidP="00511204">
      <w:pPr>
        <w:spacing w:after="0" w:line="360" w:lineRule="auto"/>
        <w:ind w:left="-567" w:firstLine="425"/>
        <w:jc w:val="center"/>
        <w:rPr>
          <w:rFonts w:ascii="Times New Roman" w:hAnsi="Times New Roman" w:cs="Times New Roman"/>
          <w:i/>
          <w:sz w:val="24"/>
          <w:szCs w:val="24"/>
        </w:rPr>
      </w:pPr>
      <w:r w:rsidRPr="00F16DF0">
        <w:rPr>
          <w:rFonts w:ascii="Times New Roman" w:hAnsi="Times New Roman" w:cs="Times New Roman"/>
          <w:i/>
          <w:sz w:val="24"/>
          <w:szCs w:val="24"/>
        </w:rPr>
        <w:t>Рис 2.2. Насосная станция второго подъема</w:t>
      </w:r>
    </w:p>
    <w:p w14:paraId="1B15AF9A" w14:textId="77777777" w:rsidR="00026DF3" w:rsidRPr="005A4BF3" w:rsidRDefault="00026DF3" w:rsidP="005A4BF3">
      <w:p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На станции второго подъема</w:t>
      </w:r>
      <w:r w:rsidR="00ED37F2">
        <w:rPr>
          <w:rFonts w:ascii="Times New Roman" w:hAnsi="Times New Roman" w:cs="Times New Roman"/>
          <w:sz w:val="24"/>
          <w:szCs w:val="24"/>
        </w:rPr>
        <w:t>, в отдельном павильоне</w:t>
      </w:r>
      <w:r w:rsidR="00765B0A">
        <w:rPr>
          <w:rFonts w:ascii="Times New Roman" w:hAnsi="Times New Roman" w:cs="Times New Roman"/>
          <w:sz w:val="24"/>
          <w:szCs w:val="24"/>
        </w:rPr>
        <w:t>,</w:t>
      </w:r>
      <w:r>
        <w:rPr>
          <w:rFonts w:ascii="Times New Roman" w:hAnsi="Times New Roman" w:cs="Times New Roman"/>
          <w:sz w:val="24"/>
          <w:szCs w:val="24"/>
        </w:rPr>
        <w:t xml:space="preserve"> установлена дизельная электростанция Д 200, в количестве</w:t>
      </w:r>
      <w:r w:rsidR="008D1FA0">
        <w:rPr>
          <w:rFonts w:ascii="Times New Roman" w:hAnsi="Times New Roman" w:cs="Times New Roman"/>
          <w:sz w:val="24"/>
          <w:szCs w:val="24"/>
        </w:rPr>
        <w:t>:</w:t>
      </w:r>
      <w:r w:rsidR="005A4BF3">
        <w:rPr>
          <w:rFonts w:ascii="Times New Roman" w:hAnsi="Times New Roman" w:cs="Times New Roman"/>
          <w:sz w:val="24"/>
          <w:szCs w:val="24"/>
        </w:rPr>
        <w:t xml:space="preserve"> 1шт.</w:t>
      </w:r>
    </w:p>
    <w:p w14:paraId="29FE5B9F" w14:textId="77777777" w:rsidR="008D1FA0" w:rsidRDefault="005A4BF3" w:rsidP="005A4BF3">
      <w:pPr>
        <w:spacing w:after="0" w:line="360" w:lineRule="auto"/>
        <w:ind w:left="-567" w:firstLine="425"/>
        <w:jc w:val="center"/>
        <w:rPr>
          <w:rFonts w:ascii="Times New Roman" w:hAnsi="Times New Roman" w:cs="Times New Roman"/>
          <w:i/>
          <w:sz w:val="24"/>
          <w:szCs w:val="24"/>
        </w:rPr>
      </w:pPr>
      <w:r w:rsidRPr="005A4BF3">
        <w:rPr>
          <w:rFonts w:ascii="Times New Roman" w:hAnsi="Times New Roman" w:cs="Times New Roman"/>
          <w:i/>
          <w:noProof/>
          <w:sz w:val="24"/>
          <w:szCs w:val="24"/>
          <w:lang w:eastAsia="ru-RU"/>
        </w:rPr>
        <w:lastRenderedPageBreak/>
        <w:drawing>
          <wp:inline distT="0" distB="0" distL="0" distR="0" wp14:anchorId="1235EA34" wp14:editId="39667863">
            <wp:extent cx="3952494" cy="4053840"/>
            <wp:effectExtent l="0" t="0" r="0" b="3810"/>
            <wp:docPr id="18" name="Рисунок 18" descr="C:\Users\user\Desktop\видео рабочее 2022\Новая папка\IMG-2022102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идео рабочее 2022\Новая папка\IMG-20221025-WA003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9176" cy="4060694"/>
                    </a:xfrm>
                    <a:prstGeom prst="rect">
                      <a:avLst/>
                    </a:prstGeom>
                    <a:noFill/>
                    <a:ln>
                      <a:noFill/>
                    </a:ln>
                  </pic:spPr>
                </pic:pic>
              </a:graphicData>
            </a:graphic>
          </wp:inline>
        </w:drawing>
      </w:r>
      <w:r w:rsidRPr="005A4BF3">
        <w:rPr>
          <w:rFonts w:ascii="Times New Roman" w:hAnsi="Times New Roman" w:cs="Times New Roman"/>
          <w:i/>
          <w:noProof/>
          <w:sz w:val="24"/>
          <w:szCs w:val="24"/>
          <w:lang w:eastAsia="ru-RU"/>
        </w:rPr>
        <w:drawing>
          <wp:inline distT="0" distB="0" distL="0" distR="0" wp14:anchorId="2B254598" wp14:editId="4FEBAF49">
            <wp:extent cx="4930140" cy="3577590"/>
            <wp:effectExtent l="0" t="0" r="3810" b="3810"/>
            <wp:docPr id="17" name="Рисунок 17" descr="C:\Users\user\Desktop\видео рабочее 2022\Новая папка\IMG-2022102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идео рабочее 2022\Новая папка\IMG-20221025-WA003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0140" cy="3577590"/>
                    </a:xfrm>
                    <a:prstGeom prst="rect">
                      <a:avLst/>
                    </a:prstGeom>
                    <a:noFill/>
                    <a:ln>
                      <a:noFill/>
                    </a:ln>
                  </pic:spPr>
                </pic:pic>
              </a:graphicData>
            </a:graphic>
          </wp:inline>
        </w:drawing>
      </w:r>
      <w:r w:rsidRPr="005A4BF3">
        <w:rPr>
          <w:rFonts w:ascii="Times New Roman" w:hAnsi="Times New Roman" w:cs="Times New Roman"/>
          <w:i/>
          <w:noProof/>
          <w:sz w:val="24"/>
          <w:szCs w:val="24"/>
          <w:lang w:eastAsia="ru-RU"/>
        </w:rPr>
        <w:lastRenderedPageBreak/>
        <w:drawing>
          <wp:inline distT="0" distB="0" distL="0" distR="0" wp14:anchorId="1FB05FE9" wp14:editId="4C5C1FB2">
            <wp:extent cx="6251251" cy="7726680"/>
            <wp:effectExtent l="0" t="0" r="0" b="7620"/>
            <wp:docPr id="10" name="Рисунок 10" descr="C:\Users\user\Desktop\видео рабочее 2022\Новая папка\IMG-2022102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идео рабочее 2022\Новая папка\IMG-20221025-WA00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70039" cy="7749902"/>
                    </a:xfrm>
                    <a:prstGeom prst="rect">
                      <a:avLst/>
                    </a:prstGeom>
                    <a:noFill/>
                    <a:ln>
                      <a:noFill/>
                    </a:ln>
                  </pic:spPr>
                </pic:pic>
              </a:graphicData>
            </a:graphic>
          </wp:inline>
        </w:drawing>
      </w:r>
    </w:p>
    <w:p w14:paraId="1E0DB0D7" w14:textId="77777777" w:rsidR="008D1FA0" w:rsidRDefault="008D1FA0" w:rsidP="00511204">
      <w:pPr>
        <w:spacing w:after="0" w:line="360" w:lineRule="auto"/>
        <w:ind w:left="-567" w:firstLine="425"/>
        <w:jc w:val="center"/>
        <w:rPr>
          <w:rFonts w:ascii="Times New Roman" w:hAnsi="Times New Roman" w:cs="Times New Roman"/>
          <w:i/>
          <w:sz w:val="24"/>
          <w:szCs w:val="24"/>
        </w:rPr>
      </w:pPr>
      <w:r>
        <w:rPr>
          <w:rFonts w:ascii="Times New Roman" w:hAnsi="Times New Roman" w:cs="Times New Roman"/>
          <w:i/>
          <w:sz w:val="24"/>
          <w:szCs w:val="24"/>
        </w:rPr>
        <w:t>Рис 2.3</w:t>
      </w:r>
      <w:r w:rsidRPr="00F16DF0">
        <w:rPr>
          <w:rFonts w:ascii="Times New Roman" w:hAnsi="Times New Roman" w:cs="Times New Roman"/>
          <w:i/>
          <w:sz w:val="24"/>
          <w:szCs w:val="24"/>
        </w:rPr>
        <w:t xml:space="preserve">. </w:t>
      </w:r>
      <w:r>
        <w:rPr>
          <w:rFonts w:ascii="Times New Roman" w:hAnsi="Times New Roman" w:cs="Times New Roman"/>
          <w:i/>
          <w:sz w:val="24"/>
          <w:szCs w:val="24"/>
        </w:rPr>
        <w:t>Дизельная электростанция</w:t>
      </w:r>
    </w:p>
    <w:p w14:paraId="0E45E5ED" w14:textId="77777777" w:rsidR="008D1FA0" w:rsidRDefault="008D1FA0" w:rsidP="00511204">
      <w:pPr>
        <w:spacing w:after="0" w:line="360" w:lineRule="auto"/>
        <w:ind w:left="-567" w:firstLine="425"/>
        <w:jc w:val="center"/>
        <w:rPr>
          <w:rFonts w:ascii="Times New Roman" w:hAnsi="Times New Roman" w:cs="Times New Roman"/>
          <w:i/>
          <w:sz w:val="24"/>
          <w:szCs w:val="24"/>
        </w:rPr>
      </w:pPr>
    </w:p>
    <w:p w14:paraId="2A9262F5" w14:textId="77777777" w:rsidR="008D1FA0" w:rsidRDefault="008D1FA0" w:rsidP="00511204">
      <w:pPr>
        <w:spacing w:after="0" w:line="360" w:lineRule="auto"/>
        <w:ind w:left="-567" w:firstLine="425"/>
        <w:jc w:val="center"/>
        <w:rPr>
          <w:rFonts w:ascii="Times New Roman" w:hAnsi="Times New Roman" w:cs="Times New Roman"/>
          <w:i/>
          <w:sz w:val="24"/>
          <w:szCs w:val="24"/>
        </w:rPr>
      </w:pPr>
    </w:p>
    <w:p w14:paraId="4CEB0AC6" w14:textId="77777777" w:rsidR="00026DF3" w:rsidRDefault="00C46ECE" w:rsidP="00511204">
      <w:pPr>
        <w:spacing w:after="0" w:line="360" w:lineRule="auto"/>
        <w:ind w:left="-567" w:firstLine="425"/>
        <w:jc w:val="center"/>
        <w:rPr>
          <w:rFonts w:ascii="Times New Roman" w:hAnsi="Times New Roman" w:cs="Times New Roman"/>
          <w:i/>
          <w:sz w:val="24"/>
          <w:szCs w:val="24"/>
        </w:rPr>
      </w:pPr>
      <w:r w:rsidRPr="00C46ECE">
        <w:rPr>
          <w:rFonts w:ascii="Times New Roman" w:hAnsi="Times New Roman" w:cs="Times New Roman"/>
          <w:i/>
          <w:noProof/>
          <w:sz w:val="24"/>
          <w:szCs w:val="24"/>
          <w:lang w:eastAsia="ru-RU"/>
        </w:rPr>
        <w:lastRenderedPageBreak/>
        <w:drawing>
          <wp:inline distT="0" distB="0" distL="0" distR="0" wp14:anchorId="0538D665" wp14:editId="7085954A">
            <wp:extent cx="3817620" cy="3634740"/>
            <wp:effectExtent l="0" t="0" r="0" b="3810"/>
            <wp:docPr id="6" name="Рисунок 6" descr="C:\Users\user\Desktop\видео рабочее 2022\водозабор и запчасти экскаватор\IMG-202209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идео рабочее 2022\водозабор и запчасти экскаватор\IMG-20220919-WA002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7723" cy="3634838"/>
                    </a:xfrm>
                    <a:prstGeom prst="rect">
                      <a:avLst/>
                    </a:prstGeom>
                    <a:noFill/>
                    <a:ln>
                      <a:noFill/>
                    </a:ln>
                  </pic:spPr>
                </pic:pic>
              </a:graphicData>
            </a:graphic>
          </wp:inline>
        </w:drawing>
      </w:r>
    </w:p>
    <w:p w14:paraId="7009297D" w14:textId="77777777" w:rsidR="00C46ECE" w:rsidRDefault="00C46ECE" w:rsidP="00511204">
      <w:pPr>
        <w:spacing w:after="0" w:line="360" w:lineRule="auto"/>
        <w:ind w:left="-567" w:firstLine="425"/>
        <w:jc w:val="center"/>
        <w:rPr>
          <w:rFonts w:ascii="Times New Roman" w:hAnsi="Times New Roman" w:cs="Times New Roman"/>
          <w:i/>
          <w:sz w:val="24"/>
          <w:szCs w:val="24"/>
        </w:rPr>
      </w:pPr>
      <w:r w:rsidRPr="00C46ECE">
        <w:rPr>
          <w:rFonts w:ascii="Times New Roman" w:hAnsi="Times New Roman" w:cs="Times New Roman"/>
          <w:i/>
          <w:noProof/>
          <w:sz w:val="24"/>
          <w:szCs w:val="24"/>
          <w:lang w:eastAsia="ru-RU"/>
        </w:rPr>
        <w:drawing>
          <wp:inline distT="0" distB="0" distL="0" distR="0" wp14:anchorId="4FBD255A" wp14:editId="264ED613">
            <wp:extent cx="3360420" cy="3200400"/>
            <wp:effectExtent l="0" t="0" r="0" b="0"/>
            <wp:docPr id="7" name="Рисунок 7" descr="C:\Users\user\Desktop\видео рабочее 2022\водозабор и запчасти экскаватор\IMG-2022091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идео рабочее 2022\водозабор и запчасти экскаватор\IMG-20220919-WA00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0511" cy="3200487"/>
                    </a:xfrm>
                    <a:prstGeom prst="rect">
                      <a:avLst/>
                    </a:prstGeom>
                    <a:noFill/>
                    <a:ln>
                      <a:noFill/>
                    </a:ln>
                  </pic:spPr>
                </pic:pic>
              </a:graphicData>
            </a:graphic>
          </wp:inline>
        </w:drawing>
      </w:r>
    </w:p>
    <w:p w14:paraId="2A899F44" w14:textId="77777777" w:rsidR="00276614" w:rsidRPr="00F16DF0" w:rsidRDefault="00276614" w:rsidP="00511204">
      <w:pPr>
        <w:spacing w:after="0" w:line="360" w:lineRule="auto"/>
        <w:ind w:left="-567" w:firstLine="425"/>
        <w:rPr>
          <w:rFonts w:ascii="Times New Roman" w:hAnsi="Times New Roman" w:cs="Times New Roman"/>
          <w:sz w:val="24"/>
          <w:szCs w:val="24"/>
        </w:rPr>
      </w:pPr>
    </w:p>
    <w:p w14:paraId="7CAFBB1B" w14:textId="77777777" w:rsidR="007F488B" w:rsidRPr="00F16DF0" w:rsidRDefault="007F488B" w:rsidP="00511204">
      <w:pPr>
        <w:spacing w:after="0" w:line="360" w:lineRule="auto"/>
        <w:ind w:left="-567" w:firstLine="425"/>
        <w:jc w:val="center"/>
        <w:rPr>
          <w:rFonts w:ascii="Times New Roman" w:hAnsi="Times New Roman" w:cs="Times New Roman"/>
          <w:i/>
          <w:sz w:val="24"/>
          <w:szCs w:val="24"/>
        </w:rPr>
      </w:pPr>
      <w:r w:rsidRPr="00F16DF0">
        <w:rPr>
          <w:rFonts w:ascii="Times New Roman" w:hAnsi="Times New Roman" w:cs="Times New Roman"/>
          <w:i/>
          <w:sz w:val="24"/>
          <w:szCs w:val="24"/>
        </w:rPr>
        <w:t>Ри</w:t>
      </w:r>
      <w:r w:rsidR="008D1FA0">
        <w:rPr>
          <w:rFonts w:ascii="Times New Roman" w:hAnsi="Times New Roman" w:cs="Times New Roman"/>
          <w:i/>
          <w:sz w:val="24"/>
          <w:szCs w:val="24"/>
        </w:rPr>
        <w:t>с. 2.4</w:t>
      </w:r>
      <w:r w:rsidR="00AF1E23">
        <w:rPr>
          <w:rFonts w:ascii="Times New Roman" w:hAnsi="Times New Roman" w:cs="Times New Roman"/>
          <w:i/>
          <w:sz w:val="24"/>
          <w:szCs w:val="24"/>
        </w:rPr>
        <w:t>.</w:t>
      </w:r>
      <w:r w:rsidRPr="00F16DF0">
        <w:rPr>
          <w:rFonts w:ascii="Times New Roman" w:hAnsi="Times New Roman" w:cs="Times New Roman"/>
          <w:i/>
          <w:sz w:val="24"/>
          <w:szCs w:val="24"/>
        </w:rPr>
        <w:t xml:space="preserve"> </w:t>
      </w:r>
      <w:r w:rsidR="008D1FA0">
        <w:rPr>
          <w:rFonts w:ascii="Times New Roman" w:hAnsi="Times New Roman" w:cs="Times New Roman"/>
          <w:i/>
          <w:sz w:val="24"/>
          <w:szCs w:val="24"/>
        </w:rPr>
        <w:t>Накопительный резервуар (вид снаружи)</w:t>
      </w:r>
    </w:p>
    <w:p w14:paraId="7CA9FEFB" w14:textId="77777777" w:rsidR="00276614" w:rsidRPr="00F16DF0" w:rsidRDefault="00276614" w:rsidP="00511204">
      <w:pPr>
        <w:spacing w:after="0" w:line="360" w:lineRule="auto"/>
        <w:ind w:left="-567" w:firstLine="425"/>
        <w:jc w:val="center"/>
        <w:rPr>
          <w:rFonts w:ascii="Times New Roman" w:hAnsi="Times New Roman" w:cs="Times New Roman"/>
          <w:sz w:val="24"/>
          <w:szCs w:val="24"/>
        </w:rPr>
      </w:pPr>
    </w:p>
    <w:p w14:paraId="20A7CCE9" w14:textId="77777777" w:rsidR="008D1FA0" w:rsidRDefault="008D1FA0" w:rsidP="00511204">
      <w:pPr>
        <w:spacing w:after="0" w:line="360" w:lineRule="auto"/>
        <w:ind w:left="-567" w:firstLine="425"/>
        <w:rPr>
          <w:rFonts w:ascii="Times New Roman" w:hAnsi="Times New Roman" w:cs="Times New Roman"/>
          <w:i/>
          <w:sz w:val="24"/>
          <w:szCs w:val="24"/>
        </w:rPr>
      </w:pPr>
    </w:p>
    <w:p w14:paraId="606CC582" w14:textId="77777777" w:rsidR="00CF3FD9" w:rsidRDefault="00CF3FD9" w:rsidP="00511204">
      <w:pPr>
        <w:spacing w:after="0" w:line="360" w:lineRule="auto"/>
        <w:ind w:left="-567" w:firstLine="425"/>
        <w:rPr>
          <w:rFonts w:ascii="Times New Roman" w:hAnsi="Times New Roman" w:cs="Times New Roman"/>
          <w:i/>
          <w:sz w:val="24"/>
          <w:szCs w:val="24"/>
        </w:rPr>
      </w:pPr>
    </w:p>
    <w:p w14:paraId="47E1F547" w14:textId="77777777" w:rsidR="00CF3FD9" w:rsidRDefault="00CF3FD9" w:rsidP="00511204">
      <w:pPr>
        <w:spacing w:after="0" w:line="360" w:lineRule="auto"/>
        <w:ind w:left="-567" w:firstLine="425"/>
        <w:rPr>
          <w:rFonts w:ascii="Times New Roman" w:hAnsi="Times New Roman" w:cs="Times New Roman"/>
          <w:i/>
          <w:sz w:val="24"/>
          <w:szCs w:val="24"/>
        </w:rPr>
      </w:pPr>
    </w:p>
    <w:p w14:paraId="428B7198" w14:textId="77777777" w:rsidR="00CF3FD9" w:rsidRDefault="00CF3FD9" w:rsidP="00511204">
      <w:pPr>
        <w:spacing w:after="0" w:line="360" w:lineRule="auto"/>
        <w:ind w:left="-567" w:firstLine="425"/>
        <w:rPr>
          <w:rFonts w:ascii="Times New Roman" w:hAnsi="Times New Roman" w:cs="Times New Roman"/>
          <w:i/>
          <w:sz w:val="24"/>
          <w:szCs w:val="24"/>
        </w:rPr>
      </w:pPr>
    </w:p>
    <w:p w14:paraId="7A91B506" w14:textId="77777777" w:rsidR="00CF3FD9" w:rsidRDefault="00CF3FD9" w:rsidP="00511204">
      <w:pPr>
        <w:spacing w:after="0" w:line="360" w:lineRule="auto"/>
        <w:ind w:left="-567" w:firstLine="425"/>
        <w:rPr>
          <w:rFonts w:ascii="Times New Roman" w:hAnsi="Times New Roman" w:cs="Times New Roman"/>
          <w:i/>
          <w:sz w:val="24"/>
          <w:szCs w:val="24"/>
        </w:rPr>
      </w:pPr>
    </w:p>
    <w:p w14:paraId="42DA9B18" w14:textId="77777777" w:rsidR="00CF3FD9" w:rsidRDefault="00CF3FD9" w:rsidP="00511204">
      <w:pPr>
        <w:spacing w:after="0" w:line="360" w:lineRule="auto"/>
        <w:ind w:left="-567" w:firstLine="425"/>
        <w:rPr>
          <w:rFonts w:ascii="Times New Roman" w:hAnsi="Times New Roman" w:cs="Times New Roman"/>
          <w:i/>
          <w:sz w:val="24"/>
          <w:szCs w:val="24"/>
        </w:rPr>
      </w:pPr>
    </w:p>
    <w:p w14:paraId="577CC18F" w14:textId="77777777" w:rsidR="00CF3FD9" w:rsidRPr="007E2B63" w:rsidRDefault="00CF3FD9" w:rsidP="00CF3FD9">
      <w:pPr>
        <w:pStyle w:val="af2"/>
        <w:spacing w:line="360" w:lineRule="auto"/>
        <w:ind w:left="-567" w:firstLine="425"/>
        <w:outlineLvl w:val="0"/>
        <w:rPr>
          <w:i/>
          <w:sz w:val="16"/>
          <w:szCs w:val="16"/>
        </w:rPr>
      </w:pPr>
      <w:r>
        <w:rPr>
          <w:i/>
          <w:noProof/>
        </w:rPr>
        <w:lastRenderedPageBreak/>
        <mc:AlternateContent>
          <mc:Choice Requires="wps">
            <w:drawing>
              <wp:anchor distT="0" distB="0" distL="114300" distR="114300" simplePos="0" relativeHeight="251785216" behindDoc="0" locked="0" layoutInCell="1" allowOverlap="1" wp14:anchorId="39774B5A" wp14:editId="30929B3B">
                <wp:simplePos x="0" y="0"/>
                <wp:positionH relativeFrom="column">
                  <wp:posOffset>6085206</wp:posOffset>
                </wp:positionH>
                <wp:positionV relativeFrom="paragraph">
                  <wp:posOffset>-419735</wp:posOffset>
                </wp:positionV>
                <wp:extent cx="45719" cy="1798320"/>
                <wp:effectExtent l="38100" t="38100" r="69215" b="11430"/>
                <wp:wrapNone/>
                <wp:docPr id="167" name="Прямая со стрелкой 167"/>
                <wp:cNvGraphicFramePr/>
                <a:graphic xmlns:a="http://schemas.openxmlformats.org/drawingml/2006/main">
                  <a:graphicData uri="http://schemas.microsoft.com/office/word/2010/wordprocessingShape">
                    <wps:wsp>
                      <wps:cNvCnPr/>
                      <wps:spPr>
                        <a:xfrm flipV="1">
                          <a:off x="0" y="0"/>
                          <a:ext cx="45719" cy="17983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2ED19834" id="_x0000_t32" coordsize="21600,21600" o:spt="32" o:oned="t" path="m,l21600,21600e" filled="f">
                <v:path arrowok="t" fillok="f" o:connecttype="none"/>
                <o:lock v:ext="edit" shapetype="t"/>
              </v:shapetype>
              <v:shape id="Прямая со стрелкой 167" o:spid="_x0000_s1026" type="#_x0000_t32" style="position:absolute;margin-left:479.15pt;margin-top:-33.05pt;width:3.6pt;height:141.6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">
                <v:stroke endarrow="block"/>
              </v:shape>
            </w:pict>
          </mc:Fallback>
        </mc:AlternateContent>
      </w:r>
      <w:r>
        <w:rPr>
          <w:i/>
          <w:noProof/>
        </w:rPr>
        <mc:AlternateContent>
          <mc:Choice Requires="wps">
            <w:drawing>
              <wp:anchor distT="0" distB="0" distL="114300" distR="114300" simplePos="0" relativeHeight="251826176" behindDoc="0" locked="0" layoutInCell="1" allowOverlap="1" wp14:anchorId="0359F09E" wp14:editId="2C708A22">
                <wp:simplePos x="0" y="0"/>
                <wp:positionH relativeFrom="column">
                  <wp:posOffset>5811520</wp:posOffset>
                </wp:positionH>
                <wp:positionV relativeFrom="paragraph">
                  <wp:posOffset>-153035</wp:posOffset>
                </wp:positionV>
                <wp:extent cx="0" cy="480060"/>
                <wp:effectExtent l="76200" t="38100" r="57150" b="15240"/>
                <wp:wrapNone/>
                <wp:docPr id="168" name="Прямая со стрелкой 168"/>
                <wp:cNvGraphicFramePr/>
                <a:graphic xmlns:a="http://schemas.openxmlformats.org/drawingml/2006/main">
                  <a:graphicData uri="http://schemas.microsoft.com/office/word/2010/wordprocessingShape">
                    <wps:wsp>
                      <wps:cNvCnPr/>
                      <wps:spPr>
                        <a:xfrm flipV="1">
                          <a:off x="0" y="0"/>
                          <a:ext cx="0" cy="4800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5A75BAF" id="Прямая со стрелкой 168" o:spid="_x0000_s1026" type="#_x0000_t32" style="position:absolute;margin-left:457.6pt;margin-top:-12.05pt;width:0;height:37.8pt;flip:y;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">
                <v:stroke endarrow="block"/>
              </v:shape>
            </w:pict>
          </mc:Fallback>
        </mc:AlternateContent>
      </w:r>
      <w:r>
        <w:rPr>
          <w:i/>
        </w:rPr>
        <w:t xml:space="preserve">СХЕМА  ВОДОСНАБЖЕНИЯ П. РУДНОГОРСК                            </w:t>
      </w:r>
      <w:r>
        <w:rPr>
          <w:i/>
          <w:sz w:val="16"/>
          <w:szCs w:val="16"/>
        </w:rPr>
        <w:t>на потребителей «Большого круга»</w:t>
      </w:r>
    </w:p>
    <w:p w14:paraId="681A5C9E" w14:textId="77777777" w:rsidR="00CF3FD9" w:rsidRDefault="00CF3FD9" w:rsidP="00CF3FD9">
      <w:pPr>
        <w:rPr>
          <w:i/>
        </w:rPr>
      </w:pPr>
      <w:r>
        <w:rPr>
          <w:i/>
        </w:rPr>
        <w:tab/>
      </w:r>
      <w:r>
        <w:rPr>
          <w:i/>
        </w:rPr>
        <w:tab/>
      </w:r>
      <w:r>
        <w:rPr>
          <w:i/>
        </w:rPr>
        <w:tab/>
      </w:r>
      <w:r>
        <w:rPr>
          <w:i/>
        </w:rPr>
        <w:tab/>
      </w:r>
      <w:r>
        <w:rPr>
          <w:i/>
        </w:rPr>
        <w:tab/>
      </w:r>
      <w:r>
        <w:rPr>
          <w:i/>
        </w:rPr>
        <w:tab/>
      </w:r>
      <w:r>
        <w:rPr>
          <w:i/>
        </w:rPr>
        <w:tab/>
      </w:r>
      <w:r>
        <w:rPr>
          <w:i/>
        </w:rPr>
        <w:tab/>
        <w:t xml:space="preserve">ВК – 1 </w:t>
      </w:r>
    </w:p>
    <w:p w14:paraId="56601926" w14:textId="77777777" w:rsidR="00CF3FD9" w:rsidRDefault="00CF3FD9" w:rsidP="00CF3FD9">
      <w:pPr>
        <w:rPr>
          <w:i/>
        </w:rPr>
      </w:pPr>
      <w:r>
        <w:rPr>
          <w:i/>
          <w:noProof/>
          <w:lang w:eastAsia="ru-RU"/>
        </w:rPr>
        <mc:AlternateContent>
          <mc:Choice Requires="wps">
            <w:drawing>
              <wp:anchor distT="0" distB="0" distL="114300" distR="114300" simplePos="0" relativeHeight="251823104" behindDoc="0" locked="0" layoutInCell="1" allowOverlap="1" wp14:anchorId="746FFEAF" wp14:editId="078A7298">
                <wp:simplePos x="0" y="0"/>
                <wp:positionH relativeFrom="column">
                  <wp:posOffset>5984240</wp:posOffset>
                </wp:positionH>
                <wp:positionV relativeFrom="paragraph">
                  <wp:posOffset>106680</wp:posOffset>
                </wp:positionV>
                <wp:extent cx="61595" cy="800735"/>
                <wp:effectExtent l="19050" t="0" r="52705" b="56515"/>
                <wp:wrapNone/>
                <wp:docPr id="169" name="Прямая со стрелкой 169"/>
                <wp:cNvGraphicFramePr/>
                <a:graphic xmlns:a="http://schemas.openxmlformats.org/drawingml/2006/main">
                  <a:graphicData uri="http://schemas.microsoft.com/office/word/2010/wordprocessingShape">
                    <wps:wsp>
                      <wps:cNvCnPr/>
                      <wps:spPr>
                        <a:xfrm>
                          <a:off x="0" y="0"/>
                          <a:ext cx="61595" cy="80073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A6FBDB0" id="Прямая со стрелкой 169" o:spid="_x0000_s1026" type="#_x0000_t32" style="position:absolute;margin-left:471.2pt;margin-top:8.4pt;width:4.85pt;height:63.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">
                <v:stroke endarrow="block"/>
              </v:shape>
            </w:pict>
          </mc:Fallback>
        </mc:AlternateContent>
      </w:r>
      <w:r>
        <w:rPr>
          <w:i/>
          <w:noProof/>
          <w:lang w:eastAsia="ru-RU"/>
        </w:rPr>
        <mc:AlternateContent>
          <mc:Choice Requires="wps">
            <w:drawing>
              <wp:anchor distT="0" distB="0" distL="114300" distR="114300" simplePos="0" relativeHeight="251822080" behindDoc="0" locked="0" layoutInCell="1" allowOverlap="1" wp14:anchorId="655ADDCD" wp14:editId="69FBDE3B">
                <wp:simplePos x="0" y="0"/>
                <wp:positionH relativeFrom="column">
                  <wp:posOffset>3418841</wp:posOffset>
                </wp:positionH>
                <wp:positionV relativeFrom="paragraph">
                  <wp:posOffset>240029</wp:posOffset>
                </wp:positionV>
                <wp:extent cx="186690" cy="967105"/>
                <wp:effectExtent l="0" t="38100" r="60960" b="23495"/>
                <wp:wrapNone/>
                <wp:docPr id="170" name="Прямая со стрелкой 170"/>
                <wp:cNvGraphicFramePr/>
                <a:graphic xmlns:a="http://schemas.openxmlformats.org/drawingml/2006/main">
                  <a:graphicData uri="http://schemas.microsoft.com/office/word/2010/wordprocessingShape">
                    <wps:wsp>
                      <wps:cNvCnPr/>
                      <wps:spPr>
                        <a:xfrm flipV="1">
                          <a:off x="0" y="0"/>
                          <a:ext cx="186690" cy="96710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72A09684" id="Прямая со стрелкой 170" o:spid="_x0000_s1026" type="#_x0000_t32" style="position:absolute;margin-left:269.2pt;margin-top:18.9pt;width:14.7pt;height:76.1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">
                <v:stroke endarrow="block"/>
              </v:shape>
            </w:pict>
          </mc:Fallback>
        </mc:AlternateContent>
      </w:r>
      <w:r>
        <w:rPr>
          <w:i/>
          <w:noProof/>
          <w:lang w:eastAsia="ru-RU"/>
        </w:rPr>
        <mc:AlternateContent>
          <mc:Choice Requires="wps">
            <w:drawing>
              <wp:anchor distT="0" distB="0" distL="114300" distR="114300" simplePos="0" relativeHeight="251779072" behindDoc="0" locked="0" layoutInCell="1" allowOverlap="1" wp14:anchorId="7E8978B0" wp14:editId="7AE7F06B">
                <wp:simplePos x="0" y="0"/>
                <wp:positionH relativeFrom="column">
                  <wp:posOffset>3761105</wp:posOffset>
                </wp:positionH>
                <wp:positionV relativeFrom="paragraph">
                  <wp:posOffset>83820</wp:posOffset>
                </wp:positionV>
                <wp:extent cx="2226129" cy="0"/>
                <wp:effectExtent l="0" t="76200" r="22225" b="95250"/>
                <wp:wrapNone/>
                <wp:docPr id="171" name="Прямая со стрелкой 171"/>
                <wp:cNvGraphicFramePr/>
                <a:graphic xmlns:a="http://schemas.openxmlformats.org/drawingml/2006/main">
                  <a:graphicData uri="http://schemas.microsoft.com/office/word/2010/wordprocessingShape">
                    <wps:wsp>
                      <wps:cNvCnPr/>
                      <wps:spPr>
                        <a:xfrm>
                          <a:off x="0" y="0"/>
                          <a:ext cx="2226129"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C4A7C0C" id="Прямая со стрелкой 171" o:spid="_x0000_s1026" type="#_x0000_t32" style="position:absolute;margin-left:296.15pt;margin-top:6.6pt;width:175.3pt;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">
                <v:stroke endarrow="block"/>
              </v:shape>
            </w:pict>
          </mc:Fallback>
        </mc:AlternateContent>
      </w:r>
      <w:r>
        <w:rPr>
          <w:i/>
          <w:noProof/>
          <w:lang w:eastAsia="ru-RU"/>
        </w:rPr>
        <mc:AlternateContent>
          <mc:Choice Requires="wps">
            <w:drawing>
              <wp:anchor distT="0" distB="0" distL="114300" distR="114300" simplePos="0" relativeHeight="251778048" behindDoc="0" locked="0" layoutInCell="1" allowOverlap="1" wp14:anchorId="2EFF3C12" wp14:editId="10B05A7B">
                <wp:simplePos x="0" y="0"/>
                <wp:positionH relativeFrom="column">
                  <wp:posOffset>3543300</wp:posOffset>
                </wp:positionH>
                <wp:positionV relativeFrom="paragraph">
                  <wp:posOffset>13335</wp:posOffset>
                </wp:positionV>
                <wp:extent cx="206829" cy="195943"/>
                <wp:effectExtent l="0" t="0" r="22225" b="13970"/>
                <wp:wrapNone/>
                <wp:docPr id="172" name="Овал 172"/>
                <wp:cNvGraphicFramePr/>
                <a:graphic xmlns:a="http://schemas.openxmlformats.org/drawingml/2006/main">
                  <a:graphicData uri="http://schemas.microsoft.com/office/word/2010/wordprocessingShape">
                    <wps:wsp>
                      <wps:cNvSpPr/>
                      <wps:spPr>
                        <a:xfrm>
                          <a:off x="0" y="0"/>
                          <a:ext cx="206829" cy="195943"/>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oval w14:anchorId="4D106D4A" id="Овал 172" o:spid="_x0000_s1026" style="position:absolute;margin-left:279pt;margin-top:1.05pt;width:16.3pt;height:15.4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" fillcolor="window" strokecolor="windowText" strokeweight="2pt"/>
            </w:pict>
          </mc:Fallback>
        </mc:AlternateContent>
      </w:r>
    </w:p>
    <w:p w14:paraId="3FB1BB65" w14:textId="77777777" w:rsidR="00CF3FD9" w:rsidRPr="007E2B63" w:rsidRDefault="00CF3FD9" w:rsidP="00CF3FD9">
      <w:pPr>
        <w:rPr>
          <w:i/>
          <w:sz w:val="16"/>
          <w:szCs w:val="16"/>
        </w:rPr>
      </w:pPr>
      <w:r>
        <w:rPr>
          <w:i/>
          <w:noProof/>
          <w:lang w:eastAsia="ru-RU"/>
        </w:rPr>
        <mc:AlternateContent>
          <mc:Choice Requires="wps">
            <w:drawing>
              <wp:anchor distT="0" distB="0" distL="114300" distR="114300" simplePos="0" relativeHeight="251827200" behindDoc="0" locked="0" layoutInCell="1" allowOverlap="1" wp14:anchorId="588BCF4A" wp14:editId="069C22FA">
                <wp:simplePos x="0" y="0"/>
                <wp:positionH relativeFrom="column">
                  <wp:posOffset>4538980</wp:posOffset>
                </wp:positionH>
                <wp:positionV relativeFrom="paragraph">
                  <wp:posOffset>175895</wp:posOffset>
                </wp:positionV>
                <wp:extent cx="861060" cy="7620"/>
                <wp:effectExtent l="38100" t="76200" r="0" b="87630"/>
                <wp:wrapNone/>
                <wp:docPr id="173" name="Прямая со стрелкой 173"/>
                <wp:cNvGraphicFramePr/>
                <a:graphic xmlns:a="http://schemas.openxmlformats.org/drawingml/2006/main">
                  <a:graphicData uri="http://schemas.microsoft.com/office/word/2010/wordprocessingShape">
                    <wps:wsp>
                      <wps:cNvCnPr/>
                      <wps:spPr>
                        <a:xfrm flipH="1" flipV="1">
                          <a:off x="0" y="0"/>
                          <a:ext cx="861060" cy="76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46D6A5C" id="Прямая со стрелкой 173" o:spid="_x0000_s1026" type="#_x0000_t32" style="position:absolute;margin-left:357.4pt;margin-top:13.85pt;width:67.8pt;height:.6pt;flip:x y;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">
                <v:stroke endarrow="block"/>
              </v:shape>
            </w:pict>
          </mc:Fallback>
        </mc:AlternateContent>
      </w:r>
      <w:r>
        <w:rPr>
          <w:i/>
        </w:rPr>
        <w:tab/>
      </w:r>
      <w:r>
        <w:rPr>
          <w:i/>
        </w:rPr>
        <w:tab/>
      </w:r>
      <w:r>
        <w:rPr>
          <w:i/>
        </w:rPr>
        <w:tab/>
      </w:r>
      <w:r>
        <w:rPr>
          <w:i/>
        </w:rPr>
        <w:tab/>
      </w:r>
      <w:r>
        <w:rPr>
          <w:i/>
        </w:rPr>
        <w:tab/>
      </w:r>
      <w:r>
        <w:rPr>
          <w:i/>
        </w:rPr>
        <w:tab/>
      </w:r>
      <w:r>
        <w:rPr>
          <w:i/>
        </w:rPr>
        <w:tab/>
      </w:r>
      <w:r>
        <w:rPr>
          <w:i/>
        </w:rPr>
        <w:tab/>
      </w:r>
      <w:r>
        <w:rPr>
          <w:i/>
        </w:rPr>
        <w:tab/>
      </w:r>
      <w:r w:rsidRPr="007E2B63">
        <w:rPr>
          <w:i/>
          <w:sz w:val="16"/>
          <w:szCs w:val="16"/>
        </w:rPr>
        <w:t>На потребителей «</w:t>
      </w:r>
      <w:r>
        <w:rPr>
          <w:i/>
          <w:sz w:val="16"/>
          <w:szCs w:val="16"/>
        </w:rPr>
        <w:t>М</w:t>
      </w:r>
      <w:r w:rsidRPr="007E2B63">
        <w:rPr>
          <w:i/>
          <w:sz w:val="16"/>
          <w:szCs w:val="16"/>
        </w:rPr>
        <w:t>алого круга»</w:t>
      </w:r>
    </w:p>
    <w:p w14:paraId="206EDD72" w14:textId="77777777" w:rsidR="00CF3FD9" w:rsidRDefault="00CF3FD9" w:rsidP="00CF3FD9">
      <w:pPr>
        <w:rPr>
          <w:i/>
        </w:rPr>
      </w:pPr>
      <w:r>
        <w:rPr>
          <w:i/>
          <w:noProof/>
          <w:lang w:eastAsia="ru-RU"/>
        </w:rPr>
        <mc:AlternateContent>
          <mc:Choice Requires="wps">
            <w:drawing>
              <wp:anchor distT="0" distB="0" distL="114300" distR="114300" simplePos="0" relativeHeight="251776000" behindDoc="0" locked="0" layoutInCell="1" allowOverlap="1" wp14:anchorId="2EF6832C" wp14:editId="42130B39">
                <wp:simplePos x="0" y="0"/>
                <wp:positionH relativeFrom="column">
                  <wp:posOffset>4051300</wp:posOffset>
                </wp:positionH>
                <wp:positionV relativeFrom="paragraph">
                  <wp:posOffset>260985</wp:posOffset>
                </wp:positionV>
                <wp:extent cx="640080" cy="419100"/>
                <wp:effectExtent l="0" t="0" r="26670" b="19050"/>
                <wp:wrapNone/>
                <wp:docPr id="174" name="Прямоугольник 174"/>
                <wp:cNvGraphicFramePr/>
                <a:graphic xmlns:a="http://schemas.openxmlformats.org/drawingml/2006/main">
                  <a:graphicData uri="http://schemas.microsoft.com/office/word/2010/wordprocessingShape">
                    <wps:wsp>
                      <wps:cNvSpPr/>
                      <wps:spPr>
                        <a:xfrm>
                          <a:off x="0" y="0"/>
                          <a:ext cx="640080" cy="419100"/>
                        </a:xfrm>
                        <a:prstGeom prst="rect">
                          <a:avLst/>
                        </a:prstGeom>
                        <a:solidFill>
                          <a:sysClr val="window" lastClr="FFFFFF"/>
                        </a:solidFill>
                        <a:ln w="25400" cap="flat" cmpd="sng" algn="ctr">
                          <a:solidFill>
                            <a:sysClr val="windowText" lastClr="000000"/>
                          </a:solidFill>
                          <a:prstDash val="solid"/>
                        </a:ln>
                        <a:effectLst/>
                      </wps:spPr>
                      <wps:txbx>
                        <w:txbxContent>
                          <w:p w14:paraId="7735A06B" w14:textId="77777777" w:rsidR="009705EF" w:rsidRPr="00C73E0A" w:rsidRDefault="009705EF" w:rsidP="00CF3FD9">
                            <w:pPr>
                              <w:jc w:val="center"/>
                              <w:rPr>
                                <w:rFonts w:ascii="Times New Roman" w:hAnsi="Times New Roman"/>
                                <w:b/>
                                <w:i/>
                              </w:rPr>
                            </w:pPr>
                            <w:r w:rsidRPr="00C73E0A">
                              <w:rPr>
                                <w:rFonts w:ascii="Times New Roman" w:hAnsi="Times New Roman"/>
                                <w:b/>
                                <w:i/>
                              </w:rPr>
                              <w:t>УФО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F6832C" id="Прямоугольник 174" o:spid="_x0000_s1026" style="position:absolute;margin-left:319pt;margin-top:20.55pt;width:50.4pt;height:3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" fillcolor="window" strokecolor="windowText" strokeweight="2pt">
                <v:textbox>
                  <w:txbxContent>
                    <w:p w14:paraId="7735A06B" w14:textId="77777777" w:rsidR="009705EF" w:rsidRPr="00C73E0A" w:rsidRDefault="009705EF" w:rsidP="00CF3FD9">
                      <w:pPr>
                        <w:jc w:val="center"/>
                        <w:rPr>
                          <w:rFonts w:ascii="Times New Roman" w:hAnsi="Times New Roman"/>
                          <w:b/>
                          <w:i/>
                        </w:rPr>
                      </w:pPr>
                      <w:r w:rsidRPr="00C73E0A">
                        <w:rPr>
                          <w:rFonts w:ascii="Times New Roman" w:hAnsi="Times New Roman"/>
                          <w:b/>
                          <w:i/>
                        </w:rPr>
                        <w:t>УФО</w:t>
                      </w:r>
                    </w:p>
                  </w:txbxContent>
                </v:textbox>
              </v:rect>
            </w:pict>
          </mc:Fallback>
        </mc:AlternateContent>
      </w:r>
      <w:r>
        <w:rPr>
          <w:i/>
          <w:noProof/>
          <w:lang w:eastAsia="ru-RU"/>
        </w:rPr>
        <mc:AlternateContent>
          <mc:Choice Requires="wps">
            <w:drawing>
              <wp:anchor distT="0" distB="0" distL="114300" distR="114300" simplePos="0" relativeHeight="251791360" behindDoc="0" locked="0" layoutInCell="1" allowOverlap="1" wp14:anchorId="6FA2542F" wp14:editId="41847E0B">
                <wp:simplePos x="0" y="0"/>
                <wp:positionH relativeFrom="column">
                  <wp:posOffset>2480944</wp:posOffset>
                </wp:positionH>
                <wp:positionV relativeFrom="paragraph">
                  <wp:posOffset>2361248</wp:posOffset>
                </wp:positionV>
                <wp:extent cx="158433" cy="156845"/>
                <wp:effectExtent l="0" t="0" r="32385" b="33655"/>
                <wp:wrapNone/>
                <wp:docPr id="175" name="Прямая соединительная линия 175"/>
                <wp:cNvGraphicFramePr/>
                <a:graphic xmlns:a="http://schemas.openxmlformats.org/drawingml/2006/main">
                  <a:graphicData uri="http://schemas.microsoft.com/office/word/2010/wordprocessingShape">
                    <wps:wsp>
                      <wps:cNvCnPr/>
                      <wps:spPr>
                        <a:xfrm flipH="1">
                          <a:off x="0" y="0"/>
                          <a:ext cx="158433" cy="1568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704C00FE" id="Прямая соединительная линия 175"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35pt,185.95pt" to="207.85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"/>
            </w:pict>
          </mc:Fallback>
        </mc:AlternateContent>
      </w:r>
      <w:r>
        <w:rPr>
          <w:i/>
          <w:noProof/>
          <w:lang w:eastAsia="ru-RU"/>
        </w:rPr>
        <mc:AlternateContent>
          <mc:Choice Requires="wps">
            <w:drawing>
              <wp:anchor distT="0" distB="0" distL="114300" distR="114300" simplePos="0" relativeHeight="251794432" behindDoc="0" locked="0" layoutInCell="1" allowOverlap="1" wp14:anchorId="12E4464A" wp14:editId="5A6933A3">
                <wp:simplePos x="0" y="0"/>
                <wp:positionH relativeFrom="column">
                  <wp:posOffset>2340928</wp:posOffset>
                </wp:positionH>
                <wp:positionV relativeFrom="paragraph">
                  <wp:posOffset>2508885</wp:posOffset>
                </wp:positionV>
                <wp:extent cx="138430" cy="723900"/>
                <wp:effectExtent l="0" t="38100" r="52070" b="19050"/>
                <wp:wrapNone/>
                <wp:docPr id="176" name="Прямая со стрелкой 176"/>
                <wp:cNvGraphicFramePr/>
                <a:graphic xmlns:a="http://schemas.openxmlformats.org/drawingml/2006/main">
                  <a:graphicData uri="http://schemas.microsoft.com/office/word/2010/wordprocessingShape">
                    <wps:wsp>
                      <wps:cNvCnPr/>
                      <wps:spPr>
                        <a:xfrm flipV="1">
                          <a:off x="0" y="0"/>
                          <a:ext cx="138430" cy="7239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F75DF83" id="Прямая со стрелкой 176" o:spid="_x0000_s1026" type="#_x0000_t32" style="position:absolute;margin-left:184.35pt;margin-top:197.55pt;width:10.9pt;height:57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">
                <v:stroke endarrow="block"/>
              </v:shape>
            </w:pict>
          </mc:Fallback>
        </mc:AlternateContent>
      </w:r>
      <w:r>
        <w:rPr>
          <w:i/>
          <w:noProof/>
          <w:lang w:eastAsia="ru-RU"/>
        </w:rPr>
        <mc:AlternateContent>
          <mc:Choice Requires="wps">
            <w:drawing>
              <wp:anchor distT="0" distB="0" distL="114300" distR="114300" simplePos="0" relativeHeight="251802624" behindDoc="0" locked="0" layoutInCell="1" allowOverlap="1" wp14:anchorId="10EEDB3F" wp14:editId="365DA9FF">
                <wp:simplePos x="0" y="0"/>
                <wp:positionH relativeFrom="column">
                  <wp:posOffset>1437639</wp:posOffset>
                </wp:positionH>
                <wp:positionV relativeFrom="paragraph">
                  <wp:posOffset>5337810</wp:posOffset>
                </wp:positionV>
                <wp:extent cx="371158" cy="209550"/>
                <wp:effectExtent l="0" t="0" r="29210" b="19050"/>
                <wp:wrapNone/>
                <wp:docPr id="177" name="Прямая соединительная линия 177"/>
                <wp:cNvGraphicFramePr/>
                <a:graphic xmlns:a="http://schemas.openxmlformats.org/drawingml/2006/main">
                  <a:graphicData uri="http://schemas.microsoft.com/office/word/2010/wordprocessingShape">
                    <wps:wsp>
                      <wps:cNvCnPr/>
                      <wps:spPr>
                        <a:xfrm flipH="1">
                          <a:off x="0" y="0"/>
                          <a:ext cx="371158" cy="209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66796642" id="Прямая соединительная линия 177"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pt,420.3pt" to="142.45pt,4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"/>
            </w:pict>
          </mc:Fallback>
        </mc:AlternateContent>
      </w:r>
      <w:r>
        <w:rPr>
          <w:i/>
          <w:noProof/>
          <w:lang w:eastAsia="ru-RU"/>
        </w:rPr>
        <mc:AlternateContent>
          <mc:Choice Requires="wps">
            <w:drawing>
              <wp:anchor distT="0" distB="0" distL="114300" distR="114300" simplePos="0" relativeHeight="251813888" behindDoc="0" locked="0" layoutInCell="1" allowOverlap="1" wp14:anchorId="424F789F" wp14:editId="7DD3558F">
                <wp:simplePos x="0" y="0"/>
                <wp:positionH relativeFrom="column">
                  <wp:posOffset>77788</wp:posOffset>
                </wp:positionH>
                <wp:positionV relativeFrom="paragraph">
                  <wp:posOffset>6088697</wp:posOffset>
                </wp:positionV>
                <wp:extent cx="82061" cy="1576754"/>
                <wp:effectExtent l="0" t="38100" r="70485" b="23495"/>
                <wp:wrapNone/>
                <wp:docPr id="178" name="Прямая со стрелкой 178"/>
                <wp:cNvGraphicFramePr/>
                <a:graphic xmlns:a="http://schemas.openxmlformats.org/drawingml/2006/main">
                  <a:graphicData uri="http://schemas.microsoft.com/office/word/2010/wordprocessingShape">
                    <wps:wsp>
                      <wps:cNvCnPr/>
                      <wps:spPr>
                        <a:xfrm flipV="1">
                          <a:off x="0" y="0"/>
                          <a:ext cx="82061" cy="157675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94EE623" id="Прямая со стрелкой 178" o:spid="_x0000_s1026" type="#_x0000_t32" style="position:absolute;margin-left:6.15pt;margin-top:479.4pt;width:6.45pt;height:124.15pt;flip:y;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">
                <v:stroke endarrow="block"/>
              </v:shape>
            </w:pict>
          </mc:Fallback>
        </mc:AlternateContent>
      </w:r>
      <w:r>
        <w:rPr>
          <w:i/>
          <w:noProof/>
          <w:lang w:eastAsia="ru-RU"/>
        </w:rPr>
        <mc:AlternateContent>
          <mc:Choice Requires="wps">
            <w:drawing>
              <wp:anchor distT="0" distB="0" distL="114300" distR="114300" simplePos="0" relativeHeight="251812864" behindDoc="0" locked="0" layoutInCell="1" allowOverlap="1" wp14:anchorId="2F863B12" wp14:editId="4B94FF93">
                <wp:simplePos x="0" y="0"/>
                <wp:positionH relativeFrom="column">
                  <wp:posOffset>199389</wp:posOffset>
                </wp:positionH>
                <wp:positionV relativeFrom="paragraph">
                  <wp:posOffset>6033135</wp:posOffset>
                </wp:positionV>
                <wp:extent cx="168275" cy="1481773"/>
                <wp:effectExtent l="38100" t="38100" r="22225" b="23495"/>
                <wp:wrapNone/>
                <wp:docPr id="179" name="Прямая со стрелкой 179"/>
                <wp:cNvGraphicFramePr/>
                <a:graphic xmlns:a="http://schemas.openxmlformats.org/drawingml/2006/main">
                  <a:graphicData uri="http://schemas.microsoft.com/office/word/2010/wordprocessingShape">
                    <wps:wsp>
                      <wps:cNvCnPr/>
                      <wps:spPr>
                        <a:xfrm flipH="1" flipV="1">
                          <a:off x="0" y="0"/>
                          <a:ext cx="168275" cy="148177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7EAC879B" id="Прямая со стрелкой 179" o:spid="_x0000_s1026" type="#_x0000_t32" style="position:absolute;margin-left:15.7pt;margin-top:475.05pt;width:13.25pt;height:116.7pt;flip:x y;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">
                <v:stroke endarrow="block"/>
              </v:shape>
            </w:pict>
          </mc:Fallback>
        </mc:AlternateContent>
      </w:r>
      <w:r>
        <w:rPr>
          <w:i/>
          <w:noProof/>
          <w:lang w:eastAsia="ru-RU"/>
        </w:rPr>
        <mc:AlternateContent>
          <mc:Choice Requires="wps">
            <w:drawing>
              <wp:anchor distT="0" distB="0" distL="114300" distR="114300" simplePos="0" relativeHeight="251819008" behindDoc="0" locked="0" layoutInCell="1" allowOverlap="1" wp14:anchorId="2E1D82AB" wp14:editId="3D2AB2E9">
                <wp:simplePos x="0" y="0"/>
                <wp:positionH relativeFrom="column">
                  <wp:posOffset>808990</wp:posOffset>
                </wp:positionH>
                <wp:positionV relativeFrom="paragraph">
                  <wp:posOffset>6333173</wp:posOffset>
                </wp:positionV>
                <wp:extent cx="376238" cy="4762"/>
                <wp:effectExtent l="0" t="76200" r="24130" b="90805"/>
                <wp:wrapNone/>
                <wp:docPr id="180" name="Прямая со стрелкой 180"/>
                <wp:cNvGraphicFramePr/>
                <a:graphic xmlns:a="http://schemas.openxmlformats.org/drawingml/2006/main">
                  <a:graphicData uri="http://schemas.microsoft.com/office/word/2010/wordprocessingShape">
                    <wps:wsp>
                      <wps:cNvCnPr/>
                      <wps:spPr>
                        <a:xfrm>
                          <a:off x="0" y="0"/>
                          <a:ext cx="376238" cy="476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5ADE44A" id="Прямая со стрелкой 180" o:spid="_x0000_s1026" type="#_x0000_t32" style="position:absolute;margin-left:63.7pt;margin-top:498.7pt;width:29.65pt;height:.3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">
                <v:stroke endarrow="block"/>
              </v:shape>
            </w:pict>
          </mc:Fallback>
        </mc:AlternateContent>
      </w:r>
      <w:r>
        <w:rPr>
          <w:i/>
          <w:noProof/>
          <w:lang w:eastAsia="ru-RU"/>
        </w:rPr>
        <mc:AlternateContent>
          <mc:Choice Requires="wps">
            <w:drawing>
              <wp:anchor distT="0" distB="0" distL="114300" distR="114300" simplePos="0" relativeHeight="251817984" behindDoc="0" locked="0" layoutInCell="1" allowOverlap="1" wp14:anchorId="2A1E77DA" wp14:editId="6DE8AC8D">
                <wp:simplePos x="0" y="0"/>
                <wp:positionH relativeFrom="column">
                  <wp:posOffset>742315</wp:posOffset>
                </wp:positionH>
                <wp:positionV relativeFrom="paragraph">
                  <wp:posOffset>5978208</wp:posOffset>
                </wp:positionV>
                <wp:extent cx="8890" cy="683577"/>
                <wp:effectExtent l="0" t="0" r="29210" b="21590"/>
                <wp:wrapNone/>
                <wp:docPr id="181" name="Прямая соединительная линия 181"/>
                <wp:cNvGraphicFramePr/>
                <a:graphic xmlns:a="http://schemas.openxmlformats.org/drawingml/2006/main">
                  <a:graphicData uri="http://schemas.microsoft.com/office/word/2010/wordprocessingShape">
                    <wps:wsp>
                      <wps:cNvCnPr/>
                      <wps:spPr>
                        <a:xfrm flipH="1">
                          <a:off x="0" y="0"/>
                          <a:ext cx="8890" cy="68357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7FEEAE3B" id="Прямая соединительная линия 181" o:spid="_x0000_s1026" style="position:absolute;flip:x;z-index:251817984;visibility:visible;mso-wrap-style:square;mso-wrap-distance-left:9pt;mso-wrap-distance-top:0;mso-wrap-distance-right:9pt;mso-wrap-distance-bottom:0;mso-position-horizontal:absolute;mso-position-horizontal-relative:text;mso-position-vertical:absolute;mso-position-vertical-relative:text" from="58.45pt,470.75pt" to="59.15pt,5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"/>
            </w:pict>
          </mc:Fallback>
        </mc:AlternateContent>
      </w:r>
      <w:r>
        <w:rPr>
          <w:i/>
          <w:noProof/>
          <w:lang w:eastAsia="ru-RU"/>
        </w:rPr>
        <mc:AlternateContent>
          <mc:Choice Requires="wps">
            <w:drawing>
              <wp:anchor distT="0" distB="0" distL="114300" distR="114300" simplePos="0" relativeHeight="251816960" behindDoc="0" locked="0" layoutInCell="1" allowOverlap="1" wp14:anchorId="12308C92" wp14:editId="6B8D6D84">
                <wp:simplePos x="0" y="0"/>
                <wp:positionH relativeFrom="column">
                  <wp:posOffset>660400</wp:posOffset>
                </wp:positionH>
                <wp:positionV relativeFrom="paragraph">
                  <wp:posOffset>6486208</wp:posOffset>
                </wp:positionV>
                <wp:extent cx="164465" cy="142240"/>
                <wp:effectExtent l="0" t="0" r="26035" b="10160"/>
                <wp:wrapNone/>
                <wp:docPr id="182" name="Овал 182"/>
                <wp:cNvGraphicFramePr/>
                <a:graphic xmlns:a="http://schemas.openxmlformats.org/drawingml/2006/main">
                  <a:graphicData uri="http://schemas.microsoft.com/office/word/2010/wordprocessingShape">
                    <wps:wsp>
                      <wps:cNvSpPr/>
                      <wps:spPr>
                        <a:xfrm>
                          <a:off x="0" y="0"/>
                          <a:ext cx="164465" cy="14224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oval w14:anchorId="7F344CE2" id="Овал 182" o:spid="_x0000_s1026" style="position:absolute;margin-left:52pt;margin-top:510.75pt;width:12.95pt;height:11.2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" fillcolor="#4f81bd" strokecolor="#385d8a" strokeweight="2pt"/>
            </w:pict>
          </mc:Fallback>
        </mc:AlternateContent>
      </w:r>
      <w:r>
        <w:rPr>
          <w:i/>
          <w:noProof/>
          <w:lang w:eastAsia="ru-RU"/>
        </w:rPr>
        <mc:AlternateContent>
          <mc:Choice Requires="wps">
            <w:drawing>
              <wp:anchor distT="0" distB="0" distL="114300" distR="114300" simplePos="0" relativeHeight="251815936" behindDoc="0" locked="0" layoutInCell="1" allowOverlap="1" wp14:anchorId="2BAF4ECD" wp14:editId="7F6ECD09">
                <wp:simplePos x="0" y="0"/>
                <wp:positionH relativeFrom="column">
                  <wp:posOffset>656590</wp:posOffset>
                </wp:positionH>
                <wp:positionV relativeFrom="paragraph">
                  <wp:posOffset>6261417</wp:posOffset>
                </wp:positionV>
                <wp:extent cx="164465" cy="142557"/>
                <wp:effectExtent l="0" t="0" r="26035" b="10160"/>
                <wp:wrapNone/>
                <wp:docPr id="183" name="Овал 183"/>
                <wp:cNvGraphicFramePr/>
                <a:graphic xmlns:a="http://schemas.openxmlformats.org/drawingml/2006/main">
                  <a:graphicData uri="http://schemas.microsoft.com/office/word/2010/wordprocessingShape">
                    <wps:wsp>
                      <wps:cNvSpPr/>
                      <wps:spPr>
                        <a:xfrm flipV="1">
                          <a:off x="0" y="0"/>
                          <a:ext cx="164465" cy="142557"/>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oval w14:anchorId="452AC1C9" id="Овал 183" o:spid="_x0000_s1026" style="position:absolute;margin-left:51.7pt;margin-top:493pt;width:12.95pt;height:11.2pt;flip:y;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" fillcolor="#4f81bd" strokecolor="#385d8a" strokeweight="2pt"/>
            </w:pict>
          </mc:Fallback>
        </mc:AlternateContent>
      </w:r>
      <w:r>
        <w:rPr>
          <w:i/>
          <w:noProof/>
          <w:lang w:eastAsia="ru-RU"/>
        </w:rPr>
        <mc:AlternateContent>
          <mc:Choice Requires="wps">
            <w:drawing>
              <wp:anchor distT="0" distB="0" distL="114300" distR="114300" simplePos="0" relativeHeight="251805696" behindDoc="0" locked="0" layoutInCell="1" allowOverlap="1" wp14:anchorId="58BCC5CF" wp14:editId="5CFD73A2">
                <wp:simplePos x="0" y="0"/>
                <wp:positionH relativeFrom="column">
                  <wp:posOffset>581660</wp:posOffset>
                </wp:positionH>
                <wp:positionV relativeFrom="paragraph">
                  <wp:posOffset>5907087</wp:posOffset>
                </wp:positionV>
                <wp:extent cx="533400" cy="990600"/>
                <wp:effectExtent l="0" t="0" r="19050" b="19050"/>
                <wp:wrapNone/>
                <wp:docPr id="184" name="Прямоугольник 184"/>
                <wp:cNvGraphicFramePr/>
                <a:graphic xmlns:a="http://schemas.openxmlformats.org/drawingml/2006/main">
                  <a:graphicData uri="http://schemas.microsoft.com/office/word/2010/wordprocessingShape">
                    <wps:wsp>
                      <wps:cNvSpPr/>
                      <wps:spPr>
                        <a:xfrm>
                          <a:off x="0" y="0"/>
                          <a:ext cx="533400" cy="990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53D6165A" id="Прямоугольник 184" o:spid="_x0000_s1026" style="position:absolute;margin-left:45.8pt;margin-top:465.1pt;width:42pt;height:7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" fillcolor="window" strokecolor="windowText" strokeweight="2pt"/>
            </w:pict>
          </mc:Fallback>
        </mc:AlternateContent>
      </w:r>
      <w:r>
        <w:rPr>
          <w:i/>
          <w:noProof/>
          <w:lang w:eastAsia="ru-RU"/>
        </w:rPr>
        <mc:AlternateContent>
          <mc:Choice Requires="wps">
            <w:drawing>
              <wp:anchor distT="0" distB="0" distL="114300" distR="114300" simplePos="0" relativeHeight="251814912" behindDoc="0" locked="0" layoutInCell="1" allowOverlap="1" wp14:anchorId="0249FB1A" wp14:editId="6B32C17A">
                <wp:simplePos x="0" y="0"/>
                <wp:positionH relativeFrom="column">
                  <wp:posOffset>656907</wp:posOffset>
                </wp:positionH>
                <wp:positionV relativeFrom="paragraph">
                  <wp:posOffset>6053137</wp:posOffset>
                </wp:positionV>
                <wp:extent cx="164465" cy="142240"/>
                <wp:effectExtent l="0" t="0" r="26035" b="10160"/>
                <wp:wrapNone/>
                <wp:docPr id="185" name="Овал 185"/>
                <wp:cNvGraphicFramePr/>
                <a:graphic xmlns:a="http://schemas.openxmlformats.org/drawingml/2006/main">
                  <a:graphicData uri="http://schemas.microsoft.com/office/word/2010/wordprocessingShape">
                    <wps:wsp>
                      <wps:cNvSpPr/>
                      <wps:spPr>
                        <a:xfrm>
                          <a:off x="0" y="0"/>
                          <a:ext cx="164465" cy="14224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oval w14:anchorId="1D1BD4CD" id="Овал 185" o:spid="_x0000_s1026" style="position:absolute;margin-left:51.7pt;margin-top:476.6pt;width:12.95pt;height:11.2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" fillcolor="#4f81bd" strokecolor="#385d8a" strokeweight="2pt"/>
            </w:pict>
          </mc:Fallback>
        </mc:AlternateContent>
      </w:r>
      <w:r>
        <w:rPr>
          <w:i/>
          <w:noProof/>
          <w:lang w:eastAsia="ru-RU"/>
        </w:rPr>
        <mc:AlternateContent>
          <mc:Choice Requires="wps">
            <w:drawing>
              <wp:anchor distT="0" distB="0" distL="114300" distR="114300" simplePos="0" relativeHeight="251811840" behindDoc="0" locked="0" layoutInCell="1" allowOverlap="1" wp14:anchorId="15354589" wp14:editId="37B945A7">
                <wp:simplePos x="0" y="0"/>
                <wp:positionH relativeFrom="column">
                  <wp:posOffset>326878</wp:posOffset>
                </wp:positionH>
                <wp:positionV relativeFrom="paragraph">
                  <wp:posOffset>7497054</wp:posOffset>
                </wp:positionV>
                <wp:extent cx="3282462" cy="5862"/>
                <wp:effectExtent l="38100" t="76200" r="0" b="89535"/>
                <wp:wrapNone/>
                <wp:docPr id="186" name="Прямая со стрелкой 186"/>
                <wp:cNvGraphicFramePr/>
                <a:graphic xmlns:a="http://schemas.openxmlformats.org/drawingml/2006/main">
                  <a:graphicData uri="http://schemas.microsoft.com/office/word/2010/wordprocessingShape">
                    <wps:wsp>
                      <wps:cNvCnPr/>
                      <wps:spPr>
                        <a:xfrm flipH="1" flipV="1">
                          <a:off x="0" y="0"/>
                          <a:ext cx="3282462" cy="586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E64AF31" id="Прямая со стрелкой 186" o:spid="_x0000_s1026" type="#_x0000_t32" style="position:absolute;margin-left:25.75pt;margin-top:590.3pt;width:258.45pt;height:.45pt;flip:x 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">
                <v:stroke endarrow="block"/>
              </v:shape>
            </w:pict>
          </mc:Fallback>
        </mc:AlternateContent>
      </w:r>
      <w:r>
        <w:rPr>
          <w:i/>
          <w:noProof/>
          <w:lang w:eastAsia="ru-RU"/>
        </w:rPr>
        <mc:AlternateContent>
          <mc:Choice Requires="wps">
            <w:drawing>
              <wp:anchor distT="0" distB="0" distL="114300" distR="114300" simplePos="0" relativeHeight="251810816" behindDoc="0" locked="0" layoutInCell="1" allowOverlap="1" wp14:anchorId="59B1E9F0" wp14:editId="196886F7">
                <wp:simplePos x="0" y="0"/>
                <wp:positionH relativeFrom="column">
                  <wp:posOffset>-523045</wp:posOffset>
                </wp:positionH>
                <wp:positionV relativeFrom="paragraph">
                  <wp:posOffset>5996500</wp:posOffset>
                </wp:positionV>
                <wp:extent cx="662354" cy="1436077"/>
                <wp:effectExtent l="0" t="38100" r="61595" b="31115"/>
                <wp:wrapNone/>
                <wp:docPr id="187" name="Прямая со стрелкой 187"/>
                <wp:cNvGraphicFramePr/>
                <a:graphic xmlns:a="http://schemas.openxmlformats.org/drawingml/2006/main">
                  <a:graphicData uri="http://schemas.microsoft.com/office/word/2010/wordprocessingShape">
                    <wps:wsp>
                      <wps:cNvCnPr/>
                      <wps:spPr>
                        <a:xfrm flipV="1">
                          <a:off x="0" y="0"/>
                          <a:ext cx="662354" cy="143607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45DA59E8" id="Прямая со стрелкой 187" o:spid="_x0000_s1026" type="#_x0000_t32" style="position:absolute;margin-left:-41.2pt;margin-top:472.15pt;width:52.15pt;height:113.1pt;flip:y;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">
                <v:stroke endarrow="block"/>
              </v:shape>
            </w:pict>
          </mc:Fallback>
        </mc:AlternateContent>
      </w:r>
      <w:r>
        <w:rPr>
          <w:i/>
          <w:noProof/>
          <w:lang w:eastAsia="ru-RU"/>
        </w:rPr>
        <mc:AlternateContent>
          <mc:Choice Requires="wps">
            <w:drawing>
              <wp:anchor distT="0" distB="0" distL="114300" distR="114300" simplePos="0" relativeHeight="251807744" behindDoc="0" locked="0" layoutInCell="1" allowOverlap="1" wp14:anchorId="5A0E5EFC" wp14:editId="745EDEA8">
                <wp:simplePos x="0" y="0"/>
                <wp:positionH relativeFrom="column">
                  <wp:posOffset>3644509</wp:posOffset>
                </wp:positionH>
                <wp:positionV relativeFrom="paragraph">
                  <wp:posOffset>7432577</wp:posOffset>
                </wp:positionV>
                <wp:extent cx="211016" cy="275493"/>
                <wp:effectExtent l="0" t="0" r="17780" b="10795"/>
                <wp:wrapNone/>
                <wp:docPr id="188" name="Скругленный прямоугольник 188"/>
                <wp:cNvGraphicFramePr/>
                <a:graphic xmlns:a="http://schemas.openxmlformats.org/drawingml/2006/main">
                  <a:graphicData uri="http://schemas.microsoft.com/office/word/2010/wordprocessingShape">
                    <wps:wsp>
                      <wps:cNvSpPr/>
                      <wps:spPr>
                        <a:xfrm>
                          <a:off x="0" y="0"/>
                          <a:ext cx="211016" cy="275493"/>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7CDEF3C7" id="Скругленный прямоугольник 188" o:spid="_x0000_s1026" style="position:absolute;margin-left:286.95pt;margin-top:585.25pt;width:16.6pt;height:21.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" fillcolor="window" strokecolor="windowText" strokeweight="2pt"/>
            </w:pict>
          </mc:Fallback>
        </mc:AlternateContent>
      </w:r>
      <w:r>
        <w:rPr>
          <w:i/>
          <w:noProof/>
          <w:lang w:eastAsia="ru-RU"/>
        </w:rPr>
        <mc:AlternateContent>
          <mc:Choice Requires="wps">
            <w:drawing>
              <wp:anchor distT="0" distB="0" distL="114300" distR="114300" simplePos="0" relativeHeight="251808768" behindDoc="0" locked="0" layoutInCell="1" allowOverlap="1" wp14:anchorId="7690CF8F" wp14:editId="2C779CF5">
                <wp:simplePos x="0" y="0"/>
                <wp:positionH relativeFrom="column">
                  <wp:posOffset>-7229</wp:posOffset>
                </wp:positionH>
                <wp:positionV relativeFrom="paragraph">
                  <wp:posOffset>7637731</wp:posOffset>
                </wp:positionV>
                <wp:extent cx="216877" cy="280768"/>
                <wp:effectExtent l="0" t="0" r="12065" b="24130"/>
                <wp:wrapNone/>
                <wp:docPr id="189" name="Скругленный прямоугольник 189"/>
                <wp:cNvGraphicFramePr/>
                <a:graphic xmlns:a="http://schemas.openxmlformats.org/drawingml/2006/main">
                  <a:graphicData uri="http://schemas.microsoft.com/office/word/2010/wordprocessingShape">
                    <wps:wsp>
                      <wps:cNvSpPr/>
                      <wps:spPr>
                        <a:xfrm>
                          <a:off x="0" y="0"/>
                          <a:ext cx="216877" cy="280768"/>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3AF44F2A" id="Скругленный прямоугольник 189" o:spid="_x0000_s1026" style="position:absolute;margin-left:-.55pt;margin-top:601.4pt;width:17.1pt;height:22.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" fillcolor="window" strokecolor="windowText" strokeweight="2pt"/>
            </w:pict>
          </mc:Fallback>
        </mc:AlternateContent>
      </w:r>
      <w:r>
        <w:rPr>
          <w:i/>
          <w:noProof/>
          <w:lang w:eastAsia="ru-RU"/>
        </w:rPr>
        <mc:AlternateContent>
          <mc:Choice Requires="wps">
            <w:drawing>
              <wp:anchor distT="0" distB="0" distL="114300" distR="114300" simplePos="0" relativeHeight="251809792" behindDoc="0" locked="0" layoutInCell="1" allowOverlap="1" wp14:anchorId="03CD2E29" wp14:editId="7170957C">
                <wp:simplePos x="0" y="0"/>
                <wp:positionH relativeFrom="page">
                  <wp:posOffset>181708</wp:posOffset>
                </wp:positionH>
                <wp:positionV relativeFrom="paragraph">
                  <wp:posOffset>7456023</wp:posOffset>
                </wp:positionV>
                <wp:extent cx="234461" cy="293077"/>
                <wp:effectExtent l="0" t="0" r="13335" b="12065"/>
                <wp:wrapNone/>
                <wp:docPr id="190" name="Скругленный прямоугольник 190"/>
                <wp:cNvGraphicFramePr/>
                <a:graphic xmlns:a="http://schemas.openxmlformats.org/drawingml/2006/main">
                  <a:graphicData uri="http://schemas.microsoft.com/office/word/2010/wordprocessingShape">
                    <wps:wsp>
                      <wps:cNvSpPr/>
                      <wps:spPr>
                        <a:xfrm>
                          <a:off x="0" y="0"/>
                          <a:ext cx="234461" cy="293077"/>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022A021E" id="Скругленный прямоугольник 190" o:spid="_x0000_s1026" style="position:absolute;margin-left:14.3pt;margin-top:587.1pt;width:18.45pt;height:23.1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" fillcolor="window" strokecolor="windowText" strokeweight="2pt">
                <w10:wrap anchorx="page"/>
              </v:roundrect>
            </w:pict>
          </mc:Fallback>
        </mc:AlternateContent>
      </w:r>
      <w:r>
        <w:rPr>
          <w:i/>
          <w:noProof/>
          <w:lang w:eastAsia="ru-RU"/>
        </w:rPr>
        <mc:AlternateContent>
          <mc:Choice Requires="wps">
            <w:drawing>
              <wp:anchor distT="0" distB="0" distL="114300" distR="114300" simplePos="0" relativeHeight="251806720" behindDoc="0" locked="0" layoutInCell="1" allowOverlap="1" wp14:anchorId="0723B7E7" wp14:editId="0052C428">
                <wp:simplePos x="0" y="0"/>
                <wp:positionH relativeFrom="margin">
                  <wp:posOffset>-28428</wp:posOffset>
                </wp:positionH>
                <wp:positionV relativeFrom="paragraph">
                  <wp:posOffset>5568070</wp:posOffset>
                </wp:positionV>
                <wp:extent cx="541020" cy="479213"/>
                <wp:effectExtent l="0" t="0" r="11430" b="16510"/>
                <wp:wrapNone/>
                <wp:docPr id="191" name="Овал 191"/>
                <wp:cNvGraphicFramePr/>
                <a:graphic xmlns:a="http://schemas.openxmlformats.org/drawingml/2006/main">
                  <a:graphicData uri="http://schemas.microsoft.com/office/word/2010/wordprocessingShape">
                    <wps:wsp>
                      <wps:cNvSpPr/>
                      <wps:spPr>
                        <a:xfrm>
                          <a:off x="0" y="0"/>
                          <a:ext cx="541020" cy="479213"/>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oval w14:anchorId="52A8D1EA" id="Овал 191" o:spid="_x0000_s1026" style="position:absolute;margin-left:-2.25pt;margin-top:438.45pt;width:42.6pt;height:37.75pt;z-index:25180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" fillcolor="window" strokecolor="windowText" strokeweight="2pt">
                <w10:wrap anchorx="margin"/>
              </v:oval>
            </w:pict>
          </mc:Fallback>
        </mc:AlternateContent>
      </w:r>
      <w:r>
        <w:rPr>
          <w:i/>
          <w:noProof/>
          <w:lang w:eastAsia="ru-RU"/>
        </w:rPr>
        <mc:AlternateContent>
          <mc:Choice Requires="wps">
            <w:drawing>
              <wp:anchor distT="0" distB="0" distL="114300" distR="114300" simplePos="0" relativeHeight="251804672" behindDoc="0" locked="0" layoutInCell="1" allowOverlap="1" wp14:anchorId="023BDE98" wp14:editId="4DD71934">
                <wp:simplePos x="0" y="0"/>
                <wp:positionH relativeFrom="page">
                  <wp:posOffset>1996050</wp:posOffset>
                </wp:positionH>
                <wp:positionV relativeFrom="paragraph">
                  <wp:posOffset>6222511</wp:posOffset>
                </wp:positionV>
                <wp:extent cx="206375" cy="185420"/>
                <wp:effectExtent l="0" t="0" r="22225" b="24130"/>
                <wp:wrapNone/>
                <wp:docPr id="192" name="Овал 192"/>
                <wp:cNvGraphicFramePr/>
                <a:graphic xmlns:a="http://schemas.openxmlformats.org/drawingml/2006/main">
                  <a:graphicData uri="http://schemas.microsoft.com/office/word/2010/wordprocessingShape">
                    <wps:wsp>
                      <wps:cNvSpPr/>
                      <wps:spPr>
                        <a:xfrm flipV="1">
                          <a:off x="0" y="0"/>
                          <a:ext cx="206375" cy="18542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oval w14:anchorId="401D5265" id="Овал 192" o:spid="_x0000_s1026" style="position:absolute;margin-left:157.15pt;margin-top:489.95pt;width:16.25pt;height:14.6pt;flip:y;z-index:2518046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" fillcolor="window" strokecolor="windowText" strokeweight="2pt">
                <w10:wrap anchorx="page"/>
              </v:oval>
            </w:pict>
          </mc:Fallback>
        </mc:AlternateContent>
      </w:r>
      <w:r>
        <w:rPr>
          <w:i/>
          <w:noProof/>
          <w:lang w:eastAsia="ru-RU"/>
        </w:rPr>
        <mc:AlternateContent>
          <mc:Choice Requires="wps">
            <w:drawing>
              <wp:anchor distT="0" distB="0" distL="114300" distR="114300" simplePos="0" relativeHeight="251801600" behindDoc="0" locked="0" layoutInCell="1" allowOverlap="1" wp14:anchorId="4FEEB9A4" wp14:editId="1454B9B9">
                <wp:simplePos x="0" y="0"/>
                <wp:positionH relativeFrom="column">
                  <wp:posOffset>1809115</wp:posOffset>
                </wp:positionH>
                <wp:positionV relativeFrom="paragraph">
                  <wp:posOffset>4822825</wp:posOffset>
                </wp:positionV>
                <wp:extent cx="134620" cy="503555"/>
                <wp:effectExtent l="0" t="0" r="36830" b="29845"/>
                <wp:wrapNone/>
                <wp:docPr id="193" name="Прямая соединительная линия 193"/>
                <wp:cNvGraphicFramePr/>
                <a:graphic xmlns:a="http://schemas.openxmlformats.org/drawingml/2006/main">
                  <a:graphicData uri="http://schemas.microsoft.com/office/word/2010/wordprocessingShape">
                    <wps:wsp>
                      <wps:cNvCnPr/>
                      <wps:spPr>
                        <a:xfrm flipH="1">
                          <a:off x="0" y="0"/>
                          <a:ext cx="134620" cy="5035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1BAD0308" id="Прямая соединительная линия 193"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45pt,379.75pt" to="153.05pt,4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"/>
            </w:pict>
          </mc:Fallback>
        </mc:AlternateContent>
      </w:r>
      <w:r>
        <w:rPr>
          <w:i/>
          <w:noProof/>
          <w:lang w:eastAsia="ru-RU"/>
        </w:rPr>
        <mc:AlternateContent>
          <mc:Choice Requires="wps">
            <w:drawing>
              <wp:anchor distT="0" distB="0" distL="114300" distR="114300" simplePos="0" relativeHeight="251803648" behindDoc="0" locked="0" layoutInCell="1" allowOverlap="1" wp14:anchorId="1165AC53" wp14:editId="0490B5E3">
                <wp:simplePos x="0" y="0"/>
                <wp:positionH relativeFrom="margin">
                  <wp:posOffset>1293788</wp:posOffset>
                </wp:positionH>
                <wp:positionV relativeFrom="paragraph">
                  <wp:posOffset>5547360</wp:posOffset>
                </wp:positionV>
                <wp:extent cx="128954" cy="667629"/>
                <wp:effectExtent l="0" t="0" r="23495" b="37465"/>
                <wp:wrapNone/>
                <wp:docPr id="194" name="Прямая соединительная линия 194"/>
                <wp:cNvGraphicFramePr/>
                <a:graphic xmlns:a="http://schemas.openxmlformats.org/drawingml/2006/main">
                  <a:graphicData uri="http://schemas.microsoft.com/office/word/2010/wordprocessingShape">
                    <wps:wsp>
                      <wps:cNvCnPr/>
                      <wps:spPr>
                        <a:xfrm flipH="1">
                          <a:off x="0" y="0"/>
                          <a:ext cx="128954" cy="66762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5F41D6C8" id="Прямая соединительная линия 194" o:spid="_x0000_s1026" style="position:absolute;flip:x;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1.85pt,436.8pt" to="112pt,4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">
                <w10:wrap anchorx="margin"/>
              </v:line>
            </w:pict>
          </mc:Fallback>
        </mc:AlternateContent>
      </w:r>
      <w:r>
        <w:rPr>
          <w:i/>
          <w:noProof/>
          <w:lang w:eastAsia="ru-RU"/>
        </w:rPr>
        <mc:AlternateContent>
          <mc:Choice Requires="wps">
            <w:drawing>
              <wp:anchor distT="0" distB="0" distL="114300" distR="114300" simplePos="0" relativeHeight="251800576" behindDoc="0" locked="0" layoutInCell="1" allowOverlap="1" wp14:anchorId="3E9E6EC0" wp14:editId="5F0B98CF">
                <wp:simplePos x="0" y="0"/>
                <wp:positionH relativeFrom="column">
                  <wp:posOffset>840740</wp:posOffset>
                </wp:positionH>
                <wp:positionV relativeFrom="paragraph">
                  <wp:posOffset>4900295</wp:posOffset>
                </wp:positionV>
                <wp:extent cx="10160" cy="15240"/>
                <wp:effectExtent l="0" t="0" r="27940" b="22860"/>
                <wp:wrapNone/>
                <wp:docPr id="195" name="Прямая соединительная линия 195"/>
                <wp:cNvGraphicFramePr/>
                <a:graphic xmlns:a="http://schemas.openxmlformats.org/drawingml/2006/main">
                  <a:graphicData uri="http://schemas.microsoft.com/office/word/2010/wordprocessingShape">
                    <wps:wsp>
                      <wps:cNvCnPr/>
                      <wps:spPr>
                        <a:xfrm flipH="1">
                          <a:off x="0" y="0"/>
                          <a:ext cx="10160" cy="1524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5EDB76C9" id="Прямая соединительная линия 195" o:spid="_x0000_s1026" style="position:absolute;flip:x;z-index:251800576;visibility:visible;mso-wrap-style:square;mso-wrap-distance-left:9pt;mso-wrap-distance-top:0;mso-wrap-distance-right:9pt;mso-wrap-distance-bottom:0;mso-position-horizontal:absolute;mso-position-horizontal-relative:text;mso-position-vertical:absolute;mso-position-vertical-relative:text" from="66.2pt,385.85pt" to="67pt,3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" strokecolor="#4a7ebb"/>
            </w:pict>
          </mc:Fallback>
        </mc:AlternateContent>
      </w:r>
      <w:r>
        <w:rPr>
          <w:i/>
          <w:noProof/>
          <w:lang w:eastAsia="ru-RU"/>
        </w:rPr>
        <mc:AlternateContent>
          <mc:Choice Requires="wps">
            <w:drawing>
              <wp:anchor distT="0" distB="0" distL="114300" distR="114300" simplePos="0" relativeHeight="251790336" behindDoc="0" locked="0" layoutInCell="1" allowOverlap="1" wp14:anchorId="5AF22DF7" wp14:editId="17DA44BC">
                <wp:simplePos x="0" y="0"/>
                <wp:positionH relativeFrom="column">
                  <wp:posOffset>2627207</wp:posOffset>
                </wp:positionH>
                <wp:positionV relativeFrom="paragraph">
                  <wp:posOffset>2359872</wp:posOffset>
                </wp:positionV>
                <wp:extent cx="228600" cy="0"/>
                <wp:effectExtent l="0" t="0" r="19050" b="19050"/>
                <wp:wrapNone/>
                <wp:docPr id="196" name="Прямая соединительная линия 196"/>
                <wp:cNvGraphicFramePr/>
                <a:graphic xmlns:a="http://schemas.openxmlformats.org/drawingml/2006/main">
                  <a:graphicData uri="http://schemas.microsoft.com/office/word/2010/wordprocessingShape">
                    <wps:wsp>
                      <wps:cNvCnPr/>
                      <wps:spPr>
                        <a:xfrm flipH="1" flipV="1">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3BA6C176" id="Прямая соединительная линия 196" o:spid="_x0000_s1026" style="position:absolute;flip:x y;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6.85pt,185.8pt" to="224.85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"/>
            </w:pict>
          </mc:Fallback>
        </mc:AlternateContent>
      </w:r>
      <w:r>
        <w:rPr>
          <w:i/>
          <w:noProof/>
          <w:lang w:eastAsia="ru-RU"/>
        </w:rPr>
        <mc:AlternateContent>
          <mc:Choice Requires="wps">
            <w:drawing>
              <wp:anchor distT="0" distB="0" distL="114300" distR="114300" simplePos="0" relativeHeight="251780096" behindDoc="0" locked="0" layoutInCell="1" allowOverlap="1" wp14:anchorId="2B8B9845" wp14:editId="255D5CD8">
                <wp:simplePos x="0" y="0"/>
                <wp:positionH relativeFrom="page">
                  <wp:align>center</wp:align>
                </wp:positionH>
                <wp:positionV relativeFrom="paragraph">
                  <wp:posOffset>2227580</wp:posOffset>
                </wp:positionV>
                <wp:extent cx="206375" cy="185420"/>
                <wp:effectExtent l="0" t="0" r="22225" b="24130"/>
                <wp:wrapNone/>
                <wp:docPr id="197" name="Овал 197"/>
                <wp:cNvGraphicFramePr/>
                <a:graphic xmlns:a="http://schemas.openxmlformats.org/drawingml/2006/main">
                  <a:graphicData uri="http://schemas.microsoft.com/office/word/2010/wordprocessingShape">
                    <wps:wsp>
                      <wps:cNvSpPr/>
                      <wps:spPr>
                        <a:xfrm flipV="1">
                          <a:off x="0" y="0"/>
                          <a:ext cx="206375" cy="18542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oval w14:anchorId="17CE8F8A" id="Овал 197" o:spid="_x0000_s1026" style="position:absolute;margin-left:0;margin-top:175.4pt;width:16.25pt;height:14.6pt;flip:y;z-index:25178009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" fillcolor="window" strokecolor="windowText" strokeweight="2pt">
                <w10:wrap anchorx="page"/>
              </v:oval>
            </w:pict>
          </mc:Fallback>
        </mc:AlternateContent>
      </w:r>
      <w:r>
        <w:rPr>
          <w:i/>
          <w:noProof/>
          <w:lang w:eastAsia="ru-RU"/>
        </w:rPr>
        <mc:AlternateContent>
          <mc:Choice Requires="wps">
            <w:drawing>
              <wp:anchor distT="0" distB="0" distL="114300" distR="114300" simplePos="0" relativeHeight="251784192" behindDoc="0" locked="0" layoutInCell="1" allowOverlap="1" wp14:anchorId="09BF92C7" wp14:editId="156E9AA3">
                <wp:simplePos x="0" y="0"/>
                <wp:positionH relativeFrom="page">
                  <wp:align>right</wp:align>
                </wp:positionH>
                <wp:positionV relativeFrom="paragraph">
                  <wp:posOffset>429895</wp:posOffset>
                </wp:positionV>
                <wp:extent cx="462643" cy="0"/>
                <wp:effectExtent l="0" t="76200" r="13970" b="95250"/>
                <wp:wrapNone/>
                <wp:docPr id="198" name="Прямая со стрелкой 198"/>
                <wp:cNvGraphicFramePr/>
                <a:graphic xmlns:a="http://schemas.openxmlformats.org/drawingml/2006/main">
                  <a:graphicData uri="http://schemas.microsoft.com/office/word/2010/wordprocessingShape">
                    <wps:wsp>
                      <wps:cNvCnPr/>
                      <wps:spPr>
                        <a:xfrm>
                          <a:off x="0" y="0"/>
                          <a:ext cx="462643"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08FD31E" id="Прямая со стрелкой 198" o:spid="_x0000_s1026" type="#_x0000_t32" style="position:absolute;margin-left:-14.75pt;margin-top:33.85pt;width:36.45pt;height:0;z-index:251784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">
                <v:stroke endarrow="block"/>
                <w10:wrap anchorx="page"/>
              </v:shape>
            </w:pict>
          </mc:Fallback>
        </mc:AlternateContent>
      </w:r>
      <w:r>
        <w:rPr>
          <w:i/>
          <w:noProof/>
          <w:lang w:eastAsia="ru-RU"/>
        </w:rPr>
        <mc:AlternateContent>
          <mc:Choice Requires="wps">
            <w:drawing>
              <wp:anchor distT="0" distB="0" distL="114300" distR="114300" simplePos="0" relativeHeight="251783168" behindDoc="0" locked="0" layoutInCell="1" allowOverlap="1" wp14:anchorId="4F2F177C" wp14:editId="5CA4D9B2">
                <wp:simplePos x="0" y="0"/>
                <wp:positionH relativeFrom="margin">
                  <wp:posOffset>5937673</wp:posOffset>
                </wp:positionH>
                <wp:positionV relativeFrom="paragraph">
                  <wp:posOffset>285962</wp:posOffset>
                </wp:positionV>
                <wp:extent cx="287866" cy="287866"/>
                <wp:effectExtent l="0" t="0" r="17145" b="17145"/>
                <wp:wrapNone/>
                <wp:docPr id="199" name="Овал 199"/>
                <wp:cNvGraphicFramePr/>
                <a:graphic xmlns:a="http://schemas.openxmlformats.org/drawingml/2006/main">
                  <a:graphicData uri="http://schemas.microsoft.com/office/word/2010/wordprocessingShape">
                    <wps:wsp>
                      <wps:cNvSpPr/>
                      <wps:spPr>
                        <a:xfrm>
                          <a:off x="0" y="0"/>
                          <a:ext cx="287866" cy="287866"/>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oval w14:anchorId="69A03AFC" id="Овал 199" o:spid="_x0000_s1026" style="position:absolute;margin-left:467.55pt;margin-top:22.5pt;width:22.65pt;height:22.6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" fillcolor="window" strokecolor="windowText" strokeweight="2pt">
                <w10:wrap anchorx="margin"/>
              </v:oval>
            </w:pict>
          </mc:Fallback>
        </mc:AlternateContent>
      </w:r>
      <w:r>
        <w:rPr>
          <w:i/>
        </w:rPr>
        <w:tab/>
      </w:r>
      <w:r>
        <w:rPr>
          <w:i/>
        </w:rPr>
        <w:tab/>
      </w:r>
      <w:r>
        <w:rPr>
          <w:i/>
        </w:rPr>
        <w:tab/>
      </w:r>
      <w:r>
        <w:rPr>
          <w:i/>
        </w:rPr>
        <w:tab/>
      </w:r>
      <w:r>
        <w:rPr>
          <w:i/>
        </w:rPr>
        <w:tab/>
      </w:r>
      <w:r>
        <w:rPr>
          <w:i/>
        </w:rPr>
        <w:tab/>
      </w:r>
      <w:r>
        <w:rPr>
          <w:i/>
        </w:rPr>
        <w:tab/>
      </w:r>
      <w:r>
        <w:rPr>
          <w:i/>
        </w:rPr>
        <w:tab/>
      </w:r>
      <w:r>
        <w:rPr>
          <w:i/>
        </w:rPr>
        <w:tab/>
      </w:r>
      <w:r>
        <w:rPr>
          <w:i/>
        </w:rPr>
        <w:tab/>
      </w:r>
      <w:r>
        <w:rPr>
          <w:i/>
        </w:rPr>
        <w:tab/>
        <w:t xml:space="preserve">        ТК-20</w:t>
      </w:r>
    </w:p>
    <w:p w14:paraId="58322A64" w14:textId="77777777" w:rsidR="00CF3FD9" w:rsidRPr="007E2B63" w:rsidRDefault="00CF3FD9" w:rsidP="00CF3FD9">
      <w:pPr>
        <w:ind w:left="708"/>
        <w:rPr>
          <w:i/>
          <w:sz w:val="16"/>
          <w:szCs w:val="16"/>
        </w:rPr>
      </w:pPr>
      <w:r>
        <w:rPr>
          <w:i/>
          <w:noProof/>
          <w:lang w:eastAsia="ru-RU"/>
        </w:rPr>
        <mc:AlternateContent>
          <mc:Choice Requires="wps">
            <w:drawing>
              <wp:anchor distT="0" distB="0" distL="114300" distR="114300" simplePos="0" relativeHeight="251774976" behindDoc="0" locked="0" layoutInCell="1" allowOverlap="1" wp14:anchorId="3B405FD9" wp14:editId="2FA9EE09">
                <wp:simplePos x="0" y="0"/>
                <wp:positionH relativeFrom="column">
                  <wp:posOffset>4279900</wp:posOffset>
                </wp:positionH>
                <wp:positionV relativeFrom="paragraph">
                  <wp:posOffset>349250</wp:posOffset>
                </wp:positionV>
                <wp:extent cx="0" cy="457200"/>
                <wp:effectExtent l="0" t="0" r="19050" b="19050"/>
                <wp:wrapNone/>
                <wp:docPr id="200" name="Прямая соединительная линия 200"/>
                <wp:cNvGraphicFramePr/>
                <a:graphic xmlns:a="http://schemas.openxmlformats.org/drawingml/2006/main">
                  <a:graphicData uri="http://schemas.microsoft.com/office/word/2010/wordprocessingShape">
                    <wps:wsp>
                      <wps:cNvCnPr/>
                      <wps:spPr>
                        <a:xfrm flipH="1" flipV="1">
                          <a:off x="0" y="0"/>
                          <a:ext cx="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16C8F6A3" id="Прямая соединительная линия 200" o:spid="_x0000_s1026" style="position:absolute;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pt,27.5pt" to="3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"/>
            </w:pict>
          </mc:Fallback>
        </mc:AlternateContent>
      </w:r>
      <w:r>
        <w:rPr>
          <w:i/>
          <w:noProof/>
          <w:lang w:eastAsia="ru-RU"/>
        </w:rPr>
        <mc:AlternateContent>
          <mc:Choice Requires="wps">
            <w:drawing>
              <wp:anchor distT="0" distB="0" distL="114300" distR="114300" simplePos="0" relativeHeight="251825152" behindDoc="0" locked="0" layoutInCell="1" allowOverlap="1" wp14:anchorId="251D9FD2" wp14:editId="7C88F8E0">
                <wp:simplePos x="0" y="0"/>
                <wp:positionH relativeFrom="margin">
                  <wp:align>right</wp:align>
                </wp:positionH>
                <wp:positionV relativeFrom="paragraph">
                  <wp:posOffset>534670</wp:posOffset>
                </wp:positionV>
                <wp:extent cx="647700" cy="15240"/>
                <wp:effectExtent l="0" t="57150" r="19050" b="99060"/>
                <wp:wrapNone/>
                <wp:docPr id="201" name="Прямая со стрелкой 201"/>
                <wp:cNvGraphicFramePr/>
                <a:graphic xmlns:a="http://schemas.openxmlformats.org/drawingml/2006/main">
                  <a:graphicData uri="http://schemas.microsoft.com/office/word/2010/wordprocessingShape">
                    <wps:wsp>
                      <wps:cNvCnPr/>
                      <wps:spPr>
                        <a:xfrm>
                          <a:off x="0" y="0"/>
                          <a:ext cx="647700" cy="1524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1F773A0" id="Прямая со стрелкой 201" o:spid="_x0000_s1026" type="#_x0000_t32" style="position:absolute;margin-left:-.2pt;margin-top:42.1pt;width:51pt;height:1.2pt;z-index:251825152;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">
                <v:stroke endarrow="block"/>
                <w10:wrap anchorx="margin"/>
              </v:shape>
            </w:pict>
          </mc:Fallback>
        </mc:AlternateContent>
      </w:r>
      <w:r>
        <w:rPr>
          <w:i/>
          <w:noProof/>
          <w:lang w:eastAsia="ru-RU"/>
        </w:rPr>
        <mc:AlternateContent>
          <mc:Choice Requires="wps">
            <w:drawing>
              <wp:anchor distT="0" distB="0" distL="114300" distR="114300" simplePos="0" relativeHeight="251786240" behindDoc="0" locked="0" layoutInCell="1" allowOverlap="1" wp14:anchorId="2DC0B56B" wp14:editId="54FC9014">
                <wp:simplePos x="0" y="0"/>
                <wp:positionH relativeFrom="margin">
                  <wp:posOffset>5257800</wp:posOffset>
                </wp:positionH>
                <wp:positionV relativeFrom="paragraph">
                  <wp:posOffset>4445</wp:posOffset>
                </wp:positionV>
                <wp:extent cx="194734" cy="203200"/>
                <wp:effectExtent l="0" t="0" r="15240" b="25400"/>
                <wp:wrapNone/>
                <wp:docPr id="202" name="Овал 202"/>
                <wp:cNvGraphicFramePr/>
                <a:graphic xmlns:a="http://schemas.openxmlformats.org/drawingml/2006/main">
                  <a:graphicData uri="http://schemas.microsoft.com/office/word/2010/wordprocessingShape">
                    <wps:wsp>
                      <wps:cNvSpPr/>
                      <wps:spPr>
                        <a:xfrm>
                          <a:off x="0" y="0"/>
                          <a:ext cx="194734" cy="2032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oval w14:anchorId="09A00344" id="Овал 202" o:spid="_x0000_s1026" style="position:absolute;margin-left:414pt;margin-top:.35pt;width:15.35pt;height:1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" fillcolor="window" strokecolor="windowText" strokeweight="2pt">
                <w10:wrap anchorx="margin"/>
              </v:oval>
            </w:pict>
          </mc:Fallback>
        </mc:AlternateContent>
      </w:r>
      <w:r>
        <w:rPr>
          <w:i/>
          <w:noProof/>
          <w:lang w:eastAsia="ru-RU"/>
        </w:rPr>
        <mc:AlternateContent>
          <mc:Choice Requires="wps">
            <w:drawing>
              <wp:anchor distT="0" distB="0" distL="114300" distR="114300" simplePos="0" relativeHeight="251828224" behindDoc="0" locked="0" layoutInCell="1" allowOverlap="1" wp14:anchorId="783030AB" wp14:editId="6BC8156B">
                <wp:simplePos x="0" y="0"/>
                <wp:positionH relativeFrom="column">
                  <wp:posOffset>5001260</wp:posOffset>
                </wp:positionH>
                <wp:positionV relativeFrom="paragraph">
                  <wp:posOffset>106680</wp:posOffset>
                </wp:positionV>
                <wp:extent cx="929640" cy="0"/>
                <wp:effectExtent l="38100" t="76200" r="0" b="95250"/>
                <wp:wrapNone/>
                <wp:docPr id="203" name="Прямая со стрелкой 203"/>
                <wp:cNvGraphicFramePr/>
                <a:graphic xmlns:a="http://schemas.openxmlformats.org/drawingml/2006/main">
                  <a:graphicData uri="http://schemas.microsoft.com/office/word/2010/wordprocessingShape">
                    <wps:wsp>
                      <wps:cNvCnPr/>
                      <wps:spPr>
                        <a:xfrm flipH="1">
                          <a:off x="0" y="0"/>
                          <a:ext cx="92964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778095CA" id="Прямая со стрелкой 203" o:spid="_x0000_s1026" type="#_x0000_t32" style="position:absolute;margin-left:393.8pt;margin-top:8.4pt;width:73.2pt;height:0;flip:x;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">
                <v:stroke endarrow="block"/>
              </v:shape>
            </w:pict>
          </mc:Fallback>
        </mc:AlternateContent>
      </w:r>
      <w:r>
        <w:rPr>
          <w:i/>
          <w:noProof/>
          <w:lang w:eastAsia="ru-RU"/>
        </w:rPr>
        <mc:AlternateContent>
          <mc:Choice Requires="wps">
            <w:drawing>
              <wp:anchor distT="0" distB="0" distL="114300" distR="114300" simplePos="0" relativeHeight="251777024" behindDoc="0" locked="0" layoutInCell="1" allowOverlap="1" wp14:anchorId="75EA891A" wp14:editId="419AA58D">
                <wp:simplePos x="0" y="0"/>
                <wp:positionH relativeFrom="column">
                  <wp:posOffset>3407410</wp:posOffset>
                </wp:positionH>
                <wp:positionV relativeFrom="paragraph">
                  <wp:posOffset>274955</wp:posOffset>
                </wp:positionV>
                <wp:extent cx="615043" cy="5442"/>
                <wp:effectExtent l="0" t="0" r="13970" b="33020"/>
                <wp:wrapNone/>
                <wp:docPr id="204" name="Прямая соединительная линия 204"/>
                <wp:cNvGraphicFramePr/>
                <a:graphic xmlns:a="http://schemas.openxmlformats.org/drawingml/2006/main">
                  <a:graphicData uri="http://schemas.microsoft.com/office/word/2010/wordprocessingShape">
                    <wps:wsp>
                      <wps:cNvCnPr/>
                      <wps:spPr>
                        <a:xfrm flipH="1">
                          <a:off x="0" y="0"/>
                          <a:ext cx="615043" cy="544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2EBAC11B" id="Прямая соединительная линия 204" o:spid="_x0000_s1026" style="position:absolute;flip:x;z-index:251777024;visibility:visible;mso-wrap-style:square;mso-wrap-distance-left:9pt;mso-wrap-distance-top:0;mso-wrap-distance-right:9pt;mso-wrap-distance-bottom:0;mso-position-horizontal:absolute;mso-position-horizontal-relative:text;mso-position-vertical:absolute;mso-position-vertical-relative:text" from="268.3pt,21.65pt" to="316.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"/>
            </w:pict>
          </mc:Fallback>
        </mc:AlternateContent>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t xml:space="preserve">            </w:t>
      </w:r>
      <w:r>
        <w:rPr>
          <w:i/>
        </w:rPr>
        <w:tab/>
      </w:r>
      <w:r>
        <w:rPr>
          <w:i/>
        </w:rPr>
        <w:tab/>
      </w:r>
      <w:r>
        <w:rPr>
          <w:i/>
        </w:rPr>
        <w:tab/>
      </w:r>
      <w:r>
        <w:rPr>
          <w:i/>
          <w:sz w:val="16"/>
          <w:szCs w:val="16"/>
        </w:rPr>
        <w:t>На теплоисточник</w:t>
      </w:r>
    </w:p>
    <w:p w14:paraId="17911F37" w14:textId="77777777" w:rsidR="00CF3FD9" w:rsidRDefault="00CF3FD9" w:rsidP="00CF3FD9">
      <w:pPr>
        <w:ind w:left="8496" w:firstLine="708"/>
        <w:rPr>
          <w:i/>
        </w:rPr>
      </w:pPr>
      <w:r>
        <w:rPr>
          <w:i/>
          <w:noProof/>
          <w:lang w:eastAsia="ru-RU"/>
        </w:rPr>
        <mc:AlternateContent>
          <mc:Choice Requires="wps">
            <w:drawing>
              <wp:anchor distT="0" distB="0" distL="114300" distR="114300" simplePos="0" relativeHeight="251782144" behindDoc="0" locked="0" layoutInCell="1" allowOverlap="1" wp14:anchorId="64CDFCD8" wp14:editId="4D69D684">
                <wp:simplePos x="0" y="0"/>
                <wp:positionH relativeFrom="column">
                  <wp:posOffset>3626491</wp:posOffset>
                </wp:positionH>
                <wp:positionV relativeFrom="paragraph">
                  <wp:posOffset>250689</wp:posOffset>
                </wp:positionV>
                <wp:extent cx="277495" cy="288290"/>
                <wp:effectExtent l="32703" t="5397" r="0" b="0"/>
                <wp:wrapNone/>
                <wp:docPr id="205" name="Дуга 205"/>
                <wp:cNvGraphicFramePr/>
                <a:graphic xmlns:a="http://schemas.openxmlformats.org/drawingml/2006/main">
                  <a:graphicData uri="http://schemas.microsoft.com/office/word/2010/wordprocessingShape">
                    <wps:wsp>
                      <wps:cNvSpPr/>
                      <wps:spPr>
                        <a:xfrm rot="14759096">
                          <a:off x="0" y="0"/>
                          <a:ext cx="277495" cy="288290"/>
                        </a:xfrm>
                        <a:prstGeom prst="arc">
                          <a:avLst>
                            <a:gd name="adj1" fmla="val 15547422"/>
                            <a:gd name="adj2" fmla="val 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FA0BC07" id="Дуга 205" o:spid="_x0000_s1026" style="position:absolute;margin-left:285.55pt;margin-top:19.75pt;width:21.85pt;height:22.7pt;rotation:-7472091fd;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277495,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" path="m111587,2789nsc153410,-5884,196750,5907,229113,34764v30711,27384,48383,67335,48383,109381l138748,144145,111587,2789xem111587,2789nfc153410,-5884,196750,5907,229113,34764v30711,27384,48383,67335,48383,109381e" filled="f">
                <v:path arrowok="t" o:connecttype="custom" o:connectlocs="111587,2789;229113,34764;277496,144145" o:connectangles="0,0,0"/>
              </v:shape>
            </w:pict>
          </mc:Fallback>
        </mc:AlternateContent>
      </w:r>
      <w:r>
        <w:rPr>
          <w:i/>
          <w:noProof/>
          <w:lang w:eastAsia="ru-RU"/>
        </w:rPr>
        <mc:AlternateContent>
          <mc:Choice Requires="wps">
            <w:drawing>
              <wp:anchor distT="0" distB="0" distL="114300" distR="114300" simplePos="0" relativeHeight="251781120" behindDoc="0" locked="0" layoutInCell="1" allowOverlap="1" wp14:anchorId="70575CF1" wp14:editId="62958555">
                <wp:simplePos x="0" y="0"/>
                <wp:positionH relativeFrom="column">
                  <wp:posOffset>3738880</wp:posOffset>
                </wp:positionH>
                <wp:positionV relativeFrom="paragraph">
                  <wp:posOffset>137160</wp:posOffset>
                </wp:positionV>
                <wp:extent cx="525780" cy="114300"/>
                <wp:effectExtent l="0" t="0" r="26670" b="19050"/>
                <wp:wrapNone/>
                <wp:docPr id="206" name="Прямая соединительная линия 206"/>
                <wp:cNvGraphicFramePr/>
                <a:graphic xmlns:a="http://schemas.openxmlformats.org/drawingml/2006/main">
                  <a:graphicData uri="http://schemas.microsoft.com/office/word/2010/wordprocessingShape">
                    <wps:wsp>
                      <wps:cNvCnPr/>
                      <wps:spPr>
                        <a:xfrm flipV="1">
                          <a:off x="0" y="0"/>
                          <a:ext cx="52578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0FF1FBD3" id="Прямая соединительная линия 206"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4pt,10.8pt" to="335.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"/>
            </w:pict>
          </mc:Fallback>
        </mc:AlternateContent>
      </w:r>
      <w:r>
        <w:rPr>
          <w:i/>
          <w:noProof/>
          <w:lang w:eastAsia="ru-RU"/>
        </w:rPr>
        <mc:AlternateContent>
          <mc:Choice Requires="wps">
            <w:drawing>
              <wp:anchor distT="0" distB="0" distL="114300" distR="114300" simplePos="0" relativeHeight="251773952" behindDoc="0" locked="0" layoutInCell="1" allowOverlap="1" wp14:anchorId="1D28EA6B" wp14:editId="45B5CADC">
                <wp:simplePos x="0" y="0"/>
                <wp:positionH relativeFrom="page">
                  <wp:posOffset>3983990</wp:posOffset>
                </wp:positionH>
                <wp:positionV relativeFrom="paragraph">
                  <wp:posOffset>62230</wp:posOffset>
                </wp:positionV>
                <wp:extent cx="541020" cy="487680"/>
                <wp:effectExtent l="0" t="0" r="11430" b="26670"/>
                <wp:wrapNone/>
                <wp:docPr id="207" name="Овал 207"/>
                <wp:cNvGraphicFramePr/>
                <a:graphic xmlns:a="http://schemas.openxmlformats.org/drawingml/2006/main">
                  <a:graphicData uri="http://schemas.microsoft.com/office/word/2010/wordprocessingShape">
                    <wps:wsp>
                      <wps:cNvSpPr/>
                      <wps:spPr>
                        <a:xfrm>
                          <a:off x="0" y="0"/>
                          <a:ext cx="541020" cy="48768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oval w14:anchorId="1A50BD74" id="Овал 207" o:spid="_x0000_s1026" style="position:absolute;margin-left:313.7pt;margin-top:4.9pt;width:42.6pt;height:38.4pt;z-index:25177395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" fillcolor="window" strokecolor="windowText" strokeweight="2pt">
                <w10:wrap anchorx="page"/>
              </v:oval>
            </w:pict>
          </mc:Fallback>
        </mc:AlternateContent>
      </w:r>
      <w:r>
        <w:rPr>
          <w:i/>
        </w:rPr>
        <w:t xml:space="preserve">   ТК-13</w:t>
      </w:r>
    </w:p>
    <w:p w14:paraId="35672F23" w14:textId="77777777" w:rsidR="00CF3FD9" w:rsidRDefault="00CF3FD9" w:rsidP="00CF3FD9">
      <w:pPr>
        <w:rPr>
          <w:i/>
        </w:rPr>
      </w:pPr>
      <w:r>
        <w:rPr>
          <w:i/>
          <w:noProof/>
          <w:lang w:eastAsia="ru-RU"/>
        </w:rPr>
        <mc:AlternateContent>
          <mc:Choice Requires="wps">
            <w:drawing>
              <wp:anchor distT="0" distB="0" distL="114300" distR="114300" simplePos="0" relativeHeight="251789312" behindDoc="0" locked="0" layoutInCell="1" allowOverlap="1" wp14:anchorId="6A343867" wp14:editId="7064C97E">
                <wp:simplePos x="0" y="0"/>
                <wp:positionH relativeFrom="column">
                  <wp:posOffset>2972526</wp:posOffset>
                </wp:positionH>
                <wp:positionV relativeFrom="paragraph">
                  <wp:posOffset>138339</wp:posOffset>
                </wp:positionV>
                <wp:extent cx="674914" cy="776515"/>
                <wp:effectExtent l="0" t="0" r="30480" b="24130"/>
                <wp:wrapNone/>
                <wp:docPr id="208" name="Прямая соединительная линия 208"/>
                <wp:cNvGraphicFramePr/>
                <a:graphic xmlns:a="http://schemas.openxmlformats.org/drawingml/2006/main">
                  <a:graphicData uri="http://schemas.microsoft.com/office/word/2010/wordprocessingShape">
                    <wps:wsp>
                      <wps:cNvCnPr/>
                      <wps:spPr>
                        <a:xfrm flipH="1">
                          <a:off x="0" y="0"/>
                          <a:ext cx="674914" cy="7765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03706ED6" id="Прямая соединительная линия 208"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05pt,10.9pt" to="287.2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"/>
            </w:pict>
          </mc:Fallback>
        </mc:AlternateContent>
      </w:r>
    </w:p>
    <w:p w14:paraId="5288275B" w14:textId="77777777" w:rsidR="00CF3FD9" w:rsidRDefault="00CF3FD9" w:rsidP="00CF3FD9">
      <w:pPr>
        <w:rPr>
          <w:i/>
        </w:rPr>
      </w:pPr>
      <w:r>
        <w:rPr>
          <w:i/>
        </w:rPr>
        <w:tab/>
      </w:r>
      <w:r>
        <w:rPr>
          <w:i/>
        </w:rPr>
        <w:tab/>
      </w:r>
      <w:r>
        <w:rPr>
          <w:i/>
        </w:rPr>
        <w:tab/>
        <w:t xml:space="preserve">                    Водонапорная башня</w:t>
      </w:r>
    </w:p>
    <w:p w14:paraId="4C5ABF80" w14:textId="77777777" w:rsidR="00CF3FD9" w:rsidRDefault="00CF3FD9" w:rsidP="00CF3FD9">
      <w:pPr>
        <w:rPr>
          <w:i/>
        </w:rPr>
      </w:pPr>
    </w:p>
    <w:p w14:paraId="50716B7D" w14:textId="77777777" w:rsidR="00CF3FD9" w:rsidRDefault="00CF3FD9" w:rsidP="00CF3FD9">
      <w:pPr>
        <w:rPr>
          <w:i/>
        </w:rPr>
      </w:pPr>
      <w:r>
        <w:rPr>
          <w:i/>
          <w:noProof/>
          <w:lang w:eastAsia="ru-RU"/>
        </w:rPr>
        <mc:AlternateContent>
          <mc:Choice Requires="wps">
            <w:drawing>
              <wp:anchor distT="0" distB="0" distL="114300" distR="114300" simplePos="0" relativeHeight="251835392" behindDoc="0" locked="0" layoutInCell="1" allowOverlap="1" wp14:anchorId="6592CD33" wp14:editId="4BD7030E">
                <wp:simplePos x="0" y="0"/>
                <wp:positionH relativeFrom="column">
                  <wp:posOffset>2677160</wp:posOffset>
                </wp:positionH>
                <wp:positionV relativeFrom="paragraph">
                  <wp:posOffset>128905</wp:posOffset>
                </wp:positionV>
                <wp:extent cx="228600" cy="0"/>
                <wp:effectExtent l="0" t="0" r="19050" b="19050"/>
                <wp:wrapNone/>
                <wp:docPr id="209" name="Прямая соединительная линия 209"/>
                <wp:cNvGraphicFramePr/>
                <a:graphic xmlns:a="http://schemas.openxmlformats.org/drawingml/2006/main">
                  <a:graphicData uri="http://schemas.microsoft.com/office/word/2010/wordprocessingShape">
                    <wps:wsp>
                      <wps:cNvCnPr/>
                      <wps:spPr>
                        <a:xfrm flipH="1" flipV="1">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2BD0B220" id="Прямая соединительная линия 209" o:spid="_x0000_s1026" style="position:absolute;flip:x y;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8pt,10.15pt" to="228.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"/>
            </w:pict>
          </mc:Fallback>
        </mc:AlternateContent>
      </w:r>
      <w:r>
        <w:rPr>
          <w:i/>
          <w:noProof/>
          <w:lang w:eastAsia="ru-RU"/>
        </w:rPr>
        <mc:AlternateContent>
          <mc:Choice Requires="wps">
            <w:drawing>
              <wp:anchor distT="0" distB="0" distL="114300" distR="114300" simplePos="0" relativeHeight="251834368" behindDoc="0" locked="0" layoutInCell="1" allowOverlap="1" wp14:anchorId="129D0EA6" wp14:editId="2E47B2A0">
                <wp:simplePos x="0" y="0"/>
                <wp:positionH relativeFrom="column">
                  <wp:posOffset>2531110</wp:posOffset>
                </wp:positionH>
                <wp:positionV relativeFrom="paragraph">
                  <wp:posOffset>119380</wp:posOffset>
                </wp:positionV>
                <wp:extent cx="158433" cy="156845"/>
                <wp:effectExtent l="0" t="0" r="32385" b="33655"/>
                <wp:wrapNone/>
                <wp:docPr id="210" name="Прямая соединительная линия 210"/>
                <wp:cNvGraphicFramePr/>
                <a:graphic xmlns:a="http://schemas.openxmlformats.org/drawingml/2006/main">
                  <a:graphicData uri="http://schemas.microsoft.com/office/word/2010/wordprocessingShape">
                    <wps:wsp>
                      <wps:cNvCnPr/>
                      <wps:spPr>
                        <a:xfrm flipH="1">
                          <a:off x="0" y="0"/>
                          <a:ext cx="158433" cy="1568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291A7683" id="Прямая соединительная линия 210"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3pt,9.4pt" to="211.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"/>
            </w:pict>
          </mc:Fallback>
        </mc:AlternateContent>
      </w:r>
      <w:r>
        <w:rPr>
          <w:i/>
          <w:noProof/>
          <w:lang w:eastAsia="ru-RU"/>
        </w:rPr>
        <mc:AlternateContent>
          <mc:Choice Requires="wps">
            <w:drawing>
              <wp:anchor distT="0" distB="0" distL="114300" distR="114300" simplePos="0" relativeHeight="251833344" behindDoc="0" locked="0" layoutInCell="1" allowOverlap="1" wp14:anchorId="0F9C6012" wp14:editId="7D1E5200">
                <wp:simplePos x="0" y="0"/>
                <wp:positionH relativeFrom="column">
                  <wp:posOffset>2405380</wp:posOffset>
                </wp:positionH>
                <wp:positionV relativeFrom="paragraph">
                  <wp:posOffset>254635</wp:posOffset>
                </wp:positionV>
                <wp:extent cx="138430" cy="723900"/>
                <wp:effectExtent l="0" t="38100" r="52070" b="19050"/>
                <wp:wrapNone/>
                <wp:docPr id="211" name="Прямая со стрелкой 211"/>
                <wp:cNvGraphicFramePr/>
                <a:graphic xmlns:a="http://schemas.openxmlformats.org/drawingml/2006/main">
                  <a:graphicData uri="http://schemas.microsoft.com/office/word/2010/wordprocessingShape">
                    <wps:wsp>
                      <wps:cNvCnPr/>
                      <wps:spPr>
                        <a:xfrm flipV="1">
                          <a:off x="0" y="0"/>
                          <a:ext cx="138430" cy="7239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4E6D7DBF" id="Прямая со стрелкой 211" o:spid="_x0000_s1026" type="#_x0000_t32" style="position:absolute;margin-left:189.4pt;margin-top:20.05pt;width:10.9pt;height:57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">
                <v:stroke endarrow="block"/>
              </v:shape>
            </w:pict>
          </mc:Fallback>
        </mc:AlternateContent>
      </w:r>
    </w:p>
    <w:p w14:paraId="2A357A05" w14:textId="77777777" w:rsidR="00CF3FD9" w:rsidRDefault="00CF3FD9" w:rsidP="00CF3FD9">
      <w:pPr>
        <w:rPr>
          <w:i/>
        </w:rPr>
      </w:pPr>
    </w:p>
    <w:p w14:paraId="6096E2F6" w14:textId="77777777" w:rsidR="00CF3FD9" w:rsidRDefault="00CF3FD9" w:rsidP="00CF3FD9">
      <w:pPr>
        <w:rPr>
          <w:i/>
        </w:rPr>
      </w:pPr>
      <w:r>
        <w:rPr>
          <w:i/>
          <w:noProof/>
          <w:lang w:eastAsia="ru-RU"/>
        </w:rPr>
        <mc:AlternateContent>
          <mc:Choice Requires="wps">
            <w:drawing>
              <wp:anchor distT="0" distB="0" distL="114300" distR="114300" simplePos="0" relativeHeight="251787264" behindDoc="0" locked="0" layoutInCell="1" allowOverlap="1" wp14:anchorId="0F3CC470" wp14:editId="2948A8AC">
                <wp:simplePos x="0" y="0"/>
                <wp:positionH relativeFrom="column">
                  <wp:posOffset>3663769</wp:posOffset>
                </wp:positionH>
                <wp:positionV relativeFrom="paragraph">
                  <wp:posOffset>128542</wp:posOffset>
                </wp:positionV>
                <wp:extent cx="1524000" cy="880533"/>
                <wp:effectExtent l="0" t="0" r="19050" b="15240"/>
                <wp:wrapNone/>
                <wp:docPr id="212" name="Прямоугольник 212"/>
                <wp:cNvGraphicFramePr/>
                <a:graphic xmlns:a="http://schemas.openxmlformats.org/drawingml/2006/main">
                  <a:graphicData uri="http://schemas.microsoft.com/office/word/2010/wordprocessingShape">
                    <wps:wsp>
                      <wps:cNvSpPr/>
                      <wps:spPr>
                        <a:xfrm>
                          <a:off x="0" y="0"/>
                          <a:ext cx="1524000" cy="880533"/>
                        </a:xfrm>
                        <a:prstGeom prst="rect">
                          <a:avLst/>
                        </a:prstGeom>
                        <a:solidFill>
                          <a:sysClr val="window" lastClr="FFFFFF"/>
                        </a:solidFill>
                        <a:ln w="25400" cap="flat" cmpd="sng" algn="ctr">
                          <a:solidFill>
                            <a:sysClr val="windowText" lastClr="000000"/>
                          </a:solidFill>
                          <a:prstDash val="solid"/>
                        </a:ln>
                        <a:effectLst/>
                      </wps:spPr>
                      <wps:txbx>
                        <w:txbxContent>
                          <w:p w14:paraId="53CAD40C" w14:textId="77777777" w:rsidR="009705EF" w:rsidRDefault="009705EF" w:rsidP="00CF3FD9">
                            <w:pPr>
                              <w:jc w:val="center"/>
                              <w:rPr>
                                <w:rFonts w:ascii="Times New Roman" w:hAnsi="Times New Roman" w:cs="Times New Roman"/>
                                <w:b/>
                                <w:i/>
                                <w:sz w:val="24"/>
                                <w:szCs w:val="24"/>
                              </w:rPr>
                            </w:pPr>
                            <w:r w:rsidRPr="00802EF1">
                              <w:rPr>
                                <w:rFonts w:ascii="Times New Roman" w:hAnsi="Times New Roman" w:cs="Times New Roman"/>
                                <w:b/>
                                <w:i/>
                                <w:sz w:val="24"/>
                                <w:szCs w:val="24"/>
                              </w:rPr>
                              <w:t>ЦТП</w:t>
                            </w:r>
                          </w:p>
                          <w:p w14:paraId="2735A362" w14:textId="77777777" w:rsidR="009705EF" w:rsidRPr="00802EF1" w:rsidRDefault="009705EF" w:rsidP="00CF3FD9">
                            <w:pPr>
                              <w:jc w:val="center"/>
                              <w:rPr>
                                <w:rFonts w:ascii="Times New Roman" w:hAnsi="Times New Roman" w:cs="Times New Roman"/>
                                <w:b/>
                                <w:i/>
                                <w:sz w:val="24"/>
                                <w:szCs w:val="24"/>
                              </w:rPr>
                            </w:pPr>
                            <w:r>
                              <w:rPr>
                                <w:rFonts w:ascii="Times New Roman" w:hAnsi="Times New Roman" w:cs="Times New Roman"/>
                                <w:b/>
                                <w:i/>
                                <w:sz w:val="24"/>
                                <w:szCs w:val="24"/>
                              </w:rPr>
                              <w:t>насосы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F3CC470" id="Прямоугольник 212" o:spid="_x0000_s1027" style="position:absolute;margin-left:288.5pt;margin-top:10.1pt;width:120pt;height:69.3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" fillcolor="window" strokecolor="windowText" strokeweight="2pt">
                <v:textbox>
                  <w:txbxContent>
                    <w:p w14:paraId="53CAD40C" w14:textId="77777777" w:rsidR="009705EF" w:rsidRDefault="009705EF" w:rsidP="00CF3FD9">
                      <w:pPr>
                        <w:jc w:val="center"/>
                        <w:rPr>
                          <w:rFonts w:ascii="Times New Roman" w:hAnsi="Times New Roman" w:cs="Times New Roman"/>
                          <w:b/>
                          <w:i/>
                          <w:sz w:val="24"/>
                          <w:szCs w:val="24"/>
                        </w:rPr>
                      </w:pPr>
                      <w:r w:rsidRPr="00802EF1">
                        <w:rPr>
                          <w:rFonts w:ascii="Times New Roman" w:hAnsi="Times New Roman" w:cs="Times New Roman"/>
                          <w:b/>
                          <w:i/>
                          <w:sz w:val="24"/>
                          <w:szCs w:val="24"/>
                        </w:rPr>
                        <w:t>ЦТП</w:t>
                      </w:r>
                    </w:p>
                    <w:p w14:paraId="2735A362" w14:textId="77777777" w:rsidR="009705EF" w:rsidRPr="00802EF1" w:rsidRDefault="009705EF" w:rsidP="00CF3FD9">
                      <w:pPr>
                        <w:jc w:val="center"/>
                        <w:rPr>
                          <w:rFonts w:ascii="Times New Roman" w:hAnsi="Times New Roman" w:cs="Times New Roman"/>
                          <w:b/>
                          <w:i/>
                          <w:sz w:val="24"/>
                          <w:szCs w:val="24"/>
                        </w:rPr>
                      </w:pPr>
                      <w:r>
                        <w:rPr>
                          <w:rFonts w:ascii="Times New Roman" w:hAnsi="Times New Roman" w:cs="Times New Roman"/>
                          <w:b/>
                          <w:i/>
                          <w:sz w:val="24"/>
                          <w:szCs w:val="24"/>
                        </w:rPr>
                        <w:t>насосы</w:t>
                      </w:r>
                    </w:p>
                  </w:txbxContent>
                </v:textbox>
              </v:rect>
            </w:pict>
          </mc:Fallback>
        </mc:AlternateContent>
      </w:r>
    </w:p>
    <w:p w14:paraId="178DECB5" w14:textId="77777777" w:rsidR="00CF3FD9" w:rsidRDefault="00CF3FD9" w:rsidP="00CF3FD9">
      <w:pPr>
        <w:rPr>
          <w:i/>
        </w:rPr>
      </w:pPr>
      <w:r>
        <w:rPr>
          <w:i/>
          <w:noProof/>
          <w:lang w:eastAsia="ru-RU"/>
        </w:rPr>
        <mc:AlternateContent>
          <mc:Choice Requires="wps">
            <w:drawing>
              <wp:anchor distT="0" distB="0" distL="114300" distR="114300" simplePos="0" relativeHeight="251792384" behindDoc="0" locked="0" layoutInCell="1" allowOverlap="1" wp14:anchorId="637B99DC" wp14:editId="17CA82C9">
                <wp:simplePos x="0" y="0"/>
                <wp:positionH relativeFrom="margin">
                  <wp:posOffset>2052683</wp:posOffset>
                </wp:positionH>
                <wp:positionV relativeFrom="paragraph">
                  <wp:posOffset>6713</wp:posOffset>
                </wp:positionV>
                <wp:extent cx="560161" cy="406400"/>
                <wp:effectExtent l="0" t="0" r="11430" b="12700"/>
                <wp:wrapNone/>
                <wp:docPr id="213" name="Овал 213"/>
                <wp:cNvGraphicFramePr/>
                <a:graphic xmlns:a="http://schemas.openxmlformats.org/drawingml/2006/main">
                  <a:graphicData uri="http://schemas.microsoft.com/office/word/2010/wordprocessingShape">
                    <wps:wsp>
                      <wps:cNvSpPr/>
                      <wps:spPr>
                        <a:xfrm>
                          <a:off x="0" y="0"/>
                          <a:ext cx="560161" cy="406400"/>
                        </a:xfrm>
                        <a:prstGeom prst="ellipse">
                          <a:avLst/>
                        </a:prstGeom>
                        <a:solidFill>
                          <a:sysClr val="window" lastClr="FFFFFF"/>
                        </a:solidFill>
                        <a:ln w="25400" cap="flat" cmpd="sng" algn="ctr">
                          <a:solidFill>
                            <a:sysClr val="windowText" lastClr="000000"/>
                          </a:solidFill>
                          <a:prstDash val="solid"/>
                        </a:ln>
                        <a:effectLst/>
                      </wps:spPr>
                      <wps:txbx>
                        <w:txbxContent>
                          <w:p w14:paraId="05A431DF" w14:textId="77777777" w:rsidR="009705EF" w:rsidRPr="00802EF1" w:rsidRDefault="009705EF" w:rsidP="00CF3FD9">
                            <w:pPr>
                              <w:rPr>
                                <w:rFonts w:ascii="Times New Roman" w:hAnsi="Times New Roman"/>
                                <w:b/>
                                <w:i/>
                                <w:sz w:val="20"/>
                                <w:szCs w:val="20"/>
                              </w:rPr>
                            </w:pPr>
                            <w:r w:rsidRPr="00802EF1">
                              <w:rPr>
                                <w:rFonts w:ascii="Times New Roman" w:hAnsi="Times New Roman"/>
                                <w:b/>
                                <w:i/>
                                <w:sz w:val="20"/>
                                <w:szCs w:val="20"/>
                              </w:rPr>
                              <w:t>ВК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37B99DC" id="Овал 213" o:spid="_x0000_s1028" style="position:absolute;margin-left:161.65pt;margin-top:.55pt;width:44.1pt;height:32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" fillcolor="window" strokecolor="windowText" strokeweight="2pt">
                <v:textbox>
                  <w:txbxContent>
                    <w:p w14:paraId="05A431DF" w14:textId="77777777" w:rsidR="009705EF" w:rsidRPr="00802EF1" w:rsidRDefault="009705EF" w:rsidP="00CF3FD9">
                      <w:pPr>
                        <w:rPr>
                          <w:rFonts w:ascii="Times New Roman" w:hAnsi="Times New Roman"/>
                          <w:b/>
                          <w:i/>
                          <w:sz w:val="20"/>
                          <w:szCs w:val="20"/>
                        </w:rPr>
                      </w:pPr>
                      <w:r w:rsidRPr="00802EF1">
                        <w:rPr>
                          <w:rFonts w:ascii="Times New Roman" w:hAnsi="Times New Roman"/>
                          <w:b/>
                          <w:i/>
                          <w:sz w:val="20"/>
                          <w:szCs w:val="20"/>
                        </w:rPr>
                        <w:t>ВК</w:t>
                      </w:r>
                    </w:p>
                  </w:txbxContent>
                </v:textbox>
                <w10:wrap anchorx="margin"/>
              </v:oval>
            </w:pict>
          </mc:Fallback>
        </mc:AlternateContent>
      </w:r>
      <w:r>
        <w:rPr>
          <w:i/>
          <w:noProof/>
          <w:lang w:eastAsia="ru-RU"/>
        </w:rPr>
        <mc:AlternateContent>
          <mc:Choice Requires="wps">
            <w:drawing>
              <wp:anchor distT="0" distB="0" distL="114300" distR="114300" simplePos="0" relativeHeight="251838464" behindDoc="0" locked="0" layoutInCell="1" allowOverlap="1" wp14:anchorId="4F082825" wp14:editId="06F8E617">
                <wp:simplePos x="0" y="0"/>
                <wp:positionH relativeFrom="column">
                  <wp:posOffset>2572173</wp:posOffset>
                </wp:positionH>
                <wp:positionV relativeFrom="paragraph">
                  <wp:posOffset>306070</wp:posOffset>
                </wp:positionV>
                <wp:extent cx="279400" cy="8467"/>
                <wp:effectExtent l="0" t="57150" r="25400" b="86995"/>
                <wp:wrapNone/>
                <wp:docPr id="214" name="Прямая со стрелкой 214"/>
                <wp:cNvGraphicFramePr/>
                <a:graphic xmlns:a="http://schemas.openxmlformats.org/drawingml/2006/main">
                  <a:graphicData uri="http://schemas.microsoft.com/office/word/2010/wordprocessingShape">
                    <wps:wsp>
                      <wps:cNvCnPr/>
                      <wps:spPr>
                        <a:xfrm>
                          <a:off x="0" y="0"/>
                          <a:ext cx="279400" cy="846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5FCDC4F" id="Прямая со стрелкой 214" o:spid="_x0000_s1026" type="#_x0000_t32" style="position:absolute;margin-left:202.55pt;margin-top:24.1pt;width:22pt;height:.6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">
                <v:stroke endarrow="block"/>
              </v:shape>
            </w:pict>
          </mc:Fallback>
        </mc:AlternateContent>
      </w:r>
      <w:r>
        <w:rPr>
          <w:i/>
          <w:noProof/>
          <w:lang w:eastAsia="ru-RU"/>
        </w:rPr>
        <mc:AlternateContent>
          <mc:Choice Requires="wps">
            <w:drawing>
              <wp:anchor distT="0" distB="0" distL="114300" distR="114300" simplePos="0" relativeHeight="251797504" behindDoc="0" locked="0" layoutInCell="1" allowOverlap="1" wp14:anchorId="159FC13F" wp14:editId="2CC54CE7">
                <wp:simplePos x="0" y="0"/>
                <wp:positionH relativeFrom="column">
                  <wp:posOffset>3783330</wp:posOffset>
                </wp:positionH>
                <wp:positionV relativeFrom="paragraph">
                  <wp:posOffset>226638</wp:posOffset>
                </wp:positionV>
                <wp:extent cx="320040" cy="5080"/>
                <wp:effectExtent l="0" t="0" r="22860" b="33020"/>
                <wp:wrapNone/>
                <wp:docPr id="215" name="Прямая соединительная линия 215"/>
                <wp:cNvGraphicFramePr/>
                <a:graphic xmlns:a="http://schemas.openxmlformats.org/drawingml/2006/main">
                  <a:graphicData uri="http://schemas.microsoft.com/office/word/2010/wordprocessingShape">
                    <wps:wsp>
                      <wps:cNvCnPr/>
                      <wps:spPr>
                        <a:xfrm flipV="1">
                          <a:off x="0" y="0"/>
                          <a:ext cx="320040" cy="508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77BB6247" id="Прямая соединительная линия 215" o:spid="_x0000_s1026" style="position:absolute;flip:y;z-index:251797504;visibility:visible;mso-wrap-style:square;mso-wrap-distance-left:9pt;mso-wrap-distance-top:0;mso-wrap-distance-right:9pt;mso-wrap-distance-bottom:0;mso-position-horizontal:absolute;mso-position-horizontal-relative:text;mso-position-vertical:absolute;mso-position-vertical-relative:text" from="297.9pt,17.85pt" to="323.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"/>
            </w:pict>
          </mc:Fallback>
        </mc:AlternateContent>
      </w:r>
      <w:r>
        <w:rPr>
          <w:i/>
          <w:noProof/>
          <w:lang w:eastAsia="ru-RU"/>
        </w:rPr>
        <mc:AlternateContent>
          <mc:Choice Requires="wps">
            <w:drawing>
              <wp:anchor distT="0" distB="0" distL="114300" distR="114300" simplePos="0" relativeHeight="251798528" behindDoc="0" locked="0" layoutInCell="1" allowOverlap="1" wp14:anchorId="28240A8B" wp14:editId="09B53B0F">
                <wp:simplePos x="0" y="0"/>
                <wp:positionH relativeFrom="column">
                  <wp:posOffset>3916161</wp:posOffset>
                </wp:positionH>
                <wp:positionV relativeFrom="paragraph">
                  <wp:posOffset>49357</wp:posOffset>
                </wp:positionV>
                <wp:extent cx="0" cy="142240"/>
                <wp:effectExtent l="76200" t="38100" r="57150" b="10160"/>
                <wp:wrapNone/>
                <wp:docPr id="216" name="Прямая со стрелкой 216"/>
                <wp:cNvGraphicFramePr/>
                <a:graphic xmlns:a="http://schemas.openxmlformats.org/drawingml/2006/main">
                  <a:graphicData uri="http://schemas.microsoft.com/office/word/2010/wordprocessingShape">
                    <wps:wsp>
                      <wps:cNvCnPr/>
                      <wps:spPr>
                        <a:xfrm flipV="1">
                          <a:off x="0" y="0"/>
                          <a:ext cx="0" cy="14224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DC2C21B" id="Прямая со стрелкой 216" o:spid="_x0000_s1026" type="#_x0000_t32" style="position:absolute;margin-left:308.35pt;margin-top:3.9pt;width:0;height:11.2pt;flip: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">
                <v:stroke endarrow="block"/>
              </v:shape>
            </w:pict>
          </mc:Fallback>
        </mc:AlternateContent>
      </w:r>
      <w:r>
        <w:rPr>
          <w:i/>
          <w:noProof/>
          <w:lang w:eastAsia="ru-RU"/>
        </w:rPr>
        <mc:AlternateContent>
          <mc:Choice Requires="wps">
            <w:drawing>
              <wp:anchor distT="0" distB="0" distL="114300" distR="114300" simplePos="0" relativeHeight="251788288" behindDoc="0" locked="0" layoutInCell="1" allowOverlap="1" wp14:anchorId="08A769A5" wp14:editId="198CA574">
                <wp:simplePos x="0" y="0"/>
                <wp:positionH relativeFrom="margin">
                  <wp:posOffset>2827193</wp:posOffset>
                </wp:positionH>
                <wp:positionV relativeFrom="paragraph">
                  <wp:posOffset>177165</wp:posOffset>
                </wp:positionV>
                <wp:extent cx="541020" cy="479213"/>
                <wp:effectExtent l="0" t="0" r="11430" b="16510"/>
                <wp:wrapNone/>
                <wp:docPr id="217" name="Овал 217"/>
                <wp:cNvGraphicFramePr/>
                <a:graphic xmlns:a="http://schemas.openxmlformats.org/drawingml/2006/main">
                  <a:graphicData uri="http://schemas.microsoft.com/office/word/2010/wordprocessingShape">
                    <wps:wsp>
                      <wps:cNvSpPr/>
                      <wps:spPr>
                        <a:xfrm>
                          <a:off x="0" y="0"/>
                          <a:ext cx="541020" cy="479213"/>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oval w14:anchorId="4A91DD3E" id="Овал 217" o:spid="_x0000_s1026" style="position:absolute;margin-left:222.6pt;margin-top:13.95pt;width:42.6pt;height:37.75pt;z-index:251788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" fillcolor="window" strokecolor="windowText" strokeweight="2pt">
                <w10:wrap anchorx="margin"/>
              </v:oval>
            </w:pict>
          </mc:Fallback>
        </mc:AlternateContent>
      </w:r>
      <w:r>
        <w:rPr>
          <w:i/>
          <w:noProof/>
          <w:lang w:eastAsia="ru-RU"/>
        </w:rPr>
        <mc:AlternateContent>
          <mc:Choice Requires="wps">
            <w:drawing>
              <wp:anchor distT="0" distB="0" distL="114300" distR="114300" simplePos="0" relativeHeight="251824128" behindDoc="0" locked="0" layoutInCell="1" allowOverlap="1" wp14:anchorId="43B403B2" wp14:editId="6BFE921D">
                <wp:simplePos x="0" y="0"/>
                <wp:positionH relativeFrom="column">
                  <wp:posOffset>2481061</wp:posOffset>
                </wp:positionH>
                <wp:positionV relativeFrom="paragraph">
                  <wp:posOffset>82261</wp:posOffset>
                </wp:positionV>
                <wp:extent cx="1431290" cy="19050"/>
                <wp:effectExtent l="38100" t="57150" r="0" b="95250"/>
                <wp:wrapNone/>
                <wp:docPr id="218" name="Прямая со стрелкой 218"/>
                <wp:cNvGraphicFramePr/>
                <a:graphic xmlns:a="http://schemas.openxmlformats.org/drawingml/2006/main">
                  <a:graphicData uri="http://schemas.microsoft.com/office/word/2010/wordprocessingShape">
                    <wps:wsp>
                      <wps:cNvCnPr/>
                      <wps:spPr>
                        <a:xfrm flipH="1">
                          <a:off x="0" y="0"/>
                          <a:ext cx="1431290" cy="190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BEEBD24" id="Прямая со стрелкой 218" o:spid="_x0000_s1026" type="#_x0000_t32" style="position:absolute;margin-left:195.35pt;margin-top:6.5pt;width:112.7pt;height:1.5pt;flip:x;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">
                <v:stroke endarrow="block"/>
              </v:shape>
            </w:pict>
          </mc:Fallback>
        </mc:AlternateContent>
      </w:r>
    </w:p>
    <w:p w14:paraId="3ABEA077" w14:textId="77777777" w:rsidR="00CF3FD9" w:rsidRDefault="00CF3FD9" w:rsidP="00CF3FD9">
      <w:pPr>
        <w:rPr>
          <w:i/>
        </w:rPr>
      </w:pPr>
      <w:r>
        <w:rPr>
          <w:i/>
          <w:noProof/>
          <w:lang w:eastAsia="ru-RU"/>
        </w:rPr>
        <mc:AlternateContent>
          <mc:Choice Requires="wps">
            <w:drawing>
              <wp:anchor distT="0" distB="0" distL="114300" distR="114300" simplePos="0" relativeHeight="251840512" behindDoc="0" locked="0" layoutInCell="1" allowOverlap="1" wp14:anchorId="20384332" wp14:editId="297694EE">
                <wp:simplePos x="0" y="0"/>
                <wp:positionH relativeFrom="column">
                  <wp:posOffset>2398607</wp:posOffset>
                </wp:positionH>
                <wp:positionV relativeFrom="paragraph">
                  <wp:posOffset>71755</wp:posOffset>
                </wp:positionV>
                <wp:extent cx="8466" cy="969433"/>
                <wp:effectExtent l="38100" t="38100" r="67945" b="21590"/>
                <wp:wrapNone/>
                <wp:docPr id="219" name="Прямая со стрелкой 219"/>
                <wp:cNvGraphicFramePr/>
                <a:graphic xmlns:a="http://schemas.openxmlformats.org/drawingml/2006/main">
                  <a:graphicData uri="http://schemas.microsoft.com/office/word/2010/wordprocessingShape">
                    <wps:wsp>
                      <wps:cNvCnPr/>
                      <wps:spPr>
                        <a:xfrm flipV="1">
                          <a:off x="0" y="0"/>
                          <a:ext cx="8466" cy="96943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63DCF6F" id="Прямая со стрелкой 219" o:spid="_x0000_s1026" type="#_x0000_t32" style="position:absolute;margin-left:188.85pt;margin-top:5.65pt;width:.65pt;height:76.35pt;flip:y;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">
                <v:stroke endarrow="block"/>
              </v:shape>
            </w:pict>
          </mc:Fallback>
        </mc:AlternateContent>
      </w:r>
      <w:r>
        <w:rPr>
          <w:i/>
          <w:noProof/>
          <w:lang w:eastAsia="ru-RU"/>
        </w:rPr>
        <mc:AlternateContent>
          <mc:Choice Requires="wps">
            <w:drawing>
              <wp:anchor distT="0" distB="0" distL="114300" distR="114300" simplePos="0" relativeHeight="251839488" behindDoc="0" locked="0" layoutInCell="1" allowOverlap="1" wp14:anchorId="453C380A" wp14:editId="323EBFB6">
                <wp:simplePos x="0" y="0"/>
                <wp:positionH relativeFrom="column">
                  <wp:posOffset>2318173</wp:posOffset>
                </wp:positionH>
                <wp:positionV relativeFrom="paragraph">
                  <wp:posOffset>80222</wp:posOffset>
                </wp:positionV>
                <wp:extent cx="8467" cy="927100"/>
                <wp:effectExtent l="38100" t="38100" r="67945" b="25400"/>
                <wp:wrapNone/>
                <wp:docPr id="220" name="Прямая со стрелкой 220"/>
                <wp:cNvGraphicFramePr/>
                <a:graphic xmlns:a="http://schemas.openxmlformats.org/drawingml/2006/main">
                  <a:graphicData uri="http://schemas.microsoft.com/office/word/2010/wordprocessingShape">
                    <wps:wsp>
                      <wps:cNvCnPr/>
                      <wps:spPr>
                        <a:xfrm flipV="1">
                          <a:off x="0" y="0"/>
                          <a:ext cx="8467" cy="9271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D3941A7" id="Прямая со стрелкой 220" o:spid="_x0000_s1026" type="#_x0000_t32" style="position:absolute;margin-left:182.55pt;margin-top:6.3pt;width:.65pt;height:73pt;flip:y;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">
                <v:stroke endarrow="block"/>
              </v:shape>
            </w:pict>
          </mc:Fallback>
        </mc:AlternateContent>
      </w:r>
      <w:r>
        <w:rPr>
          <w:i/>
          <w:noProof/>
          <w:lang w:eastAsia="ru-RU"/>
        </w:rPr>
        <mc:AlternateContent>
          <mc:Choice Requires="wps">
            <w:drawing>
              <wp:anchor distT="0" distB="0" distL="114300" distR="114300" simplePos="0" relativeHeight="251837440" behindDoc="0" locked="0" layoutInCell="1" allowOverlap="1" wp14:anchorId="2C4D680F" wp14:editId="309DD11B">
                <wp:simplePos x="0" y="0"/>
                <wp:positionH relativeFrom="column">
                  <wp:posOffset>3952240</wp:posOffset>
                </wp:positionH>
                <wp:positionV relativeFrom="paragraph">
                  <wp:posOffset>219922</wp:posOffset>
                </wp:positionV>
                <wp:extent cx="4233" cy="465666"/>
                <wp:effectExtent l="76200" t="38100" r="72390" b="10795"/>
                <wp:wrapNone/>
                <wp:docPr id="221" name="Прямая со стрелкой 221"/>
                <wp:cNvGraphicFramePr/>
                <a:graphic xmlns:a="http://schemas.openxmlformats.org/drawingml/2006/main">
                  <a:graphicData uri="http://schemas.microsoft.com/office/word/2010/wordprocessingShape">
                    <wps:wsp>
                      <wps:cNvCnPr/>
                      <wps:spPr>
                        <a:xfrm flipH="1" flipV="1">
                          <a:off x="0" y="0"/>
                          <a:ext cx="4233" cy="46566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E508A4B" id="Прямая со стрелкой 221" o:spid="_x0000_s1026" type="#_x0000_t32" style="position:absolute;margin-left:311.2pt;margin-top:17.3pt;width:.35pt;height:36.65pt;flip:x y;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">
                <v:stroke endarrow="block"/>
              </v:shape>
            </w:pict>
          </mc:Fallback>
        </mc:AlternateContent>
      </w:r>
      <w:r>
        <w:rPr>
          <w:i/>
          <w:noProof/>
          <w:lang w:eastAsia="ru-RU"/>
        </w:rPr>
        <mc:AlternateContent>
          <mc:Choice Requires="wps">
            <w:drawing>
              <wp:anchor distT="0" distB="0" distL="114300" distR="114300" simplePos="0" relativeHeight="251795456" behindDoc="0" locked="0" layoutInCell="1" allowOverlap="1" wp14:anchorId="316BC17E" wp14:editId="0DEAB998">
                <wp:simplePos x="0" y="0"/>
                <wp:positionH relativeFrom="column">
                  <wp:posOffset>4020185</wp:posOffset>
                </wp:positionH>
                <wp:positionV relativeFrom="paragraph">
                  <wp:posOffset>73372</wp:posOffset>
                </wp:positionV>
                <wp:extent cx="164465" cy="142240"/>
                <wp:effectExtent l="0" t="0" r="26035" b="10160"/>
                <wp:wrapNone/>
                <wp:docPr id="222" name="Овал 222"/>
                <wp:cNvGraphicFramePr/>
                <a:graphic xmlns:a="http://schemas.openxmlformats.org/drawingml/2006/main">
                  <a:graphicData uri="http://schemas.microsoft.com/office/word/2010/wordprocessingShape">
                    <wps:wsp>
                      <wps:cNvSpPr/>
                      <wps:spPr>
                        <a:xfrm>
                          <a:off x="0" y="0"/>
                          <a:ext cx="164465" cy="14224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oval w14:anchorId="059DA7C0" id="Овал 222" o:spid="_x0000_s1026" style="position:absolute;margin-left:316.55pt;margin-top:5.8pt;width:12.95pt;height:11.2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" fillcolor="#4f81bd" strokecolor="#385d8a" strokeweight="2pt"/>
            </w:pict>
          </mc:Fallback>
        </mc:AlternateContent>
      </w:r>
      <w:r>
        <w:rPr>
          <w:i/>
          <w:noProof/>
          <w:lang w:eastAsia="ru-RU"/>
        </w:rPr>
        <mc:AlternateContent>
          <mc:Choice Requires="wps">
            <w:drawing>
              <wp:anchor distT="0" distB="0" distL="114300" distR="114300" simplePos="0" relativeHeight="251796480" behindDoc="0" locked="0" layoutInCell="1" allowOverlap="1" wp14:anchorId="00DEC641" wp14:editId="7D684A68">
                <wp:simplePos x="0" y="0"/>
                <wp:positionH relativeFrom="column">
                  <wp:posOffset>3747077</wp:posOffset>
                </wp:positionH>
                <wp:positionV relativeFrom="paragraph">
                  <wp:posOffset>73314</wp:posOffset>
                </wp:positionV>
                <wp:extent cx="164465" cy="142240"/>
                <wp:effectExtent l="0" t="0" r="26035" b="10160"/>
                <wp:wrapNone/>
                <wp:docPr id="223" name="Овал 223"/>
                <wp:cNvGraphicFramePr/>
                <a:graphic xmlns:a="http://schemas.openxmlformats.org/drawingml/2006/main">
                  <a:graphicData uri="http://schemas.microsoft.com/office/word/2010/wordprocessingShape">
                    <wps:wsp>
                      <wps:cNvSpPr/>
                      <wps:spPr>
                        <a:xfrm>
                          <a:off x="0" y="0"/>
                          <a:ext cx="164465" cy="14224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oval w14:anchorId="1BBC89FC" id="Овал 223" o:spid="_x0000_s1026" style="position:absolute;margin-left:295.05pt;margin-top:5.75pt;width:12.95pt;height:11.2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" fillcolor="#4f81bd" strokecolor="#385d8a" strokeweight="2pt"/>
            </w:pict>
          </mc:Fallback>
        </mc:AlternateContent>
      </w:r>
    </w:p>
    <w:p w14:paraId="3E1EBE5C" w14:textId="77777777" w:rsidR="00CF3FD9" w:rsidRDefault="00CF3FD9" w:rsidP="00CF3FD9">
      <w:pPr>
        <w:rPr>
          <w:i/>
        </w:rPr>
      </w:pPr>
      <w:r>
        <w:rPr>
          <w:i/>
          <w:noProof/>
          <w:lang w:eastAsia="ru-RU"/>
        </w:rPr>
        <mc:AlternateContent>
          <mc:Choice Requires="wps">
            <w:drawing>
              <wp:anchor distT="0" distB="0" distL="114300" distR="114300" simplePos="0" relativeHeight="251793408" behindDoc="0" locked="0" layoutInCell="1" allowOverlap="1" wp14:anchorId="24FB6AB9" wp14:editId="5C3A12A6">
                <wp:simplePos x="0" y="0"/>
                <wp:positionH relativeFrom="column">
                  <wp:posOffset>3086331</wp:posOffset>
                </wp:positionH>
                <wp:positionV relativeFrom="paragraph">
                  <wp:posOffset>18068</wp:posOffset>
                </wp:positionV>
                <wp:extent cx="0" cy="321310"/>
                <wp:effectExtent l="76200" t="0" r="76200" b="59690"/>
                <wp:wrapNone/>
                <wp:docPr id="224" name="Прямая со стрелкой 224"/>
                <wp:cNvGraphicFramePr/>
                <a:graphic xmlns:a="http://schemas.openxmlformats.org/drawingml/2006/main">
                  <a:graphicData uri="http://schemas.microsoft.com/office/word/2010/wordprocessingShape">
                    <wps:wsp>
                      <wps:cNvCnPr/>
                      <wps:spPr>
                        <a:xfrm>
                          <a:off x="0" y="0"/>
                          <a:ext cx="0" cy="32131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B608CFE" id="Прямая со стрелкой 224" o:spid="_x0000_s1026" type="#_x0000_t32" style="position:absolute;margin-left:243pt;margin-top:1.4pt;width:0;height:25.3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">
                <v:stroke endarrow="block"/>
              </v:shape>
            </w:pict>
          </mc:Fallback>
        </mc:AlternateContent>
      </w:r>
    </w:p>
    <w:p w14:paraId="3C79B40D" w14:textId="77777777" w:rsidR="00CF3FD9" w:rsidRDefault="00CF3FD9" w:rsidP="00CF3FD9">
      <w:pPr>
        <w:rPr>
          <w:i/>
        </w:rPr>
      </w:pPr>
      <w:r>
        <w:rPr>
          <w:i/>
          <w:noProof/>
          <w:lang w:eastAsia="ru-RU"/>
        </w:rPr>
        <mc:AlternateContent>
          <mc:Choice Requires="wps">
            <w:drawing>
              <wp:anchor distT="0" distB="0" distL="114300" distR="114300" simplePos="0" relativeHeight="251836416" behindDoc="0" locked="0" layoutInCell="1" allowOverlap="1" wp14:anchorId="3AEA432C" wp14:editId="481FB2CB">
                <wp:simplePos x="0" y="0"/>
                <wp:positionH relativeFrom="column">
                  <wp:posOffset>3080173</wp:posOffset>
                </wp:positionH>
                <wp:positionV relativeFrom="paragraph">
                  <wp:posOffset>26458</wp:posOffset>
                </wp:positionV>
                <wp:extent cx="889000" cy="0"/>
                <wp:effectExtent l="0" t="76200" r="25400" b="95250"/>
                <wp:wrapNone/>
                <wp:docPr id="225" name="Прямая со стрелкой 225"/>
                <wp:cNvGraphicFramePr/>
                <a:graphic xmlns:a="http://schemas.openxmlformats.org/drawingml/2006/main">
                  <a:graphicData uri="http://schemas.microsoft.com/office/word/2010/wordprocessingShape">
                    <wps:wsp>
                      <wps:cNvCnPr/>
                      <wps:spPr>
                        <a:xfrm>
                          <a:off x="0" y="0"/>
                          <a:ext cx="8890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62C74A5" id="Прямая со стрелкой 225" o:spid="_x0000_s1026" type="#_x0000_t32" style="position:absolute;margin-left:242.55pt;margin-top:2.1pt;width:70pt;height:0;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">
                <v:stroke endarrow="block"/>
              </v:shape>
            </w:pict>
          </mc:Fallback>
        </mc:AlternateContent>
      </w:r>
    </w:p>
    <w:p w14:paraId="23FD2E64" w14:textId="77777777" w:rsidR="00CF3FD9" w:rsidRDefault="00CF3FD9" w:rsidP="00CF3FD9">
      <w:pPr>
        <w:rPr>
          <w:i/>
        </w:rPr>
      </w:pPr>
      <w:r>
        <w:rPr>
          <w:i/>
          <w:noProof/>
          <w:lang w:eastAsia="ru-RU"/>
        </w:rPr>
        <mc:AlternateContent>
          <mc:Choice Requires="wps">
            <w:drawing>
              <wp:anchor distT="0" distB="0" distL="114300" distR="114300" simplePos="0" relativeHeight="251832320" behindDoc="0" locked="0" layoutInCell="1" allowOverlap="1" wp14:anchorId="031AFE5A" wp14:editId="3D9C65B0">
                <wp:simplePos x="0" y="0"/>
                <wp:positionH relativeFrom="column">
                  <wp:posOffset>2003696</wp:posOffset>
                </wp:positionH>
                <wp:positionV relativeFrom="paragraph">
                  <wp:posOffset>63681</wp:posOffset>
                </wp:positionV>
                <wp:extent cx="386443" cy="269331"/>
                <wp:effectExtent l="0" t="0" r="33020" b="35560"/>
                <wp:wrapNone/>
                <wp:docPr id="226" name="Прямая соединительная линия 226"/>
                <wp:cNvGraphicFramePr/>
                <a:graphic xmlns:a="http://schemas.openxmlformats.org/drawingml/2006/main">
                  <a:graphicData uri="http://schemas.microsoft.com/office/word/2010/wordprocessingShape">
                    <wps:wsp>
                      <wps:cNvCnPr/>
                      <wps:spPr>
                        <a:xfrm flipH="1">
                          <a:off x="0" y="0"/>
                          <a:ext cx="386443" cy="26933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10A9A3E1" id="Прямая соединительная линия 226"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75pt,5pt" to="188.2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"/>
            </w:pict>
          </mc:Fallback>
        </mc:AlternateContent>
      </w:r>
      <w:r>
        <w:rPr>
          <w:i/>
          <w:noProof/>
          <w:lang w:eastAsia="ru-RU"/>
        </w:rPr>
        <mc:AlternateContent>
          <mc:Choice Requires="wps">
            <w:drawing>
              <wp:anchor distT="0" distB="0" distL="114300" distR="114300" simplePos="0" relativeHeight="251799552" behindDoc="0" locked="0" layoutInCell="1" allowOverlap="1" wp14:anchorId="33F5E41C" wp14:editId="7B3CE879">
                <wp:simplePos x="0" y="0"/>
                <wp:positionH relativeFrom="column">
                  <wp:posOffset>1945640</wp:posOffset>
                </wp:positionH>
                <wp:positionV relativeFrom="paragraph">
                  <wp:posOffset>33444</wp:posOffset>
                </wp:positionV>
                <wp:extent cx="372533" cy="259292"/>
                <wp:effectExtent l="0" t="0" r="27940" b="26670"/>
                <wp:wrapNone/>
                <wp:docPr id="227" name="Прямая соединительная линия 227"/>
                <wp:cNvGraphicFramePr/>
                <a:graphic xmlns:a="http://schemas.openxmlformats.org/drawingml/2006/main">
                  <a:graphicData uri="http://schemas.microsoft.com/office/word/2010/wordprocessingShape">
                    <wps:wsp>
                      <wps:cNvCnPr/>
                      <wps:spPr>
                        <a:xfrm flipH="1">
                          <a:off x="0" y="0"/>
                          <a:ext cx="372533" cy="25929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5E521EDF" id="Прямая соединительная линия 227"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2pt,2.65pt" to="182.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"/>
            </w:pict>
          </mc:Fallback>
        </mc:AlternateContent>
      </w:r>
      <w:r>
        <w:rPr>
          <w:i/>
        </w:rPr>
        <w:tab/>
      </w:r>
      <w:r>
        <w:rPr>
          <w:i/>
        </w:rPr>
        <w:tab/>
      </w:r>
      <w:r>
        <w:rPr>
          <w:i/>
        </w:rPr>
        <w:tab/>
      </w:r>
      <w:r>
        <w:rPr>
          <w:i/>
        </w:rPr>
        <w:tab/>
      </w:r>
      <w:r>
        <w:rPr>
          <w:i/>
        </w:rPr>
        <w:tab/>
      </w:r>
      <w:r>
        <w:rPr>
          <w:i/>
        </w:rPr>
        <w:tab/>
        <w:t>Резервуар – накопитель в черте поселка</w:t>
      </w:r>
    </w:p>
    <w:p w14:paraId="2424C7AB" w14:textId="77777777" w:rsidR="00D34060" w:rsidRDefault="00CF3FD9" w:rsidP="00CF3FD9">
      <w:pPr>
        <w:rPr>
          <w:i/>
        </w:rPr>
      </w:pPr>
      <w:r>
        <w:rPr>
          <w:i/>
          <w:noProof/>
          <w:lang w:eastAsia="ru-RU"/>
        </w:rPr>
        <mc:AlternateContent>
          <mc:Choice Requires="wps">
            <w:drawing>
              <wp:anchor distT="0" distB="0" distL="114300" distR="114300" simplePos="0" relativeHeight="251831296" behindDoc="0" locked="0" layoutInCell="1" allowOverlap="1" wp14:anchorId="6AAF7625" wp14:editId="685463F2">
                <wp:simplePos x="0" y="0"/>
                <wp:positionH relativeFrom="column">
                  <wp:posOffset>1879600</wp:posOffset>
                </wp:positionH>
                <wp:positionV relativeFrom="paragraph">
                  <wp:posOffset>12065</wp:posOffset>
                </wp:positionV>
                <wp:extent cx="134620" cy="503555"/>
                <wp:effectExtent l="0" t="0" r="36830" b="29845"/>
                <wp:wrapNone/>
                <wp:docPr id="228" name="Прямая соединительная линия 228"/>
                <wp:cNvGraphicFramePr/>
                <a:graphic xmlns:a="http://schemas.openxmlformats.org/drawingml/2006/main">
                  <a:graphicData uri="http://schemas.microsoft.com/office/word/2010/wordprocessingShape">
                    <wps:wsp>
                      <wps:cNvCnPr/>
                      <wps:spPr>
                        <a:xfrm flipH="1">
                          <a:off x="0" y="0"/>
                          <a:ext cx="134620" cy="5035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11C79A26" id="Прямая соединительная линия 228" o:spid="_x0000_s1026" style="position:absolute;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pt,.95pt" to="158.6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"/>
            </w:pict>
          </mc:Fallback>
        </mc:AlternateContent>
      </w:r>
    </w:p>
    <w:p w14:paraId="11EFFF1C" w14:textId="320CC3EA" w:rsidR="00CF3FD9" w:rsidRDefault="00CF3FD9" w:rsidP="00CF3FD9">
      <w:pPr>
        <w:rPr>
          <w:i/>
        </w:rPr>
      </w:pPr>
      <w:r>
        <w:rPr>
          <w:i/>
          <w:noProof/>
          <w:lang w:eastAsia="ru-RU"/>
        </w:rPr>
        <mc:AlternateContent>
          <mc:Choice Requires="wps">
            <w:drawing>
              <wp:anchor distT="0" distB="0" distL="114300" distR="114300" simplePos="0" relativeHeight="251830272" behindDoc="0" locked="0" layoutInCell="1" allowOverlap="1" wp14:anchorId="088B3A72" wp14:editId="604DE0BC">
                <wp:simplePos x="0" y="0"/>
                <wp:positionH relativeFrom="column">
                  <wp:posOffset>1491706</wp:posOffset>
                </wp:positionH>
                <wp:positionV relativeFrom="paragraph">
                  <wp:posOffset>196940</wp:posOffset>
                </wp:positionV>
                <wp:extent cx="371158" cy="209550"/>
                <wp:effectExtent l="0" t="0" r="29210" b="19050"/>
                <wp:wrapNone/>
                <wp:docPr id="229" name="Прямая соединительная линия 229"/>
                <wp:cNvGraphicFramePr/>
                <a:graphic xmlns:a="http://schemas.openxmlformats.org/drawingml/2006/main">
                  <a:graphicData uri="http://schemas.microsoft.com/office/word/2010/wordprocessingShape">
                    <wps:wsp>
                      <wps:cNvCnPr/>
                      <wps:spPr>
                        <a:xfrm flipH="1">
                          <a:off x="0" y="0"/>
                          <a:ext cx="371158" cy="209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3392A29E" id="Прямая соединительная линия 229"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5pt,15.5pt" to="146.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"/>
            </w:pict>
          </mc:Fallback>
        </mc:AlternateContent>
      </w:r>
      <w:r>
        <w:rPr>
          <w:i/>
        </w:rPr>
        <w:t>Резервуар – накопитель станции 1 подъема</w:t>
      </w:r>
    </w:p>
    <w:p w14:paraId="3F1A9888" w14:textId="77777777" w:rsidR="00CF3FD9" w:rsidRDefault="00CF3FD9" w:rsidP="00CF3FD9">
      <w:pPr>
        <w:rPr>
          <w:i/>
        </w:rPr>
      </w:pPr>
      <w:r>
        <w:rPr>
          <w:i/>
          <w:noProof/>
          <w:lang w:eastAsia="ru-RU"/>
        </w:rPr>
        <mc:AlternateContent>
          <mc:Choice Requires="wps">
            <w:drawing>
              <wp:anchor distT="0" distB="0" distL="114300" distR="114300" simplePos="0" relativeHeight="251829248" behindDoc="0" locked="0" layoutInCell="1" allowOverlap="1" wp14:anchorId="26B3646A" wp14:editId="4B20015C">
                <wp:simplePos x="0" y="0"/>
                <wp:positionH relativeFrom="margin">
                  <wp:posOffset>1376680</wp:posOffset>
                </wp:positionH>
                <wp:positionV relativeFrom="paragraph">
                  <wp:posOffset>55880</wp:posOffset>
                </wp:positionV>
                <wp:extent cx="128954" cy="667629"/>
                <wp:effectExtent l="0" t="0" r="23495" b="37465"/>
                <wp:wrapNone/>
                <wp:docPr id="230" name="Прямая соединительная линия 230"/>
                <wp:cNvGraphicFramePr/>
                <a:graphic xmlns:a="http://schemas.openxmlformats.org/drawingml/2006/main">
                  <a:graphicData uri="http://schemas.microsoft.com/office/word/2010/wordprocessingShape">
                    <wps:wsp>
                      <wps:cNvCnPr/>
                      <wps:spPr>
                        <a:xfrm flipH="1">
                          <a:off x="0" y="0"/>
                          <a:ext cx="128954" cy="66762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5BC92ACD" id="Прямая соединительная линия 230" o:spid="_x0000_s1026" style="position:absolute;flip:x;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8.4pt,4.4pt" to="118.5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">
                <w10:wrap anchorx="margin"/>
              </v:line>
            </w:pict>
          </mc:Fallback>
        </mc:AlternateContent>
      </w:r>
    </w:p>
    <w:p w14:paraId="7A5A7E8E" w14:textId="77777777" w:rsidR="00CF3FD9" w:rsidRDefault="00CF3FD9" w:rsidP="00CF3FD9">
      <w:pPr>
        <w:rPr>
          <w:i/>
        </w:rPr>
      </w:pPr>
      <w:r>
        <w:rPr>
          <w:i/>
          <w:noProof/>
          <w:lang w:eastAsia="ru-RU"/>
        </w:rPr>
        <mc:AlternateContent>
          <mc:Choice Requires="wps">
            <w:drawing>
              <wp:anchor distT="0" distB="0" distL="114300" distR="114300" simplePos="0" relativeHeight="251821056" behindDoc="0" locked="0" layoutInCell="1" allowOverlap="1" wp14:anchorId="25E111DF" wp14:editId="46775D9F">
                <wp:simplePos x="0" y="0"/>
                <wp:positionH relativeFrom="column">
                  <wp:posOffset>444500</wp:posOffset>
                </wp:positionH>
                <wp:positionV relativeFrom="paragraph">
                  <wp:posOffset>160292</wp:posOffset>
                </wp:positionV>
                <wp:extent cx="55880" cy="360680"/>
                <wp:effectExtent l="19050" t="0" r="77470" b="58420"/>
                <wp:wrapNone/>
                <wp:docPr id="231" name="Прямая со стрелкой 231"/>
                <wp:cNvGraphicFramePr/>
                <a:graphic xmlns:a="http://schemas.openxmlformats.org/drawingml/2006/main">
                  <a:graphicData uri="http://schemas.microsoft.com/office/word/2010/wordprocessingShape">
                    <wps:wsp>
                      <wps:cNvCnPr/>
                      <wps:spPr>
                        <a:xfrm>
                          <a:off x="0" y="0"/>
                          <a:ext cx="55880" cy="3606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17FF4B2" id="Прямая со стрелкой 231" o:spid="_x0000_s1026" type="#_x0000_t32" style="position:absolute;margin-left:35pt;margin-top:12.6pt;width:4.4pt;height:28.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">
                <v:stroke endarrow="block"/>
              </v:shape>
            </w:pict>
          </mc:Fallback>
        </mc:AlternateContent>
      </w:r>
    </w:p>
    <w:p w14:paraId="7CB61607" w14:textId="77777777" w:rsidR="00CF3FD9" w:rsidRDefault="00CF3FD9" w:rsidP="00CF3FD9">
      <w:pPr>
        <w:tabs>
          <w:tab w:val="left" w:pos="2340"/>
        </w:tabs>
        <w:rPr>
          <w:i/>
        </w:rPr>
      </w:pPr>
      <w:r>
        <w:rPr>
          <w:i/>
          <w:noProof/>
          <w:lang w:eastAsia="ru-RU"/>
        </w:rPr>
        <mc:AlternateContent>
          <mc:Choice Requires="wps">
            <w:drawing>
              <wp:anchor distT="0" distB="0" distL="114300" distR="114300" simplePos="0" relativeHeight="251820032" behindDoc="0" locked="0" layoutInCell="1" allowOverlap="1" wp14:anchorId="6C4F6CC8" wp14:editId="3E0D348F">
                <wp:simplePos x="0" y="0"/>
                <wp:positionH relativeFrom="column">
                  <wp:posOffset>526233</wp:posOffset>
                </wp:positionH>
                <wp:positionV relativeFrom="paragraph">
                  <wp:posOffset>156210</wp:posOffset>
                </wp:positionV>
                <wp:extent cx="143933" cy="0"/>
                <wp:effectExtent l="0" t="76200" r="27940" b="95250"/>
                <wp:wrapNone/>
                <wp:docPr id="232" name="Прямая со стрелкой 232"/>
                <wp:cNvGraphicFramePr/>
                <a:graphic xmlns:a="http://schemas.openxmlformats.org/drawingml/2006/main">
                  <a:graphicData uri="http://schemas.microsoft.com/office/word/2010/wordprocessingShape">
                    <wps:wsp>
                      <wps:cNvCnPr/>
                      <wps:spPr>
                        <a:xfrm>
                          <a:off x="0" y="0"/>
                          <a:ext cx="143933"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89AFD29" id="Прямая со стрелкой 232" o:spid="_x0000_s1026" type="#_x0000_t32" style="position:absolute;margin-left:41.45pt;margin-top:12.3pt;width:11.35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">
                <v:stroke endarrow="block"/>
              </v:shape>
            </w:pict>
          </mc:Fallback>
        </mc:AlternateContent>
      </w:r>
      <w:r>
        <w:rPr>
          <w:i/>
        </w:rPr>
        <w:tab/>
        <w:t>ВК</w:t>
      </w:r>
    </w:p>
    <w:p w14:paraId="707801E7" w14:textId="77777777" w:rsidR="00CF3FD9" w:rsidRDefault="00CF3FD9" w:rsidP="00CF3FD9">
      <w:pPr>
        <w:rPr>
          <w:i/>
        </w:rPr>
      </w:pPr>
    </w:p>
    <w:p w14:paraId="46EDE265" w14:textId="77777777" w:rsidR="00CF3FD9" w:rsidRDefault="00CF3FD9" w:rsidP="00CF3FD9">
      <w:pPr>
        <w:rPr>
          <w:i/>
        </w:rPr>
      </w:pPr>
    </w:p>
    <w:p w14:paraId="2F1310B0" w14:textId="77777777" w:rsidR="00CF3FD9" w:rsidRDefault="00CF3FD9" w:rsidP="00CF3FD9">
      <w:pPr>
        <w:rPr>
          <w:i/>
        </w:rPr>
      </w:pPr>
      <w:r>
        <w:rPr>
          <w:i/>
        </w:rPr>
        <w:tab/>
        <w:t xml:space="preserve">Здание станции второго подъема </w:t>
      </w:r>
    </w:p>
    <w:p w14:paraId="0973FB2B" w14:textId="77777777" w:rsidR="00CF3FD9" w:rsidRDefault="00CF3FD9" w:rsidP="00CF3FD9">
      <w:pPr>
        <w:rPr>
          <w:i/>
        </w:rPr>
      </w:pPr>
      <w:r>
        <w:rPr>
          <w:i/>
          <w:noProof/>
          <w:lang w:eastAsia="ru-RU"/>
        </w:rPr>
        <mc:AlternateContent>
          <mc:Choice Requires="wps">
            <w:drawing>
              <wp:anchor distT="0" distB="0" distL="114300" distR="114300" simplePos="0" relativeHeight="251843584" behindDoc="0" locked="0" layoutInCell="1" allowOverlap="1" wp14:anchorId="1BA62E30" wp14:editId="5146B1EA">
                <wp:simplePos x="0" y="0"/>
                <wp:positionH relativeFrom="column">
                  <wp:posOffset>-427355</wp:posOffset>
                </wp:positionH>
                <wp:positionV relativeFrom="paragraph">
                  <wp:posOffset>384810</wp:posOffset>
                </wp:positionV>
                <wp:extent cx="1981200" cy="381000"/>
                <wp:effectExtent l="19050" t="57150" r="19050" b="19050"/>
                <wp:wrapNone/>
                <wp:docPr id="233" name="Прямая со стрелкой 233"/>
                <wp:cNvGraphicFramePr/>
                <a:graphic xmlns:a="http://schemas.openxmlformats.org/drawingml/2006/main">
                  <a:graphicData uri="http://schemas.microsoft.com/office/word/2010/wordprocessingShape">
                    <wps:wsp>
                      <wps:cNvCnPr/>
                      <wps:spPr>
                        <a:xfrm flipH="1" flipV="1">
                          <a:off x="0" y="0"/>
                          <a:ext cx="1981200" cy="381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523673B" id="Прямая со стрелкой 233" o:spid="_x0000_s1026" type="#_x0000_t32" style="position:absolute;margin-left:-33.65pt;margin-top:30.3pt;width:156pt;height:30pt;flip:x y;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">
                <v:stroke endarrow="block"/>
              </v:shape>
            </w:pict>
          </mc:Fallback>
        </mc:AlternateContent>
      </w:r>
      <w:r>
        <w:rPr>
          <w:i/>
          <w:noProof/>
          <w:lang w:eastAsia="ru-RU"/>
        </w:rPr>
        <mc:AlternateContent>
          <mc:Choice Requires="wps">
            <w:drawing>
              <wp:anchor distT="0" distB="0" distL="114300" distR="114300" simplePos="0" relativeHeight="251841536" behindDoc="0" locked="0" layoutInCell="1" allowOverlap="1" wp14:anchorId="20244CFB" wp14:editId="2BA9ED09">
                <wp:simplePos x="0" y="0"/>
                <wp:positionH relativeFrom="column">
                  <wp:posOffset>2175395</wp:posOffset>
                </wp:positionH>
                <wp:positionV relativeFrom="paragraph">
                  <wp:posOffset>268836</wp:posOffset>
                </wp:positionV>
                <wp:extent cx="1461654" cy="436418"/>
                <wp:effectExtent l="0" t="38100" r="62865" b="20955"/>
                <wp:wrapNone/>
                <wp:docPr id="234" name="Прямая со стрелкой 234"/>
                <wp:cNvGraphicFramePr/>
                <a:graphic xmlns:a="http://schemas.openxmlformats.org/drawingml/2006/main">
                  <a:graphicData uri="http://schemas.microsoft.com/office/word/2010/wordprocessingShape">
                    <wps:wsp>
                      <wps:cNvCnPr/>
                      <wps:spPr>
                        <a:xfrm flipV="1">
                          <a:off x="0" y="0"/>
                          <a:ext cx="1461654" cy="43641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A57EC8D" id="Прямая со стрелкой 234" o:spid="_x0000_s1026" type="#_x0000_t32" style="position:absolute;margin-left:171.3pt;margin-top:21.15pt;width:115.1pt;height:34.3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">
                <v:stroke endarrow="block"/>
              </v:shape>
            </w:pict>
          </mc:Fallback>
        </mc:AlternateContent>
      </w:r>
    </w:p>
    <w:p w14:paraId="4177622F" w14:textId="77777777" w:rsidR="00CF3FD9" w:rsidRDefault="00CF3FD9" w:rsidP="00CF3FD9">
      <w:pPr>
        <w:rPr>
          <w:i/>
        </w:rPr>
      </w:pPr>
      <w:r>
        <w:rPr>
          <w:i/>
          <w:noProof/>
          <w:lang w:eastAsia="ru-RU"/>
        </w:rPr>
        <mc:AlternateContent>
          <mc:Choice Requires="wps">
            <w:drawing>
              <wp:anchor distT="0" distB="0" distL="114300" distR="114300" simplePos="0" relativeHeight="251842560" behindDoc="0" locked="0" layoutInCell="1" allowOverlap="1" wp14:anchorId="30F7406C" wp14:editId="186F3405">
                <wp:simplePos x="0" y="0"/>
                <wp:positionH relativeFrom="column">
                  <wp:posOffset>249613</wp:posOffset>
                </wp:positionH>
                <wp:positionV relativeFrom="paragraph">
                  <wp:posOffset>150091</wp:posOffset>
                </wp:positionV>
                <wp:extent cx="1295400" cy="280439"/>
                <wp:effectExtent l="19050" t="57150" r="19050" b="24765"/>
                <wp:wrapNone/>
                <wp:docPr id="235" name="Прямая со стрелкой 235"/>
                <wp:cNvGraphicFramePr/>
                <a:graphic xmlns:a="http://schemas.openxmlformats.org/drawingml/2006/main">
                  <a:graphicData uri="http://schemas.microsoft.com/office/word/2010/wordprocessingShape">
                    <wps:wsp>
                      <wps:cNvCnPr/>
                      <wps:spPr>
                        <a:xfrm flipH="1" flipV="1">
                          <a:off x="0" y="0"/>
                          <a:ext cx="1295400" cy="28043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3E05CB8" id="Прямая со стрелкой 235" o:spid="_x0000_s1026" type="#_x0000_t32" style="position:absolute;margin-left:19.65pt;margin-top:11.8pt;width:102pt;height:22.1pt;flip:x 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">
                <v:stroke endarrow="block"/>
              </v:shape>
            </w:pict>
          </mc:Fallback>
        </mc:AlternateContent>
      </w:r>
    </w:p>
    <w:p w14:paraId="1BFE7C71" w14:textId="77777777" w:rsidR="008D1FA0" w:rsidRPr="00CF3FD9" w:rsidRDefault="00CF3FD9" w:rsidP="00CF3FD9">
      <w:pPr>
        <w:rPr>
          <w:i/>
        </w:rPr>
      </w:pPr>
      <w:r>
        <w:rPr>
          <w:i/>
        </w:rPr>
        <w:t xml:space="preserve">                                                 Скважины</w:t>
      </w:r>
    </w:p>
    <w:p w14:paraId="0CF8CCF3" w14:textId="77777777" w:rsidR="008D1FA0" w:rsidRDefault="008D1FA0" w:rsidP="00511204">
      <w:pPr>
        <w:spacing w:after="0" w:line="360" w:lineRule="auto"/>
        <w:ind w:left="-567" w:firstLine="425"/>
        <w:rPr>
          <w:rFonts w:ascii="Times New Roman" w:hAnsi="Times New Roman" w:cs="Times New Roman"/>
          <w:i/>
          <w:sz w:val="24"/>
          <w:szCs w:val="24"/>
        </w:rPr>
      </w:pPr>
      <w:r w:rsidRPr="008D1FA0">
        <w:rPr>
          <w:rFonts w:ascii="Times New Roman" w:hAnsi="Times New Roman" w:cs="Times New Roman"/>
          <w:i/>
          <w:noProof/>
          <w:sz w:val="24"/>
          <w:szCs w:val="24"/>
          <w:lang w:eastAsia="ru-RU"/>
        </w:rPr>
        <w:lastRenderedPageBreak/>
        <w:drawing>
          <wp:inline distT="0" distB="0" distL="0" distR="0" wp14:anchorId="7D2B73E9" wp14:editId="070AB885">
            <wp:extent cx="4602480" cy="8179462"/>
            <wp:effectExtent l="0" t="0" r="7620" b="0"/>
            <wp:docPr id="4" name="Рисунок 4" descr="Z:\видео рабочее 2022\Новая папка\20221024_09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видео рабочее 2022\Новая папка\20221024_0913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04942" cy="8183838"/>
                    </a:xfrm>
                    <a:prstGeom prst="rect">
                      <a:avLst/>
                    </a:prstGeom>
                    <a:noFill/>
                    <a:ln>
                      <a:noFill/>
                    </a:ln>
                  </pic:spPr>
                </pic:pic>
              </a:graphicData>
            </a:graphic>
          </wp:inline>
        </w:drawing>
      </w:r>
    </w:p>
    <w:p w14:paraId="3FDB4E35" w14:textId="77777777" w:rsidR="008D1FA0" w:rsidRDefault="008D1FA0" w:rsidP="00511204">
      <w:pPr>
        <w:spacing w:after="0" w:line="360" w:lineRule="auto"/>
        <w:ind w:left="-567" w:firstLine="425"/>
        <w:rPr>
          <w:rFonts w:ascii="Times New Roman" w:hAnsi="Times New Roman" w:cs="Times New Roman"/>
          <w:i/>
          <w:sz w:val="24"/>
          <w:szCs w:val="24"/>
        </w:rPr>
      </w:pPr>
    </w:p>
    <w:p w14:paraId="5B542F7A" w14:textId="77777777" w:rsidR="007F488B" w:rsidRDefault="008D1FA0" w:rsidP="00511204">
      <w:pPr>
        <w:spacing w:after="0" w:line="360" w:lineRule="auto"/>
        <w:ind w:left="-567" w:firstLine="425"/>
        <w:rPr>
          <w:rFonts w:ascii="Times New Roman" w:hAnsi="Times New Roman" w:cs="Times New Roman"/>
          <w:i/>
          <w:sz w:val="24"/>
          <w:szCs w:val="24"/>
        </w:rPr>
      </w:pPr>
      <w:r>
        <w:rPr>
          <w:rFonts w:ascii="Times New Roman" w:hAnsi="Times New Roman" w:cs="Times New Roman"/>
          <w:i/>
          <w:sz w:val="24"/>
          <w:szCs w:val="24"/>
        </w:rPr>
        <w:t>Рис. 2.5</w:t>
      </w:r>
      <w:r w:rsidR="00AF1E23">
        <w:rPr>
          <w:rFonts w:ascii="Times New Roman" w:hAnsi="Times New Roman" w:cs="Times New Roman"/>
          <w:i/>
          <w:sz w:val="24"/>
          <w:szCs w:val="24"/>
        </w:rPr>
        <w:t>.</w:t>
      </w:r>
      <w:r w:rsidR="007E646B" w:rsidRPr="00F16DF0">
        <w:rPr>
          <w:rFonts w:ascii="Times New Roman" w:hAnsi="Times New Roman" w:cs="Times New Roman"/>
          <w:i/>
          <w:sz w:val="24"/>
          <w:szCs w:val="24"/>
        </w:rPr>
        <w:t xml:space="preserve"> Водонапорная башня</w:t>
      </w:r>
    </w:p>
    <w:p w14:paraId="47AE4E8F" w14:textId="77777777" w:rsidR="00946F3A" w:rsidRDefault="00946F3A" w:rsidP="00511204">
      <w:pPr>
        <w:spacing w:after="0" w:line="360" w:lineRule="auto"/>
        <w:ind w:left="-567" w:firstLine="425"/>
        <w:rPr>
          <w:rFonts w:ascii="Times New Roman" w:hAnsi="Times New Roman" w:cs="Times New Roman"/>
          <w:i/>
          <w:sz w:val="24"/>
          <w:szCs w:val="24"/>
        </w:rPr>
      </w:pPr>
    </w:p>
    <w:p w14:paraId="0508ABBB" w14:textId="77777777" w:rsidR="00946F3A" w:rsidRDefault="00946F3A" w:rsidP="00511204">
      <w:pPr>
        <w:spacing w:after="0" w:line="360" w:lineRule="auto"/>
        <w:ind w:left="-567" w:firstLine="425"/>
        <w:rPr>
          <w:rFonts w:ascii="Times New Roman" w:hAnsi="Times New Roman" w:cs="Times New Roman"/>
          <w:i/>
          <w:sz w:val="24"/>
          <w:szCs w:val="24"/>
        </w:rPr>
      </w:pPr>
    </w:p>
    <w:p w14:paraId="38B0C800" w14:textId="77777777" w:rsidR="00946F3A" w:rsidRDefault="00946F3A" w:rsidP="00511204">
      <w:pPr>
        <w:spacing w:after="0" w:line="360" w:lineRule="auto"/>
        <w:ind w:left="-567" w:firstLine="425"/>
        <w:rPr>
          <w:rFonts w:ascii="Times New Roman" w:hAnsi="Times New Roman" w:cs="Times New Roman"/>
          <w:i/>
          <w:sz w:val="24"/>
          <w:szCs w:val="24"/>
        </w:rPr>
      </w:pPr>
      <w:r w:rsidRPr="00946F3A">
        <w:rPr>
          <w:rFonts w:ascii="Times New Roman" w:hAnsi="Times New Roman" w:cs="Times New Roman"/>
          <w:i/>
          <w:noProof/>
          <w:sz w:val="24"/>
          <w:szCs w:val="24"/>
          <w:lang w:eastAsia="ru-RU"/>
        </w:rPr>
        <w:lastRenderedPageBreak/>
        <w:drawing>
          <wp:inline distT="0" distB="0" distL="0" distR="0" wp14:anchorId="415577FE" wp14:editId="06E93587">
            <wp:extent cx="4960620" cy="8815941"/>
            <wp:effectExtent l="0" t="0" r="0" b="4445"/>
            <wp:docPr id="1" name="Рисунок 1" descr="Z:\видео рабочее 2022\Новая папка\20221024_09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видео рабочее 2022\Новая папка\20221024_09155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63226" cy="8820572"/>
                    </a:xfrm>
                    <a:prstGeom prst="rect">
                      <a:avLst/>
                    </a:prstGeom>
                    <a:noFill/>
                    <a:ln>
                      <a:noFill/>
                    </a:ln>
                  </pic:spPr>
                </pic:pic>
              </a:graphicData>
            </a:graphic>
          </wp:inline>
        </w:drawing>
      </w:r>
    </w:p>
    <w:p w14:paraId="70F58223" w14:textId="77777777" w:rsidR="00946F3A" w:rsidRDefault="00946F3A" w:rsidP="00946F3A">
      <w:pPr>
        <w:spacing w:after="0" w:line="360" w:lineRule="auto"/>
        <w:ind w:left="-567" w:firstLine="425"/>
        <w:rPr>
          <w:rFonts w:ascii="Times New Roman" w:hAnsi="Times New Roman" w:cs="Times New Roman"/>
          <w:i/>
          <w:sz w:val="24"/>
          <w:szCs w:val="24"/>
        </w:rPr>
      </w:pPr>
      <w:r>
        <w:rPr>
          <w:rFonts w:ascii="Times New Roman" w:hAnsi="Times New Roman" w:cs="Times New Roman"/>
          <w:i/>
          <w:sz w:val="24"/>
          <w:szCs w:val="24"/>
        </w:rPr>
        <w:t>Рис. 2.6</w:t>
      </w:r>
      <w:r w:rsidR="00AF1E23">
        <w:rPr>
          <w:rFonts w:ascii="Times New Roman" w:hAnsi="Times New Roman" w:cs="Times New Roman"/>
          <w:i/>
          <w:sz w:val="24"/>
          <w:szCs w:val="24"/>
        </w:rPr>
        <w:t>.</w:t>
      </w:r>
      <w:r w:rsidRPr="00F16DF0">
        <w:rPr>
          <w:rFonts w:ascii="Times New Roman" w:hAnsi="Times New Roman" w:cs="Times New Roman"/>
          <w:i/>
          <w:sz w:val="24"/>
          <w:szCs w:val="24"/>
        </w:rPr>
        <w:t xml:space="preserve"> </w:t>
      </w:r>
      <w:r>
        <w:rPr>
          <w:rFonts w:ascii="Times New Roman" w:hAnsi="Times New Roman" w:cs="Times New Roman"/>
          <w:i/>
          <w:sz w:val="24"/>
          <w:szCs w:val="24"/>
        </w:rPr>
        <w:t>Резе</w:t>
      </w:r>
      <w:r w:rsidR="00175268">
        <w:rPr>
          <w:rFonts w:ascii="Times New Roman" w:hAnsi="Times New Roman" w:cs="Times New Roman"/>
          <w:i/>
          <w:sz w:val="24"/>
          <w:szCs w:val="24"/>
        </w:rPr>
        <w:t xml:space="preserve">рвуар – накопитель (рядом с ЦТП, </w:t>
      </w:r>
      <w:r>
        <w:rPr>
          <w:rFonts w:ascii="Times New Roman" w:hAnsi="Times New Roman" w:cs="Times New Roman"/>
          <w:i/>
          <w:sz w:val="24"/>
          <w:szCs w:val="24"/>
        </w:rPr>
        <w:t>в черте поселка)</w:t>
      </w:r>
    </w:p>
    <w:p w14:paraId="158E6643" w14:textId="77777777" w:rsidR="00946F3A" w:rsidRDefault="00946F3A" w:rsidP="00511204">
      <w:pPr>
        <w:spacing w:after="0" w:line="360" w:lineRule="auto"/>
        <w:ind w:left="-567" w:firstLine="425"/>
        <w:rPr>
          <w:rFonts w:ascii="Times New Roman" w:hAnsi="Times New Roman" w:cs="Times New Roman"/>
          <w:i/>
          <w:sz w:val="24"/>
          <w:szCs w:val="24"/>
        </w:rPr>
      </w:pPr>
    </w:p>
    <w:p w14:paraId="12F5E166" w14:textId="77777777" w:rsidR="00946F3A" w:rsidRDefault="00946F3A" w:rsidP="00511204">
      <w:pPr>
        <w:spacing w:after="0" w:line="360" w:lineRule="auto"/>
        <w:ind w:left="-567" w:firstLine="425"/>
        <w:rPr>
          <w:rFonts w:ascii="Times New Roman" w:hAnsi="Times New Roman" w:cs="Times New Roman"/>
          <w:i/>
          <w:sz w:val="24"/>
          <w:szCs w:val="24"/>
        </w:rPr>
      </w:pPr>
      <w:r w:rsidRPr="00946F3A">
        <w:rPr>
          <w:rFonts w:ascii="Times New Roman" w:hAnsi="Times New Roman" w:cs="Times New Roman"/>
          <w:i/>
          <w:noProof/>
          <w:sz w:val="24"/>
          <w:szCs w:val="24"/>
          <w:lang w:eastAsia="ru-RU"/>
        </w:rPr>
        <w:lastRenderedPageBreak/>
        <w:drawing>
          <wp:inline distT="0" distB="0" distL="0" distR="0" wp14:anchorId="3BB71EE3" wp14:editId="7B28AFB2">
            <wp:extent cx="5006340" cy="8897195"/>
            <wp:effectExtent l="0" t="0" r="3810" b="0"/>
            <wp:docPr id="2" name="Рисунок 2" descr="Z:\видео рабочее 2022\Новая папка\20221024_09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видео рабочее 2022\Новая папка\20221024_0916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09556" cy="8902911"/>
                    </a:xfrm>
                    <a:prstGeom prst="rect">
                      <a:avLst/>
                    </a:prstGeom>
                    <a:noFill/>
                    <a:ln>
                      <a:noFill/>
                    </a:ln>
                  </pic:spPr>
                </pic:pic>
              </a:graphicData>
            </a:graphic>
          </wp:inline>
        </w:drawing>
      </w:r>
    </w:p>
    <w:p w14:paraId="7DD4BD59" w14:textId="77777777" w:rsidR="00946F3A" w:rsidRDefault="00946F3A" w:rsidP="00946F3A">
      <w:pPr>
        <w:spacing w:after="0" w:line="360" w:lineRule="auto"/>
        <w:ind w:left="-567" w:firstLine="425"/>
        <w:rPr>
          <w:rFonts w:ascii="Times New Roman" w:hAnsi="Times New Roman" w:cs="Times New Roman"/>
          <w:i/>
          <w:sz w:val="24"/>
          <w:szCs w:val="24"/>
        </w:rPr>
      </w:pPr>
      <w:r>
        <w:rPr>
          <w:rFonts w:ascii="Times New Roman" w:hAnsi="Times New Roman" w:cs="Times New Roman"/>
          <w:i/>
          <w:sz w:val="24"/>
          <w:szCs w:val="24"/>
        </w:rPr>
        <w:t>Рис. 2.7</w:t>
      </w:r>
      <w:r w:rsidR="00AF1E23">
        <w:rPr>
          <w:rFonts w:ascii="Times New Roman" w:hAnsi="Times New Roman" w:cs="Times New Roman"/>
          <w:i/>
          <w:sz w:val="24"/>
          <w:szCs w:val="24"/>
        </w:rPr>
        <w:t>.</w:t>
      </w:r>
      <w:r w:rsidRPr="00F16DF0">
        <w:rPr>
          <w:rFonts w:ascii="Times New Roman" w:hAnsi="Times New Roman" w:cs="Times New Roman"/>
          <w:i/>
          <w:sz w:val="24"/>
          <w:szCs w:val="24"/>
        </w:rPr>
        <w:t xml:space="preserve"> </w:t>
      </w:r>
      <w:r>
        <w:rPr>
          <w:rFonts w:ascii="Times New Roman" w:hAnsi="Times New Roman" w:cs="Times New Roman"/>
          <w:i/>
          <w:sz w:val="24"/>
          <w:szCs w:val="24"/>
        </w:rPr>
        <w:t>Ввод холодной воды в здание ЦТП</w:t>
      </w:r>
    </w:p>
    <w:p w14:paraId="6571017B" w14:textId="77777777" w:rsidR="00FA0D1E" w:rsidRDefault="00FA0D1E" w:rsidP="00511204">
      <w:pPr>
        <w:spacing w:after="0" w:line="360" w:lineRule="auto"/>
        <w:ind w:left="-567" w:firstLine="425"/>
        <w:rPr>
          <w:rFonts w:ascii="Times New Roman" w:hAnsi="Times New Roman" w:cs="Times New Roman"/>
          <w:i/>
          <w:sz w:val="24"/>
          <w:szCs w:val="24"/>
        </w:rPr>
      </w:pPr>
    </w:p>
    <w:p w14:paraId="3B52B928" w14:textId="77777777" w:rsidR="007A26B0" w:rsidRPr="00FA0D1E" w:rsidRDefault="00A402C1" w:rsidP="00FA0D1E">
      <w:pPr>
        <w:spacing w:after="0" w:line="360" w:lineRule="auto"/>
        <w:ind w:left="-567" w:firstLine="425"/>
        <w:rPr>
          <w:rFonts w:ascii="Times New Roman" w:hAnsi="Times New Roman" w:cs="Times New Roman"/>
          <w:i/>
          <w:sz w:val="24"/>
          <w:szCs w:val="24"/>
        </w:rPr>
      </w:pPr>
      <w:r w:rsidRPr="00A402C1">
        <w:rPr>
          <w:rFonts w:ascii="Times New Roman" w:hAnsi="Times New Roman" w:cs="Times New Roman"/>
          <w:i/>
          <w:noProof/>
          <w:sz w:val="24"/>
          <w:szCs w:val="24"/>
          <w:lang w:eastAsia="ru-RU"/>
        </w:rPr>
        <w:lastRenderedPageBreak/>
        <w:drawing>
          <wp:inline distT="0" distB="0" distL="0" distR="0" wp14:anchorId="62E93992" wp14:editId="28528443">
            <wp:extent cx="3436620" cy="4427220"/>
            <wp:effectExtent l="0" t="0" r="0" b="0"/>
            <wp:docPr id="11" name="Рисунок 11" descr="Z:\видео рабочее 2022\Новая папка\20221024_1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видео рабочее 2022\Новая папка\20221024_1301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40267" cy="4431918"/>
                    </a:xfrm>
                    <a:prstGeom prst="rect">
                      <a:avLst/>
                    </a:prstGeom>
                    <a:noFill/>
                    <a:ln>
                      <a:noFill/>
                    </a:ln>
                  </pic:spPr>
                </pic:pic>
              </a:graphicData>
            </a:graphic>
          </wp:inline>
        </w:drawing>
      </w:r>
    </w:p>
    <w:p w14:paraId="6F95F577" w14:textId="77777777" w:rsidR="00ED37F2" w:rsidRDefault="00CF3FD9" w:rsidP="00511204">
      <w:pPr>
        <w:spacing w:after="0" w:line="360" w:lineRule="auto"/>
        <w:ind w:left="-567" w:firstLine="425"/>
        <w:rPr>
          <w:rFonts w:ascii="Times New Roman" w:hAnsi="Times New Roman" w:cs="Times New Roman"/>
          <w:i/>
          <w:sz w:val="24"/>
          <w:szCs w:val="24"/>
        </w:rPr>
      </w:pPr>
      <w:r>
        <w:rPr>
          <w:rFonts w:ascii="Times New Roman" w:hAnsi="Times New Roman" w:cs="Times New Roman"/>
          <w:i/>
          <w:sz w:val="24"/>
          <w:szCs w:val="24"/>
        </w:rPr>
        <w:t>Рис. 2.8</w:t>
      </w:r>
      <w:r w:rsidR="00AF1E23">
        <w:rPr>
          <w:rFonts w:ascii="Times New Roman" w:hAnsi="Times New Roman" w:cs="Times New Roman"/>
          <w:i/>
          <w:sz w:val="24"/>
          <w:szCs w:val="24"/>
        </w:rPr>
        <w:t>.</w:t>
      </w:r>
      <w:r w:rsidR="00ED37F2" w:rsidRPr="00F16DF0">
        <w:rPr>
          <w:rFonts w:ascii="Times New Roman" w:hAnsi="Times New Roman" w:cs="Times New Roman"/>
          <w:i/>
          <w:sz w:val="24"/>
          <w:szCs w:val="24"/>
        </w:rPr>
        <w:t xml:space="preserve"> </w:t>
      </w:r>
      <w:r w:rsidR="00ED37F2">
        <w:rPr>
          <w:rFonts w:ascii="Times New Roman" w:hAnsi="Times New Roman" w:cs="Times New Roman"/>
          <w:i/>
          <w:sz w:val="24"/>
          <w:szCs w:val="24"/>
        </w:rPr>
        <w:t>Насосы холодного питьевого водоснабжения, расположенные на ЦТП</w:t>
      </w:r>
    </w:p>
    <w:p w14:paraId="66F6D070" w14:textId="77777777" w:rsidR="00FA0D1E" w:rsidRPr="00F16DF0" w:rsidRDefault="00FA0D1E" w:rsidP="00511204">
      <w:pPr>
        <w:spacing w:after="0" w:line="360" w:lineRule="auto"/>
        <w:ind w:left="-567" w:firstLine="425"/>
        <w:rPr>
          <w:rFonts w:ascii="Times New Roman" w:hAnsi="Times New Roman" w:cs="Times New Roman"/>
          <w:i/>
          <w:sz w:val="24"/>
          <w:szCs w:val="24"/>
        </w:rPr>
      </w:pPr>
    </w:p>
    <w:p w14:paraId="25A73C6B" w14:textId="54567CB7" w:rsidR="00837186" w:rsidRDefault="00FA0D1E" w:rsidP="00FA0D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B71431">
        <w:rPr>
          <w:rFonts w:ascii="Times New Roman" w:hAnsi="Times New Roman" w:cs="Times New Roman"/>
          <w:sz w:val="24"/>
          <w:szCs w:val="24"/>
        </w:rPr>
        <w:t xml:space="preserve">нежилом </w:t>
      </w:r>
      <w:r>
        <w:rPr>
          <w:rFonts w:ascii="Times New Roman" w:hAnsi="Times New Roman" w:cs="Times New Roman"/>
          <w:sz w:val="24"/>
          <w:szCs w:val="24"/>
        </w:rPr>
        <w:t xml:space="preserve">здании </w:t>
      </w:r>
      <w:r w:rsidR="00B71431">
        <w:rPr>
          <w:rFonts w:ascii="Times New Roman" w:hAnsi="Times New Roman" w:cs="Times New Roman"/>
          <w:sz w:val="24"/>
          <w:szCs w:val="24"/>
        </w:rPr>
        <w:t xml:space="preserve">- </w:t>
      </w:r>
      <w:r>
        <w:rPr>
          <w:rFonts w:ascii="Times New Roman" w:hAnsi="Times New Roman" w:cs="Times New Roman"/>
          <w:sz w:val="24"/>
          <w:szCs w:val="24"/>
        </w:rPr>
        <w:t>центрального теплового пункта (ЦТП) установлены</w:t>
      </w:r>
      <w:r w:rsidR="00837186">
        <w:rPr>
          <w:rFonts w:ascii="Times New Roman" w:hAnsi="Times New Roman" w:cs="Times New Roman"/>
          <w:sz w:val="24"/>
          <w:szCs w:val="24"/>
        </w:rPr>
        <w:t xml:space="preserve"> насосы перекачки холодной воды.</w:t>
      </w:r>
    </w:p>
    <w:p w14:paraId="1BC5A5A5" w14:textId="77777777" w:rsidR="00837186" w:rsidRPr="00837186" w:rsidRDefault="00837186" w:rsidP="00837186">
      <w:pPr>
        <w:pStyle w:val="af1"/>
        <w:keepNext/>
        <w:spacing w:after="0" w:line="360" w:lineRule="auto"/>
        <w:ind w:left="-567" w:firstLine="425"/>
        <w:rPr>
          <w:rFonts w:ascii="Times New Roman" w:hAnsi="Times New Roman" w:cs="Times New Roman"/>
          <w:color w:val="auto"/>
          <w:sz w:val="24"/>
          <w:szCs w:val="24"/>
        </w:rPr>
      </w:pPr>
      <w:r w:rsidRPr="00F16DF0">
        <w:rPr>
          <w:rFonts w:ascii="Times New Roman" w:hAnsi="Times New Roman" w:cs="Times New Roman"/>
          <w:color w:val="auto"/>
          <w:sz w:val="24"/>
          <w:szCs w:val="24"/>
        </w:rPr>
        <w:t>Табл</w:t>
      </w:r>
      <w:r>
        <w:rPr>
          <w:rFonts w:ascii="Times New Roman" w:hAnsi="Times New Roman" w:cs="Times New Roman"/>
          <w:color w:val="auto"/>
          <w:sz w:val="24"/>
          <w:szCs w:val="24"/>
        </w:rPr>
        <w:t xml:space="preserve">ица </w:t>
      </w:r>
      <w:r w:rsidRPr="00F16DF0">
        <w:rPr>
          <w:rFonts w:ascii="Times New Roman" w:hAnsi="Times New Roman" w:cs="Times New Roman"/>
          <w:color w:val="auto"/>
          <w:sz w:val="24"/>
          <w:szCs w:val="24"/>
        </w:rPr>
        <w:t xml:space="preserve"> 2.2 Характеристика </w:t>
      </w:r>
      <w:r>
        <w:rPr>
          <w:rFonts w:ascii="Times New Roman" w:hAnsi="Times New Roman" w:cs="Times New Roman"/>
          <w:color w:val="auto"/>
          <w:sz w:val="24"/>
          <w:szCs w:val="24"/>
        </w:rPr>
        <w:t>насосного оборудования, установленного на ЦТП п. Рудногорск</w:t>
      </w:r>
    </w:p>
    <w:tbl>
      <w:tblPr>
        <w:tblStyle w:val="a7"/>
        <w:tblW w:w="10264" w:type="dxa"/>
        <w:tblLook w:val="04A0" w:firstRow="1" w:lastRow="0" w:firstColumn="1" w:lastColumn="0" w:noHBand="0" w:noVBand="1"/>
      </w:tblPr>
      <w:tblGrid>
        <w:gridCol w:w="680"/>
        <w:gridCol w:w="2067"/>
        <w:gridCol w:w="2873"/>
        <w:gridCol w:w="896"/>
        <w:gridCol w:w="1417"/>
        <w:gridCol w:w="2331"/>
      </w:tblGrid>
      <w:tr w:rsidR="00C73E0A" w14:paraId="28ABD096" w14:textId="77777777" w:rsidTr="00C73E0A">
        <w:tc>
          <w:tcPr>
            <w:tcW w:w="704" w:type="dxa"/>
          </w:tcPr>
          <w:p w14:paraId="08707D71" w14:textId="77777777" w:rsidR="00C73E0A" w:rsidRDefault="00C73E0A" w:rsidP="00C73E0A">
            <w:pPr>
              <w:spacing w:line="360"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2126" w:type="dxa"/>
          </w:tcPr>
          <w:p w14:paraId="5E890B00" w14:textId="77777777" w:rsidR="00C73E0A" w:rsidRDefault="00C73E0A" w:rsidP="00C73E0A">
            <w:pPr>
              <w:spacing w:line="360" w:lineRule="auto"/>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3032" w:type="dxa"/>
          </w:tcPr>
          <w:p w14:paraId="4A77EC9F" w14:textId="77777777" w:rsidR="00C73E0A" w:rsidRDefault="00C73E0A" w:rsidP="00C73E0A">
            <w:pPr>
              <w:spacing w:line="360" w:lineRule="auto"/>
              <w:jc w:val="center"/>
              <w:rPr>
                <w:rFonts w:ascii="Times New Roman" w:hAnsi="Times New Roman" w:cs="Times New Roman"/>
                <w:sz w:val="24"/>
                <w:szCs w:val="24"/>
              </w:rPr>
            </w:pPr>
            <w:r>
              <w:rPr>
                <w:rFonts w:ascii="Times New Roman" w:hAnsi="Times New Roman" w:cs="Times New Roman"/>
                <w:sz w:val="24"/>
                <w:szCs w:val="24"/>
              </w:rPr>
              <w:t>Характеристика, марка</w:t>
            </w:r>
          </w:p>
        </w:tc>
        <w:tc>
          <w:tcPr>
            <w:tcW w:w="937" w:type="dxa"/>
          </w:tcPr>
          <w:p w14:paraId="75BD5FA2" w14:textId="77777777" w:rsidR="00C73E0A" w:rsidRDefault="00C73E0A" w:rsidP="00C73E0A">
            <w:pPr>
              <w:spacing w:line="360" w:lineRule="auto"/>
              <w:jc w:val="center"/>
              <w:rPr>
                <w:rFonts w:ascii="Times New Roman" w:hAnsi="Times New Roman" w:cs="Times New Roman"/>
                <w:sz w:val="24"/>
                <w:szCs w:val="24"/>
              </w:rPr>
            </w:pPr>
            <w:r>
              <w:rPr>
                <w:rFonts w:ascii="Times New Roman" w:hAnsi="Times New Roman" w:cs="Times New Roman"/>
                <w:sz w:val="24"/>
                <w:szCs w:val="24"/>
              </w:rPr>
              <w:t>Ед. изм.</w:t>
            </w:r>
          </w:p>
        </w:tc>
        <w:tc>
          <w:tcPr>
            <w:tcW w:w="993" w:type="dxa"/>
          </w:tcPr>
          <w:p w14:paraId="7D0ABBD0" w14:textId="77777777" w:rsidR="00C73E0A" w:rsidRDefault="00C73E0A" w:rsidP="00C73E0A">
            <w:pPr>
              <w:spacing w:line="360" w:lineRule="auto"/>
              <w:jc w:val="center"/>
              <w:rPr>
                <w:rFonts w:ascii="Times New Roman" w:hAnsi="Times New Roman" w:cs="Times New Roman"/>
                <w:sz w:val="24"/>
                <w:szCs w:val="24"/>
              </w:rPr>
            </w:pPr>
            <w:r>
              <w:rPr>
                <w:rFonts w:ascii="Times New Roman" w:hAnsi="Times New Roman" w:cs="Times New Roman"/>
                <w:sz w:val="24"/>
                <w:szCs w:val="24"/>
              </w:rPr>
              <w:t>Количество</w:t>
            </w:r>
          </w:p>
        </w:tc>
        <w:tc>
          <w:tcPr>
            <w:tcW w:w="2472" w:type="dxa"/>
            <w:tcBorders>
              <w:top w:val="single" w:sz="4" w:space="0" w:color="auto"/>
              <w:bottom w:val="single" w:sz="4" w:space="0" w:color="auto"/>
              <w:right w:val="single" w:sz="4" w:space="0" w:color="auto"/>
            </w:tcBorders>
            <w:shd w:val="clear" w:color="auto" w:fill="auto"/>
          </w:tcPr>
          <w:p w14:paraId="1FD42568" w14:textId="77777777" w:rsidR="00C73E0A" w:rsidRDefault="00C73E0A" w:rsidP="00C73E0A">
            <w:pPr>
              <w:jc w:val="center"/>
              <w:rPr>
                <w:rFonts w:ascii="Times New Roman" w:hAnsi="Times New Roman" w:cs="Times New Roman"/>
                <w:sz w:val="24"/>
                <w:szCs w:val="24"/>
              </w:rPr>
            </w:pPr>
            <w:r>
              <w:rPr>
                <w:rFonts w:ascii="Times New Roman" w:hAnsi="Times New Roman" w:cs="Times New Roman"/>
                <w:sz w:val="24"/>
                <w:szCs w:val="24"/>
              </w:rPr>
              <w:t>Примечание</w:t>
            </w:r>
          </w:p>
        </w:tc>
      </w:tr>
    </w:tbl>
    <w:tbl>
      <w:tblPr>
        <w:tblpPr w:leftFromText="180" w:rightFromText="180" w:vertAnchor="text" w:tblpY="35"/>
        <w:tblW w:w="10260" w:type="dxa"/>
        <w:tblLook w:val="04A0" w:firstRow="1" w:lastRow="0" w:firstColumn="1" w:lastColumn="0" w:noHBand="0" w:noVBand="1"/>
      </w:tblPr>
      <w:tblGrid>
        <w:gridCol w:w="680"/>
        <w:gridCol w:w="2160"/>
        <w:gridCol w:w="3020"/>
        <w:gridCol w:w="960"/>
        <w:gridCol w:w="960"/>
        <w:gridCol w:w="2480"/>
      </w:tblGrid>
      <w:tr w:rsidR="00C73E0A" w:rsidRPr="00C73E0A" w14:paraId="41C01DE8" w14:textId="77777777" w:rsidTr="00C73E0A">
        <w:trPr>
          <w:trHeight w:val="1944"/>
        </w:trPr>
        <w:tc>
          <w:tcPr>
            <w:tcW w:w="68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26DE11C" w14:textId="77777777" w:rsidR="00C73E0A" w:rsidRPr="00C73E0A" w:rsidRDefault="00C73E0A" w:rsidP="00C73E0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160" w:type="dxa"/>
            <w:tcBorders>
              <w:top w:val="single" w:sz="8" w:space="0" w:color="auto"/>
              <w:left w:val="nil"/>
              <w:bottom w:val="single" w:sz="8" w:space="0" w:color="auto"/>
              <w:right w:val="single" w:sz="4" w:space="0" w:color="auto"/>
            </w:tcBorders>
            <w:shd w:val="clear" w:color="auto" w:fill="auto"/>
            <w:vAlign w:val="center"/>
            <w:hideMark/>
          </w:tcPr>
          <w:p w14:paraId="2C61C81D" w14:textId="77777777" w:rsidR="00C73E0A" w:rsidRPr="00C73E0A" w:rsidRDefault="00C73E0A" w:rsidP="00C73E0A">
            <w:pPr>
              <w:spacing w:after="0" w:line="240" w:lineRule="auto"/>
              <w:rPr>
                <w:rFonts w:ascii="Times New Roman" w:eastAsia="Times New Roman" w:hAnsi="Times New Roman" w:cs="Times New Roman"/>
                <w:color w:val="000000"/>
                <w:sz w:val="24"/>
                <w:szCs w:val="24"/>
                <w:lang w:eastAsia="ru-RU"/>
              </w:rPr>
            </w:pPr>
            <w:r w:rsidRPr="00C73E0A">
              <w:rPr>
                <w:rFonts w:ascii="Times New Roman" w:eastAsia="Times New Roman" w:hAnsi="Times New Roman" w:cs="Times New Roman"/>
                <w:color w:val="000000"/>
                <w:sz w:val="24"/>
                <w:szCs w:val="24"/>
                <w:lang w:eastAsia="ru-RU"/>
              </w:rPr>
              <w:t>Насос перекачивающий холодной воды</w:t>
            </w:r>
          </w:p>
        </w:tc>
        <w:tc>
          <w:tcPr>
            <w:tcW w:w="3020" w:type="dxa"/>
            <w:tcBorders>
              <w:top w:val="single" w:sz="8" w:space="0" w:color="auto"/>
              <w:left w:val="nil"/>
              <w:bottom w:val="single" w:sz="8" w:space="0" w:color="auto"/>
              <w:right w:val="single" w:sz="4" w:space="0" w:color="auto"/>
            </w:tcBorders>
            <w:shd w:val="clear" w:color="auto" w:fill="auto"/>
            <w:vAlign w:val="center"/>
            <w:hideMark/>
          </w:tcPr>
          <w:p w14:paraId="3E46CB50" w14:textId="77777777" w:rsidR="00C73E0A" w:rsidRPr="00C73E0A" w:rsidRDefault="00C73E0A" w:rsidP="00C73E0A">
            <w:pPr>
              <w:spacing w:after="0" w:line="240" w:lineRule="auto"/>
              <w:rPr>
                <w:rFonts w:ascii="Times New Roman" w:eastAsia="Times New Roman" w:hAnsi="Times New Roman" w:cs="Times New Roman"/>
                <w:color w:val="000000"/>
                <w:sz w:val="24"/>
                <w:szCs w:val="24"/>
                <w:lang w:eastAsia="ru-RU"/>
              </w:rPr>
            </w:pPr>
            <w:r w:rsidRPr="00C73E0A">
              <w:rPr>
                <w:rFonts w:ascii="Times New Roman" w:eastAsia="Times New Roman" w:hAnsi="Times New Roman" w:cs="Times New Roman"/>
                <w:color w:val="000000"/>
                <w:sz w:val="24"/>
                <w:szCs w:val="24"/>
                <w:lang w:eastAsia="ru-RU"/>
              </w:rPr>
              <w:t>Grundfos*80 моноблочный вертикальный Грундфос, 15 кВт, подача 115 м3/ч., напор 34,7 м., p/t=16/120 бар/С, 2960 об./мин. 2017 г.в.</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3CF2A08B" w14:textId="77777777" w:rsidR="00C73E0A" w:rsidRPr="00C73E0A" w:rsidRDefault="00C73E0A" w:rsidP="00C73E0A">
            <w:pPr>
              <w:spacing w:after="0" w:line="240" w:lineRule="auto"/>
              <w:jc w:val="center"/>
              <w:rPr>
                <w:rFonts w:ascii="Times New Roman" w:eastAsia="Times New Roman" w:hAnsi="Times New Roman" w:cs="Times New Roman"/>
                <w:color w:val="000000"/>
                <w:sz w:val="24"/>
                <w:szCs w:val="24"/>
                <w:lang w:eastAsia="ru-RU"/>
              </w:rPr>
            </w:pPr>
            <w:r w:rsidRPr="00C73E0A">
              <w:rPr>
                <w:rFonts w:ascii="Times New Roman" w:eastAsia="Times New Roman" w:hAnsi="Times New Roman" w:cs="Times New Roman"/>
                <w:color w:val="000000"/>
                <w:sz w:val="24"/>
                <w:szCs w:val="24"/>
                <w:lang w:eastAsia="ru-RU"/>
              </w:rPr>
              <w:t>шт.</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4305BE3A" w14:textId="77777777" w:rsidR="00C73E0A" w:rsidRPr="00C73E0A" w:rsidRDefault="00C73E0A" w:rsidP="00C73E0A">
            <w:pPr>
              <w:spacing w:after="0" w:line="240" w:lineRule="auto"/>
              <w:jc w:val="center"/>
              <w:rPr>
                <w:rFonts w:ascii="Times New Roman" w:eastAsia="Times New Roman" w:hAnsi="Times New Roman" w:cs="Times New Roman"/>
                <w:color w:val="000000"/>
                <w:sz w:val="24"/>
                <w:szCs w:val="24"/>
                <w:lang w:eastAsia="ru-RU"/>
              </w:rPr>
            </w:pPr>
            <w:r w:rsidRPr="00C73E0A">
              <w:rPr>
                <w:rFonts w:ascii="Times New Roman" w:eastAsia="Times New Roman" w:hAnsi="Times New Roman" w:cs="Times New Roman"/>
                <w:color w:val="000000"/>
                <w:sz w:val="24"/>
                <w:szCs w:val="24"/>
                <w:lang w:eastAsia="ru-RU"/>
              </w:rPr>
              <w:t>2</w:t>
            </w:r>
          </w:p>
        </w:tc>
        <w:tc>
          <w:tcPr>
            <w:tcW w:w="2480" w:type="dxa"/>
            <w:tcBorders>
              <w:top w:val="single" w:sz="8" w:space="0" w:color="auto"/>
              <w:left w:val="nil"/>
              <w:bottom w:val="single" w:sz="8" w:space="0" w:color="auto"/>
              <w:right w:val="single" w:sz="8" w:space="0" w:color="auto"/>
            </w:tcBorders>
            <w:shd w:val="clear" w:color="auto" w:fill="auto"/>
            <w:vAlign w:val="center"/>
            <w:hideMark/>
          </w:tcPr>
          <w:p w14:paraId="4E5F86B8" w14:textId="77777777" w:rsidR="00C73E0A" w:rsidRPr="00C73E0A" w:rsidRDefault="00C73E0A" w:rsidP="00C73E0A">
            <w:pPr>
              <w:spacing w:after="0" w:line="240" w:lineRule="auto"/>
              <w:rPr>
                <w:rFonts w:ascii="Times New Roman" w:eastAsia="Times New Roman" w:hAnsi="Times New Roman" w:cs="Times New Roman"/>
                <w:color w:val="000000"/>
                <w:sz w:val="24"/>
                <w:szCs w:val="24"/>
                <w:lang w:eastAsia="ru-RU"/>
              </w:rPr>
            </w:pPr>
            <w:r w:rsidRPr="00C73E0A">
              <w:rPr>
                <w:rFonts w:ascii="Times New Roman" w:eastAsia="Times New Roman" w:hAnsi="Times New Roman" w:cs="Times New Roman"/>
                <w:color w:val="000000"/>
                <w:sz w:val="24"/>
                <w:szCs w:val="24"/>
                <w:lang w:eastAsia="ru-RU"/>
              </w:rPr>
              <w:t xml:space="preserve">стационарный № 1,2 </w:t>
            </w:r>
          </w:p>
        </w:tc>
      </w:tr>
    </w:tbl>
    <w:p w14:paraId="73D4F1BD" w14:textId="1D0BC9BB" w:rsidR="0082798D" w:rsidRDefault="0082798D" w:rsidP="00B71431">
      <w:pPr>
        <w:pStyle w:val="af2"/>
        <w:spacing w:line="360" w:lineRule="auto"/>
        <w:outlineLvl w:val="0"/>
        <w:rPr>
          <w:i/>
        </w:rPr>
      </w:pPr>
    </w:p>
    <w:p w14:paraId="4B4AC470" w14:textId="77777777" w:rsidR="0082798D" w:rsidRDefault="0082798D" w:rsidP="00511204">
      <w:pPr>
        <w:pStyle w:val="af2"/>
        <w:spacing w:line="360" w:lineRule="auto"/>
        <w:ind w:left="-567" w:firstLine="425"/>
        <w:jc w:val="center"/>
        <w:outlineLvl w:val="0"/>
        <w:rPr>
          <w:i/>
        </w:rPr>
      </w:pPr>
    </w:p>
    <w:p w14:paraId="0E5EE25E" w14:textId="77777777" w:rsidR="0082798D" w:rsidRDefault="0082798D" w:rsidP="00511204">
      <w:pPr>
        <w:pStyle w:val="af2"/>
        <w:spacing w:line="360" w:lineRule="auto"/>
        <w:ind w:left="-567" w:firstLine="425"/>
        <w:jc w:val="center"/>
        <w:outlineLvl w:val="0"/>
        <w:rPr>
          <w:i/>
        </w:rPr>
      </w:pPr>
    </w:p>
    <w:p w14:paraId="691EF647" w14:textId="77777777" w:rsidR="0082798D" w:rsidRDefault="0082798D" w:rsidP="00511204">
      <w:pPr>
        <w:pStyle w:val="af2"/>
        <w:spacing w:line="360" w:lineRule="auto"/>
        <w:ind w:left="-567" w:firstLine="425"/>
        <w:jc w:val="center"/>
        <w:outlineLvl w:val="0"/>
        <w:rPr>
          <w:i/>
        </w:rPr>
      </w:pPr>
    </w:p>
    <w:p w14:paraId="63DB0298" w14:textId="77777777" w:rsidR="00FA0D1E" w:rsidRDefault="00FA0D1E" w:rsidP="00C73E0A">
      <w:pPr>
        <w:pStyle w:val="af2"/>
        <w:spacing w:line="360" w:lineRule="auto"/>
        <w:outlineLvl w:val="0"/>
        <w:rPr>
          <w:i/>
        </w:rPr>
      </w:pPr>
    </w:p>
    <w:p w14:paraId="63FF6446" w14:textId="77777777" w:rsidR="0082798D" w:rsidRDefault="0082798D" w:rsidP="00837186">
      <w:pPr>
        <w:pStyle w:val="af2"/>
        <w:spacing w:line="360" w:lineRule="auto"/>
        <w:outlineLvl w:val="0"/>
        <w:rPr>
          <w:i/>
        </w:rPr>
      </w:pPr>
    </w:p>
    <w:p w14:paraId="57B6B036" w14:textId="77777777" w:rsidR="00A45BF5" w:rsidRPr="00F16DF0" w:rsidRDefault="00A45BF5" w:rsidP="00511204">
      <w:pPr>
        <w:pStyle w:val="3"/>
        <w:spacing w:before="0" w:line="360" w:lineRule="auto"/>
        <w:ind w:left="-567" w:firstLine="425"/>
        <w:rPr>
          <w:rFonts w:ascii="Times New Roman" w:hAnsi="Times New Roman" w:cs="Times New Roman"/>
          <w:color w:val="auto"/>
          <w:sz w:val="24"/>
          <w:szCs w:val="24"/>
        </w:rPr>
      </w:pPr>
      <w:bookmarkStart w:id="12" w:name="_Toc372273450"/>
      <w:bookmarkStart w:id="13" w:name="_Toc374613988"/>
      <w:r w:rsidRPr="00F16DF0">
        <w:rPr>
          <w:rFonts w:ascii="Times New Roman" w:hAnsi="Times New Roman" w:cs="Times New Roman"/>
          <w:color w:val="auto"/>
          <w:sz w:val="24"/>
          <w:szCs w:val="24"/>
        </w:rPr>
        <w:lastRenderedPageBreak/>
        <w:t>2.1.3. 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мощностей</w:t>
      </w:r>
      <w:r w:rsidR="00572883" w:rsidRPr="00F16DF0">
        <w:rPr>
          <w:rFonts w:ascii="Times New Roman" w:hAnsi="Times New Roman" w:cs="Times New Roman"/>
          <w:color w:val="auto"/>
          <w:sz w:val="24"/>
          <w:szCs w:val="24"/>
        </w:rPr>
        <w:t>.</w:t>
      </w:r>
      <w:bookmarkEnd w:id="12"/>
      <w:bookmarkEnd w:id="13"/>
    </w:p>
    <w:p w14:paraId="1692FF35" w14:textId="3C320B29" w:rsidR="005C2904" w:rsidRPr="00F16DF0" w:rsidRDefault="00026DF3" w:rsidP="005C2904">
      <w:pPr>
        <w:autoSpaceDE w:val="0"/>
        <w:autoSpaceDN w:val="0"/>
        <w:adjustRightInd w:val="0"/>
        <w:spacing w:after="0" w:line="360" w:lineRule="auto"/>
        <w:ind w:left="-567" w:firstLine="425"/>
        <w:jc w:val="both"/>
        <w:rPr>
          <w:rFonts w:ascii="Times New Roman" w:hAnsi="Times New Roman" w:cs="Times New Roman"/>
          <w:sz w:val="24"/>
          <w:szCs w:val="24"/>
        </w:rPr>
      </w:pPr>
      <w:r>
        <w:rPr>
          <w:rFonts w:ascii="Times New Roman" w:hAnsi="Times New Roman" w:cs="Times New Roman"/>
          <w:sz w:val="24"/>
          <w:szCs w:val="24"/>
        </w:rPr>
        <w:t xml:space="preserve">В п. Рудногорск обеззараживание </w:t>
      </w:r>
      <w:r w:rsidR="00276614" w:rsidRPr="00F16DF0">
        <w:rPr>
          <w:rFonts w:ascii="Times New Roman" w:hAnsi="Times New Roman" w:cs="Times New Roman"/>
          <w:sz w:val="24"/>
          <w:szCs w:val="24"/>
        </w:rPr>
        <w:t xml:space="preserve">воды </w:t>
      </w:r>
      <w:r w:rsidR="00ED37F2">
        <w:rPr>
          <w:rFonts w:ascii="Times New Roman" w:hAnsi="Times New Roman" w:cs="Times New Roman"/>
          <w:sz w:val="24"/>
          <w:szCs w:val="24"/>
        </w:rPr>
        <w:t xml:space="preserve">не </w:t>
      </w:r>
      <w:r w:rsidR="00276614" w:rsidRPr="00F16DF0">
        <w:rPr>
          <w:rFonts w:ascii="Times New Roman" w:hAnsi="Times New Roman" w:cs="Times New Roman"/>
          <w:sz w:val="24"/>
          <w:szCs w:val="24"/>
        </w:rPr>
        <w:t xml:space="preserve">производится в установке УВД – 12А </w:t>
      </w:r>
      <w:r w:rsidR="00ED37F2">
        <w:rPr>
          <w:rFonts w:ascii="Times New Roman" w:hAnsi="Times New Roman" w:cs="Times New Roman"/>
          <w:sz w:val="24"/>
          <w:szCs w:val="24"/>
        </w:rPr>
        <w:t>(</w:t>
      </w:r>
      <w:r w:rsidR="00276614" w:rsidRPr="00F16DF0">
        <w:rPr>
          <w:rFonts w:ascii="Times New Roman" w:hAnsi="Times New Roman" w:cs="Times New Roman"/>
          <w:sz w:val="24"/>
          <w:szCs w:val="24"/>
        </w:rPr>
        <w:t>ультрафиолетовым излучением</w:t>
      </w:r>
      <w:r w:rsidR="00ED37F2">
        <w:rPr>
          <w:rFonts w:ascii="Times New Roman" w:hAnsi="Times New Roman" w:cs="Times New Roman"/>
          <w:sz w:val="24"/>
          <w:szCs w:val="24"/>
        </w:rPr>
        <w:t>) в связи с нерабочим состоянием оборудования ультрафиолетовой очистки станции УФО.</w:t>
      </w:r>
      <w:r w:rsidR="000B39BA">
        <w:rPr>
          <w:rFonts w:ascii="Times New Roman" w:hAnsi="Times New Roman" w:cs="Times New Roman"/>
          <w:sz w:val="24"/>
          <w:szCs w:val="24"/>
        </w:rPr>
        <w:t xml:space="preserve"> Необходима замена ламп УФО и насосного оборудования установок.</w:t>
      </w:r>
      <w:r w:rsidR="00B71431">
        <w:rPr>
          <w:rFonts w:ascii="Times New Roman" w:hAnsi="Times New Roman" w:cs="Times New Roman"/>
          <w:sz w:val="24"/>
          <w:szCs w:val="24"/>
        </w:rPr>
        <w:t xml:space="preserve"> Здание УФО расположено по адресу: Иркутская область, Нижнеилимский район, р.п. Рудногорск, ул. Первомайская, д. 2б.</w:t>
      </w:r>
    </w:p>
    <w:p w14:paraId="205543D6" w14:textId="77777777" w:rsidR="006463F6" w:rsidRPr="00F16DF0" w:rsidRDefault="006463F6" w:rsidP="00511204">
      <w:pPr>
        <w:autoSpaceDE w:val="0"/>
        <w:autoSpaceDN w:val="0"/>
        <w:adjustRightInd w:val="0"/>
        <w:spacing w:after="0" w:line="360" w:lineRule="auto"/>
        <w:ind w:left="-567" w:firstLine="425"/>
        <w:rPr>
          <w:rFonts w:ascii="Times New Roman" w:hAnsi="Times New Roman" w:cs="Times New Roman"/>
          <w:sz w:val="24"/>
          <w:szCs w:val="24"/>
        </w:rPr>
      </w:pPr>
    </w:p>
    <w:p w14:paraId="02182956" w14:textId="77777777" w:rsidR="008929EC" w:rsidRDefault="00C46ECE" w:rsidP="00511204">
      <w:pPr>
        <w:autoSpaceDE w:val="0"/>
        <w:autoSpaceDN w:val="0"/>
        <w:adjustRightInd w:val="0"/>
        <w:spacing w:after="0" w:line="360" w:lineRule="auto"/>
        <w:ind w:left="-567" w:firstLine="425"/>
        <w:rPr>
          <w:rFonts w:ascii="Times New Roman" w:hAnsi="Times New Roman" w:cs="Times New Roman"/>
          <w:sz w:val="24"/>
          <w:szCs w:val="24"/>
        </w:rPr>
      </w:pPr>
      <w:r w:rsidRPr="00C46ECE">
        <w:rPr>
          <w:rFonts w:ascii="Times New Roman" w:hAnsi="Times New Roman" w:cs="Times New Roman"/>
          <w:noProof/>
          <w:sz w:val="24"/>
          <w:szCs w:val="24"/>
          <w:lang w:eastAsia="ru-RU"/>
        </w:rPr>
        <w:drawing>
          <wp:inline distT="0" distB="0" distL="0" distR="0" wp14:anchorId="00A8B93D" wp14:editId="63D703CB">
            <wp:extent cx="5105400" cy="3771900"/>
            <wp:effectExtent l="0" t="0" r="0" b="0"/>
            <wp:docPr id="8" name="Рисунок 8" descr="C:\Users\user\Desktop\видео рабочее 2022\ЦТП 2022\IMG-2022051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идео рабочее 2022\ЦТП 2022\IMG-20220511-WA002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05595" cy="3772044"/>
                    </a:xfrm>
                    <a:prstGeom prst="rect">
                      <a:avLst/>
                    </a:prstGeom>
                    <a:noFill/>
                    <a:ln>
                      <a:noFill/>
                    </a:ln>
                  </pic:spPr>
                </pic:pic>
              </a:graphicData>
            </a:graphic>
          </wp:inline>
        </w:drawing>
      </w:r>
    </w:p>
    <w:p w14:paraId="73F66B61" w14:textId="77777777" w:rsidR="00ED37F2" w:rsidRDefault="00ED37F2" w:rsidP="00511204">
      <w:pPr>
        <w:autoSpaceDE w:val="0"/>
        <w:autoSpaceDN w:val="0"/>
        <w:adjustRightInd w:val="0"/>
        <w:spacing w:after="0" w:line="360" w:lineRule="auto"/>
        <w:ind w:left="-567" w:firstLine="425"/>
        <w:rPr>
          <w:rFonts w:ascii="Times New Roman" w:hAnsi="Times New Roman" w:cs="Times New Roman"/>
          <w:sz w:val="24"/>
          <w:szCs w:val="24"/>
        </w:rPr>
      </w:pPr>
    </w:p>
    <w:p w14:paraId="4F826FB6" w14:textId="77777777" w:rsidR="00ED37F2" w:rsidRDefault="00ED37F2" w:rsidP="00A402C1">
      <w:pPr>
        <w:autoSpaceDE w:val="0"/>
        <w:autoSpaceDN w:val="0"/>
        <w:adjustRightInd w:val="0"/>
        <w:spacing w:after="0" w:line="360" w:lineRule="auto"/>
        <w:rPr>
          <w:rFonts w:ascii="Times New Roman" w:hAnsi="Times New Roman" w:cs="Times New Roman"/>
          <w:sz w:val="24"/>
          <w:szCs w:val="24"/>
        </w:rPr>
      </w:pPr>
    </w:p>
    <w:p w14:paraId="5A047341" w14:textId="77777777" w:rsidR="00ED37F2" w:rsidRPr="00F16DF0" w:rsidRDefault="00175268" w:rsidP="00511204">
      <w:pPr>
        <w:autoSpaceDE w:val="0"/>
        <w:autoSpaceDN w:val="0"/>
        <w:adjustRightInd w:val="0"/>
        <w:spacing w:after="0" w:line="360" w:lineRule="auto"/>
        <w:ind w:left="-567" w:firstLine="425"/>
        <w:rPr>
          <w:rFonts w:ascii="Times New Roman" w:hAnsi="Times New Roman" w:cs="Times New Roman"/>
          <w:sz w:val="24"/>
          <w:szCs w:val="24"/>
        </w:rPr>
      </w:pPr>
      <w:r w:rsidRPr="00973428">
        <w:rPr>
          <w:rFonts w:ascii="Times New Roman" w:hAnsi="Times New Roman" w:cs="Times New Roman"/>
          <w:noProof/>
          <w:sz w:val="24"/>
          <w:szCs w:val="24"/>
          <w:lang w:eastAsia="ru-RU"/>
        </w:rPr>
        <w:lastRenderedPageBreak/>
        <w:drawing>
          <wp:inline distT="0" distB="0" distL="0" distR="0" wp14:anchorId="4AB96A26" wp14:editId="462A0C38">
            <wp:extent cx="5130418" cy="3182831"/>
            <wp:effectExtent l="0" t="0" r="0" b="0"/>
            <wp:docPr id="109" name="Рисунок 109" descr="Z:\видео рабочее 2022\Новая папка\IMG-20221024-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видео рабочее 2022\Новая папка\IMG-20221024-WA004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4344" cy="3203878"/>
                    </a:xfrm>
                    <a:prstGeom prst="rect">
                      <a:avLst/>
                    </a:prstGeom>
                    <a:noFill/>
                    <a:ln>
                      <a:noFill/>
                    </a:ln>
                  </pic:spPr>
                </pic:pic>
              </a:graphicData>
            </a:graphic>
          </wp:inline>
        </w:drawing>
      </w:r>
    </w:p>
    <w:p w14:paraId="77C67228" w14:textId="77777777" w:rsidR="008929EC" w:rsidRPr="00F16DF0" w:rsidRDefault="008929EC" w:rsidP="00511204">
      <w:pPr>
        <w:autoSpaceDE w:val="0"/>
        <w:autoSpaceDN w:val="0"/>
        <w:adjustRightInd w:val="0"/>
        <w:spacing w:after="0" w:line="360" w:lineRule="auto"/>
        <w:ind w:left="-567" w:firstLine="425"/>
        <w:jc w:val="center"/>
        <w:rPr>
          <w:rFonts w:ascii="Times New Roman" w:hAnsi="Times New Roman" w:cs="Times New Roman"/>
          <w:sz w:val="24"/>
          <w:szCs w:val="24"/>
        </w:rPr>
      </w:pPr>
    </w:p>
    <w:p w14:paraId="131657CE" w14:textId="77777777" w:rsidR="008929EC" w:rsidRPr="00F16DF0" w:rsidRDefault="00175268" w:rsidP="00511204">
      <w:pPr>
        <w:autoSpaceDE w:val="0"/>
        <w:autoSpaceDN w:val="0"/>
        <w:adjustRightInd w:val="0"/>
        <w:spacing w:after="0" w:line="360" w:lineRule="auto"/>
        <w:ind w:left="-567" w:firstLine="425"/>
        <w:rPr>
          <w:rFonts w:ascii="Times New Roman" w:hAnsi="Times New Roman" w:cs="Times New Roman"/>
          <w:sz w:val="24"/>
          <w:szCs w:val="24"/>
        </w:rPr>
      </w:pPr>
      <w:r w:rsidRPr="00175268">
        <w:rPr>
          <w:rFonts w:ascii="Times New Roman" w:hAnsi="Times New Roman" w:cs="Times New Roman"/>
          <w:noProof/>
          <w:sz w:val="24"/>
          <w:szCs w:val="24"/>
          <w:lang w:eastAsia="ru-RU"/>
        </w:rPr>
        <w:drawing>
          <wp:inline distT="0" distB="0" distL="0" distR="0" wp14:anchorId="5623A712" wp14:editId="30CD3881">
            <wp:extent cx="6045200" cy="4536612"/>
            <wp:effectExtent l="0" t="0" r="0" b="0"/>
            <wp:docPr id="110" name="Рисунок 110" descr="Z:\видео рабочее 2022\Новая папка\IMG-2022102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видео рабочее 2022\Новая папка\IMG-20221024-WA003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4780" cy="4543801"/>
                    </a:xfrm>
                    <a:prstGeom prst="rect">
                      <a:avLst/>
                    </a:prstGeom>
                    <a:noFill/>
                    <a:ln>
                      <a:noFill/>
                    </a:ln>
                  </pic:spPr>
                </pic:pic>
              </a:graphicData>
            </a:graphic>
          </wp:inline>
        </w:drawing>
      </w:r>
    </w:p>
    <w:p w14:paraId="5B332345" w14:textId="77777777" w:rsidR="00175268" w:rsidRDefault="00175268" w:rsidP="00A402C1">
      <w:pPr>
        <w:autoSpaceDE w:val="0"/>
        <w:autoSpaceDN w:val="0"/>
        <w:adjustRightInd w:val="0"/>
        <w:spacing w:after="0" w:line="360" w:lineRule="auto"/>
        <w:ind w:left="-567" w:firstLine="425"/>
        <w:jc w:val="center"/>
        <w:rPr>
          <w:rFonts w:ascii="Times New Roman" w:hAnsi="Times New Roman" w:cs="Times New Roman"/>
          <w:i/>
          <w:sz w:val="24"/>
          <w:szCs w:val="24"/>
        </w:rPr>
      </w:pPr>
      <w:r w:rsidRPr="00175268">
        <w:rPr>
          <w:rFonts w:ascii="Times New Roman" w:hAnsi="Times New Roman" w:cs="Times New Roman"/>
          <w:i/>
          <w:noProof/>
          <w:sz w:val="24"/>
          <w:szCs w:val="24"/>
          <w:lang w:eastAsia="ru-RU"/>
        </w:rPr>
        <w:lastRenderedPageBreak/>
        <w:drawing>
          <wp:inline distT="0" distB="0" distL="0" distR="0" wp14:anchorId="4BFD73F8" wp14:editId="5556D965">
            <wp:extent cx="5596467" cy="4123055"/>
            <wp:effectExtent l="0" t="0" r="4445" b="0"/>
            <wp:docPr id="111" name="Рисунок 111" descr="Z:\видео рабочее 2022\Новая папка\IMG-20221024-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видео рабочее 2022\Новая папка\IMG-20221024-WA004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2135" cy="4127231"/>
                    </a:xfrm>
                    <a:prstGeom prst="rect">
                      <a:avLst/>
                    </a:prstGeom>
                    <a:noFill/>
                    <a:ln>
                      <a:noFill/>
                    </a:ln>
                  </pic:spPr>
                </pic:pic>
              </a:graphicData>
            </a:graphic>
          </wp:inline>
        </w:drawing>
      </w:r>
    </w:p>
    <w:p w14:paraId="53DCF910" w14:textId="77777777" w:rsidR="00526051" w:rsidRPr="00F16DF0" w:rsidRDefault="008929EC" w:rsidP="00CF3FD9">
      <w:pPr>
        <w:autoSpaceDE w:val="0"/>
        <w:autoSpaceDN w:val="0"/>
        <w:adjustRightInd w:val="0"/>
        <w:spacing w:after="0" w:line="360" w:lineRule="auto"/>
        <w:ind w:left="-567" w:firstLine="425"/>
        <w:jc w:val="center"/>
        <w:rPr>
          <w:rFonts w:ascii="Times New Roman" w:hAnsi="Times New Roman" w:cs="Times New Roman"/>
          <w:i/>
          <w:sz w:val="24"/>
          <w:szCs w:val="24"/>
        </w:rPr>
      </w:pPr>
      <w:r w:rsidRPr="00F16DF0">
        <w:rPr>
          <w:rFonts w:ascii="Times New Roman" w:hAnsi="Times New Roman" w:cs="Times New Roman"/>
          <w:i/>
          <w:sz w:val="24"/>
          <w:szCs w:val="24"/>
        </w:rPr>
        <w:t>Рис 2.</w:t>
      </w:r>
      <w:r w:rsidR="00CF3FD9">
        <w:rPr>
          <w:rFonts w:ascii="Times New Roman" w:hAnsi="Times New Roman" w:cs="Times New Roman"/>
          <w:i/>
          <w:sz w:val="24"/>
          <w:szCs w:val="24"/>
        </w:rPr>
        <w:t>9</w:t>
      </w:r>
      <w:r w:rsidRPr="00F16DF0">
        <w:rPr>
          <w:rFonts w:ascii="Times New Roman" w:hAnsi="Times New Roman" w:cs="Times New Roman"/>
          <w:i/>
          <w:sz w:val="24"/>
          <w:szCs w:val="24"/>
        </w:rPr>
        <w:t>. Станция ультрафиолетовой очистки воды</w:t>
      </w:r>
    </w:p>
    <w:p w14:paraId="5F4BC356" w14:textId="77777777" w:rsidR="00526051" w:rsidRPr="00F16DF0" w:rsidRDefault="00526051" w:rsidP="00511204">
      <w:pPr>
        <w:autoSpaceDE w:val="0"/>
        <w:autoSpaceDN w:val="0"/>
        <w:adjustRightInd w:val="0"/>
        <w:spacing w:after="0" w:line="360" w:lineRule="auto"/>
        <w:ind w:left="-567" w:firstLine="425"/>
        <w:rPr>
          <w:rFonts w:ascii="Times New Roman" w:hAnsi="Times New Roman" w:cs="Times New Roman"/>
          <w:i/>
          <w:sz w:val="24"/>
          <w:szCs w:val="24"/>
        </w:rPr>
        <w:sectPr w:rsidR="00526051" w:rsidRPr="00F16DF0" w:rsidSect="007E2B63">
          <w:pgSz w:w="11906" w:h="16838"/>
          <w:pgMar w:top="709" w:right="566" w:bottom="1134" w:left="1276" w:header="708" w:footer="708" w:gutter="0"/>
          <w:cols w:space="708"/>
          <w:docGrid w:linePitch="360"/>
        </w:sectPr>
      </w:pPr>
    </w:p>
    <w:p w14:paraId="7891A2FD" w14:textId="77777777" w:rsidR="00D600CB" w:rsidRPr="00F16DF0" w:rsidRDefault="00D600CB" w:rsidP="00511204">
      <w:pPr>
        <w:pStyle w:val="af1"/>
        <w:keepNext/>
        <w:spacing w:after="0" w:line="360" w:lineRule="auto"/>
        <w:ind w:left="-567" w:firstLine="425"/>
        <w:rPr>
          <w:rFonts w:ascii="Times New Roman" w:hAnsi="Times New Roman" w:cs="Times New Roman"/>
          <w:color w:val="auto"/>
          <w:sz w:val="24"/>
          <w:szCs w:val="24"/>
        </w:rPr>
      </w:pPr>
      <w:r w:rsidRPr="00F16DF0">
        <w:rPr>
          <w:rFonts w:ascii="Times New Roman" w:hAnsi="Times New Roman" w:cs="Times New Roman"/>
          <w:color w:val="auto"/>
          <w:sz w:val="24"/>
          <w:szCs w:val="24"/>
        </w:rPr>
        <w:lastRenderedPageBreak/>
        <w:t>Табл</w:t>
      </w:r>
      <w:r w:rsidR="00765B0A">
        <w:rPr>
          <w:rFonts w:ascii="Times New Roman" w:hAnsi="Times New Roman" w:cs="Times New Roman"/>
          <w:color w:val="auto"/>
          <w:sz w:val="24"/>
          <w:szCs w:val="24"/>
        </w:rPr>
        <w:t xml:space="preserve">ица </w:t>
      </w:r>
      <w:r w:rsidRPr="00F16DF0">
        <w:rPr>
          <w:rFonts w:ascii="Times New Roman" w:hAnsi="Times New Roman" w:cs="Times New Roman"/>
          <w:color w:val="auto"/>
          <w:sz w:val="24"/>
          <w:szCs w:val="24"/>
        </w:rPr>
        <w:t xml:space="preserve"> 2.</w:t>
      </w:r>
      <w:r w:rsidR="00837186">
        <w:rPr>
          <w:rFonts w:ascii="Times New Roman" w:hAnsi="Times New Roman" w:cs="Times New Roman"/>
          <w:color w:val="auto"/>
          <w:sz w:val="24"/>
          <w:szCs w:val="24"/>
        </w:rPr>
        <w:t>3</w:t>
      </w:r>
      <w:r w:rsidRPr="00F16DF0">
        <w:rPr>
          <w:rFonts w:ascii="Times New Roman" w:hAnsi="Times New Roman" w:cs="Times New Roman"/>
          <w:color w:val="auto"/>
          <w:sz w:val="24"/>
          <w:szCs w:val="24"/>
        </w:rPr>
        <w:t xml:space="preserve"> Характеристика каче</w:t>
      </w:r>
      <w:r w:rsidR="00765B0A">
        <w:rPr>
          <w:rFonts w:ascii="Times New Roman" w:hAnsi="Times New Roman" w:cs="Times New Roman"/>
          <w:color w:val="auto"/>
          <w:sz w:val="24"/>
          <w:szCs w:val="24"/>
        </w:rPr>
        <w:t>ства воды за последние три года (2019, 2020, 2021)</w:t>
      </w:r>
    </w:p>
    <w:p w14:paraId="0626C192" w14:textId="77777777" w:rsidR="000C6A45" w:rsidRPr="00F16DF0" w:rsidRDefault="000C6A45" w:rsidP="00511204">
      <w:pPr>
        <w:autoSpaceDE w:val="0"/>
        <w:autoSpaceDN w:val="0"/>
        <w:adjustRightInd w:val="0"/>
        <w:spacing w:after="0" w:line="360" w:lineRule="auto"/>
        <w:ind w:left="-567" w:firstLine="425"/>
        <w:rPr>
          <w:rFonts w:ascii="Times New Roman" w:hAnsi="Times New Roman" w:cs="Times New Roman"/>
          <w:sz w:val="24"/>
          <w:szCs w:val="24"/>
        </w:rPr>
      </w:pPr>
    </w:p>
    <w:tbl>
      <w:tblPr>
        <w:tblStyle w:val="a7"/>
        <w:tblW w:w="15594" w:type="dxa"/>
        <w:tblInd w:w="-431" w:type="dxa"/>
        <w:tblLayout w:type="fixed"/>
        <w:tblLook w:val="04A0" w:firstRow="1" w:lastRow="0" w:firstColumn="1" w:lastColumn="0" w:noHBand="0" w:noVBand="1"/>
      </w:tblPr>
      <w:tblGrid>
        <w:gridCol w:w="1560"/>
        <w:gridCol w:w="1418"/>
        <w:gridCol w:w="992"/>
        <w:gridCol w:w="992"/>
        <w:gridCol w:w="1134"/>
        <w:gridCol w:w="1276"/>
        <w:gridCol w:w="3119"/>
        <w:gridCol w:w="1134"/>
        <w:gridCol w:w="992"/>
        <w:gridCol w:w="992"/>
        <w:gridCol w:w="992"/>
        <w:gridCol w:w="993"/>
      </w:tblGrid>
      <w:tr w:rsidR="00FF1500" w14:paraId="13518EC4" w14:textId="77777777" w:rsidTr="00FF1500">
        <w:trPr>
          <w:trHeight w:val="525"/>
        </w:trPr>
        <w:tc>
          <w:tcPr>
            <w:tcW w:w="1560" w:type="dxa"/>
            <w:vMerge w:val="restart"/>
          </w:tcPr>
          <w:p w14:paraId="17DCA2AF"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Наименование (номер) водозабора в соответствии с формой 2ТП</w:t>
            </w:r>
          </w:p>
          <w:p w14:paraId="0659C03C"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(водхоз)</w:t>
            </w:r>
          </w:p>
        </w:tc>
        <w:tc>
          <w:tcPr>
            <w:tcW w:w="1418" w:type="dxa"/>
            <w:vMerge w:val="restart"/>
          </w:tcPr>
          <w:p w14:paraId="3C307B2A"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Наименование водного объекта</w:t>
            </w:r>
          </w:p>
        </w:tc>
        <w:tc>
          <w:tcPr>
            <w:tcW w:w="992" w:type="dxa"/>
            <w:vMerge w:val="restart"/>
          </w:tcPr>
          <w:p w14:paraId="2AF1CB08"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Расстояние от устья, км.</w:t>
            </w:r>
          </w:p>
        </w:tc>
        <w:tc>
          <w:tcPr>
            <w:tcW w:w="2126" w:type="dxa"/>
            <w:gridSpan w:val="2"/>
          </w:tcPr>
          <w:p w14:paraId="1906C468"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Географические данные</w:t>
            </w:r>
          </w:p>
        </w:tc>
        <w:tc>
          <w:tcPr>
            <w:tcW w:w="1276" w:type="dxa"/>
            <w:vMerge w:val="restart"/>
          </w:tcPr>
          <w:p w14:paraId="33A97CBC"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Периодичность отбора проб</w:t>
            </w:r>
          </w:p>
        </w:tc>
        <w:tc>
          <w:tcPr>
            <w:tcW w:w="3119" w:type="dxa"/>
            <w:vMerge w:val="restart"/>
          </w:tcPr>
          <w:p w14:paraId="0822FF8F"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Наименование показателя</w:t>
            </w:r>
          </w:p>
        </w:tc>
        <w:tc>
          <w:tcPr>
            <w:tcW w:w="1134" w:type="dxa"/>
            <w:vMerge w:val="restart"/>
          </w:tcPr>
          <w:p w14:paraId="41B2BA76" w14:textId="77777777" w:rsidR="00FF1500"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Единицы измере</w:t>
            </w:r>
            <w:r>
              <w:rPr>
                <w:rFonts w:ascii="Times New Roman" w:hAnsi="Times New Roman" w:cs="Times New Roman"/>
                <w:sz w:val="24"/>
                <w:szCs w:val="24"/>
              </w:rPr>
              <w:t>-</w:t>
            </w:r>
          </w:p>
          <w:p w14:paraId="00A80C79"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ния</w:t>
            </w:r>
          </w:p>
        </w:tc>
        <w:tc>
          <w:tcPr>
            <w:tcW w:w="3969" w:type="dxa"/>
            <w:gridSpan w:val="4"/>
          </w:tcPr>
          <w:p w14:paraId="49F33BFF"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Значения концентраций за период 2019-2021годов</w:t>
            </w:r>
          </w:p>
        </w:tc>
      </w:tr>
      <w:tr w:rsidR="00FF1500" w14:paraId="0EA285EC" w14:textId="77777777" w:rsidTr="00FF1500">
        <w:trPr>
          <w:trHeight w:val="1080"/>
        </w:trPr>
        <w:tc>
          <w:tcPr>
            <w:tcW w:w="1560" w:type="dxa"/>
            <w:vMerge/>
          </w:tcPr>
          <w:p w14:paraId="3ADEAE13" w14:textId="77777777" w:rsidR="00FF1500" w:rsidRPr="00007966" w:rsidRDefault="00FF1500" w:rsidP="00FF1500">
            <w:pPr>
              <w:rPr>
                <w:rFonts w:ascii="Times New Roman" w:hAnsi="Times New Roman" w:cs="Times New Roman"/>
                <w:sz w:val="24"/>
                <w:szCs w:val="24"/>
              </w:rPr>
            </w:pPr>
          </w:p>
        </w:tc>
        <w:tc>
          <w:tcPr>
            <w:tcW w:w="1418" w:type="dxa"/>
            <w:vMerge/>
          </w:tcPr>
          <w:p w14:paraId="0BC8E393" w14:textId="77777777" w:rsidR="00FF1500" w:rsidRPr="00007966" w:rsidRDefault="00FF1500" w:rsidP="00FF1500">
            <w:pPr>
              <w:rPr>
                <w:rFonts w:ascii="Times New Roman" w:hAnsi="Times New Roman" w:cs="Times New Roman"/>
                <w:sz w:val="24"/>
                <w:szCs w:val="24"/>
              </w:rPr>
            </w:pPr>
          </w:p>
        </w:tc>
        <w:tc>
          <w:tcPr>
            <w:tcW w:w="992" w:type="dxa"/>
            <w:vMerge/>
          </w:tcPr>
          <w:p w14:paraId="34CF3B9F" w14:textId="77777777" w:rsidR="00FF1500" w:rsidRPr="00007966" w:rsidRDefault="00FF1500" w:rsidP="00FF1500">
            <w:pPr>
              <w:rPr>
                <w:rFonts w:ascii="Times New Roman" w:hAnsi="Times New Roman" w:cs="Times New Roman"/>
                <w:sz w:val="24"/>
                <w:szCs w:val="24"/>
              </w:rPr>
            </w:pPr>
          </w:p>
        </w:tc>
        <w:tc>
          <w:tcPr>
            <w:tcW w:w="992" w:type="dxa"/>
          </w:tcPr>
          <w:p w14:paraId="0D2F059A"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Шир.</w:t>
            </w:r>
          </w:p>
        </w:tc>
        <w:tc>
          <w:tcPr>
            <w:tcW w:w="1134" w:type="dxa"/>
          </w:tcPr>
          <w:p w14:paraId="5FF69952"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Долг.</w:t>
            </w:r>
          </w:p>
        </w:tc>
        <w:tc>
          <w:tcPr>
            <w:tcW w:w="1276" w:type="dxa"/>
            <w:vMerge/>
          </w:tcPr>
          <w:p w14:paraId="1264B75B" w14:textId="77777777" w:rsidR="00FF1500" w:rsidRPr="00007966" w:rsidRDefault="00FF1500" w:rsidP="00FF1500">
            <w:pPr>
              <w:rPr>
                <w:rFonts w:ascii="Times New Roman" w:hAnsi="Times New Roman" w:cs="Times New Roman"/>
                <w:sz w:val="24"/>
                <w:szCs w:val="24"/>
              </w:rPr>
            </w:pPr>
          </w:p>
        </w:tc>
        <w:tc>
          <w:tcPr>
            <w:tcW w:w="3119" w:type="dxa"/>
            <w:vMerge/>
          </w:tcPr>
          <w:p w14:paraId="3CDAEC5C" w14:textId="77777777" w:rsidR="00FF1500" w:rsidRPr="00007966" w:rsidRDefault="00FF1500" w:rsidP="00FF1500">
            <w:pPr>
              <w:rPr>
                <w:rFonts w:ascii="Times New Roman" w:hAnsi="Times New Roman" w:cs="Times New Roman"/>
                <w:sz w:val="24"/>
                <w:szCs w:val="24"/>
              </w:rPr>
            </w:pPr>
          </w:p>
        </w:tc>
        <w:tc>
          <w:tcPr>
            <w:tcW w:w="1134" w:type="dxa"/>
            <w:vMerge/>
          </w:tcPr>
          <w:p w14:paraId="35AA5825" w14:textId="77777777" w:rsidR="00FF1500" w:rsidRPr="00007966" w:rsidRDefault="00FF1500" w:rsidP="00FF1500">
            <w:pPr>
              <w:rPr>
                <w:rFonts w:ascii="Times New Roman" w:hAnsi="Times New Roman" w:cs="Times New Roman"/>
                <w:sz w:val="24"/>
                <w:szCs w:val="24"/>
              </w:rPr>
            </w:pPr>
          </w:p>
        </w:tc>
        <w:tc>
          <w:tcPr>
            <w:tcW w:w="992" w:type="dxa"/>
          </w:tcPr>
          <w:p w14:paraId="63044B4C"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2019</w:t>
            </w:r>
          </w:p>
        </w:tc>
        <w:tc>
          <w:tcPr>
            <w:tcW w:w="992" w:type="dxa"/>
          </w:tcPr>
          <w:p w14:paraId="36C983DE"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2020</w:t>
            </w:r>
          </w:p>
        </w:tc>
        <w:tc>
          <w:tcPr>
            <w:tcW w:w="992" w:type="dxa"/>
          </w:tcPr>
          <w:p w14:paraId="6BD4ACA5"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2021</w:t>
            </w:r>
          </w:p>
        </w:tc>
        <w:tc>
          <w:tcPr>
            <w:tcW w:w="993" w:type="dxa"/>
          </w:tcPr>
          <w:p w14:paraId="58F01D57"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ВДУ</w:t>
            </w:r>
          </w:p>
        </w:tc>
      </w:tr>
      <w:tr w:rsidR="00FF1500" w14:paraId="68058695" w14:textId="77777777" w:rsidTr="00FF1500">
        <w:tc>
          <w:tcPr>
            <w:tcW w:w="1560" w:type="dxa"/>
          </w:tcPr>
          <w:p w14:paraId="0BF8771E"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Водозабор 1</w:t>
            </w:r>
          </w:p>
        </w:tc>
        <w:tc>
          <w:tcPr>
            <w:tcW w:w="1418" w:type="dxa"/>
          </w:tcPr>
          <w:p w14:paraId="55FE7F35"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Скважина</w:t>
            </w:r>
          </w:p>
          <w:p w14:paraId="1F62EEC5"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 xml:space="preserve"> № 5741-11</w:t>
            </w:r>
          </w:p>
        </w:tc>
        <w:tc>
          <w:tcPr>
            <w:tcW w:w="992" w:type="dxa"/>
          </w:tcPr>
          <w:p w14:paraId="316EBF3A"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21</w:t>
            </w:r>
          </w:p>
        </w:tc>
        <w:tc>
          <w:tcPr>
            <w:tcW w:w="992" w:type="dxa"/>
          </w:tcPr>
          <w:p w14:paraId="00AAEEBD"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57</w:t>
            </w:r>
          </w:p>
          <w:p w14:paraId="389573E5"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15'15"</w:t>
            </w:r>
          </w:p>
        </w:tc>
        <w:tc>
          <w:tcPr>
            <w:tcW w:w="1134" w:type="dxa"/>
          </w:tcPr>
          <w:p w14:paraId="588BEA9D"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103</w:t>
            </w:r>
          </w:p>
          <w:p w14:paraId="0AB466D9"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42'32"</w:t>
            </w:r>
          </w:p>
        </w:tc>
        <w:tc>
          <w:tcPr>
            <w:tcW w:w="1276" w:type="dxa"/>
          </w:tcPr>
          <w:p w14:paraId="45DA5631"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Один раз в квартал</w:t>
            </w:r>
          </w:p>
        </w:tc>
        <w:tc>
          <w:tcPr>
            <w:tcW w:w="3119" w:type="dxa"/>
          </w:tcPr>
          <w:p w14:paraId="64297AF4"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Цветность</w:t>
            </w:r>
          </w:p>
        </w:tc>
        <w:tc>
          <w:tcPr>
            <w:tcW w:w="1134" w:type="dxa"/>
          </w:tcPr>
          <w:p w14:paraId="265EC4B9"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градус</w:t>
            </w:r>
          </w:p>
        </w:tc>
        <w:tc>
          <w:tcPr>
            <w:tcW w:w="992" w:type="dxa"/>
          </w:tcPr>
          <w:p w14:paraId="1CADBE22" w14:textId="77777777" w:rsidR="00FF1500" w:rsidRPr="00007966" w:rsidRDefault="00FF1500" w:rsidP="00FF1500">
            <w:pPr>
              <w:jc w:val="center"/>
              <w:rPr>
                <w:rFonts w:ascii="Times New Roman" w:hAnsi="Times New Roman" w:cs="Times New Roman"/>
                <w:sz w:val="24"/>
                <w:szCs w:val="24"/>
              </w:rPr>
            </w:pPr>
            <w:r>
              <w:rPr>
                <w:rFonts w:ascii="Times New Roman" w:hAnsi="Times New Roman" w:cs="Times New Roman"/>
                <w:sz w:val="24"/>
                <w:szCs w:val="24"/>
              </w:rPr>
              <w:t>&lt;1</w:t>
            </w:r>
          </w:p>
        </w:tc>
        <w:tc>
          <w:tcPr>
            <w:tcW w:w="992" w:type="dxa"/>
          </w:tcPr>
          <w:p w14:paraId="5063D86C" w14:textId="77777777" w:rsidR="00FF1500" w:rsidRPr="00007966" w:rsidRDefault="00FF1500" w:rsidP="00FF1500">
            <w:pPr>
              <w:jc w:val="center"/>
              <w:rPr>
                <w:rFonts w:ascii="Times New Roman" w:hAnsi="Times New Roman" w:cs="Times New Roman"/>
                <w:sz w:val="24"/>
                <w:szCs w:val="24"/>
              </w:rPr>
            </w:pPr>
            <w:r>
              <w:rPr>
                <w:rFonts w:ascii="Times New Roman" w:hAnsi="Times New Roman" w:cs="Times New Roman"/>
                <w:sz w:val="24"/>
                <w:szCs w:val="24"/>
              </w:rPr>
              <w:t>&lt;1</w:t>
            </w:r>
          </w:p>
        </w:tc>
        <w:tc>
          <w:tcPr>
            <w:tcW w:w="992" w:type="dxa"/>
          </w:tcPr>
          <w:p w14:paraId="2172784F" w14:textId="77777777" w:rsidR="00FF1500" w:rsidRPr="00007966" w:rsidRDefault="00FF1500" w:rsidP="00FF1500">
            <w:pPr>
              <w:jc w:val="center"/>
              <w:rPr>
                <w:rFonts w:ascii="Times New Roman" w:hAnsi="Times New Roman" w:cs="Times New Roman"/>
                <w:sz w:val="24"/>
                <w:szCs w:val="24"/>
              </w:rPr>
            </w:pPr>
            <w:r>
              <w:rPr>
                <w:rFonts w:ascii="Times New Roman" w:hAnsi="Times New Roman" w:cs="Times New Roman"/>
                <w:sz w:val="24"/>
                <w:szCs w:val="24"/>
              </w:rPr>
              <w:t>&lt;1</w:t>
            </w:r>
          </w:p>
        </w:tc>
        <w:tc>
          <w:tcPr>
            <w:tcW w:w="993" w:type="dxa"/>
          </w:tcPr>
          <w:p w14:paraId="3F7E36B5" w14:textId="77777777" w:rsidR="00FF1500" w:rsidRPr="00007966" w:rsidRDefault="00FF1500" w:rsidP="00FF1500">
            <w:pPr>
              <w:jc w:val="center"/>
              <w:rPr>
                <w:rFonts w:ascii="Times New Roman" w:hAnsi="Times New Roman" w:cs="Times New Roman"/>
                <w:sz w:val="24"/>
                <w:szCs w:val="24"/>
              </w:rPr>
            </w:pPr>
            <w:r>
              <w:rPr>
                <w:rFonts w:ascii="Times New Roman" w:hAnsi="Times New Roman" w:cs="Times New Roman"/>
                <w:sz w:val="24"/>
                <w:szCs w:val="24"/>
              </w:rPr>
              <w:t>20</w:t>
            </w:r>
          </w:p>
        </w:tc>
      </w:tr>
      <w:tr w:rsidR="00FF1500" w14:paraId="2087674F" w14:textId="77777777" w:rsidTr="00FF1500">
        <w:tc>
          <w:tcPr>
            <w:tcW w:w="1560" w:type="dxa"/>
          </w:tcPr>
          <w:p w14:paraId="3708F140" w14:textId="77777777" w:rsidR="00FF1500" w:rsidRDefault="00FF1500" w:rsidP="00FF1500"/>
        </w:tc>
        <w:tc>
          <w:tcPr>
            <w:tcW w:w="1418" w:type="dxa"/>
          </w:tcPr>
          <w:p w14:paraId="6D1BE609" w14:textId="77777777" w:rsidR="00FF1500" w:rsidRDefault="00FF1500" w:rsidP="00FF1500"/>
        </w:tc>
        <w:tc>
          <w:tcPr>
            <w:tcW w:w="992" w:type="dxa"/>
          </w:tcPr>
          <w:p w14:paraId="6254D38A" w14:textId="77777777" w:rsidR="00FF1500" w:rsidRDefault="00FF1500" w:rsidP="00FF1500"/>
        </w:tc>
        <w:tc>
          <w:tcPr>
            <w:tcW w:w="992" w:type="dxa"/>
          </w:tcPr>
          <w:p w14:paraId="6B44411A" w14:textId="77777777" w:rsidR="00FF1500" w:rsidRDefault="00FF1500" w:rsidP="00FF1500"/>
        </w:tc>
        <w:tc>
          <w:tcPr>
            <w:tcW w:w="1134" w:type="dxa"/>
          </w:tcPr>
          <w:p w14:paraId="348278D5" w14:textId="77777777" w:rsidR="00FF1500" w:rsidRDefault="00FF1500" w:rsidP="00FF1500"/>
        </w:tc>
        <w:tc>
          <w:tcPr>
            <w:tcW w:w="1276" w:type="dxa"/>
          </w:tcPr>
          <w:p w14:paraId="0C625CEC" w14:textId="77777777" w:rsidR="00FF1500" w:rsidRDefault="00FF1500" w:rsidP="00FF1500"/>
        </w:tc>
        <w:tc>
          <w:tcPr>
            <w:tcW w:w="3119" w:type="dxa"/>
          </w:tcPr>
          <w:p w14:paraId="34937F89"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Мутность</w:t>
            </w:r>
          </w:p>
        </w:tc>
        <w:tc>
          <w:tcPr>
            <w:tcW w:w="1134" w:type="dxa"/>
          </w:tcPr>
          <w:p w14:paraId="19906E48"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54E38CE2" w14:textId="77777777" w:rsidR="00FF1500" w:rsidRDefault="00FF1500" w:rsidP="00FF1500">
            <w:pPr>
              <w:jc w:val="center"/>
            </w:pPr>
            <w:r>
              <w:rPr>
                <w:rFonts w:ascii="Times New Roman" w:hAnsi="Times New Roman" w:cs="Times New Roman"/>
                <w:sz w:val="24"/>
                <w:szCs w:val="24"/>
              </w:rPr>
              <w:t>&lt;1</w:t>
            </w:r>
          </w:p>
        </w:tc>
        <w:tc>
          <w:tcPr>
            <w:tcW w:w="992" w:type="dxa"/>
          </w:tcPr>
          <w:p w14:paraId="38A093F1" w14:textId="77777777" w:rsidR="00FF1500" w:rsidRDefault="00FF1500" w:rsidP="00FF1500">
            <w:pPr>
              <w:jc w:val="center"/>
            </w:pPr>
            <w:r>
              <w:rPr>
                <w:rFonts w:ascii="Times New Roman" w:hAnsi="Times New Roman" w:cs="Times New Roman"/>
                <w:sz w:val="24"/>
                <w:szCs w:val="24"/>
              </w:rPr>
              <w:t>&lt;1</w:t>
            </w:r>
          </w:p>
        </w:tc>
        <w:tc>
          <w:tcPr>
            <w:tcW w:w="992" w:type="dxa"/>
          </w:tcPr>
          <w:p w14:paraId="0358563A" w14:textId="77777777" w:rsidR="00FF1500" w:rsidRDefault="00FF1500" w:rsidP="00FF1500">
            <w:pPr>
              <w:jc w:val="center"/>
            </w:pPr>
            <w:r>
              <w:rPr>
                <w:rFonts w:ascii="Times New Roman" w:hAnsi="Times New Roman" w:cs="Times New Roman"/>
                <w:sz w:val="24"/>
                <w:szCs w:val="24"/>
              </w:rPr>
              <w:t>&lt;1</w:t>
            </w:r>
          </w:p>
        </w:tc>
        <w:tc>
          <w:tcPr>
            <w:tcW w:w="993" w:type="dxa"/>
          </w:tcPr>
          <w:p w14:paraId="6EF0A218" w14:textId="77777777" w:rsidR="00FF1500" w:rsidRPr="00A23246" w:rsidRDefault="00FF1500" w:rsidP="00FF1500">
            <w:pPr>
              <w:jc w:val="center"/>
              <w:rPr>
                <w:rFonts w:ascii="Times New Roman" w:hAnsi="Times New Roman" w:cs="Times New Roman"/>
                <w:sz w:val="24"/>
                <w:szCs w:val="24"/>
              </w:rPr>
            </w:pPr>
            <w:r w:rsidRPr="00A23246">
              <w:rPr>
                <w:rFonts w:ascii="Times New Roman" w:hAnsi="Times New Roman" w:cs="Times New Roman"/>
                <w:sz w:val="24"/>
                <w:szCs w:val="24"/>
              </w:rPr>
              <w:t>1,5</w:t>
            </w:r>
          </w:p>
        </w:tc>
      </w:tr>
      <w:tr w:rsidR="00FF1500" w14:paraId="41F9B526" w14:textId="77777777" w:rsidTr="00FF1500">
        <w:tc>
          <w:tcPr>
            <w:tcW w:w="1560" w:type="dxa"/>
          </w:tcPr>
          <w:p w14:paraId="05930D75" w14:textId="77777777" w:rsidR="00FF1500" w:rsidRDefault="00FF1500" w:rsidP="00FF1500"/>
        </w:tc>
        <w:tc>
          <w:tcPr>
            <w:tcW w:w="1418" w:type="dxa"/>
          </w:tcPr>
          <w:p w14:paraId="7577E71D" w14:textId="77777777" w:rsidR="00FF1500" w:rsidRDefault="00FF1500" w:rsidP="00FF1500"/>
        </w:tc>
        <w:tc>
          <w:tcPr>
            <w:tcW w:w="992" w:type="dxa"/>
          </w:tcPr>
          <w:p w14:paraId="13EA4AC9" w14:textId="77777777" w:rsidR="00FF1500" w:rsidRDefault="00FF1500" w:rsidP="00FF1500"/>
        </w:tc>
        <w:tc>
          <w:tcPr>
            <w:tcW w:w="992" w:type="dxa"/>
          </w:tcPr>
          <w:p w14:paraId="1E43AF41" w14:textId="77777777" w:rsidR="00FF1500" w:rsidRDefault="00FF1500" w:rsidP="00FF1500"/>
        </w:tc>
        <w:tc>
          <w:tcPr>
            <w:tcW w:w="1134" w:type="dxa"/>
          </w:tcPr>
          <w:p w14:paraId="25A706DD" w14:textId="77777777" w:rsidR="00FF1500" w:rsidRDefault="00FF1500" w:rsidP="00FF1500"/>
        </w:tc>
        <w:tc>
          <w:tcPr>
            <w:tcW w:w="1276" w:type="dxa"/>
          </w:tcPr>
          <w:p w14:paraId="13BF133F" w14:textId="77777777" w:rsidR="00FF1500" w:rsidRDefault="00FF1500" w:rsidP="00FF1500"/>
        </w:tc>
        <w:tc>
          <w:tcPr>
            <w:tcW w:w="3119" w:type="dxa"/>
          </w:tcPr>
          <w:p w14:paraId="24520BE4"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Фтор</w:t>
            </w:r>
          </w:p>
        </w:tc>
        <w:tc>
          <w:tcPr>
            <w:tcW w:w="1134" w:type="dxa"/>
          </w:tcPr>
          <w:p w14:paraId="7A9EDF8C"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3BF30721" w14:textId="77777777" w:rsidR="00FF1500" w:rsidRDefault="00FF1500" w:rsidP="00FF1500">
            <w:pPr>
              <w:jc w:val="center"/>
            </w:pPr>
            <w:r>
              <w:rPr>
                <w:rFonts w:ascii="Times New Roman" w:hAnsi="Times New Roman" w:cs="Times New Roman"/>
                <w:sz w:val="24"/>
                <w:szCs w:val="24"/>
              </w:rPr>
              <w:t>&lt;0,05</w:t>
            </w:r>
          </w:p>
        </w:tc>
        <w:tc>
          <w:tcPr>
            <w:tcW w:w="992" w:type="dxa"/>
          </w:tcPr>
          <w:p w14:paraId="75654DD5" w14:textId="77777777" w:rsidR="00FF1500" w:rsidRDefault="00FF1500" w:rsidP="00FF1500">
            <w:pPr>
              <w:jc w:val="center"/>
            </w:pPr>
            <w:r>
              <w:rPr>
                <w:rFonts w:ascii="Times New Roman" w:hAnsi="Times New Roman" w:cs="Times New Roman"/>
                <w:sz w:val="24"/>
                <w:szCs w:val="24"/>
              </w:rPr>
              <w:t>&lt;0,05</w:t>
            </w:r>
          </w:p>
        </w:tc>
        <w:tc>
          <w:tcPr>
            <w:tcW w:w="992" w:type="dxa"/>
          </w:tcPr>
          <w:p w14:paraId="4A67E435" w14:textId="77777777" w:rsidR="00FF1500" w:rsidRDefault="00FF1500" w:rsidP="00FF1500">
            <w:r>
              <w:rPr>
                <w:rFonts w:ascii="Times New Roman" w:hAnsi="Times New Roman" w:cs="Times New Roman"/>
                <w:sz w:val="24"/>
                <w:szCs w:val="24"/>
              </w:rPr>
              <w:t>&lt;0,05</w:t>
            </w:r>
          </w:p>
        </w:tc>
        <w:tc>
          <w:tcPr>
            <w:tcW w:w="993" w:type="dxa"/>
          </w:tcPr>
          <w:p w14:paraId="0EAA9A9A" w14:textId="77777777" w:rsidR="00FF1500" w:rsidRPr="00A23246" w:rsidRDefault="00FF1500" w:rsidP="00FF1500">
            <w:pPr>
              <w:jc w:val="center"/>
              <w:rPr>
                <w:rFonts w:ascii="Times New Roman" w:hAnsi="Times New Roman" w:cs="Times New Roman"/>
                <w:sz w:val="24"/>
                <w:szCs w:val="24"/>
              </w:rPr>
            </w:pPr>
            <w:r w:rsidRPr="00A23246">
              <w:rPr>
                <w:rFonts w:ascii="Times New Roman" w:hAnsi="Times New Roman" w:cs="Times New Roman"/>
                <w:sz w:val="24"/>
                <w:szCs w:val="24"/>
              </w:rPr>
              <w:t>1,5</w:t>
            </w:r>
          </w:p>
        </w:tc>
      </w:tr>
      <w:tr w:rsidR="00FF1500" w14:paraId="51B13F11" w14:textId="77777777" w:rsidTr="00FF1500">
        <w:tc>
          <w:tcPr>
            <w:tcW w:w="1560" w:type="dxa"/>
          </w:tcPr>
          <w:p w14:paraId="23A75D48" w14:textId="77777777" w:rsidR="00FF1500" w:rsidRDefault="00FF1500" w:rsidP="00FF1500"/>
        </w:tc>
        <w:tc>
          <w:tcPr>
            <w:tcW w:w="1418" w:type="dxa"/>
          </w:tcPr>
          <w:p w14:paraId="66B24AE7" w14:textId="77777777" w:rsidR="00FF1500" w:rsidRDefault="00FF1500" w:rsidP="00FF1500"/>
        </w:tc>
        <w:tc>
          <w:tcPr>
            <w:tcW w:w="992" w:type="dxa"/>
          </w:tcPr>
          <w:p w14:paraId="60F05F26" w14:textId="77777777" w:rsidR="00FF1500" w:rsidRDefault="00FF1500" w:rsidP="00FF1500"/>
        </w:tc>
        <w:tc>
          <w:tcPr>
            <w:tcW w:w="992" w:type="dxa"/>
          </w:tcPr>
          <w:p w14:paraId="007F2FD7" w14:textId="77777777" w:rsidR="00FF1500" w:rsidRDefault="00FF1500" w:rsidP="00FF1500"/>
        </w:tc>
        <w:tc>
          <w:tcPr>
            <w:tcW w:w="1134" w:type="dxa"/>
          </w:tcPr>
          <w:p w14:paraId="2A5B0853" w14:textId="77777777" w:rsidR="00FF1500" w:rsidRDefault="00FF1500" w:rsidP="00FF1500"/>
        </w:tc>
        <w:tc>
          <w:tcPr>
            <w:tcW w:w="1276" w:type="dxa"/>
          </w:tcPr>
          <w:p w14:paraId="015B1AFE" w14:textId="77777777" w:rsidR="00FF1500" w:rsidRDefault="00FF1500" w:rsidP="00FF1500"/>
        </w:tc>
        <w:tc>
          <w:tcPr>
            <w:tcW w:w="3119" w:type="dxa"/>
          </w:tcPr>
          <w:p w14:paraId="1F274227"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 xml:space="preserve">Водородный </w:t>
            </w:r>
          </w:p>
          <w:p w14:paraId="40219305"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Показатель</w:t>
            </w:r>
          </w:p>
        </w:tc>
        <w:tc>
          <w:tcPr>
            <w:tcW w:w="1134" w:type="dxa"/>
          </w:tcPr>
          <w:p w14:paraId="63120107"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Ед. рН</w:t>
            </w:r>
          </w:p>
        </w:tc>
        <w:tc>
          <w:tcPr>
            <w:tcW w:w="992" w:type="dxa"/>
          </w:tcPr>
          <w:p w14:paraId="44BE5E0E"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7,8</w:t>
            </w:r>
          </w:p>
        </w:tc>
        <w:tc>
          <w:tcPr>
            <w:tcW w:w="992" w:type="dxa"/>
          </w:tcPr>
          <w:p w14:paraId="562B2A3B" w14:textId="77777777" w:rsidR="00FF1500" w:rsidRDefault="00FF1500" w:rsidP="00FF1500">
            <w:pPr>
              <w:jc w:val="center"/>
            </w:pPr>
            <w:r w:rsidRPr="00817BB0">
              <w:rPr>
                <w:rFonts w:ascii="Times New Roman" w:hAnsi="Times New Roman" w:cs="Times New Roman"/>
                <w:sz w:val="24"/>
                <w:szCs w:val="24"/>
              </w:rPr>
              <w:t>7,8</w:t>
            </w:r>
          </w:p>
        </w:tc>
        <w:tc>
          <w:tcPr>
            <w:tcW w:w="992" w:type="dxa"/>
          </w:tcPr>
          <w:p w14:paraId="51000FE5" w14:textId="77777777" w:rsidR="00FF1500" w:rsidRPr="00425AB3" w:rsidRDefault="00FF1500" w:rsidP="00FF1500">
            <w:pPr>
              <w:jc w:val="center"/>
              <w:rPr>
                <w:rFonts w:ascii="Times New Roman" w:hAnsi="Times New Roman" w:cs="Times New Roman"/>
                <w:sz w:val="24"/>
                <w:szCs w:val="24"/>
              </w:rPr>
            </w:pPr>
            <w:r w:rsidRPr="00425AB3">
              <w:rPr>
                <w:rFonts w:ascii="Times New Roman" w:hAnsi="Times New Roman" w:cs="Times New Roman"/>
                <w:sz w:val="24"/>
                <w:szCs w:val="24"/>
              </w:rPr>
              <w:t>7,8</w:t>
            </w:r>
          </w:p>
        </w:tc>
        <w:tc>
          <w:tcPr>
            <w:tcW w:w="993" w:type="dxa"/>
          </w:tcPr>
          <w:p w14:paraId="0A6EA4B4" w14:textId="77777777" w:rsidR="00FF1500" w:rsidRPr="00A23246" w:rsidRDefault="00FF1500" w:rsidP="00FF1500">
            <w:pPr>
              <w:jc w:val="center"/>
              <w:rPr>
                <w:rFonts w:ascii="Times New Roman" w:hAnsi="Times New Roman" w:cs="Times New Roman"/>
                <w:sz w:val="24"/>
                <w:szCs w:val="24"/>
              </w:rPr>
            </w:pPr>
            <w:r w:rsidRPr="00A23246">
              <w:rPr>
                <w:rFonts w:ascii="Times New Roman" w:hAnsi="Times New Roman" w:cs="Times New Roman"/>
                <w:sz w:val="24"/>
                <w:szCs w:val="24"/>
              </w:rPr>
              <w:t>6-9</w:t>
            </w:r>
          </w:p>
        </w:tc>
      </w:tr>
      <w:tr w:rsidR="00FF1500" w14:paraId="70846A78" w14:textId="77777777" w:rsidTr="00FF1500">
        <w:tc>
          <w:tcPr>
            <w:tcW w:w="1560" w:type="dxa"/>
          </w:tcPr>
          <w:p w14:paraId="17CD596D" w14:textId="77777777" w:rsidR="00FF1500" w:rsidRDefault="00FF1500" w:rsidP="00FF1500"/>
        </w:tc>
        <w:tc>
          <w:tcPr>
            <w:tcW w:w="1418" w:type="dxa"/>
          </w:tcPr>
          <w:p w14:paraId="3BEC73CE" w14:textId="77777777" w:rsidR="00FF1500" w:rsidRDefault="00FF1500" w:rsidP="00FF1500"/>
        </w:tc>
        <w:tc>
          <w:tcPr>
            <w:tcW w:w="992" w:type="dxa"/>
          </w:tcPr>
          <w:p w14:paraId="79236B11" w14:textId="77777777" w:rsidR="00FF1500" w:rsidRDefault="00FF1500" w:rsidP="00FF1500"/>
        </w:tc>
        <w:tc>
          <w:tcPr>
            <w:tcW w:w="992" w:type="dxa"/>
          </w:tcPr>
          <w:p w14:paraId="5ECF6515" w14:textId="77777777" w:rsidR="00FF1500" w:rsidRDefault="00FF1500" w:rsidP="00FF1500"/>
        </w:tc>
        <w:tc>
          <w:tcPr>
            <w:tcW w:w="1134" w:type="dxa"/>
          </w:tcPr>
          <w:p w14:paraId="5565C4D9" w14:textId="77777777" w:rsidR="00FF1500" w:rsidRDefault="00FF1500" w:rsidP="00FF1500"/>
        </w:tc>
        <w:tc>
          <w:tcPr>
            <w:tcW w:w="1276" w:type="dxa"/>
          </w:tcPr>
          <w:p w14:paraId="3C3D9A17" w14:textId="77777777" w:rsidR="00FF1500" w:rsidRDefault="00FF1500" w:rsidP="00FF1500"/>
        </w:tc>
        <w:tc>
          <w:tcPr>
            <w:tcW w:w="3119" w:type="dxa"/>
          </w:tcPr>
          <w:p w14:paraId="224D355B"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Общая минерализация</w:t>
            </w:r>
          </w:p>
          <w:p w14:paraId="0704A51A"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(сухой остаток)</w:t>
            </w:r>
          </w:p>
        </w:tc>
        <w:tc>
          <w:tcPr>
            <w:tcW w:w="1134" w:type="dxa"/>
          </w:tcPr>
          <w:p w14:paraId="583E7D08"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Мг/л</w:t>
            </w:r>
          </w:p>
        </w:tc>
        <w:tc>
          <w:tcPr>
            <w:tcW w:w="992" w:type="dxa"/>
          </w:tcPr>
          <w:p w14:paraId="704F8AA6"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457</w:t>
            </w:r>
          </w:p>
        </w:tc>
        <w:tc>
          <w:tcPr>
            <w:tcW w:w="992" w:type="dxa"/>
          </w:tcPr>
          <w:p w14:paraId="3686EDFA" w14:textId="77777777" w:rsidR="00FF1500" w:rsidRPr="007830AB" w:rsidRDefault="00FF1500" w:rsidP="00FF1500">
            <w:pPr>
              <w:jc w:val="center"/>
              <w:rPr>
                <w:rFonts w:ascii="Times New Roman" w:hAnsi="Times New Roman" w:cs="Times New Roman"/>
                <w:sz w:val="24"/>
                <w:szCs w:val="24"/>
              </w:rPr>
            </w:pPr>
            <w:r w:rsidRPr="007830AB">
              <w:rPr>
                <w:rFonts w:ascii="Times New Roman" w:hAnsi="Times New Roman" w:cs="Times New Roman"/>
                <w:sz w:val="24"/>
                <w:szCs w:val="24"/>
              </w:rPr>
              <w:t>452</w:t>
            </w:r>
          </w:p>
        </w:tc>
        <w:tc>
          <w:tcPr>
            <w:tcW w:w="992" w:type="dxa"/>
          </w:tcPr>
          <w:p w14:paraId="71646A68" w14:textId="77777777" w:rsidR="00FF1500" w:rsidRPr="007830AB" w:rsidRDefault="00FF1500" w:rsidP="00FF1500">
            <w:pPr>
              <w:jc w:val="center"/>
              <w:rPr>
                <w:rFonts w:ascii="Times New Roman" w:hAnsi="Times New Roman" w:cs="Times New Roman"/>
                <w:sz w:val="24"/>
                <w:szCs w:val="24"/>
              </w:rPr>
            </w:pPr>
            <w:r w:rsidRPr="007830AB">
              <w:rPr>
                <w:rFonts w:ascii="Times New Roman" w:hAnsi="Times New Roman" w:cs="Times New Roman"/>
                <w:sz w:val="24"/>
                <w:szCs w:val="24"/>
              </w:rPr>
              <w:t>445</w:t>
            </w:r>
          </w:p>
        </w:tc>
        <w:tc>
          <w:tcPr>
            <w:tcW w:w="993" w:type="dxa"/>
          </w:tcPr>
          <w:p w14:paraId="345308C6" w14:textId="77777777" w:rsidR="00FF1500" w:rsidRPr="00A23246" w:rsidRDefault="00FF1500" w:rsidP="00FF1500">
            <w:pPr>
              <w:jc w:val="center"/>
              <w:rPr>
                <w:rFonts w:ascii="Times New Roman" w:hAnsi="Times New Roman" w:cs="Times New Roman"/>
                <w:sz w:val="24"/>
                <w:szCs w:val="24"/>
              </w:rPr>
            </w:pPr>
            <w:r w:rsidRPr="00A23246">
              <w:rPr>
                <w:rFonts w:ascii="Times New Roman" w:hAnsi="Times New Roman" w:cs="Times New Roman"/>
                <w:sz w:val="24"/>
                <w:szCs w:val="24"/>
              </w:rPr>
              <w:t>1000</w:t>
            </w:r>
          </w:p>
        </w:tc>
      </w:tr>
      <w:tr w:rsidR="00FF1500" w14:paraId="38DCF952" w14:textId="77777777" w:rsidTr="00FF1500">
        <w:tc>
          <w:tcPr>
            <w:tcW w:w="1560" w:type="dxa"/>
          </w:tcPr>
          <w:p w14:paraId="22F575EE" w14:textId="77777777" w:rsidR="00FF1500" w:rsidRDefault="00FF1500" w:rsidP="00FF1500"/>
        </w:tc>
        <w:tc>
          <w:tcPr>
            <w:tcW w:w="1418" w:type="dxa"/>
          </w:tcPr>
          <w:p w14:paraId="3DB9FA83" w14:textId="77777777" w:rsidR="00FF1500" w:rsidRDefault="00FF1500" w:rsidP="00FF1500"/>
        </w:tc>
        <w:tc>
          <w:tcPr>
            <w:tcW w:w="992" w:type="dxa"/>
          </w:tcPr>
          <w:p w14:paraId="22CC3F45" w14:textId="77777777" w:rsidR="00FF1500" w:rsidRDefault="00FF1500" w:rsidP="00FF1500"/>
        </w:tc>
        <w:tc>
          <w:tcPr>
            <w:tcW w:w="992" w:type="dxa"/>
          </w:tcPr>
          <w:p w14:paraId="10A3FF14" w14:textId="77777777" w:rsidR="00FF1500" w:rsidRDefault="00FF1500" w:rsidP="00FF1500"/>
        </w:tc>
        <w:tc>
          <w:tcPr>
            <w:tcW w:w="1134" w:type="dxa"/>
          </w:tcPr>
          <w:p w14:paraId="7E7D60E7" w14:textId="77777777" w:rsidR="00FF1500" w:rsidRDefault="00FF1500" w:rsidP="00FF1500"/>
        </w:tc>
        <w:tc>
          <w:tcPr>
            <w:tcW w:w="1276" w:type="dxa"/>
          </w:tcPr>
          <w:p w14:paraId="2AFB786D" w14:textId="77777777" w:rsidR="00FF1500" w:rsidRDefault="00FF1500" w:rsidP="00FF1500"/>
        </w:tc>
        <w:tc>
          <w:tcPr>
            <w:tcW w:w="3119" w:type="dxa"/>
          </w:tcPr>
          <w:p w14:paraId="0C47C6D7"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 xml:space="preserve">Жесткость общая </w:t>
            </w:r>
          </w:p>
        </w:tc>
        <w:tc>
          <w:tcPr>
            <w:tcW w:w="1134" w:type="dxa"/>
          </w:tcPr>
          <w:p w14:paraId="38A3E665"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Мг-экв</w:t>
            </w:r>
            <w:r>
              <w:rPr>
                <w:rFonts w:ascii="Times New Roman" w:hAnsi="Times New Roman" w:cs="Times New Roman"/>
                <w:sz w:val="24"/>
                <w:szCs w:val="24"/>
              </w:rPr>
              <w:t>.</w:t>
            </w:r>
            <w:r w:rsidRPr="00103DEB">
              <w:rPr>
                <w:rFonts w:ascii="Times New Roman" w:hAnsi="Times New Roman" w:cs="Times New Roman"/>
                <w:sz w:val="24"/>
                <w:szCs w:val="24"/>
              </w:rPr>
              <w:t>/дм</w:t>
            </w:r>
            <w:r w:rsidRPr="00FF1500">
              <w:rPr>
                <w:rFonts w:ascii="Times New Roman" w:hAnsi="Times New Roman" w:cs="Times New Roman"/>
                <w:sz w:val="24"/>
                <w:szCs w:val="24"/>
                <w:vertAlign w:val="superscript"/>
              </w:rPr>
              <w:t>3</w:t>
            </w:r>
          </w:p>
        </w:tc>
        <w:tc>
          <w:tcPr>
            <w:tcW w:w="992" w:type="dxa"/>
          </w:tcPr>
          <w:p w14:paraId="02CA84B1"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10,3</w:t>
            </w:r>
          </w:p>
        </w:tc>
        <w:tc>
          <w:tcPr>
            <w:tcW w:w="992" w:type="dxa"/>
          </w:tcPr>
          <w:p w14:paraId="2E511F2B" w14:textId="77777777" w:rsidR="00FF1500" w:rsidRDefault="00FF1500" w:rsidP="00FF1500">
            <w:pPr>
              <w:jc w:val="center"/>
            </w:pPr>
            <w:r w:rsidRPr="00817BB0">
              <w:rPr>
                <w:rFonts w:ascii="Times New Roman" w:hAnsi="Times New Roman" w:cs="Times New Roman"/>
                <w:sz w:val="24"/>
                <w:szCs w:val="24"/>
              </w:rPr>
              <w:t>10,3</w:t>
            </w:r>
          </w:p>
        </w:tc>
        <w:tc>
          <w:tcPr>
            <w:tcW w:w="992" w:type="dxa"/>
          </w:tcPr>
          <w:p w14:paraId="7925762F" w14:textId="77777777" w:rsidR="00FF1500" w:rsidRPr="00425AB3" w:rsidRDefault="00FF1500" w:rsidP="00FF1500">
            <w:pPr>
              <w:jc w:val="center"/>
              <w:rPr>
                <w:rFonts w:ascii="Times New Roman" w:hAnsi="Times New Roman" w:cs="Times New Roman"/>
                <w:sz w:val="24"/>
                <w:szCs w:val="24"/>
              </w:rPr>
            </w:pPr>
            <w:r w:rsidRPr="00425AB3">
              <w:rPr>
                <w:rFonts w:ascii="Times New Roman" w:hAnsi="Times New Roman" w:cs="Times New Roman"/>
                <w:sz w:val="24"/>
                <w:szCs w:val="24"/>
              </w:rPr>
              <w:t>10,2</w:t>
            </w:r>
          </w:p>
        </w:tc>
        <w:tc>
          <w:tcPr>
            <w:tcW w:w="993" w:type="dxa"/>
          </w:tcPr>
          <w:p w14:paraId="2D33D772"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7</w:t>
            </w:r>
          </w:p>
        </w:tc>
      </w:tr>
      <w:tr w:rsidR="00FF1500" w14:paraId="05138CA4" w14:textId="77777777" w:rsidTr="00FF1500">
        <w:tc>
          <w:tcPr>
            <w:tcW w:w="1560" w:type="dxa"/>
          </w:tcPr>
          <w:p w14:paraId="10558E84" w14:textId="77777777" w:rsidR="00FF1500" w:rsidRDefault="00FF1500" w:rsidP="00FF1500"/>
        </w:tc>
        <w:tc>
          <w:tcPr>
            <w:tcW w:w="1418" w:type="dxa"/>
          </w:tcPr>
          <w:p w14:paraId="3D491B9F" w14:textId="77777777" w:rsidR="00FF1500" w:rsidRDefault="00FF1500" w:rsidP="00FF1500"/>
        </w:tc>
        <w:tc>
          <w:tcPr>
            <w:tcW w:w="992" w:type="dxa"/>
          </w:tcPr>
          <w:p w14:paraId="38B5690C" w14:textId="77777777" w:rsidR="00FF1500" w:rsidRDefault="00FF1500" w:rsidP="00FF1500"/>
        </w:tc>
        <w:tc>
          <w:tcPr>
            <w:tcW w:w="992" w:type="dxa"/>
          </w:tcPr>
          <w:p w14:paraId="228BB360" w14:textId="77777777" w:rsidR="00FF1500" w:rsidRDefault="00FF1500" w:rsidP="00FF1500"/>
        </w:tc>
        <w:tc>
          <w:tcPr>
            <w:tcW w:w="1134" w:type="dxa"/>
          </w:tcPr>
          <w:p w14:paraId="646D1E53" w14:textId="77777777" w:rsidR="00FF1500" w:rsidRDefault="00FF1500" w:rsidP="00FF1500"/>
        </w:tc>
        <w:tc>
          <w:tcPr>
            <w:tcW w:w="1276" w:type="dxa"/>
          </w:tcPr>
          <w:p w14:paraId="493135B0" w14:textId="77777777" w:rsidR="00FF1500" w:rsidRDefault="00FF1500" w:rsidP="00FF1500"/>
        </w:tc>
        <w:tc>
          <w:tcPr>
            <w:tcW w:w="3119" w:type="dxa"/>
          </w:tcPr>
          <w:p w14:paraId="7FE56B1D"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Окисляемость</w:t>
            </w:r>
          </w:p>
        </w:tc>
        <w:tc>
          <w:tcPr>
            <w:tcW w:w="1134" w:type="dxa"/>
          </w:tcPr>
          <w:p w14:paraId="1F4B30FF"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22A36B0C"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1</w:t>
            </w:r>
            <w:r>
              <w:rPr>
                <w:rFonts w:ascii="Times New Roman" w:hAnsi="Times New Roman" w:cs="Times New Roman"/>
                <w:sz w:val="24"/>
                <w:szCs w:val="24"/>
              </w:rPr>
              <w:t>,3</w:t>
            </w:r>
          </w:p>
        </w:tc>
        <w:tc>
          <w:tcPr>
            <w:tcW w:w="992" w:type="dxa"/>
          </w:tcPr>
          <w:p w14:paraId="724E7EFA" w14:textId="77777777" w:rsidR="00FF1500" w:rsidRPr="00B05C96" w:rsidRDefault="00FF1500" w:rsidP="00FF1500">
            <w:pPr>
              <w:jc w:val="center"/>
              <w:rPr>
                <w:rFonts w:ascii="Times New Roman" w:hAnsi="Times New Roman" w:cs="Times New Roman"/>
                <w:sz w:val="24"/>
                <w:szCs w:val="24"/>
              </w:rPr>
            </w:pPr>
            <w:r w:rsidRPr="00B05C96">
              <w:rPr>
                <w:rFonts w:ascii="Times New Roman" w:hAnsi="Times New Roman" w:cs="Times New Roman"/>
                <w:sz w:val="24"/>
                <w:szCs w:val="24"/>
              </w:rPr>
              <w:t>1,2</w:t>
            </w:r>
          </w:p>
        </w:tc>
        <w:tc>
          <w:tcPr>
            <w:tcW w:w="992" w:type="dxa"/>
          </w:tcPr>
          <w:p w14:paraId="486A31EF" w14:textId="77777777" w:rsidR="00FF1500" w:rsidRPr="00425AB3" w:rsidRDefault="00FF1500" w:rsidP="00FF1500">
            <w:pPr>
              <w:jc w:val="center"/>
              <w:rPr>
                <w:rFonts w:ascii="Times New Roman" w:hAnsi="Times New Roman" w:cs="Times New Roman"/>
                <w:sz w:val="24"/>
                <w:szCs w:val="24"/>
              </w:rPr>
            </w:pPr>
            <w:r w:rsidRPr="00425AB3">
              <w:rPr>
                <w:rFonts w:ascii="Times New Roman" w:hAnsi="Times New Roman" w:cs="Times New Roman"/>
                <w:sz w:val="24"/>
                <w:szCs w:val="24"/>
              </w:rPr>
              <w:t>1,3</w:t>
            </w:r>
          </w:p>
        </w:tc>
        <w:tc>
          <w:tcPr>
            <w:tcW w:w="993" w:type="dxa"/>
          </w:tcPr>
          <w:p w14:paraId="2D0A7411"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5</w:t>
            </w:r>
          </w:p>
        </w:tc>
      </w:tr>
      <w:tr w:rsidR="00FF1500" w14:paraId="0DD0FC15" w14:textId="77777777" w:rsidTr="00FF1500">
        <w:tc>
          <w:tcPr>
            <w:tcW w:w="1560" w:type="dxa"/>
          </w:tcPr>
          <w:p w14:paraId="5A072899" w14:textId="77777777" w:rsidR="00FF1500" w:rsidRDefault="00FF1500" w:rsidP="00FF1500"/>
        </w:tc>
        <w:tc>
          <w:tcPr>
            <w:tcW w:w="1418" w:type="dxa"/>
          </w:tcPr>
          <w:p w14:paraId="5FAD5830" w14:textId="77777777" w:rsidR="00FF1500" w:rsidRDefault="00FF1500" w:rsidP="00FF1500"/>
        </w:tc>
        <w:tc>
          <w:tcPr>
            <w:tcW w:w="992" w:type="dxa"/>
          </w:tcPr>
          <w:p w14:paraId="181D04C7" w14:textId="77777777" w:rsidR="00FF1500" w:rsidRDefault="00FF1500" w:rsidP="00FF1500"/>
        </w:tc>
        <w:tc>
          <w:tcPr>
            <w:tcW w:w="992" w:type="dxa"/>
          </w:tcPr>
          <w:p w14:paraId="2C4D09E1" w14:textId="77777777" w:rsidR="00FF1500" w:rsidRDefault="00FF1500" w:rsidP="00FF1500"/>
        </w:tc>
        <w:tc>
          <w:tcPr>
            <w:tcW w:w="1134" w:type="dxa"/>
          </w:tcPr>
          <w:p w14:paraId="2280D06F" w14:textId="77777777" w:rsidR="00FF1500" w:rsidRDefault="00FF1500" w:rsidP="00FF1500"/>
        </w:tc>
        <w:tc>
          <w:tcPr>
            <w:tcW w:w="1276" w:type="dxa"/>
          </w:tcPr>
          <w:p w14:paraId="42C9080B" w14:textId="77777777" w:rsidR="00FF1500" w:rsidRDefault="00FF1500" w:rsidP="00FF1500"/>
        </w:tc>
        <w:tc>
          <w:tcPr>
            <w:tcW w:w="3119" w:type="dxa"/>
          </w:tcPr>
          <w:p w14:paraId="3546600B"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ПАВ</w:t>
            </w:r>
          </w:p>
        </w:tc>
        <w:tc>
          <w:tcPr>
            <w:tcW w:w="1134" w:type="dxa"/>
          </w:tcPr>
          <w:p w14:paraId="67DF5BDD"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7ED40D44" w14:textId="77777777" w:rsidR="00FF1500" w:rsidRDefault="00FF1500" w:rsidP="00FF1500">
            <w:pPr>
              <w:jc w:val="center"/>
            </w:pPr>
            <w:r>
              <w:rPr>
                <w:rFonts w:ascii="Times New Roman" w:hAnsi="Times New Roman" w:cs="Times New Roman"/>
                <w:sz w:val="24"/>
                <w:szCs w:val="24"/>
              </w:rPr>
              <w:t>&lt;0,038</w:t>
            </w:r>
          </w:p>
        </w:tc>
        <w:tc>
          <w:tcPr>
            <w:tcW w:w="992" w:type="dxa"/>
          </w:tcPr>
          <w:p w14:paraId="280DDDB2" w14:textId="77777777" w:rsidR="00FF1500" w:rsidRDefault="00FF1500" w:rsidP="00FF1500">
            <w:pPr>
              <w:jc w:val="center"/>
            </w:pPr>
            <w:r>
              <w:rPr>
                <w:rFonts w:ascii="Times New Roman" w:hAnsi="Times New Roman" w:cs="Times New Roman"/>
                <w:sz w:val="24"/>
                <w:szCs w:val="24"/>
              </w:rPr>
              <w:t>&lt;0,015</w:t>
            </w:r>
          </w:p>
        </w:tc>
        <w:tc>
          <w:tcPr>
            <w:tcW w:w="992" w:type="dxa"/>
          </w:tcPr>
          <w:p w14:paraId="36FEB009" w14:textId="77777777" w:rsidR="00FF1500" w:rsidRDefault="00FF1500" w:rsidP="00FF1500">
            <w:r>
              <w:rPr>
                <w:rFonts w:ascii="Times New Roman" w:hAnsi="Times New Roman" w:cs="Times New Roman"/>
                <w:sz w:val="24"/>
                <w:szCs w:val="24"/>
              </w:rPr>
              <w:t>&lt;0,020</w:t>
            </w:r>
          </w:p>
        </w:tc>
        <w:tc>
          <w:tcPr>
            <w:tcW w:w="993" w:type="dxa"/>
          </w:tcPr>
          <w:p w14:paraId="63B40FDA"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0,5</w:t>
            </w:r>
          </w:p>
        </w:tc>
      </w:tr>
      <w:tr w:rsidR="00FF1500" w14:paraId="34AD4D62" w14:textId="77777777" w:rsidTr="00FF1500">
        <w:tc>
          <w:tcPr>
            <w:tcW w:w="1560" w:type="dxa"/>
          </w:tcPr>
          <w:p w14:paraId="25637BF6" w14:textId="77777777" w:rsidR="00FF1500" w:rsidRDefault="00FF1500" w:rsidP="00FF1500"/>
        </w:tc>
        <w:tc>
          <w:tcPr>
            <w:tcW w:w="1418" w:type="dxa"/>
          </w:tcPr>
          <w:p w14:paraId="74974708" w14:textId="77777777" w:rsidR="00FF1500" w:rsidRDefault="00FF1500" w:rsidP="00FF1500"/>
        </w:tc>
        <w:tc>
          <w:tcPr>
            <w:tcW w:w="992" w:type="dxa"/>
          </w:tcPr>
          <w:p w14:paraId="6A8D06B9" w14:textId="77777777" w:rsidR="00FF1500" w:rsidRDefault="00FF1500" w:rsidP="00FF1500"/>
        </w:tc>
        <w:tc>
          <w:tcPr>
            <w:tcW w:w="992" w:type="dxa"/>
          </w:tcPr>
          <w:p w14:paraId="3F47DB1F" w14:textId="77777777" w:rsidR="00FF1500" w:rsidRDefault="00FF1500" w:rsidP="00FF1500"/>
        </w:tc>
        <w:tc>
          <w:tcPr>
            <w:tcW w:w="1134" w:type="dxa"/>
          </w:tcPr>
          <w:p w14:paraId="42AE0E07" w14:textId="77777777" w:rsidR="00FF1500" w:rsidRDefault="00FF1500" w:rsidP="00FF1500"/>
        </w:tc>
        <w:tc>
          <w:tcPr>
            <w:tcW w:w="1276" w:type="dxa"/>
          </w:tcPr>
          <w:p w14:paraId="2A5CED40" w14:textId="77777777" w:rsidR="00FF1500" w:rsidRDefault="00FF1500" w:rsidP="00FF1500"/>
        </w:tc>
        <w:tc>
          <w:tcPr>
            <w:tcW w:w="3119" w:type="dxa"/>
          </w:tcPr>
          <w:p w14:paraId="4A066766"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Аммиак и аммоний -ион</w:t>
            </w:r>
          </w:p>
        </w:tc>
        <w:tc>
          <w:tcPr>
            <w:tcW w:w="1134" w:type="dxa"/>
          </w:tcPr>
          <w:p w14:paraId="72B981E7"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51B9708E" w14:textId="77777777" w:rsidR="00FF1500" w:rsidRDefault="00FF1500" w:rsidP="00FF1500">
            <w:pPr>
              <w:jc w:val="center"/>
            </w:pPr>
            <w:r>
              <w:rPr>
                <w:rFonts w:ascii="Times New Roman" w:hAnsi="Times New Roman" w:cs="Times New Roman"/>
                <w:sz w:val="24"/>
                <w:szCs w:val="24"/>
              </w:rPr>
              <w:t>&lt;0,1</w:t>
            </w:r>
          </w:p>
        </w:tc>
        <w:tc>
          <w:tcPr>
            <w:tcW w:w="992" w:type="dxa"/>
          </w:tcPr>
          <w:p w14:paraId="521FD851" w14:textId="77777777" w:rsidR="00FF1500" w:rsidRDefault="00FF1500" w:rsidP="00FF1500">
            <w:pPr>
              <w:jc w:val="center"/>
            </w:pPr>
            <w:r>
              <w:rPr>
                <w:rFonts w:ascii="Times New Roman" w:hAnsi="Times New Roman" w:cs="Times New Roman"/>
                <w:sz w:val="24"/>
                <w:szCs w:val="24"/>
              </w:rPr>
              <w:t>&lt;0,1</w:t>
            </w:r>
          </w:p>
        </w:tc>
        <w:tc>
          <w:tcPr>
            <w:tcW w:w="992" w:type="dxa"/>
          </w:tcPr>
          <w:p w14:paraId="2ABA8860" w14:textId="77777777" w:rsidR="00FF1500" w:rsidRDefault="00FF1500" w:rsidP="00FF1500">
            <w:r>
              <w:rPr>
                <w:rFonts w:ascii="Times New Roman" w:hAnsi="Times New Roman" w:cs="Times New Roman"/>
                <w:sz w:val="24"/>
                <w:szCs w:val="24"/>
              </w:rPr>
              <w:t>&lt;0,1</w:t>
            </w:r>
          </w:p>
        </w:tc>
        <w:tc>
          <w:tcPr>
            <w:tcW w:w="993" w:type="dxa"/>
          </w:tcPr>
          <w:p w14:paraId="510E8265"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1,5</w:t>
            </w:r>
          </w:p>
        </w:tc>
      </w:tr>
      <w:tr w:rsidR="00FF1500" w14:paraId="209FED26" w14:textId="77777777" w:rsidTr="00FF1500">
        <w:tc>
          <w:tcPr>
            <w:tcW w:w="1560" w:type="dxa"/>
          </w:tcPr>
          <w:p w14:paraId="777E89A1" w14:textId="77777777" w:rsidR="00FF1500" w:rsidRDefault="00FF1500" w:rsidP="00FF1500"/>
        </w:tc>
        <w:tc>
          <w:tcPr>
            <w:tcW w:w="1418" w:type="dxa"/>
          </w:tcPr>
          <w:p w14:paraId="4C72EE4F" w14:textId="77777777" w:rsidR="00FF1500" w:rsidRDefault="00FF1500" w:rsidP="00FF1500"/>
        </w:tc>
        <w:tc>
          <w:tcPr>
            <w:tcW w:w="992" w:type="dxa"/>
          </w:tcPr>
          <w:p w14:paraId="702D1A3F" w14:textId="77777777" w:rsidR="00FF1500" w:rsidRDefault="00FF1500" w:rsidP="00FF1500"/>
        </w:tc>
        <w:tc>
          <w:tcPr>
            <w:tcW w:w="992" w:type="dxa"/>
          </w:tcPr>
          <w:p w14:paraId="0D54E304" w14:textId="77777777" w:rsidR="00FF1500" w:rsidRDefault="00FF1500" w:rsidP="00FF1500"/>
        </w:tc>
        <w:tc>
          <w:tcPr>
            <w:tcW w:w="1134" w:type="dxa"/>
          </w:tcPr>
          <w:p w14:paraId="0C95DB4F" w14:textId="77777777" w:rsidR="00FF1500" w:rsidRDefault="00FF1500" w:rsidP="00FF1500"/>
        </w:tc>
        <w:tc>
          <w:tcPr>
            <w:tcW w:w="1276" w:type="dxa"/>
          </w:tcPr>
          <w:p w14:paraId="6C0B2AC8" w14:textId="77777777" w:rsidR="00FF1500" w:rsidRDefault="00FF1500" w:rsidP="00FF1500"/>
        </w:tc>
        <w:tc>
          <w:tcPr>
            <w:tcW w:w="3119" w:type="dxa"/>
          </w:tcPr>
          <w:p w14:paraId="037526A2"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Нитриты</w:t>
            </w:r>
          </w:p>
        </w:tc>
        <w:tc>
          <w:tcPr>
            <w:tcW w:w="1134" w:type="dxa"/>
          </w:tcPr>
          <w:p w14:paraId="4057BE96"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01376101"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0,024</w:t>
            </w:r>
          </w:p>
        </w:tc>
        <w:tc>
          <w:tcPr>
            <w:tcW w:w="992" w:type="dxa"/>
          </w:tcPr>
          <w:p w14:paraId="4491150A" w14:textId="77777777" w:rsidR="00FF1500" w:rsidRPr="007830AB" w:rsidRDefault="00FF1500" w:rsidP="00FF1500">
            <w:pPr>
              <w:jc w:val="center"/>
              <w:rPr>
                <w:rFonts w:ascii="Times New Roman" w:hAnsi="Times New Roman" w:cs="Times New Roman"/>
                <w:sz w:val="24"/>
                <w:szCs w:val="24"/>
              </w:rPr>
            </w:pPr>
            <w:r w:rsidRPr="007830AB">
              <w:rPr>
                <w:rFonts w:ascii="Times New Roman" w:hAnsi="Times New Roman" w:cs="Times New Roman"/>
                <w:sz w:val="24"/>
                <w:szCs w:val="24"/>
              </w:rPr>
              <w:t>0,023</w:t>
            </w:r>
          </w:p>
        </w:tc>
        <w:tc>
          <w:tcPr>
            <w:tcW w:w="992" w:type="dxa"/>
          </w:tcPr>
          <w:p w14:paraId="0CE10AE3" w14:textId="77777777" w:rsidR="00FF1500" w:rsidRPr="00425AB3" w:rsidRDefault="00FF1500" w:rsidP="00FF1500">
            <w:pPr>
              <w:jc w:val="center"/>
              <w:rPr>
                <w:rFonts w:ascii="Times New Roman" w:hAnsi="Times New Roman" w:cs="Times New Roman"/>
                <w:sz w:val="24"/>
                <w:szCs w:val="24"/>
              </w:rPr>
            </w:pPr>
            <w:r w:rsidRPr="00425AB3">
              <w:rPr>
                <w:rFonts w:ascii="Times New Roman" w:hAnsi="Times New Roman" w:cs="Times New Roman"/>
                <w:sz w:val="24"/>
                <w:szCs w:val="24"/>
              </w:rPr>
              <w:t>0,021</w:t>
            </w:r>
          </w:p>
        </w:tc>
        <w:tc>
          <w:tcPr>
            <w:tcW w:w="993" w:type="dxa"/>
          </w:tcPr>
          <w:p w14:paraId="306B54C6"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3,3</w:t>
            </w:r>
          </w:p>
        </w:tc>
      </w:tr>
      <w:tr w:rsidR="00FF1500" w14:paraId="0BB5F1A0" w14:textId="77777777" w:rsidTr="00FF1500">
        <w:tc>
          <w:tcPr>
            <w:tcW w:w="1560" w:type="dxa"/>
          </w:tcPr>
          <w:p w14:paraId="32598DA4" w14:textId="77777777" w:rsidR="00FF1500" w:rsidRDefault="00FF1500" w:rsidP="00FF1500"/>
        </w:tc>
        <w:tc>
          <w:tcPr>
            <w:tcW w:w="1418" w:type="dxa"/>
          </w:tcPr>
          <w:p w14:paraId="309BA751" w14:textId="77777777" w:rsidR="00FF1500" w:rsidRDefault="00FF1500" w:rsidP="00FF1500"/>
        </w:tc>
        <w:tc>
          <w:tcPr>
            <w:tcW w:w="992" w:type="dxa"/>
          </w:tcPr>
          <w:p w14:paraId="5E6EA6FD" w14:textId="77777777" w:rsidR="00FF1500" w:rsidRDefault="00FF1500" w:rsidP="00FF1500"/>
        </w:tc>
        <w:tc>
          <w:tcPr>
            <w:tcW w:w="992" w:type="dxa"/>
          </w:tcPr>
          <w:p w14:paraId="56092C93" w14:textId="77777777" w:rsidR="00FF1500" w:rsidRDefault="00FF1500" w:rsidP="00FF1500"/>
        </w:tc>
        <w:tc>
          <w:tcPr>
            <w:tcW w:w="1134" w:type="dxa"/>
          </w:tcPr>
          <w:p w14:paraId="38FFD620" w14:textId="77777777" w:rsidR="00FF1500" w:rsidRDefault="00FF1500" w:rsidP="00FF1500"/>
        </w:tc>
        <w:tc>
          <w:tcPr>
            <w:tcW w:w="1276" w:type="dxa"/>
          </w:tcPr>
          <w:p w14:paraId="49C6517B" w14:textId="77777777" w:rsidR="00FF1500" w:rsidRDefault="00FF1500" w:rsidP="00FF1500"/>
        </w:tc>
        <w:tc>
          <w:tcPr>
            <w:tcW w:w="3119" w:type="dxa"/>
          </w:tcPr>
          <w:p w14:paraId="5830BCF0"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Нитраты</w:t>
            </w:r>
          </w:p>
        </w:tc>
        <w:tc>
          <w:tcPr>
            <w:tcW w:w="1134" w:type="dxa"/>
          </w:tcPr>
          <w:p w14:paraId="60CD3A8C"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3C4BF443"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8,8</w:t>
            </w:r>
          </w:p>
        </w:tc>
        <w:tc>
          <w:tcPr>
            <w:tcW w:w="992" w:type="dxa"/>
          </w:tcPr>
          <w:p w14:paraId="48E67B4A" w14:textId="77777777" w:rsidR="00FF1500" w:rsidRPr="007830AB" w:rsidRDefault="00FF1500" w:rsidP="00FF1500">
            <w:pPr>
              <w:jc w:val="center"/>
              <w:rPr>
                <w:rFonts w:ascii="Times New Roman" w:hAnsi="Times New Roman" w:cs="Times New Roman"/>
                <w:sz w:val="24"/>
                <w:szCs w:val="24"/>
              </w:rPr>
            </w:pPr>
            <w:r w:rsidRPr="007830AB">
              <w:rPr>
                <w:rFonts w:ascii="Times New Roman" w:hAnsi="Times New Roman" w:cs="Times New Roman"/>
                <w:sz w:val="24"/>
                <w:szCs w:val="24"/>
              </w:rPr>
              <w:t>8,7</w:t>
            </w:r>
          </w:p>
        </w:tc>
        <w:tc>
          <w:tcPr>
            <w:tcW w:w="992" w:type="dxa"/>
          </w:tcPr>
          <w:p w14:paraId="4D14B4A0" w14:textId="77777777" w:rsidR="00FF1500" w:rsidRPr="00425AB3" w:rsidRDefault="00FF1500" w:rsidP="00FF1500">
            <w:pPr>
              <w:jc w:val="center"/>
              <w:rPr>
                <w:rFonts w:ascii="Times New Roman" w:hAnsi="Times New Roman" w:cs="Times New Roman"/>
                <w:sz w:val="24"/>
                <w:szCs w:val="24"/>
              </w:rPr>
            </w:pPr>
            <w:r w:rsidRPr="00425AB3">
              <w:rPr>
                <w:rFonts w:ascii="Times New Roman" w:hAnsi="Times New Roman" w:cs="Times New Roman"/>
                <w:sz w:val="24"/>
                <w:szCs w:val="24"/>
              </w:rPr>
              <w:t>7,3</w:t>
            </w:r>
          </w:p>
        </w:tc>
        <w:tc>
          <w:tcPr>
            <w:tcW w:w="993" w:type="dxa"/>
          </w:tcPr>
          <w:p w14:paraId="2E6249CC"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45</w:t>
            </w:r>
          </w:p>
        </w:tc>
      </w:tr>
      <w:tr w:rsidR="00FF1500" w14:paraId="5610CBEE" w14:textId="77777777" w:rsidTr="00FF1500">
        <w:tc>
          <w:tcPr>
            <w:tcW w:w="1560" w:type="dxa"/>
          </w:tcPr>
          <w:p w14:paraId="5E034AC9" w14:textId="77777777" w:rsidR="00FF1500" w:rsidRDefault="00FF1500" w:rsidP="00FF1500"/>
        </w:tc>
        <w:tc>
          <w:tcPr>
            <w:tcW w:w="1418" w:type="dxa"/>
          </w:tcPr>
          <w:p w14:paraId="3F58DBAF" w14:textId="77777777" w:rsidR="00FF1500" w:rsidRDefault="00FF1500" w:rsidP="00FF1500"/>
        </w:tc>
        <w:tc>
          <w:tcPr>
            <w:tcW w:w="992" w:type="dxa"/>
          </w:tcPr>
          <w:p w14:paraId="4EF09A2C" w14:textId="77777777" w:rsidR="00FF1500" w:rsidRDefault="00FF1500" w:rsidP="00FF1500"/>
        </w:tc>
        <w:tc>
          <w:tcPr>
            <w:tcW w:w="992" w:type="dxa"/>
          </w:tcPr>
          <w:p w14:paraId="7F575C67" w14:textId="77777777" w:rsidR="00FF1500" w:rsidRDefault="00FF1500" w:rsidP="00FF1500"/>
        </w:tc>
        <w:tc>
          <w:tcPr>
            <w:tcW w:w="1134" w:type="dxa"/>
          </w:tcPr>
          <w:p w14:paraId="5580D420" w14:textId="77777777" w:rsidR="00FF1500" w:rsidRDefault="00FF1500" w:rsidP="00FF1500"/>
        </w:tc>
        <w:tc>
          <w:tcPr>
            <w:tcW w:w="1276" w:type="dxa"/>
          </w:tcPr>
          <w:p w14:paraId="4A56C171" w14:textId="77777777" w:rsidR="00FF1500" w:rsidRDefault="00FF1500" w:rsidP="00FF1500"/>
        </w:tc>
        <w:tc>
          <w:tcPr>
            <w:tcW w:w="3119" w:type="dxa"/>
          </w:tcPr>
          <w:p w14:paraId="7D47E284"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Сульфаты</w:t>
            </w:r>
          </w:p>
        </w:tc>
        <w:tc>
          <w:tcPr>
            <w:tcW w:w="1134" w:type="dxa"/>
          </w:tcPr>
          <w:p w14:paraId="49C9D352"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5EBCC3E2"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73</w:t>
            </w:r>
          </w:p>
        </w:tc>
        <w:tc>
          <w:tcPr>
            <w:tcW w:w="992" w:type="dxa"/>
          </w:tcPr>
          <w:p w14:paraId="0AB39FCE" w14:textId="77777777" w:rsidR="00FF1500" w:rsidRPr="007830AB" w:rsidRDefault="00FF1500" w:rsidP="00FF1500">
            <w:pPr>
              <w:jc w:val="center"/>
              <w:rPr>
                <w:rFonts w:ascii="Times New Roman" w:hAnsi="Times New Roman" w:cs="Times New Roman"/>
                <w:sz w:val="24"/>
                <w:szCs w:val="24"/>
              </w:rPr>
            </w:pPr>
            <w:r w:rsidRPr="007830AB">
              <w:rPr>
                <w:rFonts w:ascii="Times New Roman" w:hAnsi="Times New Roman" w:cs="Times New Roman"/>
                <w:sz w:val="24"/>
                <w:szCs w:val="24"/>
              </w:rPr>
              <w:t>73,4</w:t>
            </w:r>
          </w:p>
        </w:tc>
        <w:tc>
          <w:tcPr>
            <w:tcW w:w="992" w:type="dxa"/>
          </w:tcPr>
          <w:p w14:paraId="28064820" w14:textId="77777777" w:rsidR="00FF1500" w:rsidRPr="00425AB3" w:rsidRDefault="00FF1500" w:rsidP="00FF1500">
            <w:pPr>
              <w:jc w:val="center"/>
              <w:rPr>
                <w:rFonts w:ascii="Times New Roman" w:hAnsi="Times New Roman" w:cs="Times New Roman"/>
                <w:sz w:val="24"/>
                <w:szCs w:val="24"/>
              </w:rPr>
            </w:pPr>
            <w:r w:rsidRPr="00425AB3">
              <w:rPr>
                <w:rFonts w:ascii="Times New Roman" w:hAnsi="Times New Roman" w:cs="Times New Roman"/>
                <w:sz w:val="24"/>
                <w:szCs w:val="24"/>
              </w:rPr>
              <w:t>73,6</w:t>
            </w:r>
          </w:p>
        </w:tc>
        <w:tc>
          <w:tcPr>
            <w:tcW w:w="993" w:type="dxa"/>
          </w:tcPr>
          <w:p w14:paraId="1409C680"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500</w:t>
            </w:r>
          </w:p>
        </w:tc>
      </w:tr>
      <w:tr w:rsidR="00FF1500" w14:paraId="2F0BD22B" w14:textId="77777777" w:rsidTr="00FF1500">
        <w:tc>
          <w:tcPr>
            <w:tcW w:w="1560" w:type="dxa"/>
          </w:tcPr>
          <w:p w14:paraId="5D6C4279" w14:textId="77777777" w:rsidR="00FF1500" w:rsidRDefault="00FF1500" w:rsidP="00FF1500"/>
        </w:tc>
        <w:tc>
          <w:tcPr>
            <w:tcW w:w="1418" w:type="dxa"/>
          </w:tcPr>
          <w:p w14:paraId="1D3F1412" w14:textId="77777777" w:rsidR="00FF1500" w:rsidRDefault="00FF1500" w:rsidP="00FF1500"/>
        </w:tc>
        <w:tc>
          <w:tcPr>
            <w:tcW w:w="992" w:type="dxa"/>
          </w:tcPr>
          <w:p w14:paraId="17F1B089" w14:textId="77777777" w:rsidR="00FF1500" w:rsidRDefault="00FF1500" w:rsidP="00FF1500"/>
        </w:tc>
        <w:tc>
          <w:tcPr>
            <w:tcW w:w="992" w:type="dxa"/>
          </w:tcPr>
          <w:p w14:paraId="2E0E41E0" w14:textId="77777777" w:rsidR="00FF1500" w:rsidRDefault="00FF1500" w:rsidP="00FF1500"/>
        </w:tc>
        <w:tc>
          <w:tcPr>
            <w:tcW w:w="1134" w:type="dxa"/>
          </w:tcPr>
          <w:p w14:paraId="7401FA80" w14:textId="77777777" w:rsidR="00FF1500" w:rsidRDefault="00FF1500" w:rsidP="00FF1500"/>
        </w:tc>
        <w:tc>
          <w:tcPr>
            <w:tcW w:w="1276" w:type="dxa"/>
          </w:tcPr>
          <w:p w14:paraId="0AF3EF53" w14:textId="77777777" w:rsidR="00FF1500" w:rsidRDefault="00FF1500" w:rsidP="00FF1500"/>
        </w:tc>
        <w:tc>
          <w:tcPr>
            <w:tcW w:w="3119" w:type="dxa"/>
          </w:tcPr>
          <w:p w14:paraId="4B30E924"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Хлориды</w:t>
            </w:r>
          </w:p>
        </w:tc>
        <w:tc>
          <w:tcPr>
            <w:tcW w:w="1134" w:type="dxa"/>
          </w:tcPr>
          <w:p w14:paraId="2E6CE771"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22F799F7"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8,9</w:t>
            </w:r>
          </w:p>
        </w:tc>
        <w:tc>
          <w:tcPr>
            <w:tcW w:w="992" w:type="dxa"/>
          </w:tcPr>
          <w:p w14:paraId="0FDA7040" w14:textId="77777777" w:rsidR="00FF1500" w:rsidRPr="007830AB" w:rsidRDefault="00FF1500" w:rsidP="00FF1500">
            <w:pPr>
              <w:jc w:val="center"/>
              <w:rPr>
                <w:rFonts w:ascii="Times New Roman" w:hAnsi="Times New Roman" w:cs="Times New Roman"/>
                <w:sz w:val="24"/>
                <w:szCs w:val="24"/>
              </w:rPr>
            </w:pPr>
            <w:r w:rsidRPr="007830AB">
              <w:rPr>
                <w:rFonts w:ascii="Times New Roman" w:hAnsi="Times New Roman" w:cs="Times New Roman"/>
                <w:sz w:val="24"/>
                <w:szCs w:val="24"/>
              </w:rPr>
              <w:t>&lt;10</w:t>
            </w:r>
          </w:p>
        </w:tc>
        <w:tc>
          <w:tcPr>
            <w:tcW w:w="992" w:type="dxa"/>
          </w:tcPr>
          <w:p w14:paraId="4A1100B8" w14:textId="77777777" w:rsidR="00FF1500" w:rsidRPr="00425AB3" w:rsidRDefault="00FF1500" w:rsidP="00FF1500">
            <w:pPr>
              <w:jc w:val="center"/>
              <w:rPr>
                <w:rFonts w:ascii="Times New Roman" w:hAnsi="Times New Roman" w:cs="Times New Roman"/>
                <w:sz w:val="24"/>
                <w:szCs w:val="24"/>
              </w:rPr>
            </w:pPr>
            <w:r w:rsidRPr="00425AB3">
              <w:rPr>
                <w:rFonts w:ascii="Times New Roman" w:hAnsi="Times New Roman" w:cs="Times New Roman"/>
                <w:sz w:val="24"/>
                <w:szCs w:val="24"/>
              </w:rPr>
              <w:t>&lt;10</w:t>
            </w:r>
          </w:p>
        </w:tc>
        <w:tc>
          <w:tcPr>
            <w:tcW w:w="993" w:type="dxa"/>
          </w:tcPr>
          <w:p w14:paraId="095578E6"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350</w:t>
            </w:r>
          </w:p>
        </w:tc>
      </w:tr>
      <w:tr w:rsidR="00FF1500" w14:paraId="1B23BC98" w14:textId="77777777" w:rsidTr="00FF1500">
        <w:tc>
          <w:tcPr>
            <w:tcW w:w="1560" w:type="dxa"/>
          </w:tcPr>
          <w:p w14:paraId="738A8174" w14:textId="77777777" w:rsidR="00FF1500" w:rsidRDefault="00FF1500" w:rsidP="00FF1500"/>
        </w:tc>
        <w:tc>
          <w:tcPr>
            <w:tcW w:w="1418" w:type="dxa"/>
          </w:tcPr>
          <w:p w14:paraId="23952412" w14:textId="77777777" w:rsidR="00FF1500" w:rsidRDefault="00FF1500" w:rsidP="00FF1500"/>
        </w:tc>
        <w:tc>
          <w:tcPr>
            <w:tcW w:w="992" w:type="dxa"/>
          </w:tcPr>
          <w:p w14:paraId="2B9593CB" w14:textId="77777777" w:rsidR="00FF1500" w:rsidRDefault="00FF1500" w:rsidP="00FF1500"/>
        </w:tc>
        <w:tc>
          <w:tcPr>
            <w:tcW w:w="992" w:type="dxa"/>
          </w:tcPr>
          <w:p w14:paraId="245390A4" w14:textId="77777777" w:rsidR="00FF1500" w:rsidRDefault="00FF1500" w:rsidP="00FF1500"/>
        </w:tc>
        <w:tc>
          <w:tcPr>
            <w:tcW w:w="1134" w:type="dxa"/>
          </w:tcPr>
          <w:p w14:paraId="34E09867" w14:textId="77777777" w:rsidR="00FF1500" w:rsidRDefault="00FF1500" w:rsidP="00FF1500"/>
        </w:tc>
        <w:tc>
          <w:tcPr>
            <w:tcW w:w="1276" w:type="dxa"/>
          </w:tcPr>
          <w:p w14:paraId="2743836F" w14:textId="77777777" w:rsidR="00FF1500" w:rsidRDefault="00FF1500" w:rsidP="00FF1500"/>
        </w:tc>
        <w:tc>
          <w:tcPr>
            <w:tcW w:w="3119" w:type="dxa"/>
          </w:tcPr>
          <w:p w14:paraId="6415EEE5"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Марганец</w:t>
            </w:r>
          </w:p>
        </w:tc>
        <w:tc>
          <w:tcPr>
            <w:tcW w:w="1134" w:type="dxa"/>
          </w:tcPr>
          <w:p w14:paraId="387AC286"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588567C5"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0,08</w:t>
            </w:r>
          </w:p>
        </w:tc>
        <w:tc>
          <w:tcPr>
            <w:tcW w:w="992" w:type="dxa"/>
          </w:tcPr>
          <w:p w14:paraId="10EAC949" w14:textId="77777777" w:rsidR="00FF1500" w:rsidRPr="007830AB" w:rsidRDefault="00FF1500" w:rsidP="00FF1500">
            <w:pPr>
              <w:jc w:val="center"/>
              <w:rPr>
                <w:rFonts w:ascii="Times New Roman" w:hAnsi="Times New Roman" w:cs="Times New Roman"/>
                <w:sz w:val="24"/>
                <w:szCs w:val="24"/>
              </w:rPr>
            </w:pPr>
            <w:r w:rsidRPr="007830AB">
              <w:rPr>
                <w:rFonts w:ascii="Times New Roman" w:hAnsi="Times New Roman" w:cs="Times New Roman"/>
                <w:sz w:val="24"/>
                <w:szCs w:val="24"/>
              </w:rPr>
              <w:t>0,08</w:t>
            </w:r>
          </w:p>
        </w:tc>
        <w:tc>
          <w:tcPr>
            <w:tcW w:w="992" w:type="dxa"/>
          </w:tcPr>
          <w:p w14:paraId="1A38AB65" w14:textId="77777777" w:rsidR="00FF1500" w:rsidRPr="00425AB3" w:rsidRDefault="00FF1500" w:rsidP="00FF1500">
            <w:pPr>
              <w:jc w:val="center"/>
              <w:rPr>
                <w:rFonts w:ascii="Times New Roman" w:hAnsi="Times New Roman" w:cs="Times New Roman"/>
                <w:sz w:val="24"/>
                <w:szCs w:val="24"/>
              </w:rPr>
            </w:pPr>
            <w:r w:rsidRPr="00425AB3">
              <w:rPr>
                <w:rFonts w:ascii="Times New Roman" w:hAnsi="Times New Roman" w:cs="Times New Roman"/>
                <w:sz w:val="24"/>
                <w:szCs w:val="24"/>
              </w:rPr>
              <w:t>0,08</w:t>
            </w:r>
          </w:p>
        </w:tc>
        <w:tc>
          <w:tcPr>
            <w:tcW w:w="993" w:type="dxa"/>
          </w:tcPr>
          <w:p w14:paraId="0B140C2C"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0,1</w:t>
            </w:r>
          </w:p>
        </w:tc>
      </w:tr>
      <w:tr w:rsidR="00FF1500" w14:paraId="71B889E0" w14:textId="77777777" w:rsidTr="00FF1500">
        <w:tc>
          <w:tcPr>
            <w:tcW w:w="1560" w:type="dxa"/>
          </w:tcPr>
          <w:p w14:paraId="4506C712" w14:textId="77777777" w:rsidR="00FF1500" w:rsidRDefault="00FF1500" w:rsidP="00FF1500"/>
        </w:tc>
        <w:tc>
          <w:tcPr>
            <w:tcW w:w="1418" w:type="dxa"/>
          </w:tcPr>
          <w:p w14:paraId="300FCBB1" w14:textId="77777777" w:rsidR="00FF1500" w:rsidRDefault="00FF1500" w:rsidP="00FF1500"/>
        </w:tc>
        <w:tc>
          <w:tcPr>
            <w:tcW w:w="992" w:type="dxa"/>
          </w:tcPr>
          <w:p w14:paraId="69060A15" w14:textId="77777777" w:rsidR="00FF1500" w:rsidRDefault="00FF1500" w:rsidP="00FF1500"/>
        </w:tc>
        <w:tc>
          <w:tcPr>
            <w:tcW w:w="992" w:type="dxa"/>
          </w:tcPr>
          <w:p w14:paraId="27BDBE18" w14:textId="77777777" w:rsidR="00FF1500" w:rsidRDefault="00FF1500" w:rsidP="00FF1500"/>
        </w:tc>
        <w:tc>
          <w:tcPr>
            <w:tcW w:w="1134" w:type="dxa"/>
          </w:tcPr>
          <w:p w14:paraId="353258DD" w14:textId="77777777" w:rsidR="00FF1500" w:rsidRDefault="00FF1500" w:rsidP="00FF1500"/>
        </w:tc>
        <w:tc>
          <w:tcPr>
            <w:tcW w:w="1276" w:type="dxa"/>
          </w:tcPr>
          <w:p w14:paraId="6787EE53" w14:textId="77777777" w:rsidR="00FF1500" w:rsidRDefault="00FF1500" w:rsidP="00FF1500"/>
        </w:tc>
        <w:tc>
          <w:tcPr>
            <w:tcW w:w="3119" w:type="dxa"/>
          </w:tcPr>
          <w:p w14:paraId="64CED066"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Железо (включая хлорное)</w:t>
            </w:r>
          </w:p>
        </w:tc>
        <w:tc>
          <w:tcPr>
            <w:tcW w:w="1134" w:type="dxa"/>
          </w:tcPr>
          <w:p w14:paraId="6D1DC89F"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2AA6675C"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0,3</w:t>
            </w:r>
          </w:p>
        </w:tc>
        <w:tc>
          <w:tcPr>
            <w:tcW w:w="992" w:type="dxa"/>
          </w:tcPr>
          <w:p w14:paraId="4CD807F7" w14:textId="77777777" w:rsidR="00FF1500" w:rsidRPr="007830AB" w:rsidRDefault="00FF1500" w:rsidP="00FF1500">
            <w:pPr>
              <w:jc w:val="center"/>
              <w:rPr>
                <w:rFonts w:ascii="Times New Roman" w:hAnsi="Times New Roman" w:cs="Times New Roman"/>
                <w:sz w:val="24"/>
                <w:szCs w:val="24"/>
              </w:rPr>
            </w:pPr>
            <w:r w:rsidRPr="007830AB">
              <w:rPr>
                <w:rFonts w:ascii="Times New Roman" w:hAnsi="Times New Roman" w:cs="Times New Roman"/>
                <w:sz w:val="24"/>
                <w:szCs w:val="24"/>
              </w:rPr>
              <w:t>0,1</w:t>
            </w:r>
          </w:p>
        </w:tc>
        <w:tc>
          <w:tcPr>
            <w:tcW w:w="992" w:type="dxa"/>
          </w:tcPr>
          <w:p w14:paraId="16B67CE1" w14:textId="77777777" w:rsidR="00FF1500" w:rsidRPr="00425AB3" w:rsidRDefault="00FF1500" w:rsidP="00FF1500">
            <w:pPr>
              <w:jc w:val="center"/>
              <w:rPr>
                <w:rFonts w:ascii="Times New Roman" w:hAnsi="Times New Roman" w:cs="Times New Roman"/>
                <w:sz w:val="24"/>
                <w:szCs w:val="24"/>
              </w:rPr>
            </w:pPr>
            <w:r w:rsidRPr="00425AB3">
              <w:rPr>
                <w:rFonts w:ascii="Times New Roman" w:hAnsi="Times New Roman" w:cs="Times New Roman"/>
                <w:sz w:val="24"/>
                <w:szCs w:val="24"/>
              </w:rPr>
              <w:t>0,1</w:t>
            </w:r>
          </w:p>
        </w:tc>
        <w:tc>
          <w:tcPr>
            <w:tcW w:w="993" w:type="dxa"/>
          </w:tcPr>
          <w:p w14:paraId="71E177A9"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0,3</w:t>
            </w:r>
          </w:p>
        </w:tc>
      </w:tr>
      <w:tr w:rsidR="00FF1500" w14:paraId="4B2E3F5C" w14:textId="77777777" w:rsidTr="00FF1500">
        <w:tc>
          <w:tcPr>
            <w:tcW w:w="1560" w:type="dxa"/>
          </w:tcPr>
          <w:p w14:paraId="4F8E3D67" w14:textId="77777777" w:rsidR="00FF1500" w:rsidRDefault="00FF1500" w:rsidP="00FF1500"/>
        </w:tc>
        <w:tc>
          <w:tcPr>
            <w:tcW w:w="1418" w:type="dxa"/>
          </w:tcPr>
          <w:p w14:paraId="1ED668F8" w14:textId="77777777" w:rsidR="00FF1500" w:rsidRDefault="00FF1500" w:rsidP="00FF1500"/>
        </w:tc>
        <w:tc>
          <w:tcPr>
            <w:tcW w:w="992" w:type="dxa"/>
          </w:tcPr>
          <w:p w14:paraId="2285AFB0" w14:textId="77777777" w:rsidR="00FF1500" w:rsidRDefault="00FF1500" w:rsidP="00FF1500"/>
        </w:tc>
        <w:tc>
          <w:tcPr>
            <w:tcW w:w="992" w:type="dxa"/>
          </w:tcPr>
          <w:p w14:paraId="7DB1B240" w14:textId="77777777" w:rsidR="00FF1500" w:rsidRDefault="00FF1500" w:rsidP="00FF1500"/>
        </w:tc>
        <w:tc>
          <w:tcPr>
            <w:tcW w:w="1134" w:type="dxa"/>
          </w:tcPr>
          <w:p w14:paraId="25102DC0" w14:textId="77777777" w:rsidR="00FF1500" w:rsidRDefault="00FF1500" w:rsidP="00FF1500"/>
        </w:tc>
        <w:tc>
          <w:tcPr>
            <w:tcW w:w="1276" w:type="dxa"/>
          </w:tcPr>
          <w:p w14:paraId="78B7D2D2" w14:textId="77777777" w:rsidR="00FF1500" w:rsidRDefault="00FF1500" w:rsidP="00FF1500"/>
        </w:tc>
        <w:tc>
          <w:tcPr>
            <w:tcW w:w="3119" w:type="dxa"/>
          </w:tcPr>
          <w:p w14:paraId="3F1FCBB5"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Медь</w:t>
            </w:r>
          </w:p>
        </w:tc>
        <w:tc>
          <w:tcPr>
            <w:tcW w:w="1134" w:type="dxa"/>
          </w:tcPr>
          <w:p w14:paraId="41D6BDB0"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6637E818" w14:textId="77777777" w:rsidR="00FF1500" w:rsidRDefault="00FF1500" w:rsidP="00FF1500">
            <w:pPr>
              <w:jc w:val="center"/>
            </w:pPr>
            <w:r>
              <w:rPr>
                <w:rFonts w:ascii="Times New Roman" w:hAnsi="Times New Roman" w:cs="Times New Roman"/>
                <w:sz w:val="24"/>
                <w:szCs w:val="24"/>
              </w:rPr>
              <w:t>&lt;0,02</w:t>
            </w:r>
          </w:p>
        </w:tc>
        <w:tc>
          <w:tcPr>
            <w:tcW w:w="992" w:type="dxa"/>
          </w:tcPr>
          <w:p w14:paraId="09CFD4C9" w14:textId="77777777" w:rsidR="00FF1500" w:rsidRPr="007830AB" w:rsidRDefault="00FF1500" w:rsidP="00FF1500">
            <w:pPr>
              <w:jc w:val="center"/>
              <w:rPr>
                <w:rFonts w:ascii="Times New Roman" w:hAnsi="Times New Roman" w:cs="Times New Roman"/>
                <w:sz w:val="24"/>
                <w:szCs w:val="24"/>
              </w:rPr>
            </w:pPr>
            <w:r w:rsidRPr="007830AB">
              <w:rPr>
                <w:rFonts w:ascii="Times New Roman" w:hAnsi="Times New Roman" w:cs="Times New Roman"/>
                <w:sz w:val="24"/>
                <w:szCs w:val="24"/>
              </w:rPr>
              <w:t>&lt;0,02</w:t>
            </w:r>
          </w:p>
        </w:tc>
        <w:tc>
          <w:tcPr>
            <w:tcW w:w="992" w:type="dxa"/>
          </w:tcPr>
          <w:p w14:paraId="0522E45C" w14:textId="77777777" w:rsidR="00FF1500" w:rsidRPr="00425AB3" w:rsidRDefault="00FF1500" w:rsidP="00FF1500">
            <w:pPr>
              <w:jc w:val="center"/>
              <w:rPr>
                <w:rFonts w:ascii="Times New Roman" w:hAnsi="Times New Roman" w:cs="Times New Roman"/>
                <w:sz w:val="24"/>
                <w:szCs w:val="24"/>
              </w:rPr>
            </w:pPr>
          </w:p>
        </w:tc>
        <w:tc>
          <w:tcPr>
            <w:tcW w:w="993" w:type="dxa"/>
          </w:tcPr>
          <w:p w14:paraId="269F5FE3"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1</w:t>
            </w:r>
          </w:p>
        </w:tc>
      </w:tr>
      <w:tr w:rsidR="00FF1500" w14:paraId="1F9C93CA" w14:textId="77777777" w:rsidTr="00FF1500">
        <w:tc>
          <w:tcPr>
            <w:tcW w:w="1560" w:type="dxa"/>
          </w:tcPr>
          <w:p w14:paraId="48419998" w14:textId="77777777" w:rsidR="00FF1500" w:rsidRDefault="00FF1500" w:rsidP="00FF1500"/>
        </w:tc>
        <w:tc>
          <w:tcPr>
            <w:tcW w:w="1418" w:type="dxa"/>
          </w:tcPr>
          <w:p w14:paraId="17AE28A6" w14:textId="77777777" w:rsidR="00FF1500" w:rsidRDefault="00FF1500" w:rsidP="00FF1500"/>
        </w:tc>
        <w:tc>
          <w:tcPr>
            <w:tcW w:w="992" w:type="dxa"/>
          </w:tcPr>
          <w:p w14:paraId="0F5A2646" w14:textId="77777777" w:rsidR="00FF1500" w:rsidRDefault="00FF1500" w:rsidP="00FF1500"/>
        </w:tc>
        <w:tc>
          <w:tcPr>
            <w:tcW w:w="992" w:type="dxa"/>
          </w:tcPr>
          <w:p w14:paraId="107B073A" w14:textId="77777777" w:rsidR="00FF1500" w:rsidRDefault="00FF1500" w:rsidP="00FF1500"/>
        </w:tc>
        <w:tc>
          <w:tcPr>
            <w:tcW w:w="1134" w:type="dxa"/>
          </w:tcPr>
          <w:p w14:paraId="5AD0ED99" w14:textId="77777777" w:rsidR="00FF1500" w:rsidRDefault="00FF1500" w:rsidP="00FF1500"/>
        </w:tc>
        <w:tc>
          <w:tcPr>
            <w:tcW w:w="1276" w:type="dxa"/>
          </w:tcPr>
          <w:p w14:paraId="1C37E2E5" w14:textId="77777777" w:rsidR="00FF1500" w:rsidRDefault="00FF1500" w:rsidP="00FF1500"/>
        </w:tc>
        <w:tc>
          <w:tcPr>
            <w:tcW w:w="3119" w:type="dxa"/>
          </w:tcPr>
          <w:p w14:paraId="27083CA4"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Кальций</w:t>
            </w:r>
          </w:p>
        </w:tc>
        <w:tc>
          <w:tcPr>
            <w:tcW w:w="1134" w:type="dxa"/>
          </w:tcPr>
          <w:p w14:paraId="020B2411"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00735468"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4,01</w:t>
            </w:r>
          </w:p>
        </w:tc>
        <w:tc>
          <w:tcPr>
            <w:tcW w:w="992" w:type="dxa"/>
          </w:tcPr>
          <w:p w14:paraId="6379BE0C" w14:textId="77777777" w:rsidR="00FF1500" w:rsidRPr="007830AB" w:rsidRDefault="00FF1500" w:rsidP="00FF1500">
            <w:pPr>
              <w:jc w:val="center"/>
              <w:rPr>
                <w:rFonts w:ascii="Times New Roman" w:hAnsi="Times New Roman" w:cs="Times New Roman"/>
                <w:sz w:val="24"/>
                <w:szCs w:val="24"/>
              </w:rPr>
            </w:pPr>
            <w:r w:rsidRPr="007830AB">
              <w:rPr>
                <w:rFonts w:ascii="Times New Roman" w:hAnsi="Times New Roman" w:cs="Times New Roman"/>
                <w:sz w:val="24"/>
                <w:szCs w:val="24"/>
              </w:rPr>
              <w:t>4,0</w:t>
            </w:r>
          </w:p>
        </w:tc>
        <w:tc>
          <w:tcPr>
            <w:tcW w:w="992" w:type="dxa"/>
          </w:tcPr>
          <w:p w14:paraId="507CBFE6" w14:textId="77777777" w:rsidR="00FF1500" w:rsidRPr="00425AB3" w:rsidRDefault="00FF1500" w:rsidP="00FF1500">
            <w:pPr>
              <w:jc w:val="center"/>
              <w:rPr>
                <w:rFonts w:ascii="Times New Roman" w:hAnsi="Times New Roman" w:cs="Times New Roman"/>
                <w:sz w:val="24"/>
                <w:szCs w:val="24"/>
              </w:rPr>
            </w:pPr>
            <w:r w:rsidRPr="00425AB3">
              <w:rPr>
                <w:rFonts w:ascii="Times New Roman" w:hAnsi="Times New Roman" w:cs="Times New Roman"/>
                <w:sz w:val="24"/>
                <w:szCs w:val="24"/>
              </w:rPr>
              <w:t>4,0</w:t>
            </w:r>
          </w:p>
        </w:tc>
        <w:tc>
          <w:tcPr>
            <w:tcW w:w="993" w:type="dxa"/>
          </w:tcPr>
          <w:p w14:paraId="5CDAB6B7" w14:textId="77777777" w:rsidR="00FF1500" w:rsidRPr="00A23246" w:rsidRDefault="00FF1500" w:rsidP="00FF1500">
            <w:pPr>
              <w:jc w:val="center"/>
              <w:rPr>
                <w:rFonts w:ascii="Times New Roman" w:hAnsi="Times New Roman" w:cs="Times New Roman"/>
                <w:sz w:val="16"/>
                <w:szCs w:val="16"/>
              </w:rPr>
            </w:pPr>
            <w:r w:rsidRPr="00A23246">
              <w:rPr>
                <w:rFonts w:ascii="Times New Roman" w:hAnsi="Times New Roman" w:cs="Times New Roman"/>
                <w:sz w:val="16"/>
                <w:szCs w:val="16"/>
              </w:rPr>
              <w:t>не нор</w:t>
            </w:r>
          </w:p>
          <w:p w14:paraId="4DA0745B" w14:textId="77777777" w:rsidR="00FF1500" w:rsidRPr="00A23246" w:rsidRDefault="00FF1500" w:rsidP="00FF1500">
            <w:pPr>
              <w:jc w:val="center"/>
              <w:rPr>
                <w:rFonts w:ascii="Times New Roman" w:hAnsi="Times New Roman" w:cs="Times New Roman"/>
                <w:sz w:val="16"/>
                <w:szCs w:val="16"/>
              </w:rPr>
            </w:pPr>
            <w:r w:rsidRPr="00A23246">
              <w:rPr>
                <w:rFonts w:ascii="Times New Roman" w:hAnsi="Times New Roman" w:cs="Times New Roman"/>
                <w:sz w:val="16"/>
                <w:szCs w:val="16"/>
              </w:rPr>
              <w:t>мируется</w:t>
            </w:r>
          </w:p>
        </w:tc>
      </w:tr>
      <w:tr w:rsidR="00FF1500" w14:paraId="004D2F3B" w14:textId="77777777" w:rsidTr="00FF1500">
        <w:tc>
          <w:tcPr>
            <w:tcW w:w="1560" w:type="dxa"/>
          </w:tcPr>
          <w:p w14:paraId="54DE5FDC" w14:textId="77777777" w:rsidR="00FF1500" w:rsidRDefault="00FF1500" w:rsidP="00FF1500"/>
        </w:tc>
        <w:tc>
          <w:tcPr>
            <w:tcW w:w="1418" w:type="dxa"/>
          </w:tcPr>
          <w:p w14:paraId="72104C97" w14:textId="77777777" w:rsidR="00FF1500" w:rsidRDefault="00FF1500" w:rsidP="00FF1500"/>
        </w:tc>
        <w:tc>
          <w:tcPr>
            <w:tcW w:w="992" w:type="dxa"/>
          </w:tcPr>
          <w:p w14:paraId="76573C9B" w14:textId="77777777" w:rsidR="00FF1500" w:rsidRDefault="00FF1500" w:rsidP="00FF1500"/>
        </w:tc>
        <w:tc>
          <w:tcPr>
            <w:tcW w:w="992" w:type="dxa"/>
          </w:tcPr>
          <w:p w14:paraId="0BBCFAFA" w14:textId="77777777" w:rsidR="00FF1500" w:rsidRDefault="00FF1500" w:rsidP="00FF1500"/>
        </w:tc>
        <w:tc>
          <w:tcPr>
            <w:tcW w:w="1134" w:type="dxa"/>
          </w:tcPr>
          <w:p w14:paraId="6BF4F540" w14:textId="77777777" w:rsidR="00FF1500" w:rsidRDefault="00FF1500" w:rsidP="00FF1500"/>
        </w:tc>
        <w:tc>
          <w:tcPr>
            <w:tcW w:w="1276" w:type="dxa"/>
          </w:tcPr>
          <w:p w14:paraId="2F718D70" w14:textId="77777777" w:rsidR="00FF1500" w:rsidRDefault="00FF1500" w:rsidP="00FF1500"/>
        </w:tc>
        <w:tc>
          <w:tcPr>
            <w:tcW w:w="3119" w:type="dxa"/>
          </w:tcPr>
          <w:p w14:paraId="324BDED3"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Магний</w:t>
            </w:r>
          </w:p>
        </w:tc>
        <w:tc>
          <w:tcPr>
            <w:tcW w:w="1134" w:type="dxa"/>
          </w:tcPr>
          <w:p w14:paraId="23B01607"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3549C80F"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2,43</w:t>
            </w:r>
          </w:p>
        </w:tc>
        <w:tc>
          <w:tcPr>
            <w:tcW w:w="992" w:type="dxa"/>
          </w:tcPr>
          <w:p w14:paraId="6A8CC628" w14:textId="77777777" w:rsidR="00FF1500" w:rsidRPr="007830AB" w:rsidRDefault="00FF1500" w:rsidP="00FF1500">
            <w:pPr>
              <w:jc w:val="center"/>
              <w:rPr>
                <w:rFonts w:ascii="Times New Roman" w:hAnsi="Times New Roman" w:cs="Times New Roman"/>
                <w:sz w:val="24"/>
                <w:szCs w:val="24"/>
              </w:rPr>
            </w:pPr>
            <w:r w:rsidRPr="007830AB">
              <w:rPr>
                <w:rFonts w:ascii="Times New Roman" w:hAnsi="Times New Roman" w:cs="Times New Roman"/>
                <w:sz w:val="24"/>
                <w:szCs w:val="24"/>
              </w:rPr>
              <w:t>2,4</w:t>
            </w:r>
          </w:p>
        </w:tc>
        <w:tc>
          <w:tcPr>
            <w:tcW w:w="992" w:type="dxa"/>
          </w:tcPr>
          <w:p w14:paraId="359ADD26" w14:textId="77777777" w:rsidR="00FF1500" w:rsidRPr="00425AB3" w:rsidRDefault="00FF1500" w:rsidP="00FF1500">
            <w:pPr>
              <w:jc w:val="center"/>
              <w:rPr>
                <w:rFonts w:ascii="Times New Roman" w:hAnsi="Times New Roman" w:cs="Times New Roman"/>
                <w:sz w:val="24"/>
                <w:szCs w:val="24"/>
              </w:rPr>
            </w:pPr>
            <w:r>
              <w:rPr>
                <w:rFonts w:ascii="Times New Roman" w:hAnsi="Times New Roman" w:cs="Times New Roman"/>
                <w:sz w:val="24"/>
                <w:szCs w:val="24"/>
              </w:rPr>
              <w:t>2,4</w:t>
            </w:r>
          </w:p>
        </w:tc>
        <w:tc>
          <w:tcPr>
            <w:tcW w:w="993" w:type="dxa"/>
          </w:tcPr>
          <w:p w14:paraId="1122D4DF" w14:textId="77777777" w:rsidR="00FF1500" w:rsidRPr="00F605AA" w:rsidRDefault="00FF1500" w:rsidP="00FF1500">
            <w:pPr>
              <w:jc w:val="center"/>
              <w:rPr>
                <w:rFonts w:ascii="Times New Roman" w:hAnsi="Times New Roman" w:cs="Times New Roman"/>
                <w:sz w:val="24"/>
                <w:szCs w:val="24"/>
              </w:rPr>
            </w:pPr>
            <w:r w:rsidRPr="00F605AA">
              <w:rPr>
                <w:rFonts w:ascii="Times New Roman" w:hAnsi="Times New Roman" w:cs="Times New Roman"/>
                <w:sz w:val="24"/>
                <w:szCs w:val="24"/>
              </w:rPr>
              <w:t>50</w:t>
            </w:r>
          </w:p>
        </w:tc>
      </w:tr>
      <w:tr w:rsidR="00FF1500" w14:paraId="3123FE10" w14:textId="77777777" w:rsidTr="00FF1500">
        <w:tc>
          <w:tcPr>
            <w:tcW w:w="1560" w:type="dxa"/>
          </w:tcPr>
          <w:p w14:paraId="2C199119" w14:textId="77777777" w:rsidR="00FF1500" w:rsidRDefault="00FF1500" w:rsidP="00FF1500"/>
        </w:tc>
        <w:tc>
          <w:tcPr>
            <w:tcW w:w="1418" w:type="dxa"/>
          </w:tcPr>
          <w:p w14:paraId="6BE03B6E" w14:textId="77777777" w:rsidR="00FF1500" w:rsidRDefault="00FF1500" w:rsidP="00FF1500"/>
        </w:tc>
        <w:tc>
          <w:tcPr>
            <w:tcW w:w="992" w:type="dxa"/>
          </w:tcPr>
          <w:p w14:paraId="1454E0E7" w14:textId="77777777" w:rsidR="00FF1500" w:rsidRDefault="00FF1500" w:rsidP="00FF1500"/>
        </w:tc>
        <w:tc>
          <w:tcPr>
            <w:tcW w:w="992" w:type="dxa"/>
          </w:tcPr>
          <w:p w14:paraId="1744ADCD" w14:textId="77777777" w:rsidR="00FF1500" w:rsidRDefault="00FF1500" w:rsidP="00FF1500"/>
        </w:tc>
        <w:tc>
          <w:tcPr>
            <w:tcW w:w="1134" w:type="dxa"/>
          </w:tcPr>
          <w:p w14:paraId="40CC4792" w14:textId="77777777" w:rsidR="00FF1500" w:rsidRDefault="00FF1500" w:rsidP="00FF1500"/>
        </w:tc>
        <w:tc>
          <w:tcPr>
            <w:tcW w:w="1276" w:type="dxa"/>
          </w:tcPr>
          <w:p w14:paraId="77E28B6B" w14:textId="77777777" w:rsidR="00FF1500" w:rsidRDefault="00FF1500" w:rsidP="00FF1500"/>
        </w:tc>
        <w:tc>
          <w:tcPr>
            <w:tcW w:w="3119" w:type="dxa"/>
          </w:tcPr>
          <w:p w14:paraId="490B90D7"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Общее микробное число</w:t>
            </w:r>
          </w:p>
        </w:tc>
        <w:tc>
          <w:tcPr>
            <w:tcW w:w="1134" w:type="dxa"/>
          </w:tcPr>
          <w:p w14:paraId="5BC06371"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КОЕ/мл</w:t>
            </w:r>
          </w:p>
        </w:tc>
        <w:tc>
          <w:tcPr>
            <w:tcW w:w="992" w:type="dxa"/>
          </w:tcPr>
          <w:p w14:paraId="7EB3CFFF"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0</w:t>
            </w:r>
          </w:p>
        </w:tc>
        <w:tc>
          <w:tcPr>
            <w:tcW w:w="992" w:type="dxa"/>
          </w:tcPr>
          <w:p w14:paraId="533F63B2" w14:textId="77777777" w:rsidR="00FF1500" w:rsidRPr="00425AB3" w:rsidRDefault="00FF1500" w:rsidP="00FF1500">
            <w:pPr>
              <w:jc w:val="center"/>
              <w:rPr>
                <w:rFonts w:ascii="Times New Roman" w:hAnsi="Times New Roman" w:cs="Times New Roman"/>
                <w:sz w:val="24"/>
                <w:szCs w:val="24"/>
              </w:rPr>
            </w:pPr>
            <w:r w:rsidRPr="00425AB3">
              <w:rPr>
                <w:rFonts w:ascii="Times New Roman" w:hAnsi="Times New Roman" w:cs="Times New Roman"/>
                <w:sz w:val="24"/>
                <w:szCs w:val="24"/>
              </w:rPr>
              <w:t>0</w:t>
            </w:r>
          </w:p>
        </w:tc>
        <w:tc>
          <w:tcPr>
            <w:tcW w:w="992" w:type="dxa"/>
          </w:tcPr>
          <w:p w14:paraId="41E07975" w14:textId="77777777" w:rsidR="00FF1500" w:rsidRPr="00425AB3" w:rsidRDefault="00FF1500" w:rsidP="00FF1500">
            <w:pPr>
              <w:jc w:val="center"/>
              <w:rPr>
                <w:rFonts w:ascii="Times New Roman" w:hAnsi="Times New Roman" w:cs="Times New Roman"/>
                <w:sz w:val="24"/>
                <w:szCs w:val="24"/>
              </w:rPr>
            </w:pPr>
            <w:r w:rsidRPr="00425AB3">
              <w:rPr>
                <w:rFonts w:ascii="Times New Roman" w:hAnsi="Times New Roman" w:cs="Times New Roman"/>
                <w:sz w:val="24"/>
                <w:szCs w:val="24"/>
              </w:rPr>
              <w:t>0</w:t>
            </w:r>
          </w:p>
        </w:tc>
        <w:tc>
          <w:tcPr>
            <w:tcW w:w="993" w:type="dxa"/>
          </w:tcPr>
          <w:p w14:paraId="5BA05684" w14:textId="77777777" w:rsidR="00FF1500" w:rsidRPr="00F605AA" w:rsidRDefault="00FF1500" w:rsidP="00FF1500">
            <w:pPr>
              <w:jc w:val="center"/>
              <w:rPr>
                <w:rFonts w:ascii="Times New Roman" w:hAnsi="Times New Roman" w:cs="Times New Roman"/>
                <w:sz w:val="24"/>
                <w:szCs w:val="24"/>
              </w:rPr>
            </w:pPr>
            <w:r w:rsidRPr="00F605AA">
              <w:rPr>
                <w:rFonts w:ascii="Times New Roman" w:hAnsi="Times New Roman" w:cs="Times New Roman"/>
                <w:sz w:val="24"/>
                <w:szCs w:val="24"/>
              </w:rPr>
              <w:t>50</w:t>
            </w:r>
          </w:p>
        </w:tc>
      </w:tr>
      <w:tr w:rsidR="00FF1500" w14:paraId="5EA109B4" w14:textId="77777777" w:rsidTr="00FF1500">
        <w:tc>
          <w:tcPr>
            <w:tcW w:w="1560" w:type="dxa"/>
          </w:tcPr>
          <w:p w14:paraId="4CD68C2B" w14:textId="77777777" w:rsidR="00FF1500" w:rsidRDefault="00FF1500" w:rsidP="00FF1500"/>
        </w:tc>
        <w:tc>
          <w:tcPr>
            <w:tcW w:w="1418" w:type="dxa"/>
          </w:tcPr>
          <w:p w14:paraId="5DCC3E16" w14:textId="77777777" w:rsidR="00FF1500" w:rsidRDefault="00FF1500" w:rsidP="00FF1500"/>
        </w:tc>
        <w:tc>
          <w:tcPr>
            <w:tcW w:w="992" w:type="dxa"/>
          </w:tcPr>
          <w:p w14:paraId="7F76C47B" w14:textId="77777777" w:rsidR="00FF1500" w:rsidRDefault="00FF1500" w:rsidP="00FF1500"/>
        </w:tc>
        <w:tc>
          <w:tcPr>
            <w:tcW w:w="992" w:type="dxa"/>
          </w:tcPr>
          <w:p w14:paraId="0A5C9182" w14:textId="77777777" w:rsidR="00FF1500" w:rsidRDefault="00FF1500" w:rsidP="00FF1500"/>
        </w:tc>
        <w:tc>
          <w:tcPr>
            <w:tcW w:w="1134" w:type="dxa"/>
          </w:tcPr>
          <w:p w14:paraId="1C46CE38" w14:textId="77777777" w:rsidR="00FF1500" w:rsidRDefault="00FF1500" w:rsidP="00FF1500"/>
        </w:tc>
        <w:tc>
          <w:tcPr>
            <w:tcW w:w="1276" w:type="dxa"/>
          </w:tcPr>
          <w:p w14:paraId="6361F157" w14:textId="77777777" w:rsidR="00FF1500" w:rsidRDefault="00FF1500" w:rsidP="00FF1500"/>
        </w:tc>
        <w:tc>
          <w:tcPr>
            <w:tcW w:w="3119" w:type="dxa"/>
          </w:tcPr>
          <w:p w14:paraId="3F747CE2"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Общие колиморфные</w:t>
            </w:r>
          </w:p>
          <w:p w14:paraId="72E7C19D"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 xml:space="preserve">бактерии </w:t>
            </w:r>
          </w:p>
        </w:tc>
        <w:tc>
          <w:tcPr>
            <w:tcW w:w="1134" w:type="dxa"/>
          </w:tcPr>
          <w:p w14:paraId="3FFBAA3B"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КОЕ/100мл</w:t>
            </w:r>
          </w:p>
        </w:tc>
        <w:tc>
          <w:tcPr>
            <w:tcW w:w="992" w:type="dxa"/>
          </w:tcPr>
          <w:p w14:paraId="34BE7F90"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t xml:space="preserve">Не </w:t>
            </w:r>
          </w:p>
          <w:p w14:paraId="0B3080E5" w14:textId="77777777" w:rsidR="00FF1500" w:rsidRPr="00817BB0" w:rsidRDefault="00FF1500" w:rsidP="00FF1500">
            <w:pP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5ECD92E7"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lastRenderedPageBreak/>
              <w:t>жено</w:t>
            </w:r>
          </w:p>
        </w:tc>
        <w:tc>
          <w:tcPr>
            <w:tcW w:w="992" w:type="dxa"/>
          </w:tcPr>
          <w:p w14:paraId="0F898D39"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lastRenderedPageBreak/>
              <w:t xml:space="preserve">Не </w:t>
            </w:r>
          </w:p>
          <w:p w14:paraId="2AFB8D5D" w14:textId="77777777" w:rsidR="00FF1500" w:rsidRPr="00817BB0" w:rsidRDefault="00FF1500" w:rsidP="00FF1500">
            <w:pP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0F6AF178"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lastRenderedPageBreak/>
              <w:t>жено</w:t>
            </w:r>
          </w:p>
        </w:tc>
        <w:tc>
          <w:tcPr>
            <w:tcW w:w="992" w:type="dxa"/>
          </w:tcPr>
          <w:p w14:paraId="14BE436A"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lastRenderedPageBreak/>
              <w:t xml:space="preserve">Не </w:t>
            </w:r>
          </w:p>
          <w:p w14:paraId="622D0389" w14:textId="77777777" w:rsidR="00FF1500" w:rsidRPr="00817BB0" w:rsidRDefault="00FF1500" w:rsidP="00FF1500">
            <w:pP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73ED8A4A"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lastRenderedPageBreak/>
              <w:t>жено</w:t>
            </w:r>
          </w:p>
        </w:tc>
        <w:tc>
          <w:tcPr>
            <w:tcW w:w="993" w:type="dxa"/>
          </w:tcPr>
          <w:p w14:paraId="7ADF2BD2" w14:textId="77777777" w:rsidR="00FF1500" w:rsidRPr="00F605AA" w:rsidRDefault="00FF1500" w:rsidP="00FF1500">
            <w:pPr>
              <w:jc w:val="center"/>
              <w:rPr>
                <w:rFonts w:ascii="Times New Roman" w:hAnsi="Times New Roman" w:cs="Times New Roman"/>
                <w:sz w:val="24"/>
                <w:szCs w:val="24"/>
              </w:rPr>
            </w:pPr>
            <w:r w:rsidRPr="00F605AA">
              <w:rPr>
                <w:rFonts w:ascii="Times New Roman" w:hAnsi="Times New Roman" w:cs="Times New Roman"/>
                <w:sz w:val="24"/>
                <w:szCs w:val="24"/>
              </w:rPr>
              <w:lastRenderedPageBreak/>
              <w:t>50</w:t>
            </w:r>
          </w:p>
        </w:tc>
      </w:tr>
      <w:tr w:rsidR="00FF1500" w14:paraId="188BD0F6" w14:textId="77777777" w:rsidTr="00FF1500">
        <w:tc>
          <w:tcPr>
            <w:tcW w:w="1560" w:type="dxa"/>
          </w:tcPr>
          <w:p w14:paraId="62FE2650" w14:textId="77777777" w:rsidR="00FF1500" w:rsidRDefault="00FF1500" w:rsidP="00FF1500"/>
        </w:tc>
        <w:tc>
          <w:tcPr>
            <w:tcW w:w="1418" w:type="dxa"/>
          </w:tcPr>
          <w:p w14:paraId="4B10C8CB" w14:textId="77777777" w:rsidR="00FF1500" w:rsidRDefault="00FF1500" w:rsidP="00FF1500"/>
        </w:tc>
        <w:tc>
          <w:tcPr>
            <w:tcW w:w="992" w:type="dxa"/>
          </w:tcPr>
          <w:p w14:paraId="5DF3E5A4" w14:textId="77777777" w:rsidR="00FF1500" w:rsidRDefault="00FF1500" w:rsidP="00FF1500"/>
        </w:tc>
        <w:tc>
          <w:tcPr>
            <w:tcW w:w="992" w:type="dxa"/>
          </w:tcPr>
          <w:p w14:paraId="70BDB2DF" w14:textId="77777777" w:rsidR="00FF1500" w:rsidRDefault="00FF1500" w:rsidP="00FF1500"/>
        </w:tc>
        <w:tc>
          <w:tcPr>
            <w:tcW w:w="1134" w:type="dxa"/>
          </w:tcPr>
          <w:p w14:paraId="3883FD3D" w14:textId="77777777" w:rsidR="00FF1500" w:rsidRDefault="00FF1500" w:rsidP="00FF1500"/>
        </w:tc>
        <w:tc>
          <w:tcPr>
            <w:tcW w:w="1276" w:type="dxa"/>
          </w:tcPr>
          <w:p w14:paraId="3A96DA1D" w14:textId="77777777" w:rsidR="00FF1500" w:rsidRDefault="00FF1500" w:rsidP="00FF1500"/>
        </w:tc>
        <w:tc>
          <w:tcPr>
            <w:tcW w:w="3119" w:type="dxa"/>
          </w:tcPr>
          <w:p w14:paraId="483A52EA"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 xml:space="preserve">Термотолерантные </w:t>
            </w:r>
          </w:p>
          <w:p w14:paraId="008BC6AF"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 xml:space="preserve">колиморфные </w:t>
            </w:r>
          </w:p>
          <w:p w14:paraId="0D51DBBA"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бактерии</w:t>
            </w:r>
          </w:p>
        </w:tc>
        <w:tc>
          <w:tcPr>
            <w:tcW w:w="1134" w:type="dxa"/>
          </w:tcPr>
          <w:p w14:paraId="1867323C"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КОЕ/100мл</w:t>
            </w:r>
          </w:p>
        </w:tc>
        <w:tc>
          <w:tcPr>
            <w:tcW w:w="992" w:type="dxa"/>
          </w:tcPr>
          <w:p w14:paraId="49FEE799"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t xml:space="preserve">Не </w:t>
            </w:r>
          </w:p>
          <w:p w14:paraId="5307B8D4" w14:textId="77777777" w:rsidR="00FF1500" w:rsidRPr="00817BB0" w:rsidRDefault="00FF1500" w:rsidP="00FF1500">
            <w:pP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6A4A6FE2"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t>жено</w:t>
            </w:r>
          </w:p>
        </w:tc>
        <w:tc>
          <w:tcPr>
            <w:tcW w:w="992" w:type="dxa"/>
          </w:tcPr>
          <w:p w14:paraId="44B32D42"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t xml:space="preserve">Не </w:t>
            </w:r>
          </w:p>
          <w:p w14:paraId="28DC15FE" w14:textId="77777777" w:rsidR="00FF1500" w:rsidRPr="00817BB0" w:rsidRDefault="00FF1500" w:rsidP="00FF1500">
            <w:pP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1E448306"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t>жено</w:t>
            </w:r>
          </w:p>
        </w:tc>
        <w:tc>
          <w:tcPr>
            <w:tcW w:w="992" w:type="dxa"/>
          </w:tcPr>
          <w:p w14:paraId="4563372D"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t xml:space="preserve">Не </w:t>
            </w:r>
          </w:p>
          <w:p w14:paraId="0A488375" w14:textId="77777777" w:rsidR="00FF1500" w:rsidRPr="00817BB0" w:rsidRDefault="00FF1500" w:rsidP="00FF1500">
            <w:pP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1AE7C545"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t>жено</w:t>
            </w:r>
          </w:p>
        </w:tc>
        <w:tc>
          <w:tcPr>
            <w:tcW w:w="993" w:type="dxa"/>
          </w:tcPr>
          <w:p w14:paraId="4887B086" w14:textId="77777777" w:rsidR="00FF1500" w:rsidRPr="00F605AA" w:rsidRDefault="00FF1500" w:rsidP="00FF1500">
            <w:pPr>
              <w:jc w:val="center"/>
              <w:rPr>
                <w:rFonts w:ascii="Times New Roman" w:hAnsi="Times New Roman" w:cs="Times New Roman"/>
                <w:sz w:val="24"/>
                <w:szCs w:val="24"/>
              </w:rPr>
            </w:pPr>
            <w:r w:rsidRPr="00F605AA">
              <w:rPr>
                <w:rFonts w:ascii="Times New Roman" w:hAnsi="Times New Roman" w:cs="Times New Roman"/>
                <w:sz w:val="24"/>
                <w:szCs w:val="24"/>
              </w:rPr>
              <w:t>50</w:t>
            </w:r>
          </w:p>
        </w:tc>
      </w:tr>
      <w:tr w:rsidR="00FF1500" w14:paraId="1BD52B20" w14:textId="77777777" w:rsidTr="00FF1500">
        <w:tc>
          <w:tcPr>
            <w:tcW w:w="1560" w:type="dxa"/>
          </w:tcPr>
          <w:p w14:paraId="46DC1D65" w14:textId="77777777" w:rsidR="00FF1500" w:rsidRDefault="00FF1500" w:rsidP="00FF1500"/>
        </w:tc>
        <w:tc>
          <w:tcPr>
            <w:tcW w:w="1418" w:type="dxa"/>
          </w:tcPr>
          <w:p w14:paraId="05609618" w14:textId="77777777" w:rsidR="00FF1500" w:rsidRDefault="00FF1500" w:rsidP="00FF1500"/>
        </w:tc>
        <w:tc>
          <w:tcPr>
            <w:tcW w:w="992" w:type="dxa"/>
          </w:tcPr>
          <w:p w14:paraId="656AC77F" w14:textId="77777777" w:rsidR="00FF1500" w:rsidRDefault="00FF1500" w:rsidP="00FF1500"/>
        </w:tc>
        <w:tc>
          <w:tcPr>
            <w:tcW w:w="992" w:type="dxa"/>
          </w:tcPr>
          <w:p w14:paraId="4C74367E" w14:textId="77777777" w:rsidR="00FF1500" w:rsidRDefault="00FF1500" w:rsidP="00FF1500"/>
        </w:tc>
        <w:tc>
          <w:tcPr>
            <w:tcW w:w="1134" w:type="dxa"/>
          </w:tcPr>
          <w:p w14:paraId="215B5412" w14:textId="77777777" w:rsidR="00FF1500" w:rsidRDefault="00FF1500" w:rsidP="00FF1500"/>
        </w:tc>
        <w:tc>
          <w:tcPr>
            <w:tcW w:w="1276" w:type="dxa"/>
          </w:tcPr>
          <w:p w14:paraId="47B4F747" w14:textId="77777777" w:rsidR="00FF1500" w:rsidRDefault="00FF1500" w:rsidP="00FF1500"/>
        </w:tc>
        <w:tc>
          <w:tcPr>
            <w:tcW w:w="3119" w:type="dxa"/>
          </w:tcPr>
          <w:p w14:paraId="047F363D"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 xml:space="preserve">Запах </w:t>
            </w:r>
          </w:p>
        </w:tc>
        <w:tc>
          <w:tcPr>
            <w:tcW w:w="1134" w:type="dxa"/>
          </w:tcPr>
          <w:p w14:paraId="1F5074AA"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балл</w:t>
            </w:r>
          </w:p>
        </w:tc>
        <w:tc>
          <w:tcPr>
            <w:tcW w:w="992" w:type="dxa"/>
          </w:tcPr>
          <w:p w14:paraId="6C986191" w14:textId="77777777" w:rsidR="00FF1500" w:rsidRPr="00817BB0" w:rsidRDefault="00FF1500" w:rsidP="00FF1500">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14:paraId="2CE3E047" w14:textId="77777777" w:rsidR="00FF1500" w:rsidRPr="00387A34" w:rsidRDefault="00FF1500" w:rsidP="00FF1500">
            <w:pPr>
              <w:jc w:val="center"/>
              <w:rPr>
                <w:rFonts w:ascii="Times New Roman" w:hAnsi="Times New Roman" w:cs="Times New Roman"/>
                <w:sz w:val="24"/>
                <w:szCs w:val="24"/>
              </w:rPr>
            </w:pPr>
            <w:r w:rsidRPr="00387A34">
              <w:rPr>
                <w:rFonts w:ascii="Times New Roman" w:hAnsi="Times New Roman" w:cs="Times New Roman"/>
                <w:sz w:val="24"/>
                <w:szCs w:val="24"/>
              </w:rPr>
              <w:t>0</w:t>
            </w:r>
          </w:p>
        </w:tc>
        <w:tc>
          <w:tcPr>
            <w:tcW w:w="992" w:type="dxa"/>
          </w:tcPr>
          <w:p w14:paraId="3D1FCD26" w14:textId="77777777" w:rsidR="00FF1500" w:rsidRPr="007830AB" w:rsidRDefault="00FF1500" w:rsidP="00FF1500">
            <w:pPr>
              <w:jc w:val="center"/>
              <w:rPr>
                <w:rFonts w:ascii="Times New Roman" w:hAnsi="Times New Roman" w:cs="Times New Roman"/>
                <w:sz w:val="24"/>
                <w:szCs w:val="24"/>
              </w:rPr>
            </w:pPr>
            <w:r w:rsidRPr="007830AB">
              <w:rPr>
                <w:rFonts w:ascii="Times New Roman" w:hAnsi="Times New Roman" w:cs="Times New Roman"/>
                <w:sz w:val="24"/>
                <w:szCs w:val="24"/>
              </w:rPr>
              <w:t>0</w:t>
            </w:r>
          </w:p>
        </w:tc>
        <w:tc>
          <w:tcPr>
            <w:tcW w:w="993" w:type="dxa"/>
          </w:tcPr>
          <w:p w14:paraId="080DFDFB" w14:textId="77777777" w:rsidR="00FF1500" w:rsidRPr="00F605AA" w:rsidRDefault="00FF1500" w:rsidP="00FF1500">
            <w:pPr>
              <w:jc w:val="center"/>
              <w:rPr>
                <w:rFonts w:ascii="Times New Roman" w:hAnsi="Times New Roman" w:cs="Times New Roman"/>
                <w:sz w:val="24"/>
                <w:szCs w:val="24"/>
              </w:rPr>
            </w:pPr>
            <w:r>
              <w:rPr>
                <w:rFonts w:ascii="Times New Roman" w:hAnsi="Times New Roman" w:cs="Times New Roman"/>
                <w:sz w:val="24"/>
                <w:szCs w:val="24"/>
              </w:rPr>
              <w:t>2</w:t>
            </w:r>
          </w:p>
        </w:tc>
      </w:tr>
      <w:tr w:rsidR="00FF1500" w14:paraId="664D533E" w14:textId="77777777" w:rsidTr="00FF1500">
        <w:tc>
          <w:tcPr>
            <w:tcW w:w="1560" w:type="dxa"/>
          </w:tcPr>
          <w:p w14:paraId="5BE43327" w14:textId="77777777" w:rsidR="00FF1500" w:rsidRDefault="00FF1500" w:rsidP="00FF1500"/>
        </w:tc>
        <w:tc>
          <w:tcPr>
            <w:tcW w:w="1418" w:type="dxa"/>
          </w:tcPr>
          <w:p w14:paraId="5C8B58C6" w14:textId="77777777" w:rsidR="00FF1500" w:rsidRDefault="00FF1500" w:rsidP="00FF1500"/>
        </w:tc>
        <w:tc>
          <w:tcPr>
            <w:tcW w:w="992" w:type="dxa"/>
          </w:tcPr>
          <w:p w14:paraId="68D99C90" w14:textId="77777777" w:rsidR="00FF1500" w:rsidRDefault="00FF1500" w:rsidP="00FF1500"/>
        </w:tc>
        <w:tc>
          <w:tcPr>
            <w:tcW w:w="992" w:type="dxa"/>
          </w:tcPr>
          <w:p w14:paraId="7F582B15" w14:textId="77777777" w:rsidR="00FF1500" w:rsidRDefault="00FF1500" w:rsidP="00FF1500"/>
        </w:tc>
        <w:tc>
          <w:tcPr>
            <w:tcW w:w="1134" w:type="dxa"/>
          </w:tcPr>
          <w:p w14:paraId="7479BE9C" w14:textId="77777777" w:rsidR="00FF1500" w:rsidRDefault="00FF1500" w:rsidP="00FF1500"/>
        </w:tc>
        <w:tc>
          <w:tcPr>
            <w:tcW w:w="1276" w:type="dxa"/>
          </w:tcPr>
          <w:p w14:paraId="7D925BC8" w14:textId="77777777" w:rsidR="00FF1500" w:rsidRDefault="00FF1500" w:rsidP="00FF1500"/>
        </w:tc>
        <w:tc>
          <w:tcPr>
            <w:tcW w:w="3119" w:type="dxa"/>
          </w:tcPr>
          <w:p w14:paraId="72D80442"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Привкус</w:t>
            </w:r>
          </w:p>
        </w:tc>
        <w:tc>
          <w:tcPr>
            <w:tcW w:w="1134" w:type="dxa"/>
          </w:tcPr>
          <w:p w14:paraId="64285AE0"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балл</w:t>
            </w:r>
          </w:p>
        </w:tc>
        <w:tc>
          <w:tcPr>
            <w:tcW w:w="992" w:type="dxa"/>
          </w:tcPr>
          <w:p w14:paraId="7B3329CC" w14:textId="77777777" w:rsidR="00FF1500" w:rsidRPr="00817BB0" w:rsidRDefault="00FF1500" w:rsidP="00FF1500">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14:paraId="74D782EC" w14:textId="77777777" w:rsidR="00FF1500" w:rsidRPr="00387A34" w:rsidRDefault="00FF1500" w:rsidP="00FF1500">
            <w:pPr>
              <w:jc w:val="center"/>
              <w:rPr>
                <w:rFonts w:ascii="Times New Roman" w:hAnsi="Times New Roman" w:cs="Times New Roman"/>
                <w:sz w:val="24"/>
                <w:szCs w:val="24"/>
              </w:rPr>
            </w:pPr>
            <w:r w:rsidRPr="00387A34">
              <w:rPr>
                <w:rFonts w:ascii="Times New Roman" w:hAnsi="Times New Roman" w:cs="Times New Roman"/>
                <w:sz w:val="24"/>
                <w:szCs w:val="24"/>
              </w:rPr>
              <w:t>0</w:t>
            </w:r>
          </w:p>
        </w:tc>
        <w:tc>
          <w:tcPr>
            <w:tcW w:w="992" w:type="dxa"/>
          </w:tcPr>
          <w:p w14:paraId="0AC695D8" w14:textId="77777777" w:rsidR="00FF1500" w:rsidRPr="007830AB" w:rsidRDefault="00FF1500" w:rsidP="00FF1500">
            <w:pPr>
              <w:jc w:val="center"/>
              <w:rPr>
                <w:rFonts w:ascii="Times New Roman" w:hAnsi="Times New Roman" w:cs="Times New Roman"/>
                <w:sz w:val="24"/>
                <w:szCs w:val="24"/>
              </w:rPr>
            </w:pPr>
            <w:r w:rsidRPr="007830AB">
              <w:rPr>
                <w:rFonts w:ascii="Times New Roman" w:hAnsi="Times New Roman" w:cs="Times New Roman"/>
                <w:sz w:val="24"/>
                <w:szCs w:val="24"/>
              </w:rPr>
              <w:t>0</w:t>
            </w:r>
          </w:p>
        </w:tc>
        <w:tc>
          <w:tcPr>
            <w:tcW w:w="993" w:type="dxa"/>
          </w:tcPr>
          <w:p w14:paraId="7F6F278D" w14:textId="77777777" w:rsidR="00FF1500" w:rsidRPr="00F605AA" w:rsidRDefault="00FF1500" w:rsidP="00FF1500">
            <w:pPr>
              <w:jc w:val="center"/>
              <w:rPr>
                <w:rFonts w:ascii="Times New Roman" w:hAnsi="Times New Roman" w:cs="Times New Roman"/>
                <w:sz w:val="24"/>
                <w:szCs w:val="24"/>
              </w:rPr>
            </w:pPr>
            <w:r>
              <w:rPr>
                <w:rFonts w:ascii="Times New Roman" w:hAnsi="Times New Roman" w:cs="Times New Roman"/>
                <w:sz w:val="24"/>
                <w:szCs w:val="24"/>
              </w:rPr>
              <w:t>2</w:t>
            </w:r>
          </w:p>
        </w:tc>
      </w:tr>
      <w:tr w:rsidR="00FF1500" w14:paraId="6593C580" w14:textId="77777777" w:rsidTr="00FF1500">
        <w:tc>
          <w:tcPr>
            <w:tcW w:w="1560" w:type="dxa"/>
          </w:tcPr>
          <w:p w14:paraId="3F7F57A7" w14:textId="77777777" w:rsidR="00FF1500" w:rsidRDefault="00FF1500" w:rsidP="00FF1500"/>
        </w:tc>
        <w:tc>
          <w:tcPr>
            <w:tcW w:w="1418" w:type="dxa"/>
          </w:tcPr>
          <w:p w14:paraId="13526B40"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Скважина</w:t>
            </w:r>
          </w:p>
          <w:p w14:paraId="5BE937F6"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 xml:space="preserve"> № 573</w:t>
            </w:r>
            <w:r w:rsidRPr="00007966">
              <w:rPr>
                <w:rFonts w:ascii="Times New Roman" w:hAnsi="Times New Roman" w:cs="Times New Roman"/>
                <w:sz w:val="24"/>
                <w:szCs w:val="24"/>
              </w:rPr>
              <w:t>1-11</w:t>
            </w:r>
          </w:p>
        </w:tc>
        <w:tc>
          <w:tcPr>
            <w:tcW w:w="992" w:type="dxa"/>
          </w:tcPr>
          <w:p w14:paraId="1D14BDAC"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21</w:t>
            </w:r>
          </w:p>
        </w:tc>
        <w:tc>
          <w:tcPr>
            <w:tcW w:w="992" w:type="dxa"/>
          </w:tcPr>
          <w:p w14:paraId="3FBD3924"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57</w:t>
            </w:r>
          </w:p>
          <w:p w14:paraId="5945E2C2"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15'15"</w:t>
            </w:r>
          </w:p>
        </w:tc>
        <w:tc>
          <w:tcPr>
            <w:tcW w:w="1134" w:type="dxa"/>
          </w:tcPr>
          <w:p w14:paraId="69190DA8"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103</w:t>
            </w:r>
          </w:p>
          <w:p w14:paraId="012DD66E"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42'32"</w:t>
            </w:r>
          </w:p>
        </w:tc>
        <w:tc>
          <w:tcPr>
            <w:tcW w:w="1276" w:type="dxa"/>
          </w:tcPr>
          <w:p w14:paraId="5687D8C1"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Один раз в квартал</w:t>
            </w:r>
          </w:p>
        </w:tc>
        <w:tc>
          <w:tcPr>
            <w:tcW w:w="3119" w:type="dxa"/>
          </w:tcPr>
          <w:p w14:paraId="3493570E"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Цветность</w:t>
            </w:r>
          </w:p>
        </w:tc>
        <w:tc>
          <w:tcPr>
            <w:tcW w:w="1134" w:type="dxa"/>
          </w:tcPr>
          <w:p w14:paraId="137F8B75"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градус</w:t>
            </w:r>
          </w:p>
        </w:tc>
        <w:tc>
          <w:tcPr>
            <w:tcW w:w="992" w:type="dxa"/>
          </w:tcPr>
          <w:p w14:paraId="1F15B30A" w14:textId="77777777" w:rsidR="00FF1500" w:rsidRDefault="00FF1500" w:rsidP="00FF1500">
            <w:pPr>
              <w:jc w:val="center"/>
            </w:pPr>
            <w:r>
              <w:rPr>
                <w:rFonts w:ascii="Times New Roman" w:hAnsi="Times New Roman" w:cs="Times New Roman"/>
                <w:sz w:val="24"/>
                <w:szCs w:val="24"/>
              </w:rPr>
              <w:t>&lt;1</w:t>
            </w:r>
          </w:p>
        </w:tc>
        <w:tc>
          <w:tcPr>
            <w:tcW w:w="992" w:type="dxa"/>
          </w:tcPr>
          <w:p w14:paraId="1E824E91" w14:textId="77777777" w:rsidR="00FF1500" w:rsidRDefault="00FF1500" w:rsidP="00FF1500">
            <w:pPr>
              <w:jc w:val="center"/>
            </w:pPr>
            <w:r>
              <w:rPr>
                <w:rFonts w:ascii="Times New Roman" w:hAnsi="Times New Roman" w:cs="Times New Roman"/>
                <w:sz w:val="24"/>
                <w:szCs w:val="24"/>
              </w:rPr>
              <w:t>&lt;1</w:t>
            </w:r>
          </w:p>
        </w:tc>
        <w:tc>
          <w:tcPr>
            <w:tcW w:w="992" w:type="dxa"/>
          </w:tcPr>
          <w:p w14:paraId="080CD28B" w14:textId="77777777" w:rsidR="00FF1500" w:rsidRPr="00007966" w:rsidRDefault="00FF1500" w:rsidP="00FF1500">
            <w:pPr>
              <w:jc w:val="center"/>
              <w:rPr>
                <w:rFonts w:ascii="Times New Roman" w:hAnsi="Times New Roman" w:cs="Times New Roman"/>
                <w:sz w:val="24"/>
                <w:szCs w:val="24"/>
              </w:rPr>
            </w:pPr>
            <w:r>
              <w:rPr>
                <w:rFonts w:ascii="Times New Roman" w:hAnsi="Times New Roman" w:cs="Times New Roman"/>
                <w:sz w:val="24"/>
                <w:szCs w:val="24"/>
              </w:rPr>
              <w:t>&lt;1</w:t>
            </w:r>
          </w:p>
        </w:tc>
        <w:tc>
          <w:tcPr>
            <w:tcW w:w="993" w:type="dxa"/>
          </w:tcPr>
          <w:p w14:paraId="6EF5C502" w14:textId="77777777" w:rsidR="00FF1500" w:rsidRPr="00007966" w:rsidRDefault="00FF1500" w:rsidP="00FF1500">
            <w:pPr>
              <w:jc w:val="center"/>
              <w:rPr>
                <w:rFonts w:ascii="Times New Roman" w:hAnsi="Times New Roman" w:cs="Times New Roman"/>
                <w:sz w:val="24"/>
                <w:szCs w:val="24"/>
              </w:rPr>
            </w:pPr>
            <w:r>
              <w:rPr>
                <w:rFonts w:ascii="Times New Roman" w:hAnsi="Times New Roman" w:cs="Times New Roman"/>
                <w:sz w:val="24"/>
                <w:szCs w:val="24"/>
              </w:rPr>
              <w:t>20</w:t>
            </w:r>
          </w:p>
        </w:tc>
      </w:tr>
      <w:tr w:rsidR="00FF1500" w14:paraId="4264DFC5" w14:textId="77777777" w:rsidTr="00FF1500">
        <w:tc>
          <w:tcPr>
            <w:tcW w:w="1560" w:type="dxa"/>
          </w:tcPr>
          <w:p w14:paraId="710CAF5E" w14:textId="77777777" w:rsidR="00FF1500" w:rsidRDefault="00FF1500" w:rsidP="00FF1500"/>
        </w:tc>
        <w:tc>
          <w:tcPr>
            <w:tcW w:w="1418" w:type="dxa"/>
          </w:tcPr>
          <w:p w14:paraId="0EB08A42" w14:textId="77777777" w:rsidR="00FF1500" w:rsidRDefault="00FF1500" w:rsidP="00FF1500"/>
        </w:tc>
        <w:tc>
          <w:tcPr>
            <w:tcW w:w="992" w:type="dxa"/>
          </w:tcPr>
          <w:p w14:paraId="25B4C90A" w14:textId="77777777" w:rsidR="00FF1500" w:rsidRDefault="00FF1500" w:rsidP="00FF1500"/>
        </w:tc>
        <w:tc>
          <w:tcPr>
            <w:tcW w:w="992" w:type="dxa"/>
          </w:tcPr>
          <w:p w14:paraId="23914DEA" w14:textId="77777777" w:rsidR="00FF1500" w:rsidRDefault="00FF1500" w:rsidP="00FF1500"/>
        </w:tc>
        <w:tc>
          <w:tcPr>
            <w:tcW w:w="1134" w:type="dxa"/>
          </w:tcPr>
          <w:p w14:paraId="1866D636" w14:textId="77777777" w:rsidR="00FF1500" w:rsidRDefault="00FF1500" w:rsidP="00FF1500"/>
        </w:tc>
        <w:tc>
          <w:tcPr>
            <w:tcW w:w="1276" w:type="dxa"/>
          </w:tcPr>
          <w:p w14:paraId="3C34A50B" w14:textId="77777777" w:rsidR="00FF1500" w:rsidRDefault="00FF1500" w:rsidP="00FF1500"/>
        </w:tc>
        <w:tc>
          <w:tcPr>
            <w:tcW w:w="3119" w:type="dxa"/>
          </w:tcPr>
          <w:p w14:paraId="4AAC5F27"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Мутность</w:t>
            </w:r>
          </w:p>
        </w:tc>
        <w:tc>
          <w:tcPr>
            <w:tcW w:w="1134" w:type="dxa"/>
          </w:tcPr>
          <w:p w14:paraId="51CB31EF"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7B4784B3" w14:textId="77777777" w:rsidR="00FF1500" w:rsidRDefault="00FF1500" w:rsidP="00FF1500">
            <w:pPr>
              <w:jc w:val="center"/>
            </w:pPr>
            <w:r>
              <w:rPr>
                <w:rFonts w:ascii="Times New Roman" w:hAnsi="Times New Roman" w:cs="Times New Roman"/>
                <w:sz w:val="24"/>
                <w:szCs w:val="24"/>
              </w:rPr>
              <w:t>&lt;1</w:t>
            </w:r>
          </w:p>
        </w:tc>
        <w:tc>
          <w:tcPr>
            <w:tcW w:w="992" w:type="dxa"/>
          </w:tcPr>
          <w:p w14:paraId="01BAAFEE" w14:textId="77777777" w:rsidR="00FF1500" w:rsidRDefault="00FF1500" w:rsidP="00FF1500">
            <w:pPr>
              <w:jc w:val="center"/>
            </w:pPr>
            <w:r>
              <w:rPr>
                <w:rFonts w:ascii="Times New Roman" w:hAnsi="Times New Roman" w:cs="Times New Roman"/>
                <w:sz w:val="24"/>
                <w:szCs w:val="24"/>
              </w:rPr>
              <w:t>&lt;1</w:t>
            </w:r>
          </w:p>
        </w:tc>
        <w:tc>
          <w:tcPr>
            <w:tcW w:w="992" w:type="dxa"/>
          </w:tcPr>
          <w:p w14:paraId="71FBFC53" w14:textId="77777777" w:rsidR="00FF1500" w:rsidRDefault="00FF1500" w:rsidP="00FF1500">
            <w:pPr>
              <w:jc w:val="center"/>
            </w:pPr>
            <w:r>
              <w:rPr>
                <w:rFonts w:ascii="Times New Roman" w:hAnsi="Times New Roman" w:cs="Times New Roman"/>
                <w:sz w:val="24"/>
                <w:szCs w:val="24"/>
              </w:rPr>
              <w:t>&lt;1</w:t>
            </w:r>
          </w:p>
        </w:tc>
        <w:tc>
          <w:tcPr>
            <w:tcW w:w="993" w:type="dxa"/>
          </w:tcPr>
          <w:p w14:paraId="6B0BE534" w14:textId="77777777" w:rsidR="00FF1500" w:rsidRPr="00A23246" w:rsidRDefault="00FF1500" w:rsidP="00FF1500">
            <w:pPr>
              <w:jc w:val="center"/>
              <w:rPr>
                <w:rFonts w:ascii="Times New Roman" w:hAnsi="Times New Roman" w:cs="Times New Roman"/>
                <w:sz w:val="24"/>
                <w:szCs w:val="24"/>
              </w:rPr>
            </w:pPr>
            <w:r w:rsidRPr="00A23246">
              <w:rPr>
                <w:rFonts w:ascii="Times New Roman" w:hAnsi="Times New Roman" w:cs="Times New Roman"/>
                <w:sz w:val="24"/>
                <w:szCs w:val="24"/>
              </w:rPr>
              <w:t>1,5</w:t>
            </w:r>
          </w:p>
        </w:tc>
      </w:tr>
      <w:tr w:rsidR="00FF1500" w14:paraId="19049830" w14:textId="77777777" w:rsidTr="00FF1500">
        <w:tc>
          <w:tcPr>
            <w:tcW w:w="1560" w:type="dxa"/>
          </w:tcPr>
          <w:p w14:paraId="32E9675A" w14:textId="77777777" w:rsidR="00FF1500" w:rsidRDefault="00FF1500" w:rsidP="00FF1500"/>
        </w:tc>
        <w:tc>
          <w:tcPr>
            <w:tcW w:w="1418" w:type="dxa"/>
          </w:tcPr>
          <w:p w14:paraId="3F2EB8EB" w14:textId="77777777" w:rsidR="00FF1500" w:rsidRDefault="00FF1500" w:rsidP="00FF1500"/>
        </w:tc>
        <w:tc>
          <w:tcPr>
            <w:tcW w:w="992" w:type="dxa"/>
          </w:tcPr>
          <w:p w14:paraId="7E78E54F" w14:textId="77777777" w:rsidR="00FF1500" w:rsidRDefault="00FF1500" w:rsidP="00FF1500"/>
        </w:tc>
        <w:tc>
          <w:tcPr>
            <w:tcW w:w="992" w:type="dxa"/>
          </w:tcPr>
          <w:p w14:paraId="7F021503" w14:textId="77777777" w:rsidR="00FF1500" w:rsidRDefault="00FF1500" w:rsidP="00FF1500"/>
        </w:tc>
        <w:tc>
          <w:tcPr>
            <w:tcW w:w="1134" w:type="dxa"/>
          </w:tcPr>
          <w:p w14:paraId="0DED041C" w14:textId="77777777" w:rsidR="00FF1500" w:rsidRDefault="00FF1500" w:rsidP="00FF1500"/>
        </w:tc>
        <w:tc>
          <w:tcPr>
            <w:tcW w:w="1276" w:type="dxa"/>
          </w:tcPr>
          <w:p w14:paraId="58C36EED" w14:textId="77777777" w:rsidR="00FF1500" w:rsidRDefault="00FF1500" w:rsidP="00FF1500"/>
        </w:tc>
        <w:tc>
          <w:tcPr>
            <w:tcW w:w="3119" w:type="dxa"/>
          </w:tcPr>
          <w:p w14:paraId="5C83623F"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Фтор</w:t>
            </w:r>
          </w:p>
        </w:tc>
        <w:tc>
          <w:tcPr>
            <w:tcW w:w="1134" w:type="dxa"/>
          </w:tcPr>
          <w:p w14:paraId="375CF729"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0482A56F" w14:textId="77777777" w:rsidR="00FF1500" w:rsidRDefault="00FF1500" w:rsidP="00FF1500">
            <w:r>
              <w:rPr>
                <w:rFonts w:ascii="Times New Roman" w:hAnsi="Times New Roman" w:cs="Times New Roman"/>
                <w:sz w:val="24"/>
                <w:szCs w:val="24"/>
              </w:rPr>
              <w:t>&lt;0,05</w:t>
            </w:r>
          </w:p>
        </w:tc>
        <w:tc>
          <w:tcPr>
            <w:tcW w:w="992" w:type="dxa"/>
          </w:tcPr>
          <w:p w14:paraId="23113605" w14:textId="77777777" w:rsidR="00FF1500" w:rsidRDefault="00FF1500" w:rsidP="00FF1500">
            <w:r>
              <w:rPr>
                <w:rFonts w:ascii="Times New Roman" w:hAnsi="Times New Roman" w:cs="Times New Roman"/>
                <w:sz w:val="24"/>
                <w:szCs w:val="24"/>
              </w:rPr>
              <w:t>&lt;0,05</w:t>
            </w:r>
          </w:p>
        </w:tc>
        <w:tc>
          <w:tcPr>
            <w:tcW w:w="992" w:type="dxa"/>
          </w:tcPr>
          <w:p w14:paraId="6652151D" w14:textId="77777777" w:rsidR="00FF1500" w:rsidRDefault="00FF1500" w:rsidP="00FF1500">
            <w:r>
              <w:rPr>
                <w:rFonts w:ascii="Times New Roman" w:hAnsi="Times New Roman" w:cs="Times New Roman"/>
                <w:sz w:val="24"/>
                <w:szCs w:val="24"/>
              </w:rPr>
              <w:t>&lt;0,05</w:t>
            </w:r>
          </w:p>
        </w:tc>
        <w:tc>
          <w:tcPr>
            <w:tcW w:w="993" w:type="dxa"/>
          </w:tcPr>
          <w:p w14:paraId="7600D552" w14:textId="77777777" w:rsidR="00FF1500" w:rsidRPr="00A23246" w:rsidRDefault="00FF1500" w:rsidP="00FF1500">
            <w:pPr>
              <w:jc w:val="center"/>
              <w:rPr>
                <w:rFonts w:ascii="Times New Roman" w:hAnsi="Times New Roman" w:cs="Times New Roman"/>
                <w:sz w:val="24"/>
                <w:szCs w:val="24"/>
              </w:rPr>
            </w:pPr>
            <w:r w:rsidRPr="00A23246">
              <w:rPr>
                <w:rFonts w:ascii="Times New Roman" w:hAnsi="Times New Roman" w:cs="Times New Roman"/>
                <w:sz w:val="24"/>
                <w:szCs w:val="24"/>
              </w:rPr>
              <w:t>1,5</w:t>
            </w:r>
          </w:p>
        </w:tc>
      </w:tr>
      <w:tr w:rsidR="00FF1500" w14:paraId="2831584A" w14:textId="77777777" w:rsidTr="00FF1500">
        <w:tc>
          <w:tcPr>
            <w:tcW w:w="1560" w:type="dxa"/>
          </w:tcPr>
          <w:p w14:paraId="604F2468" w14:textId="77777777" w:rsidR="00FF1500" w:rsidRDefault="00FF1500" w:rsidP="00FF1500"/>
        </w:tc>
        <w:tc>
          <w:tcPr>
            <w:tcW w:w="1418" w:type="dxa"/>
          </w:tcPr>
          <w:p w14:paraId="573481BF" w14:textId="77777777" w:rsidR="00FF1500" w:rsidRDefault="00FF1500" w:rsidP="00FF1500"/>
        </w:tc>
        <w:tc>
          <w:tcPr>
            <w:tcW w:w="992" w:type="dxa"/>
          </w:tcPr>
          <w:p w14:paraId="14625FAB" w14:textId="77777777" w:rsidR="00FF1500" w:rsidRDefault="00FF1500" w:rsidP="00FF1500"/>
        </w:tc>
        <w:tc>
          <w:tcPr>
            <w:tcW w:w="992" w:type="dxa"/>
          </w:tcPr>
          <w:p w14:paraId="1CFCF073" w14:textId="77777777" w:rsidR="00FF1500" w:rsidRDefault="00FF1500" w:rsidP="00FF1500"/>
        </w:tc>
        <w:tc>
          <w:tcPr>
            <w:tcW w:w="1134" w:type="dxa"/>
          </w:tcPr>
          <w:p w14:paraId="2EA130A3" w14:textId="77777777" w:rsidR="00FF1500" w:rsidRDefault="00FF1500" w:rsidP="00FF1500"/>
        </w:tc>
        <w:tc>
          <w:tcPr>
            <w:tcW w:w="1276" w:type="dxa"/>
          </w:tcPr>
          <w:p w14:paraId="78D3B447" w14:textId="77777777" w:rsidR="00FF1500" w:rsidRDefault="00FF1500" w:rsidP="00FF1500"/>
        </w:tc>
        <w:tc>
          <w:tcPr>
            <w:tcW w:w="3119" w:type="dxa"/>
          </w:tcPr>
          <w:p w14:paraId="6CB80A8A"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 xml:space="preserve">Водородный </w:t>
            </w:r>
          </w:p>
          <w:p w14:paraId="6B794EFC"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Показатель</w:t>
            </w:r>
          </w:p>
        </w:tc>
        <w:tc>
          <w:tcPr>
            <w:tcW w:w="1134" w:type="dxa"/>
          </w:tcPr>
          <w:p w14:paraId="27D80752"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Ед. рН</w:t>
            </w:r>
          </w:p>
        </w:tc>
        <w:tc>
          <w:tcPr>
            <w:tcW w:w="992" w:type="dxa"/>
          </w:tcPr>
          <w:p w14:paraId="259D8C50"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7,75</w:t>
            </w:r>
          </w:p>
        </w:tc>
        <w:tc>
          <w:tcPr>
            <w:tcW w:w="992" w:type="dxa"/>
          </w:tcPr>
          <w:p w14:paraId="281CA365" w14:textId="77777777" w:rsidR="00FF1500" w:rsidRPr="00F07FFD" w:rsidRDefault="00FF1500" w:rsidP="00FF1500">
            <w:pPr>
              <w:jc w:val="center"/>
              <w:rPr>
                <w:rFonts w:ascii="Times New Roman" w:hAnsi="Times New Roman" w:cs="Times New Roman"/>
                <w:sz w:val="24"/>
                <w:szCs w:val="24"/>
              </w:rPr>
            </w:pPr>
            <w:r w:rsidRPr="00F07FFD">
              <w:rPr>
                <w:rFonts w:ascii="Times New Roman" w:hAnsi="Times New Roman" w:cs="Times New Roman"/>
                <w:sz w:val="24"/>
                <w:szCs w:val="24"/>
              </w:rPr>
              <w:t>7,8</w:t>
            </w:r>
          </w:p>
        </w:tc>
        <w:tc>
          <w:tcPr>
            <w:tcW w:w="992" w:type="dxa"/>
          </w:tcPr>
          <w:p w14:paraId="6DB5145C"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7,75</w:t>
            </w:r>
          </w:p>
        </w:tc>
        <w:tc>
          <w:tcPr>
            <w:tcW w:w="993" w:type="dxa"/>
          </w:tcPr>
          <w:p w14:paraId="56DAEFE0" w14:textId="77777777" w:rsidR="00FF1500" w:rsidRPr="00A23246" w:rsidRDefault="00FF1500" w:rsidP="00FF1500">
            <w:pPr>
              <w:jc w:val="center"/>
              <w:rPr>
                <w:rFonts w:ascii="Times New Roman" w:hAnsi="Times New Roman" w:cs="Times New Roman"/>
                <w:sz w:val="24"/>
                <w:szCs w:val="24"/>
              </w:rPr>
            </w:pPr>
            <w:r w:rsidRPr="00A23246">
              <w:rPr>
                <w:rFonts w:ascii="Times New Roman" w:hAnsi="Times New Roman" w:cs="Times New Roman"/>
                <w:sz w:val="24"/>
                <w:szCs w:val="24"/>
              </w:rPr>
              <w:t>6-9</w:t>
            </w:r>
          </w:p>
        </w:tc>
      </w:tr>
      <w:tr w:rsidR="00FF1500" w14:paraId="53F9F954" w14:textId="77777777" w:rsidTr="00FF1500">
        <w:tc>
          <w:tcPr>
            <w:tcW w:w="1560" w:type="dxa"/>
          </w:tcPr>
          <w:p w14:paraId="0814E8A7" w14:textId="77777777" w:rsidR="00FF1500" w:rsidRDefault="00FF1500" w:rsidP="00FF1500"/>
        </w:tc>
        <w:tc>
          <w:tcPr>
            <w:tcW w:w="1418" w:type="dxa"/>
          </w:tcPr>
          <w:p w14:paraId="252DF303" w14:textId="77777777" w:rsidR="00FF1500" w:rsidRDefault="00FF1500" w:rsidP="00FF1500"/>
        </w:tc>
        <w:tc>
          <w:tcPr>
            <w:tcW w:w="992" w:type="dxa"/>
          </w:tcPr>
          <w:p w14:paraId="6ED0713C" w14:textId="77777777" w:rsidR="00FF1500" w:rsidRDefault="00FF1500" w:rsidP="00FF1500"/>
        </w:tc>
        <w:tc>
          <w:tcPr>
            <w:tcW w:w="992" w:type="dxa"/>
          </w:tcPr>
          <w:p w14:paraId="4D94FF03" w14:textId="77777777" w:rsidR="00FF1500" w:rsidRDefault="00FF1500" w:rsidP="00FF1500"/>
        </w:tc>
        <w:tc>
          <w:tcPr>
            <w:tcW w:w="1134" w:type="dxa"/>
          </w:tcPr>
          <w:p w14:paraId="6807E570" w14:textId="77777777" w:rsidR="00FF1500" w:rsidRDefault="00FF1500" w:rsidP="00FF1500"/>
        </w:tc>
        <w:tc>
          <w:tcPr>
            <w:tcW w:w="1276" w:type="dxa"/>
          </w:tcPr>
          <w:p w14:paraId="11F9E13E" w14:textId="77777777" w:rsidR="00FF1500" w:rsidRDefault="00FF1500" w:rsidP="00FF1500"/>
        </w:tc>
        <w:tc>
          <w:tcPr>
            <w:tcW w:w="3119" w:type="dxa"/>
          </w:tcPr>
          <w:p w14:paraId="3A42BC0D"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Общая минерализация</w:t>
            </w:r>
          </w:p>
          <w:p w14:paraId="2D34FEDD"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(сухой остаток)</w:t>
            </w:r>
          </w:p>
        </w:tc>
        <w:tc>
          <w:tcPr>
            <w:tcW w:w="1134" w:type="dxa"/>
          </w:tcPr>
          <w:p w14:paraId="65222A57"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Мг/л</w:t>
            </w:r>
          </w:p>
        </w:tc>
        <w:tc>
          <w:tcPr>
            <w:tcW w:w="992" w:type="dxa"/>
          </w:tcPr>
          <w:p w14:paraId="6ABF4570"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450</w:t>
            </w:r>
          </w:p>
        </w:tc>
        <w:tc>
          <w:tcPr>
            <w:tcW w:w="992" w:type="dxa"/>
          </w:tcPr>
          <w:p w14:paraId="46D7C0DD" w14:textId="77777777" w:rsidR="00FF1500" w:rsidRPr="00F07FFD" w:rsidRDefault="00FF1500" w:rsidP="00FF1500">
            <w:pPr>
              <w:jc w:val="center"/>
              <w:rPr>
                <w:rFonts w:ascii="Times New Roman" w:hAnsi="Times New Roman" w:cs="Times New Roman"/>
                <w:sz w:val="24"/>
                <w:szCs w:val="24"/>
              </w:rPr>
            </w:pPr>
            <w:r w:rsidRPr="00F07FFD">
              <w:rPr>
                <w:rFonts w:ascii="Times New Roman" w:hAnsi="Times New Roman" w:cs="Times New Roman"/>
                <w:sz w:val="24"/>
                <w:szCs w:val="24"/>
              </w:rPr>
              <w:t>452</w:t>
            </w:r>
          </w:p>
        </w:tc>
        <w:tc>
          <w:tcPr>
            <w:tcW w:w="992" w:type="dxa"/>
          </w:tcPr>
          <w:p w14:paraId="5E0EBCB1"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430</w:t>
            </w:r>
          </w:p>
        </w:tc>
        <w:tc>
          <w:tcPr>
            <w:tcW w:w="993" w:type="dxa"/>
          </w:tcPr>
          <w:p w14:paraId="7669CD68" w14:textId="77777777" w:rsidR="00FF1500" w:rsidRPr="00A23246" w:rsidRDefault="00FF1500" w:rsidP="00FF1500">
            <w:pPr>
              <w:jc w:val="center"/>
              <w:rPr>
                <w:rFonts w:ascii="Times New Roman" w:hAnsi="Times New Roman" w:cs="Times New Roman"/>
                <w:sz w:val="24"/>
                <w:szCs w:val="24"/>
              </w:rPr>
            </w:pPr>
            <w:r w:rsidRPr="00A23246">
              <w:rPr>
                <w:rFonts w:ascii="Times New Roman" w:hAnsi="Times New Roman" w:cs="Times New Roman"/>
                <w:sz w:val="24"/>
                <w:szCs w:val="24"/>
              </w:rPr>
              <w:t>1000</w:t>
            </w:r>
          </w:p>
        </w:tc>
      </w:tr>
      <w:tr w:rsidR="00FF1500" w14:paraId="7F8D338A" w14:textId="77777777" w:rsidTr="00FF1500">
        <w:tc>
          <w:tcPr>
            <w:tcW w:w="1560" w:type="dxa"/>
          </w:tcPr>
          <w:p w14:paraId="37DEF0BF" w14:textId="77777777" w:rsidR="00FF1500" w:rsidRDefault="00FF1500" w:rsidP="00FF1500"/>
        </w:tc>
        <w:tc>
          <w:tcPr>
            <w:tcW w:w="1418" w:type="dxa"/>
          </w:tcPr>
          <w:p w14:paraId="7EC69212" w14:textId="77777777" w:rsidR="00FF1500" w:rsidRDefault="00FF1500" w:rsidP="00FF1500"/>
        </w:tc>
        <w:tc>
          <w:tcPr>
            <w:tcW w:w="992" w:type="dxa"/>
          </w:tcPr>
          <w:p w14:paraId="22DEAFB5" w14:textId="77777777" w:rsidR="00FF1500" w:rsidRDefault="00FF1500" w:rsidP="00FF1500"/>
        </w:tc>
        <w:tc>
          <w:tcPr>
            <w:tcW w:w="992" w:type="dxa"/>
          </w:tcPr>
          <w:p w14:paraId="54076D46" w14:textId="77777777" w:rsidR="00FF1500" w:rsidRDefault="00FF1500" w:rsidP="00FF1500"/>
        </w:tc>
        <w:tc>
          <w:tcPr>
            <w:tcW w:w="1134" w:type="dxa"/>
          </w:tcPr>
          <w:p w14:paraId="3BF7EAF3" w14:textId="77777777" w:rsidR="00FF1500" w:rsidRDefault="00FF1500" w:rsidP="00FF1500"/>
        </w:tc>
        <w:tc>
          <w:tcPr>
            <w:tcW w:w="1276" w:type="dxa"/>
          </w:tcPr>
          <w:p w14:paraId="30FD41EC" w14:textId="77777777" w:rsidR="00FF1500" w:rsidRDefault="00FF1500" w:rsidP="00FF1500"/>
        </w:tc>
        <w:tc>
          <w:tcPr>
            <w:tcW w:w="3119" w:type="dxa"/>
          </w:tcPr>
          <w:p w14:paraId="7ED6C5CF"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 xml:space="preserve">Жесткость общая </w:t>
            </w:r>
          </w:p>
        </w:tc>
        <w:tc>
          <w:tcPr>
            <w:tcW w:w="1134" w:type="dxa"/>
          </w:tcPr>
          <w:p w14:paraId="106F968E"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Мг-экв</w:t>
            </w:r>
            <w:r>
              <w:rPr>
                <w:rFonts w:ascii="Times New Roman" w:hAnsi="Times New Roman" w:cs="Times New Roman"/>
                <w:sz w:val="24"/>
                <w:szCs w:val="24"/>
              </w:rPr>
              <w:t>.</w:t>
            </w:r>
            <w:r w:rsidRPr="00103DEB">
              <w:rPr>
                <w:rFonts w:ascii="Times New Roman" w:hAnsi="Times New Roman" w:cs="Times New Roman"/>
                <w:sz w:val="24"/>
                <w:szCs w:val="24"/>
              </w:rPr>
              <w:t>/дм</w:t>
            </w:r>
            <w:r w:rsidRPr="00FF1500">
              <w:rPr>
                <w:rFonts w:ascii="Times New Roman" w:hAnsi="Times New Roman" w:cs="Times New Roman"/>
                <w:sz w:val="24"/>
                <w:szCs w:val="24"/>
                <w:vertAlign w:val="superscript"/>
              </w:rPr>
              <w:t>3</w:t>
            </w:r>
          </w:p>
        </w:tc>
        <w:tc>
          <w:tcPr>
            <w:tcW w:w="992" w:type="dxa"/>
          </w:tcPr>
          <w:p w14:paraId="23EF7EE8"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10,3</w:t>
            </w:r>
          </w:p>
        </w:tc>
        <w:tc>
          <w:tcPr>
            <w:tcW w:w="992" w:type="dxa"/>
          </w:tcPr>
          <w:p w14:paraId="35E46266" w14:textId="77777777" w:rsidR="00FF1500" w:rsidRPr="00F07FFD" w:rsidRDefault="00FF1500" w:rsidP="00FF1500">
            <w:pPr>
              <w:jc w:val="center"/>
              <w:rPr>
                <w:rFonts w:ascii="Times New Roman" w:hAnsi="Times New Roman" w:cs="Times New Roman"/>
                <w:sz w:val="24"/>
                <w:szCs w:val="24"/>
              </w:rPr>
            </w:pPr>
            <w:r w:rsidRPr="00F07FFD">
              <w:rPr>
                <w:rFonts w:ascii="Times New Roman" w:hAnsi="Times New Roman" w:cs="Times New Roman"/>
                <w:sz w:val="24"/>
                <w:szCs w:val="24"/>
              </w:rPr>
              <w:t>10,2</w:t>
            </w:r>
          </w:p>
        </w:tc>
        <w:tc>
          <w:tcPr>
            <w:tcW w:w="992" w:type="dxa"/>
          </w:tcPr>
          <w:p w14:paraId="159FADE9"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10,2</w:t>
            </w:r>
          </w:p>
        </w:tc>
        <w:tc>
          <w:tcPr>
            <w:tcW w:w="993" w:type="dxa"/>
          </w:tcPr>
          <w:p w14:paraId="29DF88BB"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7</w:t>
            </w:r>
          </w:p>
        </w:tc>
      </w:tr>
      <w:tr w:rsidR="00FF1500" w14:paraId="1BC1EEF1" w14:textId="77777777" w:rsidTr="00FF1500">
        <w:tc>
          <w:tcPr>
            <w:tcW w:w="1560" w:type="dxa"/>
          </w:tcPr>
          <w:p w14:paraId="66FF2B84" w14:textId="77777777" w:rsidR="00FF1500" w:rsidRDefault="00FF1500" w:rsidP="00FF1500"/>
        </w:tc>
        <w:tc>
          <w:tcPr>
            <w:tcW w:w="1418" w:type="dxa"/>
          </w:tcPr>
          <w:p w14:paraId="663566DB" w14:textId="77777777" w:rsidR="00FF1500" w:rsidRDefault="00FF1500" w:rsidP="00FF1500"/>
        </w:tc>
        <w:tc>
          <w:tcPr>
            <w:tcW w:w="992" w:type="dxa"/>
          </w:tcPr>
          <w:p w14:paraId="29B7BBB9" w14:textId="77777777" w:rsidR="00FF1500" w:rsidRDefault="00FF1500" w:rsidP="00FF1500"/>
        </w:tc>
        <w:tc>
          <w:tcPr>
            <w:tcW w:w="992" w:type="dxa"/>
          </w:tcPr>
          <w:p w14:paraId="08A96BB9" w14:textId="77777777" w:rsidR="00FF1500" w:rsidRDefault="00FF1500" w:rsidP="00FF1500"/>
        </w:tc>
        <w:tc>
          <w:tcPr>
            <w:tcW w:w="1134" w:type="dxa"/>
          </w:tcPr>
          <w:p w14:paraId="66963E91" w14:textId="77777777" w:rsidR="00FF1500" w:rsidRDefault="00FF1500" w:rsidP="00FF1500"/>
        </w:tc>
        <w:tc>
          <w:tcPr>
            <w:tcW w:w="1276" w:type="dxa"/>
          </w:tcPr>
          <w:p w14:paraId="2CEB40E1" w14:textId="77777777" w:rsidR="00FF1500" w:rsidRDefault="00FF1500" w:rsidP="00FF1500"/>
        </w:tc>
        <w:tc>
          <w:tcPr>
            <w:tcW w:w="3119" w:type="dxa"/>
          </w:tcPr>
          <w:p w14:paraId="5824C969"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Окисляемость</w:t>
            </w:r>
          </w:p>
        </w:tc>
        <w:tc>
          <w:tcPr>
            <w:tcW w:w="1134" w:type="dxa"/>
          </w:tcPr>
          <w:p w14:paraId="164F9A89"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06E84800" w14:textId="77777777" w:rsidR="00FF1500" w:rsidRPr="00627810" w:rsidRDefault="00FF1500" w:rsidP="00FF1500">
            <w:pPr>
              <w:jc w:val="center"/>
              <w:rPr>
                <w:rFonts w:ascii="Times New Roman" w:hAnsi="Times New Roman" w:cs="Times New Roman"/>
                <w:sz w:val="24"/>
                <w:szCs w:val="24"/>
              </w:rPr>
            </w:pPr>
            <w:r>
              <w:rPr>
                <w:rFonts w:ascii="Times New Roman" w:hAnsi="Times New Roman" w:cs="Times New Roman"/>
                <w:sz w:val="24"/>
                <w:szCs w:val="24"/>
              </w:rPr>
              <w:t>1</w:t>
            </w:r>
            <w:r w:rsidRPr="00627810">
              <w:rPr>
                <w:rFonts w:ascii="Times New Roman" w:hAnsi="Times New Roman" w:cs="Times New Roman"/>
                <w:sz w:val="24"/>
                <w:szCs w:val="24"/>
              </w:rPr>
              <w:t>,28</w:t>
            </w:r>
          </w:p>
        </w:tc>
        <w:tc>
          <w:tcPr>
            <w:tcW w:w="992" w:type="dxa"/>
          </w:tcPr>
          <w:p w14:paraId="181ECD64" w14:textId="77777777" w:rsidR="00FF1500" w:rsidRPr="00F07FFD" w:rsidRDefault="00FF1500" w:rsidP="00FF1500">
            <w:pPr>
              <w:jc w:val="center"/>
              <w:rPr>
                <w:rFonts w:ascii="Times New Roman" w:hAnsi="Times New Roman" w:cs="Times New Roman"/>
                <w:sz w:val="24"/>
                <w:szCs w:val="24"/>
              </w:rPr>
            </w:pPr>
            <w:r w:rsidRPr="00F07FFD">
              <w:rPr>
                <w:rFonts w:ascii="Times New Roman" w:hAnsi="Times New Roman" w:cs="Times New Roman"/>
                <w:sz w:val="24"/>
                <w:szCs w:val="24"/>
              </w:rPr>
              <w:t>1,3</w:t>
            </w:r>
          </w:p>
        </w:tc>
        <w:tc>
          <w:tcPr>
            <w:tcW w:w="992" w:type="dxa"/>
          </w:tcPr>
          <w:p w14:paraId="70BA414E"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1,35</w:t>
            </w:r>
          </w:p>
        </w:tc>
        <w:tc>
          <w:tcPr>
            <w:tcW w:w="993" w:type="dxa"/>
          </w:tcPr>
          <w:p w14:paraId="34682E38"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5</w:t>
            </w:r>
          </w:p>
        </w:tc>
      </w:tr>
      <w:tr w:rsidR="00FF1500" w14:paraId="1FBA3A91" w14:textId="77777777" w:rsidTr="00FF1500">
        <w:tc>
          <w:tcPr>
            <w:tcW w:w="1560" w:type="dxa"/>
          </w:tcPr>
          <w:p w14:paraId="79F849CC" w14:textId="77777777" w:rsidR="00FF1500" w:rsidRDefault="00FF1500" w:rsidP="00FF1500"/>
        </w:tc>
        <w:tc>
          <w:tcPr>
            <w:tcW w:w="1418" w:type="dxa"/>
          </w:tcPr>
          <w:p w14:paraId="4534046E" w14:textId="77777777" w:rsidR="00FF1500" w:rsidRDefault="00FF1500" w:rsidP="00FF1500"/>
        </w:tc>
        <w:tc>
          <w:tcPr>
            <w:tcW w:w="992" w:type="dxa"/>
          </w:tcPr>
          <w:p w14:paraId="779ACA65" w14:textId="77777777" w:rsidR="00FF1500" w:rsidRDefault="00FF1500" w:rsidP="00FF1500"/>
        </w:tc>
        <w:tc>
          <w:tcPr>
            <w:tcW w:w="992" w:type="dxa"/>
          </w:tcPr>
          <w:p w14:paraId="08538E1D" w14:textId="77777777" w:rsidR="00FF1500" w:rsidRDefault="00FF1500" w:rsidP="00FF1500"/>
        </w:tc>
        <w:tc>
          <w:tcPr>
            <w:tcW w:w="1134" w:type="dxa"/>
          </w:tcPr>
          <w:p w14:paraId="087FA71C" w14:textId="77777777" w:rsidR="00FF1500" w:rsidRDefault="00FF1500" w:rsidP="00FF1500"/>
        </w:tc>
        <w:tc>
          <w:tcPr>
            <w:tcW w:w="1276" w:type="dxa"/>
          </w:tcPr>
          <w:p w14:paraId="243A95F8" w14:textId="77777777" w:rsidR="00FF1500" w:rsidRDefault="00FF1500" w:rsidP="00FF1500"/>
        </w:tc>
        <w:tc>
          <w:tcPr>
            <w:tcW w:w="3119" w:type="dxa"/>
          </w:tcPr>
          <w:p w14:paraId="769818CB"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ПАВ</w:t>
            </w:r>
          </w:p>
        </w:tc>
        <w:tc>
          <w:tcPr>
            <w:tcW w:w="1134" w:type="dxa"/>
          </w:tcPr>
          <w:p w14:paraId="43FC0B72"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374FFD3D"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0,040</w:t>
            </w:r>
          </w:p>
        </w:tc>
        <w:tc>
          <w:tcPr>
            <w:tcW w:w="992" w:type="dxa"/>
          </w:tcPr>
          <w:p w14:paraId="12B2EB6C" w14:textId="77777777" w:rsidR="00FF1500" w:rsidRDefault="00FF1500" w:rsidP="00FF1500">
            <w:r w:rsidRPr="00271913">
              <w:rPr>
                <w:rFonts w:ascii="Times New Roman" w:hAnsi="Times New Roman" w:cs="Times New Roman"/>
                <w:sz w:val="24"/>
                <w:szCs w:val="24"/>
              </w:rPr>
              <w:t>&lt;</w:t>
            </w:r>
            <w:r>
              <w:rPr>
                <w:rFonts w:ascii="Times New Roman" w:hAnsi="Times New Roman" w:cs="Times New Roman"/>
                <w:sz w:val="24"/>
                <w:szCs w:val="24"/>
              </w:rPr>
              <w:t>0,015</w:t>
            </w:r>
          </w:p>
        </w:tc>
        <w:tc>
          <w:tcPr>
            <w:tcW w:w="992" w:type="dxa"/>
          </w:tcPr>
          <w:p w14:paraId="74FE550A"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&lt;0,020</w:t>
            </w:r>
          </w:p>
        </w:tc>
        <w:tc>
          <w:tcPr>
            <w:tcW w:w="993" w:type="dxa"/>
          </w:tcPr>
          <w:p w14:paraId="5C11536C"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0,5</w:t>
            </w:r>
          </w:p>
        </w:tc>
      </w:tr>
      <w:tr w:rsidR="00FF1500" w14:paraId="5CFE3F25" w14:textId="77777777" w:rsidTr="00FF1500">
        <w:tc>
          <w:tcPr>
            <w:tcW w:w="1560" w:type="dxa"/>
          </w:tcPr>
          <w:p w14:paraId="46658878" w14:textId="77777777" w:rsidR="00FF1500" w:rsidRDefault="00FF1500" w:rsidP="00FF1500"/>
        </w:tc>
        <w:tc>
          <w:tcPr>
            <w:tcW w:w="1418" w:type="dxa"/>
          </w:tcPr>
          <w:p w14:paraId="40313B7C" w14:textId="77777777" w:rsidR="00FF1500" w:rsidRDefault="00FF1500" w:rsidP="00FF1500"/>
        </w:tc>
        <w:tc>
          <w:tcPr>
            <w:tcW w:w="992" w:type="dxa"/>
          </w:tcPr>
          <w:p w14:paraId="3BC3E05C" w14:textId="77777777" w:rsidR="00FF1500" w:rsidRDefault="00FF1500" w:rsidP="00FF1500"/>
        </w:tc>
        <w:tc>
          <w:tcPr>
            <w:tcW w:w="992" w:type="dxa"/>
          </w:tcPr>
          <w:p w14:paraId="6482FADE" w14:textId="77777777" w:rsidR="00FF1500" w:rsidRDefault="00FF1500" w:rsidP="00FF1500"/>
        </w:tc>
        <w:tc>
          <w:tcPr>
            <w:tcW w:w="1134" w:type="dxa"/>
          </w:tcPr>
          <w:p w14:paraId="0FDF0180" w14:textId="77777777" w:rsidR="00FF1500" w:rsidRDefault="00FF1500" w:rsidP="00FF1500"/>
        </w:tc>
        <w:tc>
          <w:tcPr>
            <w:tcW w:w="1276" w:type="dxa"/>
          </w:tcPr>
          <w:p w14:paraId="79493FB9" w14:textId="77777777" w:rsidR="00FF1500" w:rsidRDefault="00FF1500" w:rsidP="00FF1500"/>
        </w:tc>
        <w:tc>
          <w:tcPr>
            <w:tcW w:w="3119" w:type="dxa"/>
          </w:tcPr>
          <w:p w14:paraId="0A1E8D34"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Аммиак и аммоний -ион</w:t>
            </w:r>
          </w:p>
        </w:tc>
        <w:tc>
          <w:tcPr>
            <w:tcW w:w="1134" w:type="dxa"/>
          </w:tcPr>
          <w:p w14:paraId="511BB412"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2ED7E883"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&lt;0,1</w:t>
            </w:r>
          </w:p>
        </w:tc>
        <w:tc>
          <w:tcPr>
            <w:tcW w:w="992" w:type="dxa"/>
          </w:tcPr>
          <w:p w14:paraId="2BFFB87E" w14:textId="77777777" w:rsidR="00FF1500" w:rsidRDefault="00FF1500" w:rsidP="00FF1500">
            <w:r w:rsidRPr="00627810">
              <w:rPr>
                <w:rFonts w:ascii="Times New Roman" w:hAnsi="Times New Roman" w:cs="Times New Roman"/>
                <w:sz w:val="24"/>
                <w:szCs w:val="24"/>
              </w:rPr>
              <w:t>&lt;0,1</w:t>
            </w:r>
          </w:p>
        </w:tc>
        <w:tc>
          <w:tcPr>
            <w:tcW w:w="992" w:type="dxa"/>
          </w:tcPr>
          <w:p w14:paraId="0C557785"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&lt;0,1</w:t>
            </w:r>
          </w:p>
        </w:tc>
        <w:tc>
          <w:tcPr>
            <w:tcW w:w="993" w:type="dxa"/>
          </w:tcPr>
          <w:p w14:paraId="45D6D034"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1,5</w:t>
            </w:r>
          </w:p>
        </w:tc>
      </w:tr>
      <w:tr w:rsidR="00FF1500" w14:paraId="5B1D2F36" w14:textId="77777777" w:rsidTr="00FF1500">
        <w:tc>
          <w:tcPr>
            <w:tcW w:w="1560" w:type="dxa"/>
          </w:tcPr>
          <w:p w14:paraId="20C949A2" w14:textId="77777777" w:rsidR="00FF1500" w:rsidRDefault="00FF1500" w:rsidP="00FF1500"/>
        </w:tc>
        <w:tc>
          <w:tcPr>
            <w:tcW w:w="1418" w:type="dxa"/>
          </w:tcPr>
          <w:p w14:paraId="651A8180" w14:textId="77777777" w:rsidR="00FF1500" w:rsidRDefault="00FF1500" w:rsidP="00FF1500"/>
        </w:tc>
        <w:tc>
          <w:tcPr>
            <w:tcW w:w="992" w:type="dxa"/>
          </w:tcPr>
          <w:p w14:paraId="44E6E770" w14:textId="77777777" w:rsidR="00FF1500" w:rsidRDefault="00FF1500" w:rsidP="00FF1500"/>
        </w:tc>
        <w:tc>
          <w:tcPr>
            <w:tcW w:w="992" w:type="dxa"/>
          </w:tcPr>
          <w:p w14:paraId="694988A7" w14:textId="77777777" w:rsidR="00FF1500" w:rsidRDefault="00FF1500" w:rsidP="00FF1500"/>
        </w:tc>
        <w:tc>
          <w:tcPr>
            <w:tcW w:w="1134" w:type="dxa"/>
          </w:tcPr>
          <w:p w14:paraId="450C6E1F" w14:textId="77777777" w:rsidR="00FF1500" w:rsidRDefault="00FF1500" w:rsidP="00FF1500"/>
        </w:tc>
        <w:tc>
          <w:tcPr>
            <w:tcW w:w="1276" w:type="dxa"/>
          </w:tcPr>
          <w:p w14:paraId="08E973FB" w14:textId="77777777" w:rsidR="00FF1500" w:rsidRDefault="00FF1500" w:rsidP="00FF1500"/>
        </w:tc>
        <w:tc>
          <w:tcPr>
            <w:tcW w:w="3119" w:type="dxa"/>
          </w:tcPr>
          <w:p w14:paraId="7F131A0E"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Нитриты</w:t>
            </w:r>
          </w:p>
        </w:tc>
        <w:tc>
          <w:tcPr>
            <w:tcW w:w="1134" w:type="dxa"/>
          </w:tcPr>
          <w:p w14:paraId="1ADB7BEE"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712E2237"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0,024</w:t>
            </w:r>
          </w:p>
        </w:tc>
        <w:tc>
          <w:tcPr>
            <w:tcW w:w="992" w:type="dxa"/>
          </w:tcPr>
          <w:p w14:paraId="11E38022" w14:textId="77777777" w:rsidR="00FF1500" w:rsidRPr="00F07FFD" w:rsidRDefault="00FF1500" w:rsidP="00FF1500">
            <w:pPr>
              <w:jc w:val="center"/>
              <w:rPr>
                <w:rFonts w:ascii="Times New Roman" w:hAnsi="Times New Roman" w:cs="Times New Roman"/>
                <w:sz w:val="24"/>
                <w:szCs w:val="24"/>
              </w:rPr>
            </w:pPr>
            <w:r w:rsidRPr="00F07FFD">
              <w:rPr>
                <w:rFonts w:ascii="Times New Roman" w:hAnsi="Times New Roman" w:cs="Times New Roman"/>
                <w:sz w:val="24"/>
                <w:szCs w:val="24"/>
              </w:rPr>
              <w:t>0,023</w:t>
            </w:r>
          </w:p>
        </w:tc>
        <w:tc>
          <w:tcPr>
            <w:tcW w:w="992" w:type="dxa"/>
          </w:tcPr>
          <w:p w14:paraId="5FB75E68"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0,021</w:t>
            </w:r>
          </w:p>
        </w:tc>
        <w:tc>
          <w:tcPr>
            <w:tcW w:w="993" w:type="dxa"/>
          </w:tcPr>
          <w:p w14:paraId="18ADB59E"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3,3</w:t>
            </w:r>
          </w:p>
        </w:tc>
      </w:tr>
      <w:tr w:rsidR="00FF1500" w14:paraId="21952AC1" w14:textId="77777777" w:rsidTr="00FF1500">
        <w:tc>
          <w:tcPr>
            <w:tcW w:w="1560" w:type="dxa"/>
          </w:tcPr>
          <w:p w14:paraId="09A90908" w14:textId="77777777" w:rsidR="00FF1500" w:rsidRDefault="00FF1500" w:rsidP="00FF1500"/>
        </w:tc>
        <w:tc>
          <w:tcPr>
            <w:tcW w:w="1418" w:type="dxa"/>
          </w:tcPr>
          <w:p w14:paraId="34CC264A" w14:textId="77777777" w:rsidR="00FF1500" w:rsidRDefault="00FF1500" w:rsidP="00FF1500"/>
        </w:tc>
        <w:tc>
          <w:tcPr>
            <w:tcW w:w="992" w:type="dxa"/>
          </w:tcPr>
          <w:p w14:paraId="16E5A912" w14:textId="77777777" w:rsidR="00FF1500" w:rsidRDefault="00FF1500" w:rsidP="00FF1500"/>
        </w:tc>
        <w:tc>
          <w:tcPr>
            <w:tcW w:w="992" w:type="dxa"/>
          </w:tcPr>
          <w:p w14:paraId="0393D642" w14:textId="77777777" w:rsidR="00FF1500" w:rsidRDefault="00FF1500" w:rsidP="00FF1500"/>
        </w:tc>
        <w:tc>
          <w:tcPr>
            <w:tcW w:w="1134" w:type="dxa"/>
          </w:tcPr>
          <w:p w14:paraId="598F56BA" w14:textId="77777777" w:rsidR="00FF1500" w:rsidRDefault="00FF1500" w:rsidP="00FF1500"/>
        </w:tc>
        <w:tc>
          <w:tcPr>
            <w:tcW w:w="1276" w:type="dxa"/>
          </w:tcPr>
          <w:p w14:paraId="6AFEF29D" w14:textId="77777777" w:rsidR="00FF1500" w:rsidRDefault="00FF1500" w:rsidP="00FF1500"/>
        </w:tc>
        <w:tc>
          <w:tcPr>
            <w:tcW w:w="3119" w:type="dxa"/>
          </w:tcPr>
          <w:p w14:paraId="51AE5118"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Нитраты</w:t>
            </w:r>
          </w:p>
        </w:tc>
        <w:tc>
          <w:tcPr>
            <w:tcW w:w="1134" w:type="dxa"/>
          </w:tcPr>
          <w:p w14:paraId="2769DA77"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22EECB6B"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8,8</w:t>
            </w:r>
          </w:p>
        </w:tc>
        <w:tc>
          <w:tcPr>
            <w:tcW w:w="992" w:type="dxa"/>
          </w:tcPr>
          <w:p w14:paraId="3DFE8696" w14:textId="77777777" w:rsidR="00FF1500" w:rsidRPr="00F07FFD" w:rsidRDefault="00FF1500" w:rsidP="00FF1500">
            <w:pPr>
              <w:jc w:val="center"/>
              <w:rPr>
                <w:rFonts w:ascii="Times New Roman" w:hAnsi="Times New Roman" w:cs="Times New Roman"/>
                <w:sz w:val="24"/>
                <w:szCs w:val="24"/>
              </w:rPr>
            </w:pPr>
            <w:r w:rsidRPr="00F07FFD">
              <w:rPr>
                <w:rFonts w:ascii="Times New Roman" w:hAnsi="Times New Roman" w:cs="Times New Roman"/>
                <w:sz w:val="24"/>
                <w:szCs w:val="24"/>
              </w:rPr>
              <w:t>8,7</w:t>
            </w:r>
          </w:p>
        </w:tc>
        <w:tc>
          <w:tcPr>
            <w:tcW w:w="992" w:type="dxa"/>
          </w:tcPr>
          <w:p w14:paraId="687E039A"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7,3</w:t>
            </w:r>
          </w:p>
        </w:tc>
        <w:tc>
          <w:tcPr>
            <w:tcW w:w="993" w:type="dxa"/>
          </w:tcPr>
          <w:p w14:paraId="455D265A"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45</w:t>
            </w:r>
          </w:p>
        </w:tc>
      </w:tr>
      <w:tr w:rsidR="00FF1500" w14:paraId="553B5D9C" w14:textId="77777777" w:rsidTr="00FF1500">
        <w:tc>
          <w:tcPr>
            <w:tcW w:w="1560" w:type="dxa"/>
          </w:tcPr>
          <w:p w14:paraId="729602B4" w14:textId="77777777" w:rsidR="00FF1500" w:rsidRDefault="00FF1500" w:rsidP="00FF1500"/>
        </w:tc>
        <w:tc>
          <w:tcPr>
            <w:tcW w:w="1418" w:type="dxa"/>
          </w:tcPr>
          <w:p w14:paraId="7FF2B65D" w14:textId="77777777" w:rsidR="00FF1500" w:rsidRDefault="00FF1500" w:rsidP="00FF1500"/>
        </w:tc>
        <w:tc>
          <w:tcPr>
            <w:tcW w:w="992" w:type="dxa"/>
          </w:tcPr>
          <w:p w14:paraId="1D4AFB1C" w14:textId="77777777" w:rsidR="00FF1500" w:rsidRDefault="00FF1500" w:rsidP="00FF1500"/>
        </w:tc>
        <w:tc>
          <w:tcPr>
            <w:tcW w:w="992" w:type="dxa"/>
          </w:tcPr>
          <w:p w14:paraId="6090153F" w14:textId="77777777" w:rsidR="00FF1500" w:rsidRDefault="00FF1500" w:rsidP="00FF1500"/>
        </w:tc>
        <w:tc>
          <w:tcPr>
            <w:tcW w:w="1134" w:type="dxa"/>
          </w:tcPr>
          <w:p w14:paraId="128BF4F2" w14:textId="77777777" w:rsidR="00FF1500" w:rsidRDefault="00FF1500" w:rsidP="00FF1500"/>
        </w:tc>
        <w:tc>
          <w:tcPr>
            <w:tcW w:w="1276" w:type="dxa"/>
          </w:tcPr>
          <w:p w14:paraId="1E40A056" w14:textId="77777777" w:rsidR="00FF1500" w:rsidRDefault="00FF1500" w:rsidP="00FF1500"/>
        </w:tc>
        <w:tc>
          <w:tcPr>
            <w:tcW w:w="3119" w:type="dxa"/>
          </w:tcPr>
          <w:p w14:paraId="3053D477"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Сульфаты</w:t>
            </w:r>
          </w:p>
        </w:tc>
        <w:tc>
          <w:tcPr>
            <w:tcW w:w="1134" w:type="dxa"/>
          </w:tcPr>
          <w:p w14:paraId="1B0AAF2D"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03EF11F1"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73,0</w:t>
            </w:r>
          </w:p>
        </w:tc>
        <w:tc>
          <w:tcPr>
            <w:tcW w:w="992" w:type="dxa"/>
          </w:tcPr>
          <w:p w14:paraId="058FEDB2" w14:textId="77777777" w:rsidR="00FF1500" w:rsidRPr="00F07FFD" w:rsidRDefault="00FF1500" w:rsidP="00FF1500">
            <w:pPr>
              <w:jc w:val="center"/>
              <w:rPr>
                <w:rFonts w:ascii="Times New Roman" w:hAnsi="Times New Roman" w:cs="Times New Roman"/>
                <w:sz w:val="24"/>
                <w:szCs w:val="24"/>
              </w:rPr>
            </w:pPr>
            <w:r w:rsidRPr="00F07FFD">
              <w:rPr>
                <w:rFonts w:ascii="Times New Roman" w:hAnsi="Times New Roman" w:cs="Times New Roman"/>
                <w:sz w:val="24"/>
                <w:szCs w:val="24"/>
              </w:rPr>
              <w:t>73,0</w:t>
            </w:r>
          </w:p>
        </w:tc>
        <w:tc>
          <w:tcPr>
            <w:tcW w:w="992" w:type="dxa"/>
          </w:tcPr>
          <w:p w14:paraId="7D9E8068"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73,8</w:t>
            </w:r>
          </w:p>
        </w:tc>
        <w:tc>
          <w:tcPr>
            <w:tcW w:w="993" w:type="dxa"/>
          </w:tcPr>
          <w:p w14:paraId="44B0FF35"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500</w:t>
            </w:r>
          </w:p>
        </w:tc>
      </w:tr>
      <w:tr w:rsidR="00FF1500" w14:paraId="06096A50" w14:textId="77777777" w:rsidTr="00FF1500">
        <w:tc>
          <w:tcPr>
            <w:tcW w:w="1560" w:type="dxa"/>
          </w:tcPr>
          <w:p w14:paraId="6182FCD7" w14:textId="77777777" w:rsidR="00FF1500" w:rsidRDefault="00FF1500" w:rsidP="00FF1500"/>
        </w:tc>
        <w:tc>
          <w:tcPr>
            <w:tcW w:w="1418" w:type="dxa"/>
          </w:tcPr>
          <w:p w14:paraId="792AB5C5" w14:textId="77777777" w:rsidR="00FF1500" w:rsidRDefault="00FF1500" w:rsidP="00FF1500"/>
        </w:tc>
        <w:tc>
          <w:tcPr>
            <w:tcW w:w="992" w:type="dxa"/>
          </w:tcPr>
          <w:p w14:paraId="768C3575" w14:textId="77777777" w:rsidR="00FF1500" w:rsidRDefault="00FF1500" w:rsidP="00FF1500"/>
        </w:tc>
        <w:tc>
          <w:tcPr>
            <w:tcW w:w="992" w:type="dxa"/>
          </w:tcPr>
          <w:p w14:paraId="7BEBC31C" w14:textId="77777777" w:rsidR="00FF1500" w:rsidRDefault="00FF1500" w:rsidP="00FF1500"/>
        </w:tc>
        <w:tc>
          <w:tcPr>
            <w:tcW w:w="1134" w:type="dxa"/>
          </w:tcPr>
          <w:p w14:paraId="1EA901E2" w14:textId="77777777" w:rsidR="00FF1500" w:rsidRDefault="00FF1500" w:rsidP="00FF1500"/>
        </w:tc>
        <w:tc>
          <w:tcPr>
            <w:tcW w:w="1276" w:type="dxa"/>
          </w:tcPr>
          <w:p w14:paraId="54BA068E" w14:textId="77777777" w:rsidR="00FF1500" w:rsidRDefault="00FF1500" w:rsidP="00FF1500"/>
        </w:tc>
        <w:tc>
          <w:tcPr>
            <w:tcW w:w="3119" w:type="dxa"/>
          </w:tcPr>
          <w:p w14:paraId="7F9A4C0D"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Хлориды</w:t>
            </w:r>
          </w:p>
        </w:tc>
        <w:tc>
          <w:tcPr>
            <w:tcW w:w="1134" w:type="dxa"/>
          </w:tcPr>
          <w:p w14:paraId="5D648016"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7392C573"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8,8</w:t>
            </w:r>
          </w:p>
        </w:tc>
        <w:tc>
          <w:tcPr>
            <w:tcW w:w="992" w:type="dxa"/>
          </w:tcPr>
          <w:p w14:paraId="60ADB779" w14:textId="77777777" w:rsidR="00FF1500" w:rsidRPr="00F07FFD" w:rsidRDefault="00FF1500" w:rsidP="00FF1500">
            <w:pPr>
              <w:jc w:val="center"/>
              <w:rPr>
                <w:rFonts w:ascii="Times New Roman" w:hAnsi="Times New Roman" w:cs="Times New Roman"/>
                <w:sz w:val="24"/>
                <w:szCs w:val="24"/>
              </w:rPr>
            </w:pPr>
            <w:r w:rsidRPr="00F07FFD">
              <w:rPr>
                <w:rFonts w:ascii="Times New Roman" w:hAnsi="Times New Roman" w:cs="Times New Roman"/>
                <w:sz w:val="24"/>
                <w:szCs w:val="24"/>
              </w:rPr>
              <w:t>&lt;10</w:t>
            </w:r>
          </w:p>
        </w:tc>
        <w:tc>
          <w:tcPr>
            <w:tcW w:w="992" w:type="dxa"/>
          </w:tcPr>
          <w:p w14:paraId="03648FFA"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&lt;10</w:t>
            </w:r>
          </w:p>
        </w:tc>
        <w:tc>
          <w:tcPr>
            <w:tcW w:w="993" w:type="dxa"/>
          </w:tcPr>
          <w:p w14:paraId="43F41654"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350</w:t>
            </w:r>
          </w:p>
        </w:tc>
      </w:tr>
      <w:tr w:rsidR="00FF1500" w14:paraId="0648AFD5" w14:textId="77777777" w:rsidTr="00FF1500">
        <w:tc>
          <w:tcPr>
            <w:tcW w:w="1560" w:type="dxa"/>
          </w:tcPr>
          <w:p w14:paraId="324031B7" w14:textId="77777777" w:rsidR="00FF1500" w:rsidRDefault="00FF1500" w:rsidP="00FF1500"/>
        </w:tc>
        <w:tc>
          <w:tcPr>
            <w:tcW w:w="1418" w:type="dxa"/>
          </w:tcPr>
          <w:p w14:paraId="63C00B3A" w14:textId="77777777" w:rsidR="00FF1500" w:rsidRDefault="00FF1500" w:rsidP="00FF1500"/>
        </w:tc>
        <w:tc>
          <w:tcPr>
            <w:tcW w:w="992" w:type="dxa"/>
          </w:tcPr>
          <w:p w14:paraId="597B906D" w14:textId="77777777" w:rsidR="00FF1500" w:rsidRDefault="00FF1500" w:rsidP="00FF1500"/>
        </w:tc>
        <w:tc>
          <w:tcPr>
            <w:tcW w:w="992" w:type="dxa"/>
          </w:tcPr>
          <w:p w14:paraId="74609610" w14:textId="77777777" w:rsidR="00FF1500" w:rsidRDefault="00FF1500" w:rsidP="00FF1500"/>
        </w:tc>
        <w:tc>
          <w:tcPr>
            <w:tcW w:w="1134" w:type="dxa"/>
          </w:tcPr>
          <w:p w14:paraId="3869D64E" w14:textId="77777777" w:rsidR="00FF1500" w:rsidRDefault="00FF1500" w:rsidP="00FF1500"/>
        </w:tc>
        <w:tc>
          <w:tcPr>
            <w:tcW w:w="1276" w:type="dxa"/>
          </w:tcPr>
          <w:p w14:paraId="4F4F36CA" w14:textId="77777777" w:rsidR="00FF1500" w:rsidRDefault="00FF1500" w:rsidP="00FF1500"/>
        </w:tc>
        <w:tc>
          <w:tcPr>
            <w:tcW w:w="3119" w:type="dxa"/>
          </w:tcPr>
          <w:p w14:paraId="2CF5D606"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Марганец</w:t>
            </w:r>
          </w:p>
        </w:tc>
        <w:tc>
          <w:tcPr>
            <w:tcW w:w="1134" w:type="dxa"/>
          </w:tcPr>
          <w:p w14:paraId="6E207A92"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6F0B1D6F"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0,08</w:t>
            </w:r>
          </w:p>
        </w:tc>
        <w:tc>
          <w:tcPr>
            <w:tcW w:w="992" w:type="dxa"/>
          </w:tcPr>
          <w:p w14:paraId="187528D5" w14:textId="77777777" w:rsidR="00FF1500" w:rsidRPr="00F07FFD" w:rsidRDefault="00FF1500" w:rsidP="00FF1500">
            <w:pPr>
              <w:jc w:val="center"/>
              <w:rPr>
                <w:rFonts w:ascii="Times New Roman" w:hAnsi="Times New Roman" w:cs="Times New Roman"/>
                <w:sz w:val="24"/>
                <w:szCs w:val="24"/>
              </w:rPr>
            </w:pPr>
            <w:r w:rsidRPr="00F07FFD">
              <w:rPr>
                <w:rFonts w:ascii="Times New Roman" w:hAnsi="Times New Roman" w:cs="Times New Roman"/>
                <w:sz w:val="24"/>
                <w:szCs w:val="24"/>
              </w:rPr>
              <w:t>0,08</w:t>
            </w:r>
          </w:p>
        </w:tc>
        <w:tc>
          <w:tcPr>
            <w:tcW w:w="992" w:type="dxa"/>
          </w:tcPr>
          <w:p w14:paraId="61AC3072"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0,08</w:t>
            </w:r>
          </w:p>
        </w:tc>
        <w:tc>
          <w:tcPr>
            <w:tcW w:w="993" w:type="dxa"/>
          </w:tcPr>
          <w:p w14:paraId="25CB60AE"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0,1</w:t>
            </w:r>
          </w:p>
        </w:tc>
      </w:tr>
      <w:tr w:rsidR="00FF1500" w14:paraId="0C229236" w14:textId="77777777" w:rsidTr="00FF1500">
        <w:tc>
          <w:tcPr>
            <w:tcW w:w="1560" w:type="dxa"/>
          </w:tcPr>
          <w:p w14:paraId="2D8E2FD5" w14:textId="77777777" w:rsidR="00FF1500" w:rsidRDefault="00FF1500" w:rsidP="00FF1500"/>
        </w:tc>
        <w:tc>
          <w:tcPr>
            <w:tcW w:w="1418" w:type="dxa"/>
          </w:tcPr>
          <w:p w14:paraId="42CDD3B9" w14:textId="77777777" w:rsidR="00FF1500" w:rsidRDefault="00FF1500" w:rsidP="00FF1500"/>
        </w:tc>
        <w:tc>
          <w:tcPr>
            <w:tcW w:w="992" w:type="dxa"/>
          </w:tcPr>
          <w:p w14:paraId="6D4035C6" w14:textId="77777777" w:rsidR="00FF1500" w:rsidRDefault="00FF1500" w:rsidP="00FF1500"/>
        </w:tc>
        <w:tc>
          <w:tcPr>
            <w:tcW w:w="992" w:type="dxa"/>
          </w:tcPr>
          <w:p w14:paraId="535BD767" w14:textId="77777777" w:rsidR="00FF1500" w:rsidRDefault="00FF1500" w:rsidP="00FF1500"/>
        </w:tc>
        <w:tc>
          <w:tcPr>
            <w:tcW w:w="1134" w:type="dxa"/>
          </w:tcPr>
          <w:p w14:paraId="0563689B" w14:textId="77777777" w:rsidR="00FF1500" w:rsidRDefault="00FF1500" w:rsidP="00FF1500"/>
        </w:tc>
        <w:tc>
          <w:tcPr>
            <w:tcW w:w="1276" w:type="dxa"/>
          </w:tcPr>
          <w:p w14:paraId="51B0C226" w14:textId="77777777" w:rsidR="00FF1500" w:rsidRDefault="00FF1500" w:rsidP="00FF1500"/>
        </w:tc>
        <w:tc>
          <w:tcPr>
            <w:tcW w:w="3119" w:type="dxa"/>
          </w:tcPr>
          <w:p w14:paraId="0514FC5B"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Железо (включая хлорное)</w:t>
            </w:r>
          </w:p>
        </w:tc>
        <w:tc>
          <w:tcPr>
            <w:tcW w:w="1134" w:type="dxa"/>
          </w:tcPr>
          <w:p w14:paraId="1121ECA7"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5D8081FB"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0,3</w:t>
            </w:r>
          </w:p>
        </w:tc>
        <w:tc>
          <w:tcPr>
            <w:tcW w:w="992" w:type="dxa"/>
          </w:tcPr>
          <w:p w14:paraId="260766AF" w14:textId="77777777" w:rsidR="00FF1500" w:rsidRPr="00F07FFD" w:rsidRDefault="00FF1500" w:rsidP="00FF1500">
            <w:pPr>
              <w:jc w:val="center"/>
              <w:rPr>
                <w:rFonts w:ascii="Times New Roman" w:hAnsi="Times New Roman" w:cs="Times New Roman"/>
                <w:sz w:val="24"/>
                <w:szCs w:val="24"/>
              </w:rPr>
            </w:pPr>
            <w:r w:rsidRPr="00F07FFD">
              <w:rPr>
                <w:rFonts w:ascii="Times New Roman" w:hAnsi="Times New Roman" w:cs="Times New Roman"/>
                <w:sz w:val="24"/>
                <w:szCs w:val="24"/>
              </w:rPr>
              <w:t>&lt;0,1</w:t>
            </w:r>
          </w:p>
        </w:tc>
        <w:tc>
          <w:tcPr>
            <w:tcW w:w="992" w:type="dxa"/>
          </w:tcPr>
          <w:p w14:paraId="04FAFBA7" w14:textId="77777777" w:rsidR="00FF1500" w:rsidRDefault="00FF1500" w:rsidP="00FF1500">
            <w:pPr>
              <w:jc w:val="center"/>
            </w:pPr>
            <w:r w:rsidRPr="00425AB3">
              <w:rPr>
                <w:rFonts w:ascii="Times New Roman" w:hAnsi="Times New Roman" w:cs="Times New Roman"/>
                <w:sz w:val="24"/>
                <w:szCs w:val="24"/>
              </w:rPr>
              <w:t>0,1</w:t>
            </w:r>
          </w:p>
        </w:tc>
        <w:tc>
          <w:tcPr>
            <w:tcW w:w="993" w:type="dxa"/>
          </w:tcPr>
          <w:p w14:paraId="2B94F25D"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0,3</w:t>
            </w:r>
          </w:p>
        </w:tc>
      </w:tr>
      <w:tr w:rsidR="00FF1500" w14:paraId="207902DF" w14:textId="77777777" w:rsidTr="00FF1500">
        <w:tc>
          <w:tcPr>
            <w:tcW w:w="1560" w:type="dxa"/>
          </w:tcPr>
          <w:p w14:paraId="254FCC7A" w14:textId="77777777" w:rsidR="00FF1500" w:rsidRDefault="00FF1500" w:rsidP="00FF1500"/>
        </w:tc>
        <w:tc>
          <w:tcPr>
            <w:tcW w:w="1418" w:type="dxa"/>
          </w:tcPr>
          <w:p w14:paraId="01643A44" w14:textId="77777777" w:rsidR="00FF1500" w:rsidRDefault="00FF1500" w:rsidP="00FF1500"/>
        </w:tc>
        <w:tc>
          <w:tcPr>
            <w:tcW w:w="992" w:type="dxa"/>
          </w:tcPr>
          <w:p w14:paraId="7D1C034A" w14:textId="77777777" w:rsidR="00FF1500" w:rsidRDefault="00FF1500" w:rsidP="00FF1500"/>
        </w:tc>
        <w:tc>
          <w:tcPr>
            <w:tcW w:w="992" w:type="dxa"/>
          </w:tcPr>
          <w:p w14:paraId="36B71DC1" w14:textId="77777777" w:rsidR="00FF1500" w:rsidRDefault="00FF1500" w:rsidP="00FF1500"/>
        </w:tc>
        <w:tc>
          <w:tcPr>
            <w:tcW w:w="1134" w:type="dxa"/>
          </w:tcPr>
          <w:p w14:paraId="29FD3B79" w14:textId="77777777" w:rsidR="00FF1500" w:rsidRDefault="00FF1500" w:rsidP="00FF1500"/>
        </w:tc>
        <w:tc>
          <w:tcPr>
            <w:tcW w:w="1276" w:type="dxa"/>
          </w:tcPr>
          <w:p w14:paraId="72DF59EF" w14:textId="77777777" w:rsidR="00FF1500" w:rsidRDefault="00FF1500" w:rsidP="00FF1500"/>
        </w:tc>
        <w:tc>
          <w:tcPr>
            <w:tcW w:w="3119" w:type="dxa"/>
          </w:tcPr>
          <w:p w14:paraId="7D8A22E0"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Медь</w:t>
            </w:r>
          </w:p>
        </w:tc>
        <w:tc>
          <w:tcPr>
            <w:tcW w:w="1134" w:type="dxa"/>
          </w:tcPr>
          <w:p w14:paraId="3768F1B9"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500E13E8"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&lt;0,02</w:t>
            </w:r>
          </w:p>
        </w:tc>
        <w:tc>
          <w:tcPr>
            <w:tcW w:w="992" w:type="dxa"/>
          </w:tcPr>
          <w:p w14:paraId="471E92FB" w14:textId="77777777" w:rsidR="00FF1500" w:rsidRPr="00F07FFD" w:rsidRDefault="00FF1500" w:rsidP="00FF1500">
            <w:pPr>
              <w:jc w:val="center"/>
              <w:rPr>
                <w:rFonts w:ascii="Times New Roman" w:hAnsi="Times New Roman" w:cs="Times New Roman"/>
                <w:sz w:val="24"/>
                <w:szCs w:val="24"/>
              </w:rPr>
            </w:pPr>
            <w:r w:rsidRPr="00F07FFD">
              <w:rPr>
                <w:rFonts w:ascii="Times New Roman" w:hAnsi="Times New Roman" w:cs="Times New Roman"/>
                <w:sz w:val="24"/>
                <w:szCs w:val="24"/>
              </w:rPr>
              <w:t>&lt;0,02</w:t>
            </w:r>
          </w:p>
        </w:tc>
        <w:tc>
          <w:tcPr>
            <w:tcW w:w="992" w:type="dxa"/>
          </w:tcPr>
          <w:p w14:paraId="7AF99001" w14:textId="77777777" w:rsidR="00FF1500" w:rsidRDefault="00FF1500" w:rsidP="00FF1500">
            <w:r w:rsidRPr="00C86E45">
              <w:rPr>
                <w:rFonts w:ascii="Times New Roman" w:hAnsi="Times New Roman" w:cs="Times New Roman"/>
                <w:sz w:val="24"/>
                <w:szCs w:val="24"/>
              </w:rPr>
              <w:t>&lt;0,02</w:t>
            </w:r>
          </w:p>
        </w:tc>
        <w:tc>
          <w:tcPr>
            <w:tcW w:w="993" w:type="dxa"/>
          </w:tcPr>
          <w:p w14:paraId="53167AFC"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1</w:t>
            </w:r>
          </w:p>
        </w:tc>
      </w:tr>
      <w:tr w:rsidR="00FF1500" w14:paraId="1ED8C147" w14:textId="77777777" w:rsidTr="00FF1500">
        <w:tc>
          <w:tcPr>
            <w:tcW w:w="1560" w:type="dxa"/>
          </w:tcPr>
          <w:p w14:paraId="5D6FD903" w14:textId="77777777" w:rsidR="00FF1500" w:rsidRDefault="00FF1500" w:rsidP="00FF1500"/>
        </w:tc>
        <w:tc>
          <w:tcPr>
            <w:tcW w:w="1418" w:type="dxa"/>
          </w:tcPr>
          <w:p w14:paraId="26E5242E" w14:textId="77777777" w:rsidR="00FF1500" w:rsidRDefault="00FF1500" w:rsidP="00FF1500"/>
        </w:tc>
        <w:tc>
          <w:tcPr>
            <w:tcW w:w="992" w:type="dxa"/>
          </w:tcPr>
          <w:p w14:paraId="3FA9B541" w14:textId="77777777" w:rsidR="00FF1500" w:rsidRDefault="00FF1500" w:rsidP="00FF1500"/>
        </w:tc>
        <w:tc>
          <w:tcPr>
            <w:tcW w:w="992" w:type="dxa"/>
          </w:tcPr>
          <w:p w14:paraId="6C9B4F75" w14:textId="77777777" w:rsidR="00FF1500" w:rsidRDefault="00FF1500" w:rsidP="00FF1500"/>
        </w:tc>
        <w:tc>
          <w:tcPr>
            <w:tcW w:w="1134" w:type="dxa"/>
          </w:tcPr>
          <w:p w14:paraId="1D443B56" w14:textId="77777777" w:rsidR="00FF1500" w:rsidRDefault="00FF1500" w:rsidP="00FF1500"/>
        </w:tc>
        <w:tc>
          <w:tcPr>
            <w:tcW w:w="1276" w:type="dxa"/>
          </w:tcPr>
          <w:p w14:paraId="5DA50139" w14:textId="77777777" w:rsidR="00FF1500" w:rsidRDefault="00FF1500" w:rsidP="00FF1500"/>
        </w:tc>
        <w:tc>
          <w:tcPr>
            <w:tcW w:w="3119" w:type="dxa"/>
          </w:tcPr>
          <w:p w14:paraId="1E2CBD47"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Кальций</w:t>
            </w:r>
          </w:p>
        </w:tc>
        <w:tc>
          <w:tcPr>
            <w:tcW w:w="1134" w:type="dxa"/>
          </w:tcPr>
          <w:p w14:paraId="356610E7"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27A34C08"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4,0</w:t>
            </w:r>
          </w:p>
        </w:tc>
        <w:tc>
          <w:tcPr>
            <w:tcW w:w="992" w:type="dxa"/>
          </w:tcPr>
          <w:p w14:paraId="3EA887C7" w14:textId="77777777" w:rsidR="00FF1500" w:rsidRPr="00F07FFD" w:rsidRDefault="00FF1500" w:rsidP="00FF1500">
            <w:pPr>
              <w:jc w:val="center"/>
              <w:rPr>
                <w:rFonts w:ascii="Times New Roman" w:hAnsi="Times New Roman" w:cs="Times New Roman"/>
                <w:sz w:val="24"/>
                <w:szCs w:val="24"/>
              </w:rPr>
            </w:pPr>
            <w:r w:rsidRPr="00F07FFD">
              <w:rPr>
                <w:rFonts w:ascii="Times New Roman" w:hAnsi="Times New Roman" w:cs="Times New Roman"/>
                <w:sz w:val="24"/>
                <w:szCs w:val="24"/>
              </w:rPr>
              <w:t>4,0</w:t>
            </w:r>
          </w:p>
        </w:tc>
        <w:tc>
          <w:tcPr>
            <w:tcW w:w="992" w:type="dxa"/>
          </w:tcPr>
          <w:p w14:paraId="626DB1F6"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4,0</w:t>
            </w:r>
          </w:p>
        </w:tc>
        <w:tc>
          <w:tcPr>
            <w:tcW w:w="993" w:type="dxa"/>
          </w:tcPr>
          <w:p w14:paraId="25510DF3" w14:textId="77777777" w:rsidR="00FF1500" w:rsidRPr="00A23246" w:rsidRDefault="00FF1500" w:rsidP="00FF1500">
            <w:pPr>
              <w:rPr>
                <w:rFonts w:ascii="Times New Roman" w:hAnsi="Times New Roman" w:cs="Times New Roman"/>
                <w:sz w:val="16"/>
                <w:szCs w:val="16"/>
              </w:rPr>
            </w:pPr>
            <w:r w:rsidRPr="00A23246">
              <w:rPr>
                <w:rFonts w:ascii="Times New Roman" w:hAnsi="Times New Roman" w:cs="Times New Roman"/>
                <w:sz w:val="16"/>
                <w:szCs w:val="16"/>
              </w:rPr>
              <w:t>не нор</w:t>
            </w:r>
          </w:p>
          <w:p w14:paraId="3190E61D" w14:textId="77777777" w:rsidR="00FF1500" w:rsidRPr="00A23246" w:rsidRDefault="00FF1500" w:rsidP="00FF1500">
            <w:pPr>
              <w:rPr>
                <w:rFonts w:ascii="Times New Roman" w:hAnsi="Times New Roman" w:cs="Times New Roman"/>
                <w:sz w:val="16"/>
                <w:szCs w:val="16"/>
              </w:rPr>
            </w:pPr>
            <w:r w:rsidRPr="00A23246">
              <w:rPr>
                <w:rFonts w:ascii="Times New Roman" w:hAnsi="Times New Roman" w:cs="Times New Roman"/>
                <w:sz w:val="16"/>
                <w:szCs w:val="16"/>
              </w:rPr>
              <w:t>мируется</w:t>
            </w:r>
          </w:p>
        </w:tc>
      </w:tr>
      <w:tr w:rsidR="00FF1500" w14:paraId="6A525089" w14:textId="77777777" w:rsidTr="00FF1500">
        <w:tc>
          <w:tcPr>
            <w:tcW w:w="1560" w:type="dxa"/>
          </w:tcPr>
          <w:p w14:paraId="7C7B72FE" w14:textId="77777777" w:rsidR="00FF1500" w:rsidRDefault="00FF1500" w:rsidP="00FF1500"/>
        </w:tc>
        <w:tc>
          <w:tcPr>
            <w:tcW w:w="1418" w:type="dxa"/>
          </w:tcPr>
          <w:p w14:paraId="26F76EF0" w14:textId="77777777" w:rsidR="00FF1500" w:rsidRDefault="00FF1500" w:rsidP="00FF1500"/>
        </w:tc>
        <w:tc>
          <w:tcPr>
            <w:tcW w:w="992" w:type="dxa"/>
          </w:tcPr>
          <w:p w14:paraId="7D67BFFB" w14:textId="77777777" w:rsidR="00FF1500" w:rsidRDefault="00FF1500" w:rsidP="00FF1500"/>
        </w:tc>
        <w:tc>
          <w:tcPr>
            <w:tcW w:w="992" w:type="dxa"/>
          </w:tcPr>
          <w:p w14:paraId="103CF560" w14:textId="77777777" w:rsidR="00FF1500" w:rsidRDefault="00FF1500" w:rsidP="00FF1500"/>
        </w:tc>
        <w:tc>
          <w:tcPr>
            <w:tcW w:w="1134" w:type="dxa"/>
          </w:tcPr>
          <w:p w14:paraId="0D9E1AA7" w14:textId="77777777" w:rsidR="00FF1500" w:rsidRDefault="00FF1500" w:rsidP="00FF1500"/>
        </w:tc>
        <w:tc>
          <w:tcPr>
            <w:tcW w:w="1276" w:type="dxa"/>
          </w:tcPr>
          <w:p w14:paraId="057123AE" w14:textId="77777777" w:rsidR="00FF1500" w:rsidRDefault="00FF1500" w:rsidP="00FF1500"/>
        </w:tc>
        <w:tc>
          <w:tcPr>
            <w:tcW w:w="3119" w:type="dxa"/>
          </w:tcPr>
          <w:p w14:paraId="607287BA"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Магний</w:t>
            </w:r>
          </w:p>
        </w:tc>
        <w:tc>
          <w:tcPr>
            <w:tcW w:w="1134" w:type="dxa"/>
          </w:tcPr>
          <w:p w14:paraId="24CDC948"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05AF996A"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2,43</w:t>
            </w:r>
          </w:p>
        </w:tc>
        <w:tc>
          <w:tcPr>
            <w:tcW w:w="992" w:type="dxa"/>
          </w:tcPr>
          <w:p w14:paraId="3C9D2B35" w14:textId="77777777" w:rsidR="00FF1500" w:rsidRDefault="00FF1500" w:rsidP="00FF1500">
            <w:pPr>
              <w:rPr>
                <w:rFonts w:ascii="Times New Roman" w:hAnsi="Times New Roman" w:cs="Times New Roman"/>
                <w:sz w:val="24"/>
                <w:szCs w:val="24"/>
              </w:rPr>
            </w:pPr>
            <w:r w:rsidRPr="00EA02E5">
              <w:rPr>
                <w:rFonts w:ascii="Times New Roman" w:hAnsi="Times New Roman" w:cs="Times New Roman"/>
                <w:sz w:val="24"/>
                <w:szCs w:val="24"/>
              </w:rPr>
              <w:t>2,43</w:t>
            </w:r>
          </w:p>
          <w:p w14:paraId="748F76D4" w14:textId="77777777" w:rsidR="00FF1500" w:rsidRDefault="00FF1500" w:rsidP="00FF1500"/>
        </w:tc>
        <w:tc>
          <w:tcPr>
            <w:tcW w:w="992" w:type="dxa"/>
          </w:tcPr>
          <w:p w14:paraId="3ECE9668" w14:textId="77777777" w:rsidR="00FF1500" w:rsidRDefault="00FF1500" w:rsidP="00FF1500">
            <w:r w:rsidRPr="00EA02E5">
              <w:rPr>
                <w:rFonts w:ascii="Times New Roman" w:hAnsi="Times New Roman" w:cs="Times New Roman"/>
                <w:sz w:val="24"/>
                <w:szCs w:val="24"/>
              </w:rPr>
              <w:t>2,43</w:t>
            </w:r>
          </w:p>
        </w:tc>
        <w:tc>
          <w:tcPr>
            <w:tcW w:w="993" w:type="dxa"/>
          </w:tcPr>
          <w:p w14:paraId="166CE322" w14:textId="77777777" w:rsidR="00FF1500" w:rsidRPr="00F605AA" w:rsidRDefault="00FF1500" w:rsidP="00FF1500">
            <w:pPr>
              <w:jc w:val="center"/>
              <w:rPr>
                <w:rFonts w:ascii="Times New Roman" w:hAnsi="Times New Roman" w:cs="Times New Roman"/>
                <w:sz w:val="24"/>
                <w:szCs w:val="24"/>
              </w:rPr>
            </w:pPr>
            <w:r w:rsidRPr="00F605AA">
              <w:rPr>
                <w:rFonts w:ascii="Times New Roman" w:hAnsi="Times New Roman" w:cs="Times New Roman"/>
                <w:sz w:val="24"/>
                <w:szCs w:val="24"/>
              </w:rPr>
              <w:t>50</w:t>
            </w:r>
          </w:p>
        </w:tc>
      </w:tr>
      <w:tr w:rsidR="00FF1500" w14:paraId="6F1326FD" w14:textId="77777777" w:rsidTr="00FF1500">
        <w:tc>
          <w:tcPr>
            <w:tcW w:w="1560" w:type="dxa"/>
          </w:tcPr>
          <w:p w14:paraId="72E89905" w14:textId="77777777" w:rsidR="00FF1500" w:rsidRDefault="00FF1500" w:rsidP="00FF1500"/>
        </w:tc>
        <w:tc>
          <w:tcPr>
            <w:tcW w:w="1418" w:type="dxa"/>
          </w:tcPr>
          <w:p w14:paraId="60433B51" w14:textId="77777777" w:rsidR="00FF1500" w:rsidRDefault="00FF1500" w:rsidP="00FF1500"/>
        </w:tc>
        <w:tc>
          <w:tcPr>
            <w:tcW w:w="992" w:type="dxa"/>
          </w:tcPr>
          <w:p w14:paraId="0E477EDA" w14:textId="77777777" w:rsidR="00FF1500" w:rsidRDefault="00FF1500" w:rsidP="00FF1500"/>
        </w:tc>
        <w:tc>
          <w:tcPr>
            <w:tcW w:w="992" w:type="dxa"/>
          </w:tcPr>
          <w:p w14:paraId="67DA1E4D" w14:textId="77777777" w:rsidR="00FF1500" w:rsidRDefault="00FF1500" w:rsidP="00FF1500"/>
        </w:tc>
        <w:tc>
          <w:tcPr>
            <w:tcW w:w="1134" w:type="dxa"/>
          </w:tcPr>
          <w:p w14:paraId="35C95726" w14:textId="77777777" w:rsidR="00FF1500" w:rsidRDefault="00FF1500" w:rsidP="00FF1500"/>
        </w:tc>
        <w:tc>
          <w:tcPr>
            <w:tcW w:w="1276" w:type="dxa"/>
          </w:tcPr>
          <w:p w14:paraId="08212B38" w14:textId="77777777" w:rsidR="00FF1500" w:rsidRDefault="00FF1500" w:rsidP="00FF1500"/>
        </w:tc>
        <w:tc>
          <w:tcPr>
            <w:tcW w:w="3119" w:type="dxa"/>
          </w:tcPr>
          <w:p w14:paraId="7B83B1B9"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Общее микробное число</w:t>
            </w:r>
          </w:p>
        </w:tc>
        <w:tc>
          <w:tcPr>
            <w:tcW w:w="1134" w:type="dxa"/>
          </w:tcPr>
          <w:p w14:paraId="0645F0C2"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КОЕ/мл</w:t>
            </w:r>
          </w:p>
        </w:tc>
        <w:tc>
          <w:tcPr>
            <w:tcW w:w="992" w:type="dxa"/>
          </w:tcPr>
          <w:p w14:paraId="44320157"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0</w:t>
            </w:r>
          </w:p>
        </w:tc>
        <w:tc>
          <w:tcPr>
            <w:tcW w:w="992" w:type="dxa"/>
          </w:tcPr>
          <w:p w14:paraId="4D6A4FA8"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0</w:t>
            </w:r>
          </w:p>
        </w:tc>
        <w:tc>
          <w:tcPr>
            <w:tcW w:w="992" w:type="dxa"/>
          </w:tcPr>
          <w:p w14:paraId="027EACD6"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0</w:t>
            </w:r>
          </w:p>
        </w:tc>
        <w:tc>
          <w:tcPr>
            <w:tcW w:w="993" w:type="dxa"/>
          </w:tcPr>
          <w:p w14:paraId="50B94830" w14:textId="77777777" w:rsidR="00FF1500" w:rsidRPr="00F605AA" w:rsidRDefault="00FF1500" w:rsidP="00FF1500">
            <w:pPr>
              <w:jc w:val="center"/>
              <w:rPr>
                <w:rFonts w:ascii="Times New Roman" w:hAnsi="Times New Roman" w:cs="Times New Roman"/>
                <w:sz w:val="24"/>
                <w:szCs w:val="24"/>
              </w:rPr>
            </w:pPr>
            <w:r w:rsidRPr="00F605AA">
              <w:rPr>
                <w:rFonts w:ascii="Times New Roman" w:hAnsi="Times New Roman" w:cs="Times New Roman"/>
                <w:sz w:val="24"/>
                <w:szCs w:val="24"/>
              </w:rPr>
              <w:t>50</w:t>
            </w:r>
          </w:p>
        </w:tc>
      </w:tr>
      <w:tr w:rsidR="00FF1500" w14:paraId="2B7C57DC" w14:textId="77777777" w:rsidTr="00FF1500">
        <w:tc>
          <w:tcPr>
            <w:tcW w:w="1560" w:type="dxa"/>
          </w:tcPr>
          <w:p w14:paraId="4CCBA8AD" w14:textId="77777777" w:rsidR="00FF1500" w:rsidRDefault="00FF1500" w:rsidP="00FF1500"/>
        </w:tc>
        <w:tc>
          <w:tcPr>
            <w:tcW w:w="1418" w:type="dxa"/>
          </w:tcPr>
          <w:p w14:paraId="3C12DCEC" w14:textId="77777777" w:rsidR="00FF1500" w:rsidRDefault="00FF1500" w:rsidP="00FF1500"/>
        </w:tc>
        <w:tc>
          <w:tcPr>
            <w:tcW w:w="992" w:type="dxa"/>
          </w:tcPr>
          <w:p w14:paraId="3AB22F0A" w14:textId="77777777" w:rsidR="00FF1500" w:rsidRDefault="00FF1500" w:rsidP="00FF1500"/>
        </w:tc>
        <w:tc>
          <w:tcPr>
            <w:tcW w:w="992" w:type="dxa"/>
          </w:tcPr>
          <w:p w14:paraId="60C35C49" w14:textId="77777777" w:rsidR="00FF1500" w:rsidRDefault="00FF1500" w:rsidP="00FF1500"/>
        </w:tc>
        <w:tc>
          <w:tcPr>
            <w:tcW w:w="1134" w:type="dxa"/>
          </w:tcPr>
          <w:p w14:paraId="41B84B90" w14:textId="77777777" w:rsidR="00FF1500" w:rsidRDefault="00FF1500" w:rsidP="00FF1500"/>
        </w:tc>
        <w:tc>
          <w:tcPr>
            <w:tcW w:w="1276" w:type="dxa"/>
          </w:tcPr>
          <w:p w14:paraId="5637B47E" w14:textId="77777777" w:rsidR="00FF1500" w:rsidRDefault="00FF1500" w:rsidP="00FF1500"/>
        </w:tc>
        <w:tc>
          <w:tcPr>
            <w:tcW w:w="3119" w:type="dxa"/>
          </w:tcPr>
          <w:p w14:paraId="3214362B"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Общие колиморфные</w:t>
            </w:r>
          </w:p>
          <w:p w14:paraId="4C6ED4C8"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 xml:space="preserve">бактерии </w:t>
            </w:r>
          </w:p>
        </w:tc>
        <w:tc>
          <w:tcPr>
            <w:tcW w:w="1134" w:type="dxa"/>
          </w:tcPr>
          <w:p w14:paraId="52E5C93B"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КОЕ/100мл</w:t>
            </w:r>
          </w:p>
        </w:tc>
        <w:tc>
          <w:tcPr>
            <w:tcW w:w="992" w:type="dxa"/>
          </w:tcPr>
          <w:p w14:paraId="5465CEB3"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t xml:space="preserve">Не </w:t>
            </w:r>
          </w:p>
          <w:p w14:paraId="60B782F1" w14:textId="77777777" w:rsidR="00FF1500" w:rsidRPr="00817BB0" w:rsidRDefault="00FF1500" w:rsidP="00FF1500">
            <w:pP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7B273030"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t>жено</w:t>
            </w:r>
          </w:p>
        </w:tc>
        <w:tc>
          <w:tcPr>
            <w:tcW w:w="992" w:type="dxa"/>
          </w:tcPr>
          <w:p w14:paraId="29709D12"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t xml:space="preserve">Не </w:t>
            </w:r>
          </w:p>
          <w:p w14:paraId="60468A49" w14:textId="77777777" w:rsidR="00FF1500" w:rsidRPr="00817BB0" w:rsidRDefault="00FF1500" w:rsidP="00FF1500">
            <w:pP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0D340F0E"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t>жено</w:t>
            </w:r>
          </w:p>
        </w:tc>
        <w:tc>
          <w:tcPr>
            <w:tcW w:w="992" w:type="dxa"/>
          </w:tcPr>
          <w:p w14:paraId="21323B38"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t xml:space="preserve">Не </w:t>
            </w:r>
          </w:p>
          <w:p w14:paraId="1F16907D" w14:textId="77777777" w:rsidR="00FF1500" w:rsidRPr="00817BB0" w:rsidRDefault="00FF1500" w:rsidP="00FF1500">
            <w:pP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3FB1C747"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t>жено</w:t>
            </w:r>
          </w:p>
        </w:tc>
        <w:tc>
          <w:tcPr>
            <w:tcW w:w="993" w:type="dxa"/>
          </w:tcPr>
          <w:p w14:paraId="2236CDA8" w14:textId="77777777" w:rsidR="00FF1500" w:rsidRPr="00F605AA" w:rsidRDefault="00FF1500" w:rsidP="00FF1500">
            <w:pPr>
              <w:jc w:val="center"/>
              <w:rPr>
                <w:rFonts w:ascii="Times New Roman" w:hAnsi="Times New Roman" w:cs="Times New Roman"/>
                <w:sz w:val="24"/>
                <w:szCs w:val="24"/>
              </w:rPr>
            </w:pPr>
            <w:r w:rsidRPr="00F605AA">
              <w:rPr>
                <w:rFonts w:ascii="Times New Roman" w:hAnsi="Times New Roman" w:cs="Times New Roman"/>
                <w:sz w:val="24"/>
                <w:szCs w:val="24"/>
              </w:rPr>
              <w:t>50</w:t>
            </w:r>
          </w:p>
        </w:tc>
      </w:tr>
      <w:tr w:rsidR="00FF1500" w14:paraId="6195752A" w14:textId="77777777" w:rsidTr="00FF1500">
        <w:tc>
          <w:tcPr>
            <w:tcW w:w="1560" w:type="dxa"/>
          </w:tcPr>
          <w:p w14:paraId="5C4364BE" w14:textId="77777777" w:rsidR="00FF1500" w:rsidRDefault="00FF1500" w:rsidP="00FF1500"/>
        </w:tc>
        <w:tc>
          <w:tcPr>
            <w:tcW w:w="1418" w:type="dxa"/>
          </w:tcPr>
          <w:p w14:paraId="207CB45A" w14:textId="77777777" w:rsidR="00FF1500" w:rsidRDefault="00FF1500" w:rsidP="00FF1500"/>
        </w:tc>
        <w:tc>
          <w:tcPr>
            <w:tcW w:w="992" w:type="dxa"/>
          </w:tcPr>
          <w:p w14:paraId="6B1FA6AD" w14:textId="77777777" w:rsidR="00FF1500" w:rsidRDefault="00FF1500" w:rsidP="00FF1500"/>
        </w:tc>
        <w:tc>
          <w:tcPr>
            <w:tcW w:w="992" w:type="dxa"/>
          </w:tcPr>
          <w:p w14:paraId="384A2DB7" w14:textId="77777777" w:rsidR="00FF1500" w:rsidRDefault="00FF1500" w:rsidP="00FF1500"/>
        </w:tc>
        <w:tc>
          <w:tcPr>
            <w:tcW w:w="1134" w:type="dxa"/>
          </w:tcPr>
          <w:p w14:paraId="10C88A7E" w14:textId="77777777" w:rsidR="00FF1500" w:rsidRDefault="00FF1500" w:rsidP="00FF1500"/>
        </w:tc>
        <w:tc>
          <w:tcPr>
            <w:tcW w:w="1276" w:type="dxa"/>
          </w:tcPr>
          <w:p w14:paraId="7875C269" w14:textId="77777777" w:rsidR="00FF1500" w:rsidRDefault="00FF1500" w:rsidP="00FF1500"/>
        </w:tc>
        <w:tc>
          <w:tcPr>
            <w:tcW w:w="3119" w:type="dxa"/>
          </w:tcPr>
          <w:p w14:paraId="58B030A7"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 xml:space="preserve">Термотолерантные </w:t>
            </w:r>
          </w:p>
          <w:p w14:paraId="7A474FE8"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 xml:space="preserve">колиморфные </w:t>
            </w:r>
          </w:p>
          <w:p w14:paraId="1CD15DEF"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lastRenderedPageBreak/>
              <w:t>бактерии</w:t>
            </w:r>
          </w:p>
        </w:tc>
        <w:tc>
          <w:tcPr>
            <w:tcW w:w="1134" w:type="dxa"/>
          </w:tcPr>
          <w:p w14:paraId="270D6DF8"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lastRenderedPageBreak/>
              <w:t>КОЕ/100мл</w:t>
            </w:r>
          </w:p>
        </w:tc>
        <w:tc>
          <w:tcPr>
            <w:tcW w:w="992" w:type="dxa"/>
          </w:tcPr>
          <w:p w14:paraId="49409C42"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t xml:space="preserve">Не </w:t>
            </w:r>
          </w:p>
          <w:p w14:paraId="4EB76FA9" w14:textId="77777777" w:rsidR="00FF1500" w:rsidRPr="00817BB0" w:rsidRDefault="00FF1500" w:rsidP="00FF1500">
            <w:pP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6E437E82"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lastRenderedPageBreak/>
              <w:t>жено</w:t>
            </w:r>
          </w:p>
        </w:tc>
        <w:tc>
          <w:tcPr>
            <w:tcW w:w="992" w:type="dxa"/>
          </w:tcPr>
          <w:p w14:paraId="2E593272"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lastRenderedPageBreak/>
              <w:t xml:space="preserve">Не </w:t>
            </w:r>
          </w:p>
          <w:p w14:paraId="2EF10493" w14:textId="77777777" w:rsidR="00FF1500" w:rsidRPr="00817BB0" w:rsidRDefault="00FF1500" w:rsidP="00FF1500">
            <w:pP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6F4947FA"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lastRenderedPageBreak/>
              <w:t>жено</w:t>
            </w:r>
          </w:p>
        </w:tc>
        <w:tc>
          <w:tcPr>
            <w:tcW w:w="992" w:type="dxa"/>
          </w:tcPr>
          <w:p w14:paraId="695B3415"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lastRenderedPageBreak/>
              <w:t xml:space="preserve">Не </w:t>
            </w:r>
          </w:p>
          <w:p w14:paraId="6AEA09FB" w14:textId="77777777" w:rsidR="00FF1500" w:rsidRPr="00817BB0" w:rsidRDefault="00FF1500" w:rsidP="00FF1500">
            <w:pP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2F8DC1CB" w14:textId="77777777" w:rsidR="00FF1500" w:rsidRPr="00817BB0" w:rsidRDefault="00FF1500" w:rsidP="00FF1500">
            <w:pPr>
              <w:rPr>
                <w:rFonts w:ascii="Times New Roman" w:hAnsi="Times New Roman" w:cs="Times New Roman"/>
                <w:sz w:val="24"/>
                <w:szCs w:val="24"/>
              </w:rPr>
            </w:pPr>
            <w:r w:rsidRPr="00817BB0">
              <w:rPr>
                <w:rFonts w:ascii="Times New Roman" w:hAnsi="Times New Roman" w:cs="Times New Roman"/>
                <w:sz w:val="24"/>
                <w:szCs w:val="24"/>
              </w:rPr>
              <w:lastRenderedPageBreak/>
              <w:t>жено</w:t>
            </w:r>
          </w:p>
        </w:tc>
        <w:tc>
          <w:tcPr>
            <w:tcW w:w="993" w:type="dxa"/>
          </w:tcPr>
          <w:p w14:paraId="6C5059E4" w14:textId="77777777" w:rsidR="00FF1500" w:rsidRPr="00F605AA" w:rsidRDefault="00FF1500" w:rsidP="00FF1500">
            <w:pPr>
              <w:jc w:val="center"/>
              <w:rPr>
                <w:rFonts w:ascii="Times New Roman" w:hAnsi="Times New Roman" w:cs="Times New Roman"/>
                <w:sz w:val="24"/>
                <w:szCs w:val="24"/>
              </w:rPr>
            </w:pPr>
            <w:r w:rsidRPr="00F605AA">
              <w:rPr>
                <w:rFonts w:ascii="Times New Roman" w:hAnsi="Times New Roman" w:cs="Times New Roman"/>
                <w:sz w:val="24"/>
                <w:szCs w:val="24"/>
              </w:rPr>
              <w:lastRenderedPageBreak/>
              <w:t>50</w:t>
            </w:r>
          </w:p>
        </w:tc>
      </w:tr>
      <w:tr w:rsidR="00FF1500" w14:paraId="732A53E6" w14:textId="77777777" w:rsidTr="00FF1500">
        <w:tc>
          <w:tcPr>
            <w:tcW w:w="1560" w:type="dxa"/>
          </w:tcPr>
          <w:p w14:paraId="3DBCB77B" w14:textId="77777777" w:rsidR="00FF1500" w:rsidRDefault="00FF1500" w:rsidP="00FF1500"/>
        </w:tc>
        <w:tc>
          <w:tcPr>
            <w:tcW w:w="1418" w:type="dxa"/>
          </w:tcPr>
          <w:p w14:paraId="0BD7C0C1" w14:textId="77777777" w:rsidR="00FF1500" w:rsidRDefault="00FF1500" w:rsidP="00FF1500"/>
        </w:tc>
        <w:tc>
          <w:tcPr>
            <w:tcW w:w="992" w:type="dxa"/>
          </w:tcPr>
          <w:p w14:paraId="6F0A6222" w14:textId="77777777" w:rsidR="00FF1500" w:rsidRDefault="00FF1500" w:rsidP="00FF1500"/>
        </w:tc>
        <w:tc>
          <w:tcPr>
            <w:tcW w:w="992" w:type="dxa"/>
          </w:tcPr>
          <w:p w14:paraId="7C63B120" w14:textId="77777777" w:rsidR="00FF1500" w:rsidRDefault="00FF1500" w:rsidP="00FF1500"/>
        </w:tc>
        <w:tc>
          <w:tcPr>
            <w:tcW w:w="1134" w:type="dxa"/>
          </w:tcPr>
          <w:p w14:paraId="178F25B8" w14:textId="77777777" w:rsidR="00FF1500" w:rsidRDefault="00FF1500" w:rsidP="00FF1500"/>
        </w:tc>
        <w:tc>
          <w:tcPr>
            <w:tcW w:w="1276" w:type="dxa"/>
          </w:tcPr>
          <w:p w14:paraId="69A6B884" w14:textId="77777777" w:rsidR="00FF1500" w:rsidRDefault="00FF1500" w:rsidP="00FF1500"/>
        </w:tc>
        <w:tc>
          <w:tcPr>
            <w:tcW w:w="3119" w:type="dxa"/>
          </w:tcPr>
          <w:p w14:paraId="3C019464"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 xml:space="preserve">Запах </w:t>
            </w:r>
          </w:p>
        </w:tc>
        <w:tc>
          <w:tcPr>
            <w:tcW w:w="1134" w:type="dxa"/>
          </w:tcPr>
          <w:p w14:paraId="23A6A482"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балл</w:t>
            </w:r>
          </w:p>
        </w:tc>
        <w:tc>
          <w:tcPr>
            <w:tcW w:w="992" w:type="dxa"/>
          </w:tcPr>
          <w:p w14:paraId="4B01E372"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0</w:t>
            </w:r>
          </w:p>
        </w:tc>
        <w:tc>
          <w:tcPr>
            <w:tcW w:w="992" w:type="dxa"/>
          </w:tcPr>
          <w:p w14:paraId="227F6C8D"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0</w:t>
            </w:r>
          </w:p>
        </w:tc>
        <w:tc>
          <w:tcPr>
            <w:tcW w:w="992" w:type="dxa"/>
          </w:tcPr>
          <w:p w14:paraId="0D74126D"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0</w:t>
            </w:r>
          </w:p>
        </w:tc>
        <w:tc>
          <w:tcPr>
            <w:tcW w:w="993" w:type="dxa"/>
          </w:tcPr>
          <w:p w14:paraId="38F391BA" w14:textId="77777777" w:rsidR="00FF1500" w:rsidRPr="00F605AA" w:rsidRDefault="00FF1500" w:rsidP="00FF1500">
            <w:pPr>
              <w:jc w:val="center"/>
              <w:rPr>
                <w:rFonts w:ascii="Times New Roman" w:hAnsi="Times New Roman" w:cs="Times New Roman"/>
                <w:sz w:val="24"/>
                <w:szCs w:val="24"/>
              </w:rPr>
            </w:pPr>
            <w:r>
              <w:rPr>
                <w:rFonts w:ascii="Times New Roman" w:hAnsi="Times New Roman" w:cs="Times New Roman"/>
                <w:sz w:val="24"/>
                <w:szCs w:val="24"/>
              </w:rPr>
              <w:t>2</w:t>
            </w:r>
          </w:p>
        </w:tc>
      </w:tr>
      <w:tr w:rsidR="00FF1500" w14:paraId="1F4639D4" w14:textId="77777777" w:rsidTr="00FF1500">
        <w:tc>
          <w:tcPr>
            <w:tcW w:w="1560" w:type="dxa"/>
          </w:tcPr>
          <w:p w14:paraId="39E19BC3" w14:textId="77777777" w:rsidR="00FF1500" w:rsidRDefault="00FF1500" w:rsidP="00FF1500"/>
        </w:tc>
        <w:tc>
          <w:tcPr>
            <w:tcW w:w="1418" w:type="dxa"/>
          </w:tcPr>
          <w:p w14:paraId="1F214F66" w14:textId="77777777" w:rsidR="00FF1500" w:rsidRDefault="00FF1500" w:rsidP="00FF1500"/>
        </w:tc>
        <w:tc>
          <w:tcPr>
            <w:tcW w:w="992" w:type="dxa"/>
          </w:tcPr>
          <w:p w14:paraId="5BEFC170" w14:textId="77777777" w:rsidR="00FF1500" w:rsidRDefault="00FF1500" w:rsidP="00FF1500"/>
        </w:tc>
        <w:tc>
          <w:tcPr>
            <w:tcW w:w="992" w:type="dxa"/>
          </w:tcPr>
          <w:p w14:paraId="17DCC72C" w14:textId="77777777" w:rsidR="00FF1500" w:rsidRDefault="00FF1500" w:rsidP="00FF1500"/>
        </w:tc>
        <w:tc>
          <w:tcPr>
            <w:tcW w:w="1134" w:type="dxa"/>
          </w:tcPr>
          <w:p w14:paraId="0BD1A287" w14:textId="77777777" w:rsidR="00FF1500" w:rsidRDefault="00FF1500" w:rsidP="00FF1500"/>
        </w:tc>
        <w:tc>
          <w:tcPr>
            <w:tcW w:w="1276" w:type="dxa"/>
          </w:tcPr>
          <w:p w14:paraId="0454C9B9" w14:textId="77777777" w:rsidR="00FF1500" w:rsidRDefault="00FF1500" w:rsidP="00FF1500"/>
        </w:tc>
        <w:tc>
          <w:tcPr>
            <w:tcW w:w="3119" w:type="dxa"/>
          </w:tcPr>
          <w:p w14:paraId="43CB65EB"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Привкус</w:t>
            </w:r>
          </w:p>
        </w:tc>
        <w:tc>
          <w:tcPr>
            <w:tcW w:w="1134" w:type="dxa"/>
          </w:tcPr>
          <w:p w14:paraId="6D11CC8C"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балл</w:t>
            </w:r>
          </w:p>
        </w:tc>
        <w:tc>
          <w:tcPr>
            <w:tcW w:w="992" w:type="dxa"/>
          </w:tcPr>
          <w:p w14:paraId="5EE11171"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0</w:t>
            </w:r>
          </w:p>
        </w:tc>
        <w:tc>
          <w:tcPr>
            <w:tcW w:w="992" w:type="dxa"/>
          </w:tcPr>
          <w:p w14:paraId="7B66FC2E"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0</w:t>
            </w:r>
          </w:p>
        </w:tc>
        <w:tc>
          <w:tcPr>
            <w:tcW w:w="992" w:type="dxa"/>
          </w:tcPr>
          <w:p w14:paraId="38E572A3"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0</w:t>
            </w:r>
          </w:p>
        </w:tc>
        <w:tc>
          <w:tcPr>
            <w:tcW w:w="993" w:type="dxa"/>
          </w:tcPr>
          <w:p w14:paraId="556BAFDB" w14:textId="77777777" w:rsidR="00FF1500" w:rsidRPr="00F605AA" w:rsidRDefault="00FF1500" w:rsidP="00FF1500">
            <w:pPr>
              <w:jc w:val="center"/>
              <w:rPr>
                <w:rFonts w:ascii="Times New Roman" w:hAnsi="Times New Roman" w:cs="Times New Roman"/>
                <w:sz w:val="24"/>
                <w:szCs w:val="24"/>
              </w:rPr>
            </w:pPr>
            <w:r>
              <w:rPr>
                <w:rFonts w:ascii="Times New Roman" w:hAnsi="Times New Roman" w:cs="Times New Roman"/>
                <w:sz w:val="24"/>
                <w:szCs w:val="24"/>
              </w:rPr>
              <w:t>2</w:t>
            </w:r>
          </w:p>
        </w:tc>
      </w:tr>
      <w:tr w:rsidR="00FF1500" w14:paraId="3695F33D" w14:textId="77777777" w:rsidTr="00FF1500">
        <w:tc>
          <w:tcPr>
            <w:tcW w:w="1560" w:type="dxa"/>
          </w:tcPr>
          <w:p w14:paraId="6425489D" w14:textId="77777777" w:rsidR="00FF1500" w:rsidRDefault="00FF1500" w:rsidP="00FF1500"/>
        </w:tc>
        <w:tc>
          <w:tcPr>
            <w:tcW w:w="1418" w:type="dxa"/>
          </w:tcPr>
          <w:p w14:paraId="055F9DA2"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Скважина</w:t>
            </w:r>
          </w:p>
          <w:p w14:paraId="402F0739"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 xml:space="preserve"> № 754-Д</w:t>
            </w:r>
          </w:p>
        </w:tc>
        <w:tc>
          <w:tcPr>
            <w:tcW w:w="992" w:type="dxa"/>
          </w:tcPr>
          <w:p w14:paraId="6734F876" w14:textId="77777777" w:rsidR="00FF1500" w:rsidRPr="00007966" w:rsidRDefault="00FF1500" w:rsidP="00FF1500">
            <w:pPr>
              <w:rPr>
                <w:rFonts w:ascii="Times New Roman" w:hAnsi="Times New Roman" w:cs="Times New Roman"/>
                <w:sz w:val="24"/>
                <w:szCs w:val="24"/>
              </w:rPr>
            </w:pPr>
            <w:r w:rsidRPr="00007966">
              <w:rPr>
                <w:rFonts w:ascii="Times New Roman" w:hAnsi="Times New Roman" w:cs="Times New Roman"/>
                <w:sz w:val="24"/>
                <w:szCs w:val="24"/>
              </w:rPr>
              <w:t>21</w:t>
            </w:r>
          </w:p>
        </w:tc>
        <w:tc>
          <w:tcPr>
            <w:tcW w:w="992" w:type="dxa"/>
          </w:tcPr>
          <w:p w14:paraId="762CB023"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57</w:t>
            </w:r>
          </w:p>
          <w:p w14:paraId="2B6E36C9"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15'05"</w:t>
            </w:r>
          </w:p>
        </w:tc>
        <w:tc>
          <w:tcPr>
            <w:tcW w:w="1134" w:type="dxa"/>
          </w:tcPr>
          <w:p w14:paraId="3E389177"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103</w:t>
            </w:r>
          </w:p>
          <w:p w14:paraId="1B3150E8"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42'43"</w:t>
            </w:r>
          </w:p>
        </w:tc>
        <w:tc>
          <w:tcPr>
            <w:tcW w:w="1276" w:type="dxa"/>
          </w:tcPr>
          <w:p w14:paraId="4DF9A37B"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Один раз в квартал</w:t>
            </w:r>
          </w:p>
        </w:tc>
        <w:tc>
          <w:tcPr>
            <w:tcW w:w="3119" w:type="dxa"/>
          </w:tcPr>
          <w:p w14:paraId="7D017F4B"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Цветность</w:t>
            </w:r>
          </w:p>
        </w:tc>
        <w:tc>
          <w:tcPr>
            <w:tcW w:w="1134" w:type="dxa"/>
          </w:tcPr>
          <w:p w14:paraId="3D7D69BD" w14:textId="77777777" w:rsidR="00FF1500" w:rsidRPr="00007966" w:rsidRDefault="00FF1500" w:rsidP="00FF1500">
            <w:pPr>
              <w:rPr>
                <w:rFonts w:ascii="Times New Roman" w:hAnsi="Times New Roman" w:cs="Times New Roman"/>
                <w:sz w:val="24"/>
                <w:szCs w:val="24"/>
              </w:rPr>
            </w:pPr>
            <w:r>
              <w:rPr>
                <w:rFonts w:ascii="Times New Roman" w:hAnsi="Times New Roman" w:cs="Times New Roman"/>
                <w:sz w:val="24"/>
                <w:szCs w:val="24"/>
              </w:rPr>
              <w:t>градус</w:t>
            </w:r>
          </w:p>
        </w:tc>
        <w:tc>
          <w:tcPr>
            <w:tcW w:w="992" w:type="dxa"/>
          </w:tcPr>
          <w:p w14:paraId="0F4E5D7E" w14:textId="77777777" w:rsidR="00FF1500" w:rsidRDefault="00FF1500" w:rsidP="00FF1500">
            <w:pPr>
              <w:jc w:val="center"/>
            </w:pPr>
            <w:r>
              <w:rPr>
                <w:rFonts w:ascii="Times New Roman" w:hAnsi="Times New Roman" w:cs="Times New Roman"/>
                <w:sz w:val="24"/>
                <w:szCs w:val="24"/>
              </w:rPr>
              <w:t>&lt;1</w:t>
            </w:r>
          </w:p>
        </w:tc>
        <w:tc>
          <w:tcPr>
            <w:tcW w:w="992" w:type="dxa"/>
          </w:tcPr>
          <w:p w14:paraId="4C65587B"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&lt;1</w:t>
            </w:r>
          </w:p>
        </w:tc>
        <w:tc>
          <w:tcPr>
            <w:tcW w:w="992" w:type="dxa"/>
          </w:tcPr>
          <w:p w14:paraId="670038E1" w14:textId="77777777" w:rsidR="00FF1500" w:rsidRDefault="00FF1500" w:rsidP="00FF1500">
            <w:pPr>
              <w:jc w:val="center"/>
            </w:pPr>
            <w:r w:rsidRPr="00D87AFE">
              <w:rPr>
                <w:rFonts w:ascii="Times New Roman" w:hAnsi="Times New Roman" w:cs="Times New Roman"/>
                <w:sz w:val="24"/>
                <w:szCs w:val="24"/>
              </w:rPr>
              <w:t>&lt;1</w:t>
            </w:r>
          </w:p>
        </w:tc>
        <w:tc>
          <w:tcPr>
            <w:tcW w:w="993" w:type="dxa"/>
          </w:tcPr>
          <w:p w14:paraId="0E92F38C" w14:textId="77777777" w:rsidR="00FF1500" w:rsidRPr="00007966" w:rsidRDefault="00FF1500" w:rsidP="00FF1500">
            <w:pPr>
              <w:jc w:val="center"/>
              <w:rPr>
                <w:rFonts w:ascii="Times New Roman" w:hAnsi="Times New Roman" w:cs="Times New Roman"/>
                <w:sz w:val="24"/>
                <w:szCs w:val="24"/>
              </w:rPr>
            </w:pPr>
            <w:r>
              <w:rPr>
                <w:rFonts w:ascii="Times New Roman" w:hAnsi="Times New Roman" w:cs="Times New Roman"/>
                <w:sz w:val="24"/>
                <w:szCs w:val="24"/>
              </w:rPr>
              <w:t>20</w:t>
            </w:r>
          </w:p>
        </w:tc>
      </w:tr>
      <w:tr w:rsidR="00FF1500" w14:paraId="34C8AF10" w14:textId="77777777" w:rsidTr="00FF1500">
        <w:tc>
          <w:tcPr>
            <w:tcW w:w="1560" w:type="dxa"/>
          </w:tcPr>
          <w:p w14:paraId="31A13989" w14:textId="77777777" w:rsidR="00FF1500" w:rsidRDefault="00FF1500" w:rsidP="00FF1500"/>
        </w:tc>
        <w:tc>
          <w:tcPr>
            <w:tcW w:w="1418" w:type="dxa"/>
          </w:tcPr>
          <w:p w14:paraId="11291676" w14:textId="77777777" w:rsidR="00FF1500" w:rsidRDefault="00FF1500" w:rsidP="00FF1500"/>
        </w:tc>
        <w:tc>
          <w:tcPr>
            <w:tcW w:w="992" w:type="dxa"/>
          </w:tcPr>
          <w:p w14:paraId="704F709A" w14:textId="77777777" w:rsidR="00FF1500" w:rsidRDefault="00FF1500" w:rsidP="00FF1500"/>
        </w:tc>
        <w:tc>
          <w:tcPr>
            <w:tcW w:w="992" w:type="dxa"/>
          </w:tcPr>
          <w:p w14:paraId="329FA594" w14:textId="77777777" w:rsidR="00FF1500" w:rsidRDefault="00FF1500" w:rsidP="00FF1500"/>
        </w:tc>
        <w:tc>
          <w:tcPr>
            <w:tcW w:w="1134" w:type="dxa"/>
          </w:tcPr>
          <w:p w14:paraId="319FEC51" w14:textId="77777777" w:rsidR="00FF1500" w:rsidRDefault="00FF1500" w:rsidP="00FF1500"/>
        </w:tc>
        <w:tc>
          <w:tcPr>
            <w:tcW w:w="1276" w:type="dxa"/>
          </w:tcPr>
          <w:p w14:paraId="5F39B930" w14:textId="77777777" w:rsidR="00FF1500" w:rsidRDefault="00FF1500" w:rsidP="00FF1500"/>
        </w:tc>
        <w:tc>
          <w:tcPr>
            <w:tcW w:w="3119" w:type="dxa"/>
          </w:tcPr>
          <w:p w14:paraId="44825781"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Мутность</w:t>
            </w:r>
          </w:p>
        </w:tc>
        <w:tc>
          <w:tcPr>
            <w:tcW w:w="1134" w:type="dxa"/>
          </w:tcPr>
          <w:p w14:paraId="5763CD5F"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2ACAA9BA" w14:textId="77777777" w:rsidR="00FF1500" w:rsidRDefault="00FF1500" w:rsidP="00FF1500">
            <w:pPr>
              <w:jc w:val="center"/>
            </w:pPr>
            <w:r>
              <w:rPr>
                <w:rFonts w:ascii="Times New Roman" w:hAnsi="Times New Roman" w:cs="Times New Roman"/>
                <w:sz w:val="24"/>
                <w:szCs w:val="24"/>
              </w:rPr>
              <w:t>&lt;1</w:t>
            </w:r>
          </w:p>
        </w:tc>
        <w:tc>
          <w:tcPr>
            <w:tcW w:w="992" w:type="dxa"/>
          </w:tcPr>
          <w:p w14:paraId="3BDE13D8"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&lt;1</w:t>
            </w:r>
          </w:p>
        </w:tc>
        <w:tc>
          <w:tcPr>
            <w:tcW w:w="992" w:type="dxa"/>
          </w:tcPr>
          <w:p w14:paraId="51AC260D" w14:textId="77777777" w:rsidR="00FF1500" w:rsidRDefault="00FF1500" w:rsidP="00FF1500">
            <w:pPr>
              <w:jc w:val="center"/>
            </w:pPr>
            <w:r w:rsidRPr="00D87AFE">
              <w:rPr>
                <w:rFonts w:ascii="Times New Roman" w:hAnsi="Times New Roman" w:cs="Times New Roman"/>
                <w:sz w:val="24"/>
                <w:szCs w:val="24"/>
              </w:rPr>
              <w:t>&lt;1</w:t>
            </w:r>
          </w:p>
        </w:tc>
        <w:tc>
          <w:tcPr>
            <w:tcW w:w="993" w:type="dxa"/>
          </w:tcPr>
          <w:p w14:paraId="543C9FBB" w14:textId="77777777" w:rsidR="00FF1500" w:rsidRPr="00A23246" w:rsidRDefault="00FF1500" w:rsidP="00FF1500">
            <w:pPr>
              <w:jc w:val="center"/>
              <w:rPr>
                <w:rFonts w:ascii="Times New Roman" w:hAnsi="Times New Roman" w:cs="Times New Roman"/>
                <w:sz w:val="24"/>
                <w:szCs w:val="24"/>
              </w:rPr>
            </w:pPr>
            <w:r w:rsidRPr="00A23246">
              <w:rPr>
                <w:rFonts w:ascii="Times New Roman" w:hAnsi="Times New Roman" w:cs="Times New Roman"/>
                <w:sz w:val="24"/>
                <w:szCs w:val="24"/>
              </w:rPr>
              <w:t>1,5</w:t>
            </w:r>
          </w:p>
        </w:tc>
      </w:tr>
      <w:tr w:rsidR="00FF1500" w14:paraId="56841EB1" w14:textId="77777777" w:rsidTr="00FF1500">
        <w:tc>
          <w:tcPr>
            <w:tcW w:w="1560" w:type="dxa"/>
          </w:tcPr>
          <w:p w14:paraId="11F0C265" w14:textId="77777777" w:rsidR="00FF1500" w:rsidRDefault="00FF1500" w:rsidP="00FF1500"/>
        </w:tc>
        <w:tc>
          <w:tcPr>
            <w:tcW w:w="1418" w:type="dxa"/>
          </w:tcPr>
          <w:p w14:paraId="5C5E5E67" w14:textId="77777777" w:rsidR="00FF1500" w:rsidRDefault="00FF1500" w:rsidP="00FF1500"/>
        </w:tc>
        <w:tc>
          <w:tcPr>
            <w:tcW w:w="992" w:type="dxa"/>
          </w:tcPr>
          <w:p w14:paraId="2B587AB9" w14:textId="77777777" w:rsidR="00FF1500" w:rsidRDefault="00FF1500" w:rsidP="00FF1500"/>
        </w:tc>
        <w:tc>
          <w:tcPr>
            <w:tcW w:w="992" w:type="dxa"/>
          </w:tcPr>
          <w:p w14:paraId="7C68D4DC" w14:textId="77777777" w:rsidR="00FF1500" w:rsidRDefault="00FF1500" w:rsidP="00FF1500"/>
        </w:tc>
        <w:tc>
          <w:tcPr>
            <w:tcW w:w="1134" w:type="dxa"/>
          </w:tcPr>
          <w:p w14:paraId="5CBAEAF7" w14:textId="77777777" w:rsidR="00FF1500" w:rsidRDefault="00FF1500" w:rsidP="00FF1500"/>
        </w:tc>
        <w:tc>
          <w:tcPr>
            <w:tcW w:w="1276" w:type="dxa"/>
          </w:tcPr>
          <w:p w14:paraId="09D4E711" w14:textId="77777777" w:rsidR="00FF1500" w:rsidRDefault="00FF1500" w:rsidP="00FF1500"/>
        </w:tc>
        <w:tc>
          <w:tcPr>
            <w:tcW w:w="3119" w:type="dxa"/>
          </w:tcPr>
          <w:p w14:paraId="47B128C7"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Фтор</w:t>
            </w:r>
          </w:p>
        </w:tc>
        <w:tc>
          <w:tcPr>
            <w:tcW w:w="1134" w:type="dxa"/>
          </w:tcPr>
          <w:p w14:paraId="72763D92"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3D24FDBB" w14:textId="77777777" w:rsidR="00FF1500" w:rsidRDefault="00FF1500" w:rsidP="00FF1500">
            <w:r>
              <w:rPr>
                <w:rFonts w:ascii="Times New Roman" w:hAnsi="Times New Roman" w:cs="Times New Roman"/>
                <w:sz w:val="24"/>
                <w:szCs w:val="24"/>
              </w:rPr>
              <w:t>&lt;0,05</w:t>
            </w:r>
          </w:p>
        </w:tc>
        <w:tc>
          <w:tcPr>
            <w:tcW w:w="992" w:type="dxa"/>
          </w:tcPr>
          <w:p w14:paraId="4F26B3CB"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&lt;0,05</w:t>
            </w:r>
          </w:p>
        </w:tc>
        <w:tc>
          <w:tcPr>
            <w:tcW w:w="992" w:type="dxa"/>
          </w:tcPr>
          <w:p w14:paraId="1ACC49D1" w14:textId="77777777" w:rsidR="00FF1500" w:rsidRDefault="00FF1500" w:rsidP="00FF1500">
            <w:pPr>
              <w:jc w:val="center"/>
            </w:pPr>
            <w:r w:rsidRPr="00D87AFE">
              <w:rPr>
                <w:rFonts w:ascii="Times New Roman" w:hAnsi="Times New Roman" w:cs="Times New Roman"/>
                <w:sz w:val="24"/>
                <w:szCs w:val="24"/>
              </w:rPr>
              <w:t>&lt;0,05</w:t>
            </w:r>
          </w:p>
        </w:tc>
        <w:tc>
          <w:tcPr>
            <w:tcW w:w="993" w:type="dxa"/>
          </w:tcPr>
          <w:p w14:paraId="2A388CF3" w14:textId="77777777" w:rsidR="00FF1500" w:rsidRPr="00A23246" w:rsidRDefault="00FF1500" w:rsidP="00FF1500">
            <w:pPr>
              <w:jc w:val="center"/>
              <w:rPr>
                <w:rFonts w:ascii="Times New Roman" w:hAnsi="Times New Roman" w:cs="Times New Roman"/>
                <w:sz w:val="24"/>
                <w:szCs w:val="24"/>
              </w:rPr>
            </w:pPr>
            <w:r w:rsidRPr="00A23246">
              <w:rPr>
                <w:rFonts w:ascii="Times New Roman" w:hAnsi="Times New Roman" w:cs="Times New Roman"/>
                <w:sz w:val="24"/>
                <w:szCs w:val="24"/>
              </w:rPr>
              <w:t>1,5</w:t>
            </w:r>
          </w:p>
        </w:tc>
      </w:tr>
      <w:tr w:rsidR="00FF1500" w14:paraId="65023684" w14:textId="77777777" w:rsidTr="00FF1500">
        <w:tc>
          <w:tcPr>
            <w:tcW w:w="1560" w:type="dxa"/>
          </w:tcPr>
          <w:p w14:paraId="259A5308" w14:textId="77777777" w:rsidR="00FF1500" w:rsidRDefault="00FF1500" w:rsidP="00FF1500"/>
        </w:tc>
        <w:tc>
          <w:tcPr>
            <w:tcW w:w="1418" w:type="dxa"/>
          </w:tcPr>
          <w:p w14:paraId="2C700E82" w14:textId="77777777" w:rsidR="00FF1500" w:rsidRDefault="00FF1500" w:rsidP="00FF1500"/>
        </w:tc>
        <w:tc>
          <w:tcPr>
            <w:tcW w:w="992" w:type="dxa"/>
          </w:tcPr>
          <w:p w14:paraId="61E95855" w14:textId="77777777" w:rsidR="00FF1500" w:rsidRDefault="00FF1500" w:rsidP="00FF1500"/>
        </w:tc>
        <w:tc>
          <w:tcPr>
            <w:tcW w:w="992" w:type="dxa"/>
          </w:tcPr>
          <w:p w14:paraId="4FEE9D2E" w14:textId="77777777" w:rsidR="00FF1500" w:rsidRDefault="00FF1500" w:rsidP="00FF1500"/>
        </w:tc>
        <w:tc>
          <w:tcPr>
            <w:tcW w:w="1134" w:type="dxa"/>
          </w:tcPr>
          <w:p w14:paraId="1010C18F" w14:textId="77777777" w:rsidR="00FF1500" w:rsidRDefault="00FF1500" w:rsidP="00FF1500"/>
        </w:tc>
        <w:tc>
          <w:tcPr>
            <w:tcW w:w="1276" w:type="dxa"/>
          </w:tcPr>
          <w:p w14:paraId="6DDE483D" w14:textId="77777777" w:rsidR="00FF1500" w:rsidRDefault="00FF1500" w:rsidP="00FF1500"/>
        </w:tc>
        <w:tc>
          <w:tcPr>
            <w:tcW w:w="3119" w:type="dxa"/>
          </w:tcPr>
          <w:p w14:paraId="03863C55"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 xml:space="preserve">Водородный </w:t>
            </w:r>
          </w:p>
          <w:p w14:paraId="4FC53935"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Показатель</w:t>
            </w:r>
          </w:p>
        </w:tc>
        <w:tc>
          <w:tcPr>
            <w:tcW w:w="1134" w:type="dxa"/>
          </w:tcPr>
          <w:p w14:paraId="5C308629"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Ед. рН</w:t>
            </w:r>
          </w:p>
        </w:tc>
        <w:tc>
          <w:tcPr>
            <w:tcW w:w="992" w:type="dxa"/>
          </w:tcPr>
          <w:p w14:paraId="4C97BFEA" w14:textId="77777777" w:rsidR="00FF1500" w:rsidRPr="00627810" w:rsidRDefault="00FF1500" w:rsidP="00FF1500">
            <w:pPr>
              <w:jc w:val="center"/>
              <w:rPr>
                <w:rFonts w:ascii="Times New Roman" w:hAnsi="Times New Roman" w:cs="Times New Roman"/>
                <w:sz w:val="24"/>
                <w:szCs w:val="24"/>
              </w:rPr>
            </w:pPr>
            <w:r>
              <w:rPr>
                <w:rFonts w:ascii="Times New Roman" w:hAnsi="Times New Roman" w:cs="Times New Roman"/>
                <w:sz w:val="24"/>
                <w:szCs w:val="24"/>
              </w:rPr>
              <w:t>7,8</w:t>
            </w:r>
          </w:p>
        </w:tc>
        <w:tc>
          <w:tcPr>
            <w:tcW w:w="992" w:type="dxa"/>
          </w:tcPr>
          <w:p w14:paraId="74AA58DC"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7,8</w:t>
            </w:r>
          </w:p>
        </w:tc>
        <w:tc>
          <w:tcPr>
            <w:tcW w:w="992" w:type="dxa"/>
          </w:tcPr>
          <w:p w14:paraId="461FDC7E" w14:textId="77777777" w:rsidR="00FF1500" w:rsidRPr="00F54D72" w:rsidRDefault="00FF1500" w:rsidP="00FF1500">
            <w:pPr>
              <w:jc w:val="center"/>
              <w:rPr>
                <w:rFonts w:ascii="Times New Roman" w:hAnsi="Times New Roman" w:cs="Times New Roman"/>
                <w:sz w:val="24"/>
                <w:szCs w:val="24"/>
              </w:rPr>
            </w:pPr>
            <w:r w:rsidRPr="00F54D72">
              <w:rPr>
                <w:rFonts w:ascii="Times New Roman" w:hAnsi="Times New Roman" w:cs="Times New Roman"/>
                <w:sz w:val="24"/>
                <w:szCs w:val="24"/>
              </w:rPr>
              <w:t>7,76</w:t>
            </w:r>
          </w:p>
        </w:tc>
        <w:tc>
          <w:tcPr>
            <w:tcW w:w="993" w:type="dxa"/>
          </w:tcPr>
          <w:p w14:paraId="4F5AAF41" w14:textId="77777777" w:rsidR="00FF1500" w:rsidRPr="00A23246" w:rsidRDefault="00FF1500" w:rsidP="00FF1500">
            <w:pPr>
              <w:jc w:val="center"/>
              <w:rPr>
                <w:rFonts w:ascii="Times New Roman" w:hAnsi="Times New Roman" w:cs="Times New Roman"/>
                <w:sz w:val="24"/>
                <w:szCs w:val="24"/>
              </w:rPr>
            </w:pPr>
            <w:r w:rsidRPr="00A23246">
              <w:rPr>
                <w:rFonts w:ascii="Times New Roman" w:hAnsi="Times New Roman" w:cs="Times New Roman"/>
                <w:sz w:val="24"/>
                <w:szCs w:val="24"/>
              </w:rPr>
              <w:t>6-9</w:t>
            </w:r>
          </w:p>
        </w:tc>
      </w:tr>
      <w:tr w:rsidR="00FF1500" w14:paraId="5385D4FF" w14:textId="77777777" w:rsidTr="00FF1500">
        <w:tc>
          <w:tcPr>
            <w:tcW w:w="1560" w:type="dxa"/>
          </w:tcPr>
          <w:p w14:paraId="20F240FE" w14:textId="77777777" w:rsidR="00FF1500" w:rsidRDefault="00FF1500" w:rsidP="00FF1500"/>
        </w:tc>
        <w:tc>
          <w:tcPr>
            <w:tcW w:w="1418" w:type="dxa"/>
          </w:tcPr>
          <w:p w14:paraId="08B41E5A" w14:textId="77777777" w:rsidR="00FF1500" w:rsidRDefault="00FF1500" w:rsidP="00FF1500"/>
        </w:tc>
        <w:tc>
          <w:tcPr>
            <w:tcW w:w="992" w:type="dxa"/>
          </w:tcPr>
          <w:p w14:paraId="00FD2084" w14:textId="77777777" w:rsidR="00FF1500" w:rsidRDefault="00FF1500" w:rsidP="00FF1500"/>
        </w:tc>
        <w:tc>
          <w:tcPr>
            <w:tcW w:w="992" w:type="dxa"/>
          </w:tcPr>
          <w:p w14:paraId="09D515D0" w14:textId="77777777" w:rsidR="00FF1500" w:rsidRDefault="00FF1500" w:rsidP="00FF1500"/>
        </w:tc>
        <w:tc>
          <w:tcPr>
            <w:tcW w:w="1134" w:type="dxa"/>
          </w:tcPr>
          <w:p w14:paraId="4EB28655" w14:textId="77777777" w:rsidR="00FF1500" w:rsidRDefault="00FF1500" w:rsidP="00FF1500"/>
        </w:tc>
        <w:tc>
          <w:tcPr>
            <w:tcW w:w="1276" w:type="dxa"/>
          </w:tcPr>
          <w:p w14:paraId="31D851F2" w14:textId="77777777" w:rsidR="00FF1500" w:rsidRDefault="00FF1500" w:rsidP="00FF1500"/>
        </w:tc>
        <w:tc>
          <w:tcPr>
            <w:tcW w:w="3119" w:type="dxa"/>
          </w:tcPr>
          <w:p w14:paraId="52CC71A7"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Общая минерализация</w:t>
            </w:r>
          </w:p>
          <w:p w14:paraId="0830EB1D"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(сухой остаток)</w:t>
            </w:r>
          </w:p>
        </w:tc>
        <w:tc>
          <w:tcPr>
            <w:tcW w:w="1134" w:type="dxa"/>
          </w:tcPr>
          <w:p w14:paraId="57B86A09"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Мг/л</w:t>
            </w:r>
          </w:p>
        </w:tc>
        <w:tc>
          <w:tcPr>
            <w:tcW w:w="992" w:type="dxa"/>
          </w:tcPr>
          <w:p w14:paraId="58C8C571" w14:textId="77777777" w:rsidR="00FF1500" w:rsidRPr="00627810" w:rsidRDefault="00FF1500" w:rsidP="00FF1500">
            <w:pPr>
              <w:jc w:val="center"/>
              <w:rPr>
                <w:rFonts w:ascii="Times New Roman" w:hAnsi="Times New Roman" w:cs="Times New Roman"/>
                <w:sz w:val="24"/>
                <w:szCs w:val="24"/>
              </w:rPr>
            </w:pPr>
            <w:r>
              <w:rPr>
                <w:rFonts w:ascii="Times New Roman" w:hAnsi="Times New Roman" w:cs="Times New Roman"/>
                <w:sz w:val="24"/>
                <w:szCs w:val="24"/>
              </w:rPr>
              <w:t>455</w:t>
            </w:r>
          </w:p>
        </w:tc>
        <w:tc>
          <w:tcPr>
            <w:tcW w:w="992" w:type="dxa"/>
          </w:tcPr>
          <w:p w14:paraId="294B68A7"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454</w:t>
            </w:r>
          </w:p>
        </w:tc>
        <w:tc>
          <w:tcPr>
            <w:tcW w:w="992" w:type="dxa"/>
          </w:tcPr>
          <w:p w14:paraId="4CFA9806" w14:textId="77777777" w:rsidR="00FF1500" w:rsidRPr="00F54D72" w:rsidRDefault="00FF1500" w:rsidP="00FF1500">
            <w:pPr>
              <w:jc w:val="center"/>
              <w:rPr>
                <w:rFonts w:ascii="Times New Roman" w:hAnsi="Times New Roman" w:cs="Times New Roman"/>
                <w:sz w:val="24"/>
                <w:szCs w:val="24"/>
              </w:rPr>
            </w:pPr>
            <w:r w:rsidRPr="00F54D72">
              <w:rPr>
                <w:rFonts w:ascii="Times New Roman" w:hAnsi="Times New Roman" w:cs="Times New Roman"/>
                <w:sz w:val="24"/>
                <w:szCs w:val="24"/>
              </w:rPr>
              <w:t>440</w:t>
            </w:r>
          </w:p>
        </w:tc>
        <w:tc>
          <w:tcPr>
            <w:tcW w:w="993" w:type="dxa"/>
          </w:tcPr>
          <w:p w14:paraId="44A6F15A" w14:textId="77777777" w:rsidR="00FF1500" w:rsidRPr="00A23246" w:rsidRDefault="00FF1500" w:rsidP="00FF1500">
            <w:pPr>
              <w:jc w:val="center"/>
              <w:rPr>
                <w:rFonts w:ascii="Times New Roman" w:hAnsi="Times New Roman" w:cs="Times New Roman"/>
                <w:sz w:val="24"/>
                <w:szCs w:val="24"/>
              </w:rPr>
            </w:pPr>
            <w:r w:rsidRPr="00A23246">
              <w:rPr>
                <w:rFonts w:ascii="Times New Roman" w:hAnsi="Times New Roman" w:cs="Times New Roman"/>
                <w:sz w:val="24"/>
                <w:szCs w:val="24"/>
              </w:rPr>
              <w:t>1000</w:t>
            </w:r>
          </w:p>
        </w:tc>
      </w:tr>
      <w:tr w:rsidR="00FF1500" w14:paraId="5CDB4589" w14:textId="77777777" w:rsidTr="00FF1500">
        <w:tc>
          <w:tcPr>
            <w:tcW w:w="1560" w:type="dxa"/>
          </w:tcPr>
          <w:p w14:paraId="50492988" w14:textId="77777777" w:rsidR="00FF1500" w:rsidRDefault="00FF1500" w:rsidP="00FF1500"/>
        </w:tc>
        <w:tc>
          <w:tcPr>
            <w:tcW w:w="1418" w:type="dxa"/>
          </w:tcPr>
          <w:p w14:paraId="21CB19A7" w14:textId="77777777" w:rsidR="00FF1500" w:rsidRDefault="00FF1500" w:rsidP="00FF1500"/>
        </w:tc>
        <w:tc>
          <w:tcPr>
            <w:tcW w:w="992" w:type="dxa"/>
          </w:tcPr>
          <w:p w14:paraId="07A3EDF1" w14:textId="77777777" w:rsidR="00FF1500" w:rsidRDefault="00FF1500" w:rsidP="00FF1500"/>
        </w:tc>
        <w:tc>
          <w:tcPr>
            <w:tcW w:w="992" w:type="dxa"/>
          </w:tcPr>
          <w:p w14:paraId="36EBFAF6" w14:textId="77777777" w:rsidR="00FF1500" w:rsidRDefault="00FF1500" w:rsidP="00FF1500"/>
        </w:tc>
        <w:tc>
          <w:tcPr>
            <w:tcW w:w="1134" w:type="dxa"/>
          </w:tcPr>
          <w:p w14:paraId="160782FD" w14:textId="77777777" w:rsidR="00FF1500" w:rsidRDefault="00FF1500" w:rsidP="00FF1500"/>
        </w:tc>
        <w:tc>
          <w:tcPr>
            <w:tcW w:w="1276" w:type="dxa"/>
          </w:tcPr>
          <w:p w14:paraId="3938F2A9" w14:textId="77777777" w:rsidR="00FF1500" w:rsidRDefault="00FF1500" w:rsidP="00FF1500"/>
        </w:tc>
        <w:tc>
          <w:tcPr>
            <w:tcW w:w="3119" w:type="dxa"/>
          </w:tcPr>
          <w:p w14:paraId="58C21390"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 xml:space="preserve">Жесткость общая </w:t>
            </w:r>
          </w:p>
        </w:tc>
        <w:tc>
          <w:tcPr>
            <w:tcW w:w="1134" w:type="dxa"/>
          </w:tcPr>
          <w:p w14:paraId="287550CF"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Мг-экв</w:t>
            </w:r>
            <w:r>
              <w:rPr>
                <w:rFonts w:ascii="Times New Roman" w:hAnsi="Times New Roman" w:cs="Times New Roman"/>
                <w:sz w:val="24"/>
                <w:szCs w:val="24"/>
              </w:rPr>
              <w:t>.</w:t>
            </w:r>
            <w:r w:rsidRPr="00103DEB">
              <w:rPr>
                <w:rFonts w:ascii="Times New Roman" w:hAnsi="Times New Roman" w:cs="Times New Roman"/>
                <w:sz w:val="24"/>
                <w:szCs w:val="24"/>
              </w:rPr>
              <w:t>/дм</w:t>
            </w:r>
            <w:r w:rsidRPr="00FF1500">
              <w:rPr>
                <w:rFonts w:ascii="Times New Roman" w:hAnsi="Times New Roman" w:cs="Times New Roman"/>
                <w:sz w:val="24"/>
                <w:szCs w:val="24"/>
                <w:vertAlign w:val="superscript"/>
              </w:rPr>
              <w:t>3</w:t>
            </w:r>
          </w:p>
        </w:tc>
        <w:tc>
          <w:tcPr>
            <w:tcW w:w="992" w:type="dxa"/>
          </w:tcPr>
          <w:p w14:paraId="37A9D257" w14:textId="77777777" w:rsidR="00FF1500" w:rsidRPr="00FA1D65" w:rsidRDefault="00FF1500" w:rsidP="00FF1500">
            <w:pPr>
              <w:jc w:val="center"/>
              <w:rPr>
                <w:rFonts w:ascii="Times New Roman" w:hAnsi="Times New Roman" w:cs="Times New Roman"/>
                <w:sz w:val="24"/>
                <w:szCs w:val="24"/>
              </w:rPr>
            </w:pPr>
            <w:r w:rsidRPr="00FA1D65">
              <w:rPr>
                <w:rFonts w:ascii="Times New Roman" w:hAnsi="Times New Roman" w:cs="Times New Roman"/>
                <w:sz w:val="24"/>
                <w:szCs w:val="24"/>
              </w:rPr>
              <w:t>10,2</w:t>
            </w:r>
          </w:p>
        </w:tc>
        <w:tc>
          <w:tcPr>
            <w:tcW w:w="992" w:type="dxa"/>
          </w:tcPr>
          <w:p w14:paraId="08F735D7"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10,3</w:t>
            </w:r>
          </w:p>
        </w:tc>
        <w:tc>
          <w:tcPr>
            <w:tcW w:w="992" w:type="dxa"/>
          </w:tcPr>
          <w:p w14:paraId="0ED9319B" w14:textId="77777777" w:rsidR="00FF1500" w:rsidRPr="00F54D72" w:rsidRDefault="00FF1500" w:rsidP="00FF1500">
            <w:pPr>
              <w:jc w:val="center"/>
              <w:rPr>
                <w:rFonts w:ascii="Times New Roman" w:hAnsi="Times New Roman" w:cs="Times New Roman"/>
                <w:sz w:val="24"/>
                <w:szCs w:val="24"/>
              </w:rPr>
            </w:pPr>
            <w:r w:rsidRPr="00F54D72">
              <w:rPr>
                <w:rFonts w:ascii="Times New Roman" w:hAnsi="Times New Roman" w:cs="Times New Roman"/>
                <w:sz w:val="24"/>
                <w:szCs w:val="24"/>
              </w:rPr>
              <w:t>10,3</w:t>
            </w:r>
          </w:p>
        </w:tc>
        <w:tc>
          <w:tcPr>
            <w:tcW w:w="993" w:type="dxa"/>
          </w:tcPr>
          <w:p w14:paraId="3D50B923"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7</w:t>
            </w:r>
          </w:p>
        </w:tc>
      </w:tr>
      <w:tr w:rsidR="00FF1500" w14:paraId="131E074B" w14:textId="77777777" w:rsidTr="00FF1500">
        <w:tc>
          <w:tcPr>
            <w:tcW w:w="1560" w:type="dxa"/>
          </w:tcPr>
          <w:p w14:paraId="63078018" w14:textId="77777777" w:rsidR="00FF1500" w:rsidRDefault="00FF1500" w:rsidP="00FF1500"/>
        </w:tc>
        <w:tc>
          <w:tcPr>
            <w:tcW w:w="1418" w:type="dxa"/>
          </w:tcPr>
          <w:p w14:paraId="31CA0511" w14:textId="77777777" w:rsidR="00FF1500" w:rsidRDefault="00FF1500" w:rsidP="00FF1500"/>
        </w:tc>
        <w:tc>
          <w:tcPr>
            <w:tcW w:w="992" w:type="dxa"/>
          </w:tcPr>
          <w:p w14:paraId="2E3129AE" w14:textId="77777777" w:rsidR="00FF1500" w:rsidRDefault="00FF1500" w:rsidP="00FF1500"/>
        </w:tc>
        <w:tc>
          <w:tcPr>
            <w:tcW w:w="992" w:type="dxa"/>
          </w:tcPr>
          <w:p w14:paraId="2F18BD25" w14:textId="77777777" w:rsidR="00FF1500" w:rsidRDefault="00FF1500" w:rsidP="00FF1500"/>
        </w:tc>
        <w:tc>
          <w:tcPr>
            <w:tcW w:w="1134" w:type="dxa"/>
          </w:tcPr>
          <w:p w14:paraId="631D1279" w14:textId="77777777" w:rsidR="00FF1500" w:rsidRDefault="00FF1500" w:rsidP="00FF1500"/>
        </w:tc>
        <w:tc>
          <w:tcPr>
            <w:tcW w:w="1276" w:type="dxa"/>
          </w:tcPr>
          <w:p w14:paraId="6D5AAA95" w14:textId="77777777" w:rsidR="00FF1500" w:rsidRDefault="00FF1500" w:rsidP="00FF1500"/>
        </w:tc>
        <w:tc>
          <w:tcPr>
            <w:tcW w:w="3119" w:type="dxa"/>
          </w:tcPr>
          <w:p w14:paraId="4A4F1548"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Окисляемость</w:t>
            </w:r>
          </w:p>
        </w:tc>
        <w:tc>
          <w:tcPr>
            <w:tcW w:w="1134" w:type="dxa"/>
          </w:tcPr>
          <w:p w14:paraId="56F04E6F"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5BFDEC03" w14:textId="77777777" w:rsidR="00FF1500" w:rsidRPr="00FA1D65" w:rsidRDefault="00FF1500" w:rsidP="00FF1500">
            <w:pPr>
              <w:jc w:val="center"/>
              <w:rPr>
                <w:rFonts w:ascii="Times New Roman" w:hAnsi="Times New Roman" w:cs="Times New Roman"/>
                <w:sz w:val="24"/>
                <w:szCs w:val="24"/>
              </w:rPr>
            </w:pPr>
            <w:r w:rsidRPr="00FA1D65">
              <w:rPr>
                <w:rFonts w:ascii="Times New Roman" w:hAnsi="Times New Roman" w:cs="Times New Roman"/>
                <w:sz w:val="24"/>
                <w:szCs w:val="24"/>
              </w:rPr>
              <w:t>1,28</w:t>
            </w:r>
          </w:p>
        </w:tc>
        <w:tc>
          <w:tcPr>
            <w:tcW w:w="992" w:type="dxa"/>
          </w:tcPr>
          <w:p w14:paraId="37541A50"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1,2</w:t>
            </w:r>
          </w:p>
        </w:tc>
        <w:tc>
          <w:tcPr>
            <w:tcW w:w="992" w:type="dxa"/>
          </w:tcPr>
          <w:p w14:paraId="30824621" w14:textId="77777777" w:rsidR="00FF1500" w:rsidRPr="00F54D72" w:rsidRDefault="00FF1500" w:rsidP="00FF1500">
            <w:pPr>
              <w:jc w:val="center"/>
              <w:rPr>
                <w:rFonts w:ascii="Times New Roman" w:hAnsi="Times New Roman" w:cs="Times New Roman"/>
                <w:sz w:val="24"/>
                <w:szCs w:val="24"/>
              </w:rPr>
            </w:pPr>
            <w:r w:rsidRPr="00F54D72">
              <w:rPr>
                <w:rFonts w:ascii="Times New Roman" w:hAnsi="Times New Roman" w:cs="Times New Roman"/>
                <w:sz w:val="24"/>
                <w:szCs w:val="24"/>
              </w:rPr>
              <w:t>1,23</w:t>
            </w:r>
          </w:p>
        </w:tc>
        <w:tc>
          <w:tcPr>
            <w:tcW w:w="993" w:type="dxa"/>
          </w:tcPr>
          <w:p w14:paraId="10C93C61"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5</w:t>
            </w:r>
          </w:p>
        </w:tc>
      </w:tr>
      <w:tr w:rsidR="00FF1500" w14:paraId="61E9AC95" w14:textId="77777777" w:rsidTr="00FF1500">
        <w:tc>
          <w:tcPr>
            <w:tcW w:w="1560" w:type="dxa"/>
          </w:tcPr>
          <w:p w14:paraId="020A889D" w14:textId="77777777" w:rsidR="00FF1500" w:rsidRDefault="00FF1500" w:rsidP="00FF1500"/>
        </w:tc>
        <w:tc>
          <w:tcPr>
            <w:tcW w:w="1418" w:type="dxa"/>
          </w:tcPr>
          <w:p w14:paraId="6927A3A2" w14:textId="77777777" w:rsidR="00FF1500" w:rsidRDefault="00FF1500" w:rsidP="00FF1500"/>
        </w:tc>
        <w:tc>
          <w:tcPr>
            <w:tcW w:w="992" w:type="dxa"/>
          </w:tcPr>
          <w:p w14:paraId="30BD6B53" w14:textId="77777777" w:rsidR="00FF1500" w:rsidRDefault="00FF1500" w:rsidP="00FF1500"/>
        </w:tc>
        <w:tc>
          <w:tcPr>
            <w:tcW w:w="992" w:type="dxa"/>
          </w:tcPr>
          <w:p w14:paraId="6DCB2817" w14:textId="77777777" w:rsidR="00FF1500" w:rsidRDefault="00FF1500" w:rsidP="00FF1500"/>
        </w:tc>
        <w:tc>
          <w:tcPr>
            <w:tcW w:w="1134" w:type="dxa"/>
          </w:tcPr>
          <w:p w14:paraId="25CDEB80" w14:textId="77777777" w:rsidR="00FF1500" w:rsidRDefault="00FF1500" w:rsidP="00FF1500"/>
        </w:tc>
        <w:tc>
          <w:tcPr>
            <w:tcW w:w="1276" w:type="dxa"/>
          </w:tcPr>
          <w:p w14:paraId="67D04BC3" w14:textId="77777777" w:rsidR="00FF1500" w:rsidRDefault="00FF1500" w:rsidP="00FF1500"/>
        </w:tc>
        <w:tc>
          <w:tcPr>
            <w:tcW w:w="3119" w:type="dxa"/>
          </w:tcPr>
          <w:p w14:paraId="3CF775DF"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ПАВ</w:t>
            </w:r>
          </w:p>
        </w:tc>
        <w:tc>
          <w:tcPr>
            <w:tcW w:w="1134" w:type="dxa"/>
          </w:tcPr>
          <w:p w14:paraId="7C71B36A"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30FCEDAF" w14:textId="77777777" w:rsidR="00FF1500" w:rsidRDefault="00FF1500" w:rsidP="00FF1500">
            <w:r w:rsidRPr="00271913">
              <w:rPr>
                <w:rFonts w:ascii="Times New Roman" w:hAnsi="Times New Roman" w:cs="Times New Roman"/>
                <w:sz w:val="24"/>
                <w:szCs w:val="24"/>
              </w:rPr>
              <w:t>&lt;</w:t>
            </w:r>
            <w:r>
              <w:rPr>
                <w:rFonts w:ascii="Times New Roman" w:hAnsi="Times New Roman" w:cs="Times New Roman"/>
                <w:sz w:val="24"/>
                <w:szCs w:val="24"/>
              </w:rPr>
              <w:t>0,015</w:t>
            </w:r>
          </w:p>
        </w:tc>
        <w:tc>
          <w:tcPr>
            <w:tcW w:w="992" w:type="dxa"/>
          </w:tcPr>
          <w:p w14:paraId="723715EF"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&lt;0,015</w:t>
            </w:r>
          </w:p>
        </w:tc>
        <w:tc>
          <w:tcPr>
            <w:tcW w:w="992" w:type="dxa"/>
          </w:tcPr>
          <w:p w14:paraId="465156FA" w14:textId="77777777" w:rsidR="00FF1500" w:rsidRPr="00F54D72" w:rsidRDefault="00FF1500" w:rsidP="00FF1500">
            <w:pPr>
              <w:jc w:val="center"/>
              <w:rPr>
                <w:rFonts w:ascii="Times New Roman" w:hAnsi="Times New Roman" w:cs="Times New Roman"/>
                <w:sz w:val="24"/>
                <w:szCs w:val="24"/>
              </w:rPr>
            </w:pPr>
            <w:r w:rsidRPr="00F54D72">
              <w:rPr>
                <w:rFonts w:ascii="Times New Roman" w:hAnsi="Times New Roman" w:cs="Times New Roman"/>
                <w:sz w:val="24"/>
                <w:szCs w:val="24"/>
              </w:rPr>
              <w:t>&lt;0,02</w:t>
            </w:r>
          </w:p>
        </w:tc>
        <w:tc>
          <w:tcPr>
            <w:tcW w:w="993" w:type="dxa"/>
          </w:tcPr>
          <w:p w14:paraId="3982970D"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0,5</w:t>
            </w:r>
          </w:p>
        </w:tc>
      </w:tr>
      <w:tr w:rsidR="00FF1500" w14:paraId="387F247C" w14:textId="77777777" w:rsidTr="00FF1500">
        <w:tc>
          <w:tcPr>
            <w:tcW w:w="1560" w:type="dxa"/>
          </w:tcPr>
          <w:p w14:paraId="5C8EA851" w14:textId="77777777" w:rsidR="00FF1500" w:rsidRDefault="00FF1500" w:rsidP="00FF1500"/>
        </w:tc>
        <w:tc>
          <w:tcPr>
            <w:tcW w:w="1418" w:type="dxa"/>
          </w:tcPr>
          <w:p w14:paraId="67DC239C" w14:textId="77777777" w:rsidR="00FF1500" w:rsidRDefault="00FF1500" w:rsidP="00FF1500"/>
        </w:tc>
        <w:tc>
          <w:tcPr>
            <w:tcW w:w="992" w:type="dxa"/>
          </w:tcPr>
          <w:p w14:paraId="034EFF01" w14:textId="77777777" w:rsidR="00FF1500" w:rsidRDefault="00FF1500" w:rsidP="00FF1500"/>
        </w:tc>
        <w:tc>
          <w:tcPr>
            <w:tcW w:w="992" w:type="dxa"/>
          </w:tcPr>
          <w:p w14:paraId="089968FD" w14:textId="77777777" w:rsidR="00FF1500" w:rsidRDefault="00FF1500" w:rsidP="00FF1500"/>
        </w:tc>
        <w:tc>
          <w:tcPr>
            <w:tcW w:w="1134" w:type="dxa"/>
          </w:tcPr>
          <w:p w14:paraId="005D580E" w14:textId="77777777" w:rsidR="00FF1500" w:rsidRDefault="00FF1500" w:rsidP="00FF1500"/>
        </w:tc>
        <w:tc>
          <w:tcPr>
            <w:tcW w:w="1276" w:type="dxa"/>
          </w:tcPr>
          <w:p w14:paraId="1807C6A7" w14:textId="77777777" w:rsidR="00FF1500" w:rsidRDefault="00FF1500" w:rsidP="00FF1500"/>
        </w:tc>
        <w:tc>
          <w:tcPr>
            <w:tcW w:w="3119" w:type="dxa"/>
          </w:tcPr>
          <w:p w14:paraId="7D5CBA61"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Аммиак и аммоний -ион</w:t>
            </w:r>
          </w:p>
        </w:tc>
        <w:tc>
          <w:tcPr>
            <w:tcW w:w="1134" w:type="dxa"/>
          </w:tcPr>
          <w:p w14:paraId="69670803"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30AB5958" w14:textId="77777777" w:rsidR="00FF1500" w:rsidRDefault="00FF1500" w:rsidP="00FF1500">
            <w:r w:rsidRPr="00627810">
              <w:rPr>
                <w:rFonts w:ascii="Times New Roman" w:hAnsi="Times New Roman" w:cs="Times New Roman"/>
                <w:sz w:val="24"/>
                <w:szCs w:val="24"/>
              </w:rPr>
              <w:t>&lt;0,1</w:t>
            </w:r>
          </w:p>
        </w:tc>
        <w:tc>
          <w:tcPr>
            <w:tcW w:w="992" w:type="dxa"/>
          </w:tcPr>
          <w:p w14:paraId="388F6148"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&lt;0,1</w:t>
            </w:r>
          </w:p>
        </w:tc>
        <w:tc>
          <w:tcPr>
            <w:tcW w:w="992" w:type="dxa"/>
          </w:tcPr>
          <w:p w14:paraId="6F93D89A" w14:textId="77777777" w:rsidR="00FF1500" w:rsidRPr="00F54D72" w:rsidRDefault="00FF1500" w:rsidP="00FF1500">
            <w:pPr>
              <w:jc w:val="center"/>
              <w:rPr>
                <w:rFonts w:ascii="Times New Roman" w:hAnsi="Times New Roman" w:cs="Times New Roman"/>
                <w:sz w:val="24"/>
                <w:szCs w:val="24"/>
              </w:rPr>
            </w:pPr>
            <w:r w:rsidRPr="00F54D72">
              <w:rPr>
                <w:rFonts w:ascii="Times New Roman" w:hAnsi="Times New Roman" w:cs="Times New Roman"/>
                <w:sz w:val="24"/>
                <w:szCs w:val="24"/>
              </w:rPr>
              <w:t>&lt;0,1</w:t>
            </w:r>
          </w:p>
        </w:tc>
        <w:tc>
          <w:tcPr>
            <w:tcW w:w="993" w:type="dxa"/>
          </w:tcPr>
          <w:p w14:paraId="15E976CC"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1,5</w:t>
            </w:r>
          </w:p>
        </w:tc>
      </w:tr>
      <w:tr w:rsidR="00FF1500" w14:paraId="328F330B" w14:textId="77777777" w:rsidTr="00FF1500">
        <w:tc>
          <w:tcPr>
            <w:tcW w:w="1560" w:type="dxa"/>
          </w:tcPr>
          <w:p w14:paraId="00A7819E" w14:textId="77777777" w:rsidR="00FF1500" w:rsidRDefault="00FF1500" w:rsidP="00FF1500"/>
        </w:tc>
        <w:tc>
          <w:tcPr>
            <w:tcW w:w="1418" w:type="dxa"/>
          </w:tcPr>
          <w:p w14:paraId="35243256" w14:textId="77777777" w:rsidR="00FF1500" w:rsidRDefault="00FF1500" w:rsidP="00FF1500"/>
        </w:tc>
        <w:tc>
          <w:tcPr>
            <w:tcW w:w="992" w:type="dxa"/>
          </w:tcPr>
          <w:p w14:paraId="48ABDFF7" w14:textId="77777777" w:rsidR="00FF1500" w:rsidRDefault="00FF1500" w:rsidP="00FF1500"/>
        </w:tc>
        <w:tc>
          <w:tcPr>
            <w:tcW w:w="992" w:type="dxa"/>
          </w:tcPr>
          <w:p w14:paraId="04BBDA18" w14:textId="77777777" w:rsidR="00FF1500" w:rsidRDefault="00FF1500" w:rsidP="00FF1500"/>
        </w:tc>
        <w:tc>
          <w:tcPr>
            <w:tcW w:w="1134" w:type="dxa"/>
          </w:tcPr>
          <w:p w14:paraId="35AA6DF0" w14:textId="77777777" w:rsidR="00FF1500" w:rsidRDefault="00FF1500" w:rsidP="00FF1500"/>
        </w:tc>
        <w:tc>
          <w:tcPr>
            <w:tcW w:w="1276" w:type="dxa"/>
          </w:tcPr>
          <w:p w14:paraId="664851E6" w14:textId="77777777" w:rsidR="00FF1500" w:rsidRDefault="00FF1500" w:rsidP="00FF1500"/>
        </w:tc>
        <w:tc>
          <w:tcPr>
            <w:tcW w:w="3119" w:type="dxa"/>
          </w:tcPr>
          <w:p w14:paraId="7F7AC9DB"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Нитриты</w:t>
            </w:r>
          </w:p>
        </w:tc>
        <w:tc>
          <w:tcPr>
            <w:tcW w:w="1134" w:type="dxa"/>
          </w:tcPr>
          <w:p w14:paraId="249EC694"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7A34E485" w14:textId="77777777" w:rsidR="00FF1500" w:rsidRDefault="00FF1500" w:rsidP="00FF1500">
            <w:pPr>
              <w:jc w:val="center"/>
            </w:pPr>
            <w:r w:rsidRPr="00627810">
              <w:rPr>
                <w:rFonts w:ascii="Times New Roman" w:hAnsi="Times New Roman" w:cs="Times New Roman"/>
                <w:sz w:val="24"/>
                <w:szCs w:val="24"/>
              </w:rPr>
              <w:t>0,024</w:t>
            </w:r>
          </w:p>
        </w:tc>
        <w:tc>
          <w:tcPr>
            <w:tcW w:w="992" w:type="dxa"/>
          </w:tcPr>
          <w:p w14:paraId="5A2FAA77"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0,024</w:t>
            </w:r>
          </w:p>
        </w:tc>
        <w:tc>
          <w:tcPr>
            <w:tcW w:w="992" w:type="dxa"/>
          </w:tcPr>
          <w:p w14:paraId="71AB83A6" w14:textId="77777777" w:rsidR="00FF1500" w:rsidRPr="00F54D72" w:rsidRDefault="00FF1500" w:rsidP="00FF1500">
            <w:pPr>
              <w:jc w:val="center"/>
              <w:rPr>
                <w:rFonts w:ascii="Times New Roman" w:hAnsi="Times New Roman" w:cs="Times New Roman"/>
                <w:sz w:val="24"/>
                <w:szCs w:val="24"/>
              </w:rPr>
            </w:pPr>
            <w:r w:rsidRPr="00F54D72">
              <w:rPr>
                <w:rFonts w:ascii="Times New Roman" w:hAnsi="Times New Roman" w:cs="Times New Roman"/>
                <w:sz w:val="24"/>
                <w:szCs w:val="24"/>
              </w:rPr>
              <w:t>0,021</w:t>
            </w:r>
          </w:p>
        </w:tc>
        <w:tc>
          <w:tcPr>
            <w:tcW w:w="993" w:type="dxa"/>
          </w:tcPr>
          <w:p w14:paraId="5BE67123"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3,3</w:t>
            </w:r>
          </w:p>
        </w:tc>
      </w:tr>
      <w:tr w:rsidR="00FF1500" w14:paraId="406C121C" w14:textId="77777777" w:rsidTr="00FF1500">
        <w:tc>
          <w:tcPr>
            <w:tcW w:w="1560" w:type="dxa"/>
          </w:tcPr>
          <w:p w14:paraId="3AA5F2FB" w14:textId="77777777" w:rsidR="00FF1500" w:rsidRDefault="00FF1500" w:rsidP="00FF1500"/>
        </w:tc>
        <w:tc>
          <w:tcPr>
            <w:tcW w:w="1418" w:type="dxa"/>
          </w:tcPr>
          <w:p w14:paraId="0B6753B0" w14:textId="77777777" w:rsidR="00FF1500" w:rsidRDefault="00FF1500" w:rsidP="00FF1500"/>
        </w:tc>
        <w:tc>
          <w:tcPr>
            <w:tcW w:w="992" w:type="dxa"/>
          </w:tcPr>
          <w:p w14:paraId="16024BE0" w14:textId="77777777" w:rsidR="00FF1500" w:rsidRDefault="00FF1500" w:rsidP="00FF1500"/>
        </w:tc>
        <w:tc>
          <w:tcPr>
            <w:tcW w:w="992" w:type="dxa"/>
          </w:tcPr>
          <w:p w14:paraId="7125880B" w14:textId="77777777" w:rsidR="00FF1500" w:rsidRDefault="00FF1500" w:rsidP="00FF1500"/>
        </w:tc>
        <w:tc>
          <w:tcPr>
            <w:tcW w:w="1134" w:type="dxa"/>
          </w:tcPr>
          <w:p w14:paraId="47E10CA0" w14:textId="77777777" w:rsidR="00FF1500" w:rsidRDefault="00FF1500" w:rsidP="00FF1500"/>
        </w:tc>
        <w:tc>
          <w:tcPr>
            <w:tcW w:w="1276" w:type="dxa"/>
          </w:tcPr>
          <w:p w14:paraId="1FAE2F11" w14:textId="77777777" w:rsidR="00FF1500" w:rsidRDefault="00FF1500" w:rsidP="00FF1500"/>
        </w:tc>
        <w:tc>
          <w:tcPr>
            <w:tcW w:w="3119" w:type="dxa"/>
          </w:tcPr>
          <w:p w14:paraId="785069F3"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Нитраты</w:t>
            </w:r>
          </w:p>
        </w:tc>
        <w:tc>
          <w:tcPr>
            <w:tcW w:w="1134" w:type="dxa"/>
          </w:tcPr>
          <w:p w14:paraId="3FFD9A1F"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7F0E6110"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8,8</w:t>
            </w:r>
          </w:p>
        </w:tc>
        <w:tc>
          <w:tcPr>
            <w:tcW w:w="992" w:type="dxa"/>
          </w:tcPr>
          <w:p w14:paraId="65AE9FCA"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8,8</w:t>
            </w:r>
          </w:p>
        </w:tc>
        <w:tc>
          <w:tcPr>
            <w:tcW w:w="992" w:type="dxa"/>
          </w:tcPr>
          <w:p w14:paraId="773507AF" w14:textId="77777777" w:rsidR="00FF1500" w:rsidRPr="00F54D72" w:rsidRDefault="00FF1500" w:rsidP="00FF1500">
            <w:pPr>
              <w:jc w:val="center"/>
              <w:rPr>
                <w:rFonts w:ascii="Times New Roman" w:hAnsi="Times New Roman" w:cs="Times New Roman"/>
                <w:sz w:val="24"/>
                <w:szCs w:val="24"/>
              </w:rPr>
            </w:pPr>
            <w:r w:rsidRPr="00F54D72">
              <w:rPr>
                <w:rFonts w:ascii="Times New Roman" w:hAnsi="Times New Roman" w:cs="Times New Roman"/>
                <w:sz w:val="24"/>
                <w:szCs w:val="24"/>
              </w:rPr>
              <w:t>7,3</w:t>
            </w:r>
          </w:p>
        </w:tc>
        <w:tc>
          <w:tcPr>
            <w:tcW w:w="993" w:type="dxa"/>
          </w:tcPr>
          <w:p w14:paraId="4874B5B7"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45</w:t>
            </w:r>
          </w:p>
        </w:tc>
      </w:tr>
      <w:tr w:rsidR="00FF1500" w14:paraId="2577CFF3" w14:textId="77777777" w:rsidTr="00FF1500">
        <w:tc>
          <w:tcPr>
            <w:tcW w:w="1560" w:type="dxa"/>
          </w:tcPr>
          <w:p w14:paraId="0CFF93D7" w14:textId="77777777" w:rsidR="00FF1500" w:rsidRDefault="00FF1500" w:rsidP="00FF1500"/>
        </w:tc>
        <w:tc>
          <w:tcPr>
            <w:tcW w:w="1418" w:type="dxa"/>
          </w:tcPr>
          <w:p w14:paraId="43D76683" w14:textId="77777777" w:rsidR="00FF1500" w:rsidRDefault="00FF1500" w:rsidP="00FF1500"/>
        </w:tc>
        <w:tc>
          <w:tcPr>
            <w:tcW w:w="992" w:type="dxa"/>
          </w:tcPr>
          <w:p w14:paraId="39848D67" w14:textId="77777777" w:rsidR="00FF1500" w:rsidRDefault="00FF1500" w:rsidP="00FF1500"/>
        </w:tc>
        <w:tc>
          <w:tcPr>
            <w:tcW w:w="992" w:type="dxa"/>
          </w:tcPr>
          <w:p w14:paraId="2D316BC8" w14:textId="77777777" w:rsidR="00FF1500" w:rsidRDefault="00FF1500" w:rsidP="00FF1500"/>
        </w:tc>
        <w:tc>
          <w:tcPr>
            <w:tcW w:w="1134" w:type="dxa"/>
          </w:tcPr>
          <w:p w14:paraId="5C009672" w14:textId="77777777" w:rsidR="00FF1500" w:rsidRDefault="00FF1500" w:rsidP="00FF1500"/>
        </w:tc>
        <w:tc>
          <w:tcPr>
            <w:tcW w:w="1276" w:type="dxa"/>
          </w:tcPr>
          <w:p w14:paraId="1D98757F" w14:textId="77777777" w:rsidR="00FF1500" w:rsidRDefault="00FF1500" w:rsidP="00FF1500"/>
        </w:tc>
        <w:tc>
          <w:tcPr>
            <w:tcW w:w="3119" w:type="dxa"/>
          </w:tcPr>
          <w:p w14:paraId="7CE05A0E"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Сульфаты</w:t>
            </w:r>
          </w:p>
        </w:tc>
        <w:tc>
          <w:tcPr>
            <w:tcW w:w="1134" w:type="dxa"/>
          </w:tcPr>
          <w:p w14:paraId="45EBD1E2"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02DF9C41"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73,0</w:t>
            </w:r>
          </w:p>
        </w:tc>
        <w:tc>
          <w:tcPr>
            <w:tcW w:w="992" w:type="dxa"/>
          </w:tcPr>
          <w:p w14:paraId="577A1239"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73,0</w:t>
            </w:r>
          </w:p>
        </w:tc>
        <w:tc>
          <w:tcPr>
            <w:tcW w:w="992" w:type="dxa"/>
          </w:tcPr>
          <w:p w14:paraId="0119FFC9" w14:textId="77777777" w:rsidR="00FF1500" w:rsidRPr="00F54D72" w:rsidRDefault="00FF1500" w:rsidP="00FF1500">
            <w:pPr>
              <w:jc w:val="center"/>
              <w:rPr>
                <w:rFonts w:ascii="Times New Roman" w:hAnsi="Times New Roman" w:cs="Times New Roman"/>
                <w:sz w:val="24"/>
                <w:szCs w:val="24"/>
              </w:rPr>
            </w:pPr>
            <w:r w:rsidRPr="00F54D72">
              <w:rPr>
                <w:rFonts w:ascii="Times New Roman" w:hAnsi="Times New Roman" w:cs="Times New Roman"/>
                <w:sz w:val="24"/>
                <w:szCs w:val="24"/>
              </w:rPr>
              <w:t>73,9</w:t>
            </w:r>
          </w:p>
        </w:tc>
        <w:tc>
          <w:tcPr>
            <w:tcW w:w="993" w:type="dxa"/>
          </w:tcPr>
          <w:p w14:paraId="5D767BCA"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500</w:t>
            </w:r>
          </w:p>
        </w:tc>
      </w:tr>
      <w:tr w:rsidR="00FF1500" w14:paraId="0836B144" w14:textId="77777777" w:rsidTr="00FF1500">
        <w:tc>
          <w:tcPr>
            <w:tcW w:w="1560" w:type="dxa"/>
          </w:tcPr>
          <w:p w14:paraId="00715ADF" w14:textId="77777777" w:rsidR="00FF1500" w:rsidRDefault="00FF1500" w:rsidP="00FF1500"/>
        </w:tc>
        <w:tc>
          <w:tcPr>
            <w:tcW w:w="1418" w:type="dxa"/>
          </w:tcPr>
          <w:p w14:paraId="17B7DC54" w14:textId="77777777" w:rsidR="00FF1500" w:rsidRDefault="00FF1500" w:rsidP="00FF1500"/>
        </w:tc>
        <w:tc>
          <w:tcPr>
            <w:tcW w:w="992" w:type="dxa"/>
          </w:tcPr>
          <w:p w14:paraId="038C48A7" w14:textId="77777777" w:rsidR="00FF1500" w:rsidRDefault="00FF1500" w:rsidP="00FF1500"/>
        </w:tc>
        <w:tc>
          <w:tcPr>
            <w:tcW w:w="992" w:type="dxa"/>
          </w:tcPr>
          <w:p w14:paraId="37CBEE3F" w14:textId="77777777" w:rsidR="00FF1500" w:rsidRDefault="00FF1500" w:rsidP="00FF1500"/>
        </w:tc>
        <w:tc>
          <w:tcPr>
            <w:tcW w:w="1134" w:type="dxa"/>
          </w:tcPr>
          <w:p w14:paraId="257FB23B" w14:textId="77777777" w:rsidR="00FF1500" w:rsidRDefault="00FF1500" w:rsidP="00FF1500"/>
        </w:tc>
        <w:tc>
          <w:tcPr>
            <w:tcW w:w="1276" w:type="dxa"/>
          </w:tcPr>
          <w:p w14:paraId="2EE53A3B" w14:textId="77777777" w:rsidR="00FF1500" w:rsidRDefault="00FF1500" w:rsidP="00FF1500"/>
        </w:tc>
        <w:tc>
          <w:tcPr>
            <w:tcW w:w="3119" w:type="dxa"/>
          </w:tcPr>
          <w:p w14:paraId="2AF7B723"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Хлориды</w:t>
            </w:r>
          </w:p>
        </w:tc>
        <w:tc>
          <w:tcPr>
            <w:tcW w:w="1134" w:type="dxa"/>
          </w:tcPr>
          <w:p w14:paraId="7C397B0D"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44328A8C" w14:textId="77777777" w:rsidR="00FF1500" w:rsidRPr="00627810" w:rsidRDefault="00FF1500" w:rsidP="00FF1500">
            <w:pPr>
              <w:jc w:val="center"/>
              <w:rPr>
                <w:rFonts w:ascii="Times New Roman" w:hAnsi="Times New Roman" w:cs="Times New Roman"/>
                <w:sz w:val="24"/>
                <w:szCs w:val="24"/>
              </w:rPr>
            </w:pPr>
            <w:r>
              <w:rPr>
                <w:rFonts w:ascii="Times New Roman" w:hAnsi="Times New Roman" w:cs="Times New Roman"/>
                <w:sz w:val="24"/>
                <w:szCs w:val="24"/>
              </w:rPr>
              <w:t>8,5</w:t>
            </w:r>
          </w:p>
        </w:tc>
        <w:tc>
          <w:tcPr>
            <w:tcW w:w="992" w:type="dxa"/>
          </w:tcPr>
          <w:p w14:paraId="61F9FB31"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&lt;10</w:t>
            </w:r>
          </w:p>
        </w:tc>
        <w:tc>
          <w:tcPr>
            <w:tcW w:w="992" w:type="dxa"/>
          </w:tcPr>
          <w:p w14:paraId="4E267AF0" w14:textId="77777777" w:rsidR="00FF1500" w:rsidRPr="00F54D72" w:rsidRDefault="00FF1500" w:rsidP="00FF1500">
            <w:pPr>
              <w:jc w:val="center"/>
              <w:rPr>
                <w:rFonts w:ascii="Times New Roman" w:hAnsi="Times New Roman" w:cs="Times New Roman"/>
                <w:sz w:val="24"/>
                <w:szCs w:val="24"/>
              </w:rPr>
            </w:pPr>
            <w:r w:rsidRPr="00F54D72">
              <w:rPr>
                <w:rFonts w:ascii="Times New Roman" w:hAnsi="Times New Roman" w:cs="Times New Roman"/>
                <w:sz w:val="24"/>
                <w:szCs w:val="24"/>
              </w:rPr>
              <w:t>&lt;10</w:t>
            </w:r>
          </w:p>
        </w:tc>
        <w:tc>
          <w:tcPr>
            <w:tcW w:w="993" w:type="dxa"/>
          </w:tcPr>
          <w:p w14:paraId="354737DC"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350</w:t>
            </w:r>
          </w:p>
        </w:tc>
      </w:tr>
      <w:tr w:rsidR="00FF1500" w14:paraId="405CFF47" w14:textId="77777777" w:rsidTr="00FF1500">
        <w:tc>
          <w:tcPr>
            <w:tcW w:w="1560" w:type="dxa"/>
          </w:tcPr>
          <w:p w14:paraId="353B35FA" w14:textId="77777777" w:rsidR="00FF1500" w:rsidRDefault="00FF1500" w:rsidP="00FF1500"/>
        </w:tc>
        <w:tc>
          <w:tcPr>
            <w:tcW w:w="1418" w:type="dxa"/>
          </w:tcPr>
          <w:p w14:paraId="3B927B1B" w14:textId="77777777" w:rsidR="00FF1500" w:rsidRDefault="00FF1500" w:rsidP="00FF1500"/>
        </w:tc>
        <w:tc>
          <w:tcPr>
            <w:tcW w:w="992" w:type="dxa"/>
          </w:tcPr>
          <w:p w14:paraId="7D8998FD" w14:textId="77777777" w:rsidR="00FF1500" w:rsidRDefault="00FF1500" w:rsidP="00FF1500"/>
        </w:tc>
        <w:tc>
          <w:tcPr>
            <w:tcW w:w="992" w:type="dxa"/>
          </w:tcPr>
          <w:p w14:paraId="22BF2E7A" w14:textId="77777777" w:rsidR="00FF1500" w:rsidRDefault="00FF1500" w:rsidP="00FF1500"/>
        </w:tc>
        <w:tc>
          <w:tcPr>
            <w:tcW w:w="1134" w:type="dxa"/>
          </w:tcPr>
          <w:p w14:paraId="1B66CEDF" w14:textId="77777777" w:rsidR="00FF1500" w:rsidRDefault="00FF1500" w:rsidP="00FF1500"/>
        </w:tc>
        <w:tc>
          <w:tcPr>
            <w:tcW w:w="1276" w:type="dxa"/>
          </w:tcPr>
          <w:p w14:paraId="521AFE9A" w14:textId="77777777" w:rsidR="00FF1500" w:rsidRDefault="00FF1500" w:rsidP="00FF1500"/>
        </w:tc>
        <w:tc>
          <w:tcPr>
            <w:tcW w:w="3119" w:type="dxa"/>
          </w:tcPr>
          <w:p w14:paraId="70A63F9F"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Марганец</w:t>
            </w:r>
          </w:p>
        </w:tc>
        <w:tc>
          <w:tcPr>
            <w:tcW w:w="1134" w:type="dxa"/>
          </w:tcPr>
          <w:p w14:paraId="34E3A342"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1BFAF56B"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0,08</w:t>
            </w:r>
          </w:p>
        </w:tc>
        <w:tc>
          <w:tcPr>
            <w:tcW w:w="992" w:type="dxa"/>
          </w:tcPr>
          <w:p w14:paraId="05A5C691"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0,08</w:t>
            </w:r>
          </w:p>
        </w:tc>
        <w:tc>
          <w:tcPr>
            <w:tcW w:w="992" w:type="dxa"/>
          </w:tcPr>
          <w:p w14:paraId="43BF6119" w14:textId="77777777" w:rsidR="00FF1500" w:rsidRPr="00F54D72" w:rsidRDefault="00FF1500" w:rsidP="00FF1500">
            <w:pPr>
              <w:jc w:val="center"/>
              <w:rPr>
                <w:rFonts w:ascii="Times New Roman" w:hAnsi="Times New Roman" w:cs="Times New Roman"/>
                <w:sz w:val="24"/>
                <w:szCs w:val="24"/>
              </w:rPr>
            </w:pPr>
            <w:r w:rsidRPr="00F54D72">
              <w:rPr>
                <w:rFonts w:ascii="Times New Roman" w:hAnsi="Times New Roman" w:cs="Times New Roman"/>
                <w:sz w:val="24"/>
                <w:szCs w:val="24"/>
              </w:rPr>
              <w:t>0,08</w:t>
            </w:r>
          </w:p>
        </w:tc>
        <w:tc>
          <w:tcPr>
            <w:tcW w:w="993" w:type="dxa"/>
          </w:tcPr>
          <w:p w14:paraId="1FFCCD4E"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0,1</w:t>
            </w:r>
          </w:p>
        </w:tc>
      </w:tr>
      <w:tr w:rsidR="00FF1500" w14:paraId="17527E6B" w14:textId="77777777" w:rsidTr="00FF1500">
        <w:tc>
          <w:tcPr>
            <w:tcW w:w="1560" w:type="dxa"/>
          </w:tcPr>
          <w:p w14:paraId="4ABA2DBE" w14:textId="77777777" w:rsidR="00FF1500" w:rsidRDefault="00FF1500" w:rsidP="00FF1500"/>
        </w:tc>
        <w:tc>
          <w:tcPr>
            <w:tcW w:w="1418" w:type="dxa"/>
          </w:tcPr>
          <w:p w14:paraId="6379C1E4" w14:textId="77777777" w:rsidR="00FF1500" w:rsidRDefault="00FF1500" w:rsidP="00FF1500"/>
        </w:tc>
        <w:tc>
          <w:tcPr>
            <w:tcW w:w="992" w:type="dxa"/>
          </w:tcPr>
          <w:p w14:paraId="511028EF" w14:textId="77777777" w:rsidR="00FF1500" w:rsidRDefault="00FF1500" w:rsidP="00FF1500"/>
        </w:tc>
        <w:tc>
          <w:tcPr>
            <w:tcW w:w="992" w:type="dxa"/>
          </w:tcPr>
          <w:p w14:paraId="73FF423F" w14:textId="77777777" w:rsidR="00FF1500" w:rsidRDefault="00FF1500" w:rsidP="00FF1500"/>
        </w:tc>
        <w:tc>
          <w:tcPr>
            <w:tcW w:w="1134" w:type="dxa"/>
          </w:tcPr>
          <w:p w14:paraId="229D5A88" w14:textId="77777777" w:rsidR="00FF1500" w:rsidRDefault="00FF1500" w:rsidP="00FF1500"/>
        </w:tc>
        <w:tc>
          <w:tcPr>
            <w:tcW w:w="1276" w:type="dxa"/>
          </w:tcPr>
          <w:p w14:paraId="09A6DFC3" w14:textId="77777777" w:rsidR="00FF1500" w:rsidRDefault="00FF1500" w:rsidP="00FF1500"/>
        </w:tc>
        <w:tc>
          <w:tcPr>
            <w:tcW w:w="3119" w:type="dxa"/>
          </w:tcPr>
          <w:p w14:paraId="61E2F2D6"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Железо (включая хлорное)</w:t>
            </w:r>
          </w:p>
        </w:tc>
        <w:tc>
          <w:tcPr>
            <w:tcW w:w="1134" w:type="dxa"/>
          </w:tcPr>
          <w:p w14:paraId="5A8AE205"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1D0DB156"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0,3</w:t>
            </w:r>
          </w:p>
        </w:tc>
        <w:tc>
          <w:tcPr>
            <w:tcW w:w="992" w:type="dxa"/>
          </w:tcPr>
          <w:p w14:paraId="3158E9B7" w14:textId="77777777" w:rsidR="00FF1500" w:rsidRPr="00D87AFE" w:rsidRDefault="00FF1500" w:rsidP="00FF1500">
            <w:pPr>
              <w:jc w:val="center"/>
              <w:rPr>
                <w:rFonts w:ascii="Times New Roman" w:hAnsi="Times New Roman" w:cs="Times New Roman"/>
                <w:sz w:val="24"/>
                <w:szCs w:val="24"/>
              </w:rPr>
            </w:pPr>
            <w:r>
              <w:rPr>
                <w:rFonts w:ascii="Times New Roman" w:hAnsi="Times New Roman" w:cs="Times New Roman"/>
                <w:sz w:val="24"/>
                <w:szCs w:val="24"/>
              </w:rPr>
              <w:t>0,</w:t>
            </w:r>
            <w:r w:rsidRPr="00D87AFE">
              <w:rPr>
                <w:rFonts w:ascii="Times New Roman" w:hAnsi="Times New Roman" w:cs="Times New Roman"/>
                <w:sz w:val="24"/>
                <w:szCs w:val="24"/>
              </w:rPr>
              <w:t>1</w:t>
            </w:r>
          </w:p>
        </w:tc>
        <w:tc>
          <w:tcPr>
            <w:tcW w:w="992" w:type="dxa"/>
          </w:tcPr>
          <w:p w14:paraId="3B0AD12C" w14:textId="77777777" w:rsidR="00FF1500" w:rsidRPr="00F54D72" w:rsidRDefault="00FF1500" w:rsidP="00FF1500">
            <w:pPr>
              <w:jc w:val="center"/>
              <w:rPr>
                <w:rFonts w:ascii="Times New Roman" w:hAnsi="Times New Roman" w:cs="Times New Roman"/>
                <w:sz w:val="24"/>
                <w:szCs w:val="24"/>
              </w:rPr>
            </w:pPr>
            <w:r w:rsidRPr="00F54D72">
              <w:rPr>
                <w:rFonts w:ascii="Times New Roman" w:hAnsi="Times New Roman" w:cs="Times New Roman"/>
                <w:sz w:val="24"/>
                <w:szCs w:val="24"/>
              </w:rPr>
              <w:t>0,1</w:t>
            </w:r>
          </w:p>
        </w:tc>
        <w:tc>
          <w:tcPr>
            <w:tcW w:w="993" w:type="dxa"/>
          </w:tcPr>
          <w:p w14:paraId="29074799"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0,3</w:t>
            </w:r>
          </w:p>
        </w:tc>
      </w:tr>
      <w:tr w:rsidR="00FF1500" w14:paraId="1980D817" w14:textId="77777777" w:rsidTr="00FF1500">
        <w:tc>
          <w:tcPr>
            <w:tcW w:w="1560" w:type="dxa"/>
          </w:tcPr>
          <w:p w14:paraId="52C88D6F" w14:textId="77777777" w:rsidR="00FF1500" w:rsidRDefault="00FF1500" w:rsidP="00FF1500"/>
        </w:tc>
        <w:tc>
          <w:tcPr>
            <w:tcW w:w="1418" w:type="dxa"/>
          </w:tcPr>
          <w:p w14:paraId="72E6CEDC" w14:textId="77777777" w:rsidR="00FF1500" w:rsidRDefault="00FF1500" w:rsidP="00FF1500"/>
        </w:tc>
        <w:tc>
          <w:tcPr>
            <w:tcW w:w="992" w:type="dxa"/>
          </w:tcPr>
          <w:p w14:paraId="1B9AD193" w14:textId="77777777" w:rsidR="00FF1500" w:rsidRDefault="00FF1500" w:rsidP="00FF1500"/>
        </w:tc>
        <w:tc>
          <w:tcPr>
            <w:tcW w:w="992" w:type="dxa"/>
          </w:tcPr>
          <w:p w14:paraId="1D66AD6D" w14:textId="77777777" w:rsidR="00FF1500" w:rsidRDefault="00FF1500" w:rsidP="00FF1500"/>
        </w:tc>
        <w:tc>
          <w:tcPr>
            <w:tcW w:w="1134" w:type="dxa"/>
          </w:tcPr>
          <w:p w14:paraId="0717EAD8" w14:textId="77777777" w:rsidR="00FF1500" w:rsidRDefault="00FF1500" w:rsidP="00FF1500"/>
        </w:tc>
        <w:tc>
          <w:tcPr>
            <w:tcW w:w="1276" w:type="dxa"/>
          </w:tcPr>
          <w:p w14:paraId="3B991572" w14:textId="77777777" w:rsidR="00FF1500" w:rsidRDefault="00FF1500" w:rsidP="00FF1500"/>
        </w:tc>
        <w:tc>
          <w:tcPr>
            <w:tcW w:w="3119" w:type="dxa"/>
          </w:tcPr>
          <w:p w14:paraId="7AD879FF"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Медь</w:t>
            </w:r>
          </w:p>
        </w:tc>
        <w:tc>
          <w:tcPr>
            <w:tcW w:w="1134" w:type="dxa"/>
          </w:tcPr>
          <w:p w14:paraId="5DCD25B2"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222BF376" w14:textId="77777777" w:rsidR="00FF1500" w:rsidRDefault="00FF1500" w:rsidP="00FF1500">
            <w:pPr>
              <w:jc w:val="center"/>
            </w:pPr>
            <w:r w:rsidRPr="00627810">
              <w:rPr>
                <w:rFonts w:ascii="Times New Roman" w:hAnsi="Times New Roman" w:cs="Times New Roman"/>
                <w:sz w:val="24"/>
                <w:szCs w:val="24"/>
              </w:rPr>
              <w:t>&lt;0,02</w:t>
            </w:r>
          </w:p>
        </w:tc>
        <w:tc>
          <w:tcPr>
            <w:tcW w:w="992" w:type="dxa"/>
          </w:tcPr>
          <w:p w14:paraId="0B27A886" w14:textId="77777777" w:rsidR="00FF1500" w:rsidRDefault="00FF1500" w:rsidP="00FF1500">
            <w:pPr>
              <w:jc w:val="center"/>
            </w:pPr>
            <w:r w:rsidRPr="00627810">
              <w:rPr>
                <w:rFonts w:ascii="Times New Roman" w:hAnsi="Times New Roman" w:cs="Times New Roman"/>
                <w:sz w:val="24"/>
                <w:szCs w:val="24"/>
              </w:rPr>
              <w:t>&lt;0,02</w:t>
            </w:r>
          </w:p>
        </w:tc>
        <w:tc>
          <w:tcPr>
            <w:tcW w:w="992" w:type="dxa"/>
          </w:tcPr>
          <w:p w14:paraId="0B78C811" w14:textId="77777777" w:rsidR="00FF1500" w:rsidRDefault="00FF1500" w:rsidP="00FF1500">
            <w:pPr>
              <w:jc w:val="center"/>
            </w:pPr>
            <w:r w:rsidRPr="00627810">
              <w:rPr>
                <w:rFonts w:ascii="Times New Roman" w:hAnsi="Times New Roman" w:cs="Times New Roman"/>
                <w:sz w:val="24"/>
                <w:szCs w:val="24"/>
              </w:rPr>
              <w:t>&lt;0,02</w:t>
            </w:r>
          </w:p>
        </w:tc>
        <w:tc>
          <w:tcPr>
            <w:tcW w:w="993" w:type="dxa"/>
          </w:tcPr>
          <w:p w14:paraId="339FEE2C" w14:textId="77777777" w:rsidR="00FF1500" w:rsidRPr="00A23246" w:rsidRDefault="00FF1500" w:rsidP="00FF1500">
            <w:pPr>
              <w:jc w:val="center"/>
              <w:rPr>
                <w:rFonts w:ascii="Times New Roman" w:hAnsi="Times New Roman" w:cs="Times New Roman"/>
              </w:rPr>
            </w:pPr>
            <w:r w:rsidRPr="00A23246">
              <w:rPr>
                <w:rFonts w:ascii="Times New Roman" w:hAnsi="Times New Roman" w:cs="Times New Roman"/>
              </w:rPr>
              <w:t>1</w:t>
            </w:r>
          </w:p>
        </w:tc>
      </w:tr>
      <w:tr w:rsidR="00FF1500" w14:paraId="11C2CD43" w14:textId="77777777" w:rsidTr="00FF1500">
        <w:tc>
          <w:tcPr>
            <w:tcW w:w="1560" w:type="dxa"/>
          </w:tcPr>
          <w:p w14:paraId="7EEEB67B" w14:textId="77777777" w:rsidR="00FF1500" w:rsidRDefault="00FF1500" w:rsidP="00FF1500"/>
        </w:tc>
        <w:tc>
          <w:tcPr>
            <w:tcW w:w="1418" w:type="dxa"/>
          </w:tcPr>
          <w:p w14:paraId="26DB7B81" w14:textId="77777777" w:rsidR="00FF1500" w:rsidRDefault="00FF1500" w:rsidP="00FF1500"/>
        </w:tc>
        <w:tc>
          <w:tcPr>
            <w:tcW w:w="992" w:type="dxa"/>
          </w:tcPr>
          <w:p w14:paraId="4D1DD037" w14:textId="77777777" w:rsidR="00FF1500" w:rsidRDefault="00FF1500" w:rsidP="00FF1500"/>
        </w:tc>
        <w:tc>
          <w:tcPr>
            <w:tcW w:w="992" w:type="dxa"/>
          </w:tcPr>
          <w:p w14:paraId="0BC9AB58" w14:textId="77777777" w:rsidR="00FF1500" w:rsidRDefault="00FF1500" w:rsidP="00FF1500"/>
        </w:tc>
        <w:tc>
          <w:tcPr>
            <w:tcW w:w="1134" w:type="dxa"/>
          </w:tcPr>
          <w:p w14:paraId="52BF0EE2" w14:textId="77777777" w:rsidR="00FF1500" w:rsidRDefault="00FF1500" w:rsidP="00FF1500"/>
        </w:tc>
        <w:tc>
          <w:tcPr>
            <w:tcW w:w="1276" w:type="dxa"/>
          </w:tcPr>
          <w:p w14:paraId="06AACB9F" w14:textId="77777777" w:rsidR="00FF1500" w:rsidRDefault="00FF1500" w:rsidP="00FF1500"/>
        </w:tc>
        <w:tc>
          <w:tcPr>
            <w:tcW w:w="3119" w:type="dxa"/>
          </w:tcPr>
          <w:p w14:paraId="61524C3B"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Кальций</w:t>
            </w:r>
          </w:p>
        </w:tc>
        <w:tc>
          <w:tcPr>
            <w:tcW w:w="1134" w:type="dxa"/>
          </w:tcPr>
          <w:p w14:paraId="2D43597D"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0BCCD306"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4,0</w:t>
            </w:r>
          </w:p>
        </w:tc>
        <w:tc>
          <w:tcPr>
            <w:tcW w:w="992" w:type="dxa"/>
          </w:tcPr>
          <w:p w14:paraId="4BC85303"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4,0</w:t>
            </w:r>
          </w:p>
        </w:tc>
        <w:tc>
          <w:tcPr>
            <w:tcW w:w="992" w:type="dxa"/>
          </w:tcPr>
          <w:p w14:paraId="5F257F04" w14:textId="77777777" w:rsidR="00FF1500" w:rsidRPr="00F54D72" w:rsidRDefault="00FF1500" w:rsidP="00FF1500">
            <w:pPr>
              <w:jc w:val="center"/>
              <w:rPr>
                <w:rFonts w:ascii="Times New Roman" w:hAnsi="Times New Roman" w:cs="Times New Roman"/>
                <w:sz w:val="24"/>
                <w:szCs w:val="24"/>
              </w:rPr>
            </w:pPr>
            <w:r w:rsidRPr="00F54D72">
              <w:rPr>
                <w:rFonts w:ascii="Times New Roman" w:hAnsi="Times New Roman" w:cs="Times New Roman"/>
                <w:sz w:val="24"/>
                <w:szCs w:val="24"/>
              </w:rPr>
              <w:t>4,0</w:t>
            </w:r>
          </w:p>
        </w:tc>
        <w:tc>
          <w:tcPr>
            <w:tcW w:w="993" w:type="dxa"/>
          </w:tcPr>
          <w:p w14:paraId="3C86AFFE" w14:textId="77777777" w:rsidR="00FF1500" w:rsidRPr="00A23246" w:rsidRDefault="00FF1500" w:rsidP="00FF1500">
            <w:pPr>
              <w:rPr>
                <w:rFonts w:ascii="Times New Roman" w:hAnsi="Times New Roman" w:cs="Times New Roman"/>
                <w:sz w:val="16"/>
                <w:szCs w:val="16"/>
              </w:rPr>
            </w:pPr>
            <w:r w:rsidRPr="00A23246">
              <w:rPr>
                <w:rFonts w:ascii="Times New Roman" w:hAnsi="Times New Roman" w:cs="Times New Roman"/>
                <w:sz w:val="16"/>
                <w:szCs w:val="16"/>
              </w:rPr>
              <w:t>не нор</w:t>
            </w:r>
          </w:p>
          <w:p w14:paraId="161A8090" w14:textId="77777777" w:rsidR="00FF1500" w:rsidRPr="00A23246" w:rsidRDefault="00FF1500" w:rsidP="00FF1500">
            <w:pPr>
              <w:rPr>
                <w:rFonts w:ascii="Times New Roman" w:hAnsi="Times New Roman" w:cs="Times New Roman"/>
                <w:sz w:val="16"/>
                <w:szCs w:val="16"/>
              </w:rPr>
            </w:pPr>
            <w:r w:rsidRPr="00A23246">
              <w:rPr>
                <w:rFonts w:ascii="Times New Roman" w:hAnsi="Times New Roman" w:cs="Times New Roman"/>
                <w:sz w:val="16"/>
                <w:szCs w:val="16"/>
              </w:rPr>
              <w:t>мируется</w:t>
            </w:r>
          </w:p>
        </w:tc>
      </w:tr>
      <w:tr w:rsidR="00FF1500" w14:paraId="7E48E378" w14:textId="77777777" w:rsidTr="00FF1500">
        <w:tc>
          <w:tcPr>
            <w:tcW w:w="1560" w:type="dxa"/>
          </w:tcPr>
          <w:p w14:paraId="7949389C" w14:textId="77777777" w:rsidR="00FF1500" w:rsidRDefault="00FF1500" w:rsidP="00FF1500"/>
        </w:tc>
        <w:tc>
          <w:tcPr>
            <w:tcW w:w="1418" w:type="dxa"/>
          </w:tcPr>
          <w:p w14:paraId="090DBE7F" w14:textId="77777777" w:rsidR="00FF1500" w:rsidRDefault="00FF1500" w:rsidP="00FF1500"/>
        </w:tc>
        <w:tc>
          <w:tcPr>
            <w:tcW w:w="992" w:type="dxa"/>
          </w:tcPr>
          <w:p w14:paraId="6F51D17F" w14:textId="77777777" w:rsidR="00FF1500" w:rsidRDefault="00FF1500" w:rsidP="00FF1500"/>
        </w:tc>
        <w:tc>
          <w:tcPr>
            <w:tcW w:w="992" w:type="dxa"/>
          </w:tcPr>
          <w:p w14:paraId="30DEDA4B" w14:textId="77777777" w:rsidR="00FF1500" w:rsidRDefault="00FF1500" w:rsidP="00FF1500"/>
        </w:tc>
        <w:tc>
          <w:tcPr>
            <w:tcW w:w="1134" w:type="dxa"/>
          </w:tcPr>
          <w:p w14:paraId="70692B1C" w14:textId="77777777" w:rsidR="00FF1500" w:rsidRDefault="00FF1500" w:rsidP="00FF1500"/>
        </w:tc>
        <w:tc>
          <w:tcPr>
            <w:tcW w:w="1276" w:type="dxa"/>
          </w:tcPr>
          <w:p w14:paraId="0DA7D666" w14:textId="77777777" w:rsidR="00FF1500" w:rsidRDefault="00FF1500" w:rsidP="00FF1500"/>
        </w:tc>
        <w:tc>
          <w:tcPr>
            <w:tcW w:w="3119" w:type="dxa"/>
          </w:tcPr>
          <w:p w14:paraId="7AD8B907"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Магний</w:t>
            </w:r>
          </w:p>
        </w:tc>
        <w:tc>
          <w:tcPr>
            <w:tcW w:w="1134" w:type="dxa"/>
          </w:tcPr>
          <w:p w14:paraId="673F47AA" w14:textId="77777777" w:rsidR="00FF1500" w:rsidRPr="00103DEB" w:rsidRDefault="00FF1500" w:rsidP="00FF1500">
            <w:pPr>
              <w:rPr>
                <w:rFonts w:ascii="Times New Roman" w:hAnsi="Times New Roman" w:cs="Times New Roman"/>
                <w:sz w:val="24"/>
                <w:szCs w:val="24"/>
              </w:rPr>
            </w:pPr>
            <w:r w:rsidRPr="00103DEB">
              <w:rPr>
                <w:rFonts w:ascii="Times New Roman" w:hAnsi="Times New Roman" w:cs="Times New Roman"/>
                <w:sz w:val="24"/>
                <w:szCs w:val="24"/>
              </w:rPr>
              <w:t>Мг/дм</w:t>
            </w:r>
            <w:r w:rsidRPr="00FF1500">
              <w:rPr>
                <w:rFonts w:ascii="Times New Roman" w:hAnsi="Times New Roman" w:cs="Times New Roman"/>
                <w:sz w:val="24"/>
                <w:szCs w:val="24"/>
                <w:vertAlign w:val="superscript"/>
              </w:rPr>
              <w:t>3</w:t>
            </w:r>
          </w:p>
        </w:tc>
        <w:tc>
          <w:tcPr>
            <w:tcW w:w="992" w:type="dxa"/>
          </w:tcPr>
          <w:p w14:paraId="01AD23FF" w14:textId="77777777" w:rsidR="00FF1500" w:rsidRPr="00D87AFE" w:rsidRDefault="00FF1500" w:rsidP="00FF1500">
            <w:pPr>
              <w:jc w:val="center"/>
              <w:rPr>
                <w:rFonts w:ascii="Times New Roman" w:hAnsi="Times New Roman" w:cs="Times New Roman"/>
                <w:sz w:val="24"/>
                <w:szCs w:val="24"/>
              </w:rPr>
            </w:pPr>
            <w:r w:rsidRPr="00D87AFE">
              <w:rPr>
                <w:rFonts w:ascii="Times New Roman" w:hAnsi="Times New Roman" w:cs="Times New Roman"/>
                <w:sz w:val="24"/>
                <w:szCs w:val="24"/>
              </w:rPr>
              <w:t>0,43</w:t>
            </w:r>
          </w:p>
        </w:tc>
        <w:tc>
          <w:tcPr>
            <w:tcW w:w="992" w:type="dxa"/>
          </w:tcPr>
          <w:p w14:paraId="6A4A9BF1" w14:textId="77777777" w:rsidR="00FF1500" w:rsidRDefault="00FF1500" w:rsidP="00FF1500">
            <w:pPr>
              <w:jc w:val="center"/>
            </w:pPr>
            <w:r w:rsidRPr="00D87AFE">
              <w:rPr>
                <w:rFonts w:ascii="Times New Roman" w:hAnsi="Times New Roman" w:cs="Times New Roman"/>
                <w:sz w:val="24"/>
                <w:szCs w:val="24"/>
              </w:rPr>
              <w:t>0,43</w:t>
            </w:r>
          </w:p>
        </w:tc>
        <w:tc>
          <w:tcPr>
            <w:tcW w:w="992" w:type="dxa"/>
          </w:tcPr>
          <w:p w14:paraId="4B4D5022" w14:textId="77777777" w:rsidR="00FF1500" w:rsidRDefault="00FF1500" w:rsidP="00FF1500">
            <w:pPr>
              <w:jc w:val="center"/>
            </w:pPr>
            <w:r>
              <w:t>0,</w:t>
            </w:r>
            <w:r w:rsidRPr="00F54D72">
              <w:rPr>
                <w:rFonts w:ascii="Times New Roman" w:hAnsi="Times New Roman" w:cs="Times New Roman"/>
                <w:sz w:val="24"/>
                <w:szCs w:val="24"/>
              </w:rPr>
              <w:t>43</w:t>
            </w:r>
          </w:p>
        </w:tc>
        <w:tc>
          <w:tcPr>
            <w:tcW w:w="993" w:type="dxa"/>
          </w:tcPr>
          <w:p w14:paraId="70080230" w14:textId="77777777" w:rsidR="00FF1500" w:rsidRPr="00F605AA" w:rsidRDefault="00FF1500" w:rsidP="00FF1500">
            <w:pPr>
              <w:jc w:val="center"/>
              <w:rPr>
                <w:rFonts w:ascii="Times New Roman" w:hAnsi="Times New Roman" w:cs="Times New Roman"/>
                <w:sz w:val="24"/>
                <w:szCs w:val="24"/>
              </w:rPr>
            </w:pPr>
            <w:r w:rsidRPr="00F605AA">
              <w:rPr>
                <w:rFonts w:ascii="Times New Roman" w:hAnsi="Times New Roman" w:cs="Times New Roman"/>
                <w:sz w:val="24"/>
                <w:szCs w:val="24"/>
              </w:rPr>
              <w:t>50</w:t>
            </w:r>
          </w:p>
        </w:tc>
      </w:tr>
      <w:tr w:rsidR="00FF1500" w14:paraId="22B3E6A3" w14:textId="77777777" w:rsidTr="00FF1500">
        <w:tc>
          <w:tcPr>
            <w:tcW w:w="1560" w:type="dxa"/>
          </w:tcPr>
          <w:p w14:paraId="4D4B727F" w14:textId="77777777" w:rsidR="00FF1500" w:rsidRDefault="00FF1500" w:rsidP="00FF1500"/>
        </w:tc>
        <w:tc>
          <w:tcPr>
            <w:tcW w:w="1418" w:type="dxa"/>
          </w:tcPr>
          <w:p w14:paraId="62744E5F" w14:textId="77777777" w:rsidR="00FF1500" w:rsidRDefault="00FF1500" w:rsidP="00FF1500"/>
        </w:tc>
        <w:tc>
          <w:tcPr>
            <w:tcW w:w="992" w:type="dxa"/>
          </w:tcPr>
          <w:p w14:paraId="22EF835B" w14:textId="77777777" w:rsidR="00FF1500" w:rsidRDefault="00FF1500" w:rsidP="00FF1500"/>
        </w:tc>
        <w:tc>
          <w:tcPr>
            <w:tcW w:w="992" w:type="dxa"/>
          </w:tcPr>
          <w:p w14:paraId="598F02AA" w14:textId="77777777" w:rsidR="00FF1500" w:rsidRDefault="00FF1500" w:rsidP="00FF1500"/>
        </w:tc>
        <w:tc>
          <w:tcPr>
            <w:tcW w:w="1134" w:type="dxa"/>
          </w:tcPr>
          <w:p w14:paraId="5E660DF8" w14:textId="77777777" w:rsidR="00FF1500" w:rsidRDefault="00FF1500" w:rsidP="00FF1500"/>
        </w:tc>
        <w:tc>
          <w:tcPr>
            <w:tcW w:w="1276" w:type="dxa"/>
          </w:tcPr>
          <w:p w14:paraId="0C32D79C" w14:textId="77777777" w:rsidR="00FF1500" w:rsidRDefault="00FF1500" w:rsidP="00FF1500"/>
        </w:tc>
        <w:tc>
          <w:tcPr>
            <w:tcW w:w="3119" w:type="dxa"/>
          </w:tcPr>
          <w:p w14:paraId="15864075"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Общее микробное число</w:t>
            </w:r>
          </w:p>
        </w:tc>
        <w:tc>
          <w:tcPr>
            <w:tcW w:w="1134" w:type="dxa"/>
          </w:tcPr>
          <w:p w14:paraId="5A63989A"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КОЕ/мл</w:t>
            </w:r>
          </w:p>
        </w:tc>
        <w:tc>
          <w:tcPr>
            <w:tcW w:w="992" w:type="dxa"/>
          </w:tcPr>
          <w:p w14:paraId="39E22C74"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0</w:t>
            </w:r>
          </w:p>
        </w:tc>
        <w:tc>
          <w:tcPr>
            <w:tcW w:w="992" w:type="dxa"/>
          </w:tcPr>
          <w:p w14:paraId="34D0362F"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0</w:t>
            </w:r>
          </w:p>
        </w:tc>
        <w:tc>
          <w:tcPr>
            <w:tcW w:w="992" w:type="dxa"/>
          </w:tcPr>
          <w:p w14:paraId="32BB6CF6"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0</w:t>
            </w:r>
          </w:p>
        </w:tc>
        <w:tc>
          <w:tcPr>
            <w:tcW w:w="993" w:type="dxa"/>
          </w:tcPr>
          <w:p w14:paraId="5B4FE292" w14:textId="77777777" w:rsidR="00FF1500" w:rsidRPr="00007966" w:rsidRDefault="00FF1500" w:rsidP="00FF1500">
            <w:pPr>
              <w:jc w:val="center"/>
              <w:rPr>
                <w:rFonts w:ascii="Times New Roman" w:hAnsi="Times New Roman" w:cs="Times New Roman"/>
                <w:sz w:val="24"/>
                <w:szCs w:val="24"/>
              </w:rPr>
            </w:pPr>
            <w:r>
              <w:rPr>
                <w:rFonts w:ascii="Times New Roman" w:hAnsi="Times New Roman" w:cs="Times New Roman"/>
                <w:sz w:val="24"/>
                <w:szCs w:val="24"/>
              </w:rPr>
              <w:t>20</w:t>
            </w:r>
          </w:p>
        </w:tc>
      </w:tr>
      <w:tr w:rsidR="00FF1500" w14:paraId="28821259" w14:textId="77777777" w:rsidTr="00FF1500">
        <w:tc>
          <w:tcPr>
            <w:tcW w:w="1560" w:type="dxa"/>
          </w:tcPr>
          <w:p w14:paraId="6AA3CEC2" w14:textId="77777777" w:rsidR="00FF1500" w:rsidRDefault="00FF1500" w:rsidP="00FF1500"/>
        </w:tc>
        <w:tc>
          <w:tcPr>
            <w:tcW w:w="1418" w:type="dxa"/>
          </w:tcPr>
          <w:p w14:paraId="293FD69F" w14:textId="77777777" w:rsidR="00FF1500" w:rsidRDefault="00FF1500" w:rsidP="00FF1500"/>
        </w:tc>
        <w:tc>
          <w:tcPr>
            <w:tcW w:w="992" w:type="dxa"/>
          </w:tcPr>
          <w:p w14:paraId="11196C0E" w14:textId="77777777" w:rsidR="00FF1500" w:rsidRDefault="00FF1500" w:rsidP="00FF1500"/>
        </w:tc>
        <w:tc>
          <w:tcPr>
            <w:tcW w:w="992" w:type="dxa"/>
          </w:tcPr>
          <w:p w14:paraId="175303D8" w14:textId="77777777" w:rsidR="00FF1500" w:rsidRDefault="00FF1500" w:rsidP="00FF1500"/>
        </w:tc>
        <w:tc>
          <w:tcPr>
            <w:tcW w:w="1134" w:type="dxa"/>
          </w:tcPr>
          <w:p w14:paraId="66C73621" w14:textId="77777777" w:rsidR="00FF1500" w:rsidRDefault="00FF1500" w:rsidP="00FF1500"/>
        </w:tc>
        <w:tc>
          <w:tcPr>
            <w:tcW w:w="1276" w:type="dxa"/>
          </w:tcPr>
          <w:p w14:paraId="037486D4" w14:textId="77777777" w:rsidR="00FF1500" w:rsidRDefault="00FF1500" w:rsidP="00FF1500"/>
        </w:tc>
        <w:tc>
          <w:tcPr>
            <w:tcW w:w="3119" w:type="dxa"/>
          </w:tcPr>
          <w:p w14:paraId="286529A4"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Общие колиморфные</w:t>
            </w:r>
          </w:p>
          <w:p w14:paraId="4BFB3C03"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 xml:space="preserve">бактерии </w:t>
            </w:r>
          </w:p>
        </w:tc>
        <w:tc>
          <w:tcPr>
            <w:tcW w:w="1134" w:type="dxa"/>
          </w:tcPr>
          <w:p w14:paraId="003A2B37"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КОЕ/100мл</w:t>
            </w:r>
          </w:p>
        </w:tc>
        <w:tc>
          <w:tcPr>
            <w:tcW w:w="992" w:type="dxa"/>
          </w:tcPr>
          <w:p w14:paraId="52989494"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Не</w:t>
            </w:r>
          </w:p>
          <w:p w14:paraId="4288C311" w14:textId="77777777" w:rsidR="00FF1500" w:rsidRPr="00817BB0" w:rsidRDefault="00FF1500" w:rsidP="00FF1500">
            <w:pPr>
              <w:jc w:val="cente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13B0281D"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жено</w:t>
            </w:r>
          </w:p>
        </w:tc>
        <w:tc>
          <w:tcPr>
            <w:tcW w:w="992" w:type="dxa"/>
          </w:tcPr>
          <w:p w14:paraId="67FF9834"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Не</w:t>
            </w:r>
          </w:p>
          <w:p w14:paraId="537F0185" w14:textId="77777777" w:rsidR="00FF1500" w:rsidRPr="00817BB0" w:rsidRDefault="00FF1500" w:rsidP="00FF1500">
            <w:pPr>
              <w:jc w:val="cente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4A6A241B"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жено</w:t>
            </w:r>
          </w:p>
        </w:tc>
        <w:tc>
          <w:tcPr>
            <w:tcW w:w="992" w:type="dxa"/>
          </w:tcPr>
          <w:p w14:paraId="64F80303"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Не</w:t>
            </w:r>
          </w:p>
          <w:p w14:paraId="199876D0" w14:textId="77777777" w:rsidR="00FF1500" w:rsidRPr="00817BB0" w:rsidRDefault="00FF1500" w:rsidP="00FF1500">
            <w:pPr>
              <w:jc w:val="cente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0912D28C"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жено</w:t>
            </w:r>
          </w:p>
        </w:tc>
        <w:tc>
          <w:tcPr>
            <w:tcW w:w="993" w:type="dxa"/>
          </w:tcPr>
          <w:p w14:paraId="3223F530" w14:textId="77777777" w:rsidR="00FF1500" w:rsidRPr="00A23246" w:rsidRDefault="00FF1500" w:rsidP="00FF1500">
            <w:pPr>
              <w:jc w:val="center"/>
              <w:rPr>
                <w:rFonts w:ascii="Times New Roman" w:hAnsi="Times New Roman" w:cs="Times New Roman"/>
                <w:sz w:val="24"/>
                <w:szCs w:val="24"/>
              </w:rPr>
            </w:pPr>
            <w:r w:rsidRPr="00A23246">
              <w:rPr>
                <w:rFonts w:ascii="Times New Roman" w:hAnsi="Times New Roman" w:cs="Times New Roman"/>
                <w:sz w:val="24"/>
                <w:szCs w:val="24"/>
              </w:rPr>
              <w:t>1,5</w:t>
            </w:r>
          </w:p>
        </w:tc>
      </w:tr>
      <w:tr w:rsidR="00FF1500" w14:paraId="6CFAFBC7" w14:textId="77777777" w:rsidTr="00FF1500">
        <w:tc>
          <w:tcPr>
            <w:tcW w:w="1560" w:type="dxa"/>
          </w:tcPr>
          <w:p w14:paraId="2106A6FE" w14:textId="77777777" w:rsidR="00FF1500" w:rsidRDefault="00FF1500" w:rsidP="00FF1500"/>
        </w:tc>
        <w:tc>
          <w:tcPr>
            <w:tcW w:w="1418" w:type="dxa"/>
          </w:tcPr>
          <w:p w14:paraId="17411CC4" w14:textId="77777777" w:rsidR="00FF1500" w:rsidRDefault="00FF1500" w:rsidP="00FF1500"/>
        </w:tc>
        <w:tc>
          <w:tcPr>
            <w:tcW w:w="992" w:type="dxa"/>
          </w:tcPr>
          <w:p w14:paraId="37F95169" w14:textId="77777777" w:rsidR="00FF1500" w:rsidRDefault="00FF1500" w:rsidP="00FF1500"/>
        </w:tc>
        <w:tc>
          <w:tcPr>
            <w:tcW w:w="992" w:type="dxa"/>
          </w:tcPr>
          <w:p w14:paraId="72B50A8C" w14:textId="77777777" w:rsidR="00FF1500" w:rsidRDefault="00FF1500" w:rsidP="00FF1500"/>
        </w:tc>
        <w:tc>
          <w:tcPr>
            <w:tcW w:w="1134" w:type="dxa"/>
          </w:tcPr>
          <w:p w14:paraId="2662A229" w14:textId="77777777" w:rsidR="00FF1500" w:rsidRDefault="00FF1500" w:rsidP="00FF1500"/>
        </w:tc>
        <w:tc>
          <w:tcPr>
            <w:tcW w:w="1276" w:type="dxa"/>
          </w:tcPr>
          <w:p w14:paraId="30F3B7C4" w14:textId="77777777" w:rsidR="00FF1500" w:rsidRDefault="00FF1500" w:rsidP="00FF1500"/>
        </w:tc>
        <w:tc>
          <w:tcPr>
            <w:tcW w:w="3119" w:type="dxa"/>
          </w:tcPr>
          <w:p w14:paraId="10DDAEE0"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 xml:space="preserve">Термотолерантные </w:t>
            </w:r>
          </w:p>
          <w:p w14:paraId="238A8498"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 xml:space="preserve">колиморфные </w:t>
            </w:r>
          </w:p>
          <w:p w14:paraId="140D7E0F"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бактерии</w:t>
            </w:r>
          </w:p>
        </w:tc>
        <w:tc>
          <w:tcPr>
            <w:tcW w:w="1134" w:type="dxa"/>
          </w:tcPr>
          <w:p w14:paraId="64A9B9D2" w14:textId="77777777" w:rsidR="00FF1500" w:rsidRPr="00103DEB" w:rsidRDefault="00FF1500" w:rsidP="00FF1500">
            <w:pPr>
              <w:rPr>
                <w:rFonts w:ascii="Times New Roman" w:hAnsi="Times New Roman" w:cs="Times New Roman"/>
                <w:sz w:val="24"/>
                <w:szCs w:val="24"/>
              </w:rPr>
            </w:pPr>
            <w:r>
              <w:rPr>
                <w:rFonts w:ascii="Times New Roman" w:hAnsi="Times New Roman" w:cs="Times New Roman"/>
                <w:sz w:val="24"/>
                <w:szCs w:val="24"/>
              </w:rPr>
              <w:t>КОЕ/100мл</w:t>
            </w:r>
          </w:p>
        </w:tc>
        <w:tc>
          <w:tcPr>
            <w:tcW w:w="992" w:type="dxa"/>
          </w:tcPr>
          <w:p w14:paraId="5E4AAC37"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Не</w:t>
            </w:r>
          </w:p>
          <w:p w14:paraId="71BDAEA4" w14:textId="77777777" w:rsidR="00FF1500" w:rsidRPr="00817BB0" w:rsidRDefault="00FF1500" w:rsidP="00FF1500">
            <w:pPr>
              <w:jc w:val="cente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14E1C2AA"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жено</w:t>
            </w:r>
          </w:p>
        </w:tc>
        <w:tc>
          <w:tcPr>
            <w:tcW w:w="992" w:type="dxa"/>
          </w:tcPr>
          <w:p w14:paraId="33F5BB9D"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Не</w:t>
            </w:r>
          </w:p>
          <w:p w14:paraId="752B574A" w14:textId="77777777" w:rsidR="00FF1500" w:rsidRPr="00817BB0" w:rsidRDefault="00FF1500" w:rsidP="00FF1500">
            <w:pPr>
              <w:jc w:val="cente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1AC0A93F"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жено</w:t>
            </w:r>
          </w:p>
        </w:tc>
        <w:tc>
          <w:tcPr>
            <w:tcW w:w="992" w:type="dxa"/>
          </w:tcPr>
          <w:p w14:paraId="6C2996FF"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Не</w:t>
            </w:r>
          </w:p>
          <w:p w14:paraId="1292AEEC" w14:textId="77777777" w:rsidR="00FF1500" w:rsidRPr="00817BB0" w:rsidRDefault="00FF1500" w:rsidP="00FF1500">
            <w:pPr>
              <w:jc w:val="center"/>
              <w:rPr>
                <w:rFonts w:ascii="Times New Roman" w:hAnsi="Times New Roman" w:cs="Times New Roman"/>
                <w:sz w:val="24"/>
                <w:szCs w:val="24"/>
              </w:rPr>
            </w:pPr>
            <w:r>
              <w:rPr>
                <w:rFonts w:ascii="Times New Roman" w:hAnsi="Times New Roman" w:cs="Times New Roman"/>
                <w:sz w:val="24"/>
                <w:szCs w:val="24"/>
              </w:rPr>
              <w:t>о</w:t>
            </w:r>
            <w:r w:rsidRPr="00817BB0">
              <w:rPr>
                <w:rFonts w:ascii="Times New Roman" w:hAnsi="Times New Roman" w:cs="Times New Roman"/>
                <w:sz w:val="24"/>
                <w:szCs w:val="24"/>
              </w:rPr>
              <w:t>бнару</w:t>
            </w:r>
          </w:p>
          <w:p w14:paraId="204D57FF" w14:textId="77777777" w:rsidR="00FF1500" w:rsidRPr="00817BB0" w:rsidRDefault="00FF1500" w:rsidP="00FF1500">
            <w:pPr>
              <w:jc w:val="center"/>
              <w:rPr>
                <w:rFonts w:ascii="Times New Roman" w:hAnsi="Times New Roman" w:cs="Times New Roman"/>
                <w:sz w:val="24"/>
                <w:szCs w:val="24"/>
              </w:rPr>
            </w:pPr>
            <w:r w:rsidRPr="00817BB0">
              <w:rPr>
                <w:rFonts w:ascii="Times New Roman" w:hAnsi="Times New Roman" w:cs="Times New Roman"/>
                <w:sz w:val="24"/>
                <w:szCs w:val="24"/>
              </w:rPr>
              <w:t>жено</w:t>
            </w:r>
          </w:p>
        </w:tc>
        <w:tc>
          <w:tcPr>
            <w:tcW w:w="993" w:type="dxa"/>
          </w:tcPr>
          <w:p w14:paraId="52359752" w14:textId="77777777" w:rsidR="00FF1500" w:rsidRPr="00A23246" w:rsidRDefault="00FF1500" w:rsidP="00FF1500">
            <w:pPr>
              <w:jc w:val="center"/>
              <w:rPr>
                <w:rFonts w:ascii="Times New Roman" w:hAnsi="Times New Roman" w:cs="Times New Roman"/>
                <w:sz w:val="24"/>
                <w:szCs w:val="24"/>
              </w:rPr>
            </w:pPr>
            <w:r w:rsidRPr="00A23246">
              <w:rPr>
                <w:rFonts w:ascii="Times New Roman" w:hAnsi="Times New Roman" w:cs="Times New Roman"/>
                <w:sz w:val="24"/>
                <w:szCs w:val="24"/>
              </w:rPr>
              <w:t>1,5</w:t>
            </w:r>
          </w:p>
        </w:tc>
      </w:tr>
      <w:tr w:rsidR="00FF1500" w14:paraId="57FEA5F5" w14:textId="77777777" w:rsidTr="00FF1500">
        <w:tc>
          <w:tcPr>
            <w:tcW w:w="1560" w:type="dxa"/>
          </w:tcPr>
          <w:p w14:paraId="7399FD12" w14:textId="77777777" w:rsidR="00FF1500" w:rsidRDefault="00FF1500" w:rsidP="00FF1500"/>
        </w:tc>
        <w:tc>
          <w:tcPr>
            <w:tcW w:w="1418" w:type="dxa"/>
          </w:tcPr>
          <w:p w14:paraId="758E9E70" w14:textId="77777777" w:rsidR="00FF1500" w:rsidRDefault="00FF1500" w:rsidP="00FF1500"/>
        </w:tc>
        <w:tc>
          <w:tcPr>
            <w:tcW w:w="992" w:type="dxa"/>
          </w:tcPr>
          <w:p w14:paraId="7B61151C" w14:textId="77777777" w:rsidR="00FF1500" w:rsidRDefault="00FF1500" w:rsidP="00FF1500"/>
        </w:tc>
        <w:tc>
          <w:tcPr>
            <w:tcW w:w="992" w:type="dxa"/>
          </w:tcPr>
          <w:p w14:paraId="5673DF10" w14:textId="77777777" w:rsidR="00FF1500" w:rsidRDefault="00FF1500" w:rsidP="00FF1500"/>
        </w:tc>
        <w:tc>
          <w:tcPr>
            <w:tcW w:w="1134" w:type="dxa"/>
          </w:tcPr>
          <w:p w14:paraId="36414773" w14:textId="77777777" w:rsidR="00FF1500" w:rsidRDefault="00FF1500" w:rsidP="00FF1500"/>
        </w:tc>
        <w:tc>
          <w:tcPr>
            <w:tcW w:w="1276" w:type="dxa"/>
          </w:tcPr>
          <w:p w14:paraId="015ECA11" w14:textId="77777777" w:rsidR="00FF1500" w:rsidRDefault="00FF1500" w:rsidP="00FF1500"/>
        </w:tc>
        <w:tc>
          <w:tcPr>
            <w:tcW w:w="3119" w:type="dxa"/>
          </w:tcPr>
          <w:p w14:paraId="2C7AA600"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 xml:space="preserve">Запах </w:t>
            </w:r>
          </w:p>
        </w:tc>
        <w:tc>
          <w:tcPr>
            <w:tcW w:w="1134" w:type="dxa"/>
          </w:tcPr>
          <w:p w14:paraId="783F0DD6"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балл</w:t>
            </w:r>
          </w:p>
        </w:tc>
        <w:tc>
          <w:tcPr>
            <w:tcW w:w="992" w:type="dxa"/>
          </w:tcPr>
          <w:p w14:paraId="2602CD28"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0</w:t>
            </w:r>
          </w:p>
        </w:tc>
        <w:tc>
          <w:tcPr>
            <w:tcW w:w="992" w:type="dxa"/>
          </w:tcPr>
          <w:p w14:paraId="548543E2"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0</w:t>
            </w:r>
          </w:p>
        </w:tc>
        <w:tc>
          <w:tcPr>
            <w:tcW w:w="992" w:type="dxa"/>
          </w:tcPr>
          <w:p w14:paraId="178A1277"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0</w:t>
            </w:r>
          </w:p>
        </w:tc>
        <w:tc>
          <w:tcPr>
            <w:tcW w:w="993" w:type="dxa"/>
          </w:tcPr>
          <w:p w14:paraId="26F31F25" w14:textId="77777777" w:rsidR="00FF1500" w:rsidRPr="00F605AA" w:rsidRDefault="00FF1500" w:rsidP="00FF1500">
            <w:pPr>
              <w:jc w:val="center"/>
              <w:rPr>
                <w:rFonts w:ascii="Times New Roman" w:hAnsi="Times New Roman" w:cs="Times New Roman"/>
                <w:sz w:val="24"/>
                <w:szCs w:val="24"/>
              </w:rPr>
            </w:pPr>
            <w:r>
              <w:rPr>
                <w:rFonts w:ascii="Times New Roman" w:hAnsi="Times New Roman" w:cs="Times New Roman"/>
                <w:sz w:val="24"/>
                <w:szCs w:val="24"/>
              </w:rPr>
              <w:t>2</w:t>
            </w:r>
          </w:p>
        </w:tc>
      </w:tr>
      <w:tr w:rsidR="00FF1500" w14:paraId="67409061" w14:textId="77777777" w:rsidTr="00FF1500">
        <w:tc>
          <w:tcPr>
            <w:tcW w:w="1560" w:type="dxa"/>
          </w:tcPr>
          <w:p w14:paraId="5F3187D6" w14:textId="77777777" w:rsidR="00FF1500" w:rsidRDefault="00FF1500" w:rsidP="00FF1500"/>
        </w:tc>
        <w:tc>
          <w:tcPr>
            <w:tcW w:w="1418" w:type="dxa"/>
          </w:tcPr>
          <w:p w14:paraId="0A3502CC" w14:textId="77777777" w:rsidR="00FF1500" w:rsidRDefault="00FF1500" w:rsidP="00FF1500"/>
        </w:tc>
        <w:tc>
          <w:tcPr>
            <w:tcW w:w="992" w:type="dxa"/>
          </w:tcPr>
          <w:p w14:paraId="2EB90EB9" w14:textId="77777777" w:rsidR="00FF1500" w:rsidRDefault="00FF1500" w:rsidP="00FF1500"/>
        </w:tc>
        <w:tc>
          <w:tcPr>
            <w:tcW w:w="992" w:type="dxa"/>
          </w:tcPr>
          <w:p w14:paraId="0C76950B" w14:textId="77777777" w:rsidR="00FF1500" w:rsidRDefault="00FF1500" w:rsidP="00FF1500"/>
        </w:tc>
        <w:tc>
          <w:tcPr>
            <w:tcW w:w="1134" w:type="dxa"/>
          </w:tcPr>
          <w:p w14:paraId="3C408590" w14:textId="77777777" w:rsidR="00FF1500" w:rsidRDefault="00FF1500" w:rsidP="00FF1500"/>
        </w:tc>
        <w:tc>
          <w:tcPr>
            <w:tcW w:w="1276" w:type="dxa"/>
          </w:tcPr>
          <w:p w14:paraId="1250B27E" w14:textId="77777777" w:rsidR="00FF1500" w:rsidRDefault="00FF1500" w:rsidP="00FF1500"/>
        </w:tc>
        <w:tc>
          <w:tcPr>
            <w:tcW w:w="3119" w:type="dxa"/>
          </w:tcPr>
          <w:p w14:paraId="3CDC42B2"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Привкус</w:t>
            </w:r>
          </w:p>
        </w:tc>
        <w:tc>
          <w:tcPr>
            <w:tcW w:w="1134" w:type="dxa"/>
          </w:tcPr>
          <w:p w14:paraId="68F785F8" w14:textId="77777777" w:rsidR="00FF1500" w:rsidRDefault="00FF1500" w:rsidP="00FF1500">
            <w:pPr>
              <w:rPr>
                <w:rFonts w:ascii="Times New Roman" w:hAnsi="Times New Roman" w:cs="Times New Roman"/>
                <w:sz w:val="24"/>
                <w:szCs w:val="24"/>
              </w:rPr>
            </w:pPr>
            <w:r>
              <w:rPr>
                <w:rFonts w:ascii="Times New Roman" w:hAnsi="Times New Roman" w:cs="Times New Roman"/>
                <w:sz w:val="24"/>
                <w:szCs w:val="24"/>
              </w:rPr>
              <w:t>балл</w:t>
            </w:r>
          </w:p>
        </w:tc>
        <w:tc>
          <w:tcPr>
            <w:tcW w:w="992" w:type="dxa"/>
          </w:tcPr>
          <w:p w14:paraId="7ADB7D17"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0</w:t>
            </w:r>
          </w:p>
        </w:tc>
        <w:tc>
          <w:tcPr>
            <w:tcW w:w="992" w:type="dxa"/>
          </w:tcPr>
          <w:p w14:paraId="515AE12D" w14:textId="77777777" w:rsidR="00FF1500" w:rsidRPr="00627810" w:rsidRDefault="00FF1500" w:rsidP="00FF1500">
            <w:pPr>
              <w:jc w:val="center"/>
              <w:rPr>
                <w:rFonts w:ascii="Times New Roman" w:hAnsi="Times New Roman" w:cs="Times New Roman"/>
                <w:sz w:val="24"/>
                <w:szCs w:val="24"/>
              </w:rPr>
            </w:pPr>
            <w:r w:rsidRPr="00627810">
              <w:rPr>
                <w:rFonts w:ascii="Times New Roman" w:hAnsi="Times New Roman" w:cs="Times New Roman"/>
                <w:sz w:val="24"/>
                <w:szCs w:val="24"/>
              </w:rPr>
              <w:t>0</w:t>
            </w:r>
          </w:p>
        </w:tc>
        <w:tc>
          <w:tcPr>
            <w:tcW w:w="992" w:type="dxa"/>
          </w:tcPr>
          <w:p w14:paraId="267D6513" w14:textId="77777777" w:rsidR="00FF1500" w:rsidRPr="00271913" w:rsidRDefault="00FF1500" w:rsidP="00FF1500">
            <w:pPr>
              <w:jc w:val="center"/>
              <w:rPr>
                <w:rFonts w:ascii="Times New Roman" w:hAnsi="Times New Roman" w:cs="Times New Roman"/>
                <w:sz w:val="24"/>
                <w:szCs w:val="24"/>
              </w:rPr>
            </w:pPr>
            <w:r w:rsidRPr="00271913">
              <w:rPr>
                <w:rFonts w:ascii="Times New Roman" w:hAnsi="Times New Roman" w:cs="Times New Roman"/>
                <w:sz w:val="24"/>
                <w:szCs w:val="24"/>
              </w:rPr>
              <w:t>0</w:t>
            </w:r>
          </w:p>
        </w:tc>
        <w:tc>
          <w:tcPr>
            <w:tcW w:w="993" w:type="dxa"/>
          </w:tcPr>
          <w:p w14:paraId="339B48B1" w14:textId="77777777" w:rsidR="00FF1500" w:rsidRPr="00F605AA" w:rsidRDefault="00FF1500" w:rsidP="00FF1500">
            <w:pPr>
              <w:jc w:val="center"/>
              <w:rPr>
                <w:rFonts w:ascii="Times New Roman" w:hAnsi="Times New Roman" w:cs="Times New Roman"/>
                <w:sz w:val="24"/>
                <w:szCs w:val="24"/>
              </w:rPr>
            </w:pPr>
            <w:r>
              <w:rPr>
                <w:rFonts w:ascii="Times New Roman" w:hAnsi="Times New Roman" w:cs="Times New Roman"/>
                <w:sz w:val="24"/>
                <w:szCs w:val="24"/>
              </w:rPr>
              <w:t>2</w:t>
            </w:r>
          </w:p>
        </w:tc>
      </w:tr>
    </w:tbl>
    <w:p w14:paraId="32EFD086" w14:textId="77777777" w:rsidR="00CA1888" w:rsidRPr="00FF1500" w:rsidRDefault="00FF1500" w:rsidP="00FF1500">
      <w:pPr>
        <w:autoSpaceDE w:val="0"/>
        <w:autoSpaceDN w:val="0"/>
        <w:adjustRightInd w:val="0"/>
        <w:spacing w:after="0" w:line="360" w:lineRule="auto"/>
        <w:rPr>
          <w:rFonts w:ascii="Times New Roman" w:hAnsi="Times New Roman" w:cs="Times New Roman"/>
          <w:i/>
          <w:sz w:val="24"/>
          <w:szCs w:val="24"/>
        </w:rPr>
        <w:sectPr w:rsidR="00CA1888" w:rsidRPr="00FF1500" w:rsidSect="00511204">
          <w:pgSz w:w="16838" w:h="11906" w:orient="landscape"/>
          <w:pgMar w:top="567" w:right="1276" w:bottom="850" w:left="1276" w:header="708" w:footer="708" w:gutter="0"/>
          <w:cols w:space="708"/>
          <w:docGrid w:linePitch="360"/>
        </w:sectPr>
      </w:pPr>
      <w:r>
        <w:rPr>
          <w:rFonts w:ascii="Times New Roman" w:hAnsi="Times New Roman" w:cs="Times New Roman"/>
          <w:sz w:val="24"/>
          <w:szCs w:val="24"/>
        </w:rPr>
        <w:tab/>
      </w:r>
    </w:p>
    <w:tbl>
      <w:tblPr>
        <w:tblStyle w:val="a7"/>
        <w:tblpPr w:leftFromText="180" w:rightFromText="180" w:horzAnchor="margin" w:tblpY="912"/>
        <w:tblW w:w="9672" w:type="dxa"/>
        <w:tblLook w:val="04A0" w:firstRow="1" w:lastRow="0" w:firstColumn="1" w:lastColumn="0" w:noHBand="0" w:noVBand="1"/>
      </w:tblPr>
      <w:tblGrid>
        <w:gridCol w:w="2418"/>
        <w:gridCol w:w="2418"/>
        <w:gridCol w:w="2418"/>
        <w:gridCol w:w="2418"/>
      </w:tblGrid>
      <w:tr w:rsidR="008929EC" w:rsidRPr="00F16DF0" w14:paraId="7D5C24C0" w14:textId="77777777" w:rsidTr="00A402C1">
        <w:trPr>
          <w:trHeight w:val="778"/>
        </w:trPr>
        <w:tc>
          <w:tcPr>
            <w:tcW w:w="2418" w:type="dxa"/>
            <w:shd w:val="clear" w:color="auto" w:fill="BFBFBF" w:themeFill="background1" w:themeFillShade="BF"/>
          </w:tcPr>
          <w:p w14:paraId="351F851D" w14:textId="77777777" w:rsidR="008929EC" w:rsidRPr="00F16DF0" w:rsidRDefault="008929EC" w:rsidP="00A402C1">
            <w:pPr>
              <w:autoSpaceDE w:val="0"/>
              <w:autoSpaceDN w:val="0"/>
              <w:adjustRightInd w:val="0"/>
              <w:spacing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sz w:val="24"/>
                <w:szCs w:val="24"/>
              </w:rPr>
              <w:lastRenderedPageBreak/>
              <w:t>Наименование</w:t>
            </w:r>
          </w:p>
        </w:tc>
        <w:tc>
          <w:tcPr>
            <w:tcW w:w="2418" w:type="dxa"/>
            <w:shd w:val="clear" w:color="auto" w:fill="BFBFBF" w:themeFill="background1" w:themeFillShade="BF"/>
          </w:tcPr>
          <w:p w14:paraId="15427A9C" w14:textId="77777777" w:rsidR="008929EC" w:rsidRPr="00F16DF0" w:rsidRDefault="008929EC" w:rsidP="00A402C1">
            <w:pPr>
              <w:autoSpaceDE w:val="0"/>
              <w:autoSpaceDN w:val="0"/>
              <w:adjustRightInd w:val="0"/>
              <w:spacing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sz w:val="24"/>
                <w:szCs w:val="24"/>
              </w:rPr>
              <w:t>Условный расход, м</w:t>
            </w:r>
            <w:r w:rsidRPr="00F16DF0">
              <w:rPr>
                <w:rFonts w:ascii="Times New Roman" w:hAnsi="Times New Roman" w:cs="Times New Roman"/>
                <w:b/>
                <w:sz w:val="24"/>
                <w:szCs w:val="24"/>
                <w:vertAlign w:val="superscript"/>
              </w:rPr>
              <w:t>3</w:t>
            </w:r>
            <w:r w:rsidRPr="00F16DF0">
              <w:rPr>
                <w:rFonts w:ascii="Times New Roman" w:hAnsi="Times New Roman" w:cs="Times New Roman"/>
                <w:b/>
                <w:sz w:val="24"/>
                <w:szCs w:val="24"/>
              </w:rPr>
              <w:t>/ч</w:t>
            </w:r>
          </w:p>
        </w:tc>
        <w:tc>
          <w:tcPr>
            <w:tcW w:w="2418" w:type="dxa"/>
            <w:shd w:val="clear" w:color="auto" w:fill="BFBFBF" w:themeFill="background1" w:themeFillShade="BF"/>
          </w:tcPr>
          <w:p w14:paraId="32667AAE" w14:textId="77777777" w:rsidR="008929EC" w:rsidRPr="00F16DF0" w:rsidRDefault="008929EC" w:rsidP="00A402C1">
            <w:pPr>
              <w:autoSpaceDE w:val="0"/>
              <w:autoSpaceDN w:val="0"/>
              <w:adjustRightInd w:val="0"/>
              <w:spacing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sz w:val="24"/>
                <w:szCs w:val="24"/>
              </w:rPr>
              <w:t>Рабочее давление, бар</w:t>
            </w:r>
            <w:r w:rsidR="00FF1500">
              <w:rPr>
                <w:rFonts w:ascii="Times New Roman" w:hAnsi="Times New Roman" w:cs="Times New Roman"/>
                <w:b/>
                <w:sz w:val="24"/>
                <w:szCs w:val="24"/>
              </w:rPr>
              <w:t>.</w:t>
            </w:r>
          </w:p>
        </w:tc>
        <w:tc>
          <w:tcPr>
            <w:tcW w:w="2418" w:type="dxa"/>
            <w:shd w:val="clear" w:color="auto" w:fill="BFBFBF" w:themeFill="background1" w:themeFillShade="BF"/>
          </w:tcPr>
          <w:p w14:paraId="207D2E0B" w14:textId="77777777" w:rsidR="008929EC" w:rsidRPr="00F16DF0" w:rsidRDefault="008929EC" w:rsidP="00A402C1">
            <w:pPr>
              <w:autoSpaceDE w:val="0"/>
              <w:autoSpaceDN w:val="0"/>
              <w:adjustRightInd w:val="0"/>
              <w:spacing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sz w:val="24"/>
                <w:szCs w:val="24"/>
              </w:rPr>
              <w:t>Условный диаметр патрубка, мм</w:t>
            </w:r>
            <w:r w:rsidR="00A402C1">
              <w:rPr>
                <w:rFonts w:ascii="Times New Roman" w:hAnsi="Times New Roman" w:cs="Times New Roman"/>
                <w:b/>
                <w:sz w:val="24"/>
                <w:szCs w:val="24"/>
              </w:rPr>
              <w:t>.</w:t>
            </w:r>
          </w:p>
        </w:tc>
      </w:tr>
      <w:tr w:rsidR="008929EC" w:rsidRPr="00F16DF0" w14:paraId="1C41BD9A" w14:textId="77777777" w:rsidTr="00A402C1">
        <w:trPr>
          <w:trHeight w:val="259"/>
        </w:trPr>
        <w:tc>
          <w:tcPr>
            <w:tcW w:w="2418" w:type="dxa"/>
          </w:tcPr>
          <w:p w14:paraId="52FAC1E6" w14:textId="77777777" w:rsidR="008929EC" w:rsidRPr="00F16DF0" w:rsidRDefault="008929EC" w:rsidP="00A402C1">
            <w:pPr>
              <w:autoSpaceDE w:val="0"/>
              <w:autoSpaceDN w:val="0"/>
              <w:adjustRightInd w:val="0"/>
              <w:spacing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УДВ-12А</w:t>
            </w:r>
          </w:p>
        </w:tc>
        <w:tc>
          <w:tcPr>
            <w:tcW w:w="2418" w:type="dxa"/>
          </w:tcPr>
          <w:p w14:paraId="78ED80F9" w14:textId="77777777" w:rsidR="008929EC" w:rsidRPr="00F16DF0" w:rsidRDefault="008929EC" w:rsidP="00A402C1">
            <w:pPr>
              <w:autoSpaceDE w:val="0"/>
              <w:autoSpaceDN w:val="0"/>
              <w:adjustRightInd w:val="0"/>
              <w:spacing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119</w:t>
            </w:r>
          </w:p>
        </w:tc>
        <w:tc>
          <w:tcPr>
            <w:tcW w:w="2418" w:type="dxa"/>
          </w:tcPr>
          <w:p w14:paraId="4A79CA4A" w14:textId="77777777" w:rsidR="008929EC" w:rsidRPr="00F16DF0" w:rsidRDefault="008929EC" w:rsidP="00A402C1">
            <w:pPr>
              <w:autoSpaceDE w:val="0"/>
              <w:autoSpaceDN w:val="0"/>
              <w:adjustRightInd w:val="0"/>
              <w:spacing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10</w:t>
            </w:r>
          </w:p>
        </w:tc>
        <w:tc>
          <w:tcPr>
            <w:tcW w:w="2418" w:type="dxa"/>
          </w:tcPr>
          <w:p w14:paraId="3D526036" w14:textId="77777777" w:rsidR="008929EC" w:rsidRPr="00F16DF0" w:rsidRDefault="008929EC" w:rsidP="00A402C1">
            <w:pPr>
              <w:autoSpaceDE w:val="0"/>
              <w:autoSpaceDN w:val="0"/>
              <w:adjustRightInd w:val="0"/>
              <w:spacing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250</w:t>
            </w:r>
          </w:p>
        </w:tc>
      </w:tr>
    </w:tbl>
    <w:p w14:paraId="21138973" w14:textId="77777777" w:rsidR="00A402C1" w:rsidRDefault="00837186" w:rsidP="00FF1500">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Табл. 2.4</w:t>
      </w:r>
      <w:r w:rsidR="00A402C1" w:rsidRPr="00F16DF0">
        <w:rPr>
          <w:rFonts w:ascii="Times New Roman" w:hAnsi="Times New Roman" w:cs="Times New Roman"/>
          <w:i/>
          <w:sz w:val="24"/>
          <w:szCs w:val="24"/>
        </w:rPr>
        <w:t xml:space="preserve"> Характеристика станции ультрафиолетовой очистки воды.</w:t>
      </w:r>
      <w:r w:rsidR="00A402C1">
        <w:rPr>
          <w:rFonts w:ascii="Times New Roman" w:hAnsi="Times New Roman" w:cs="Times New Roman"/>
          <w:i/>
          <w:sz w:val="24"/>
          <w:szCs w:val="24"/>
        </w:rPr>
        <w:br/>
      </w:r>
    </w:p>
    <w:p w14:paraId="058CC5B7" w14:textId="77777777" w:rsidR="006463F6" w:rsidRPr="00F16DF0" w:rsidRDefault="006463F6" w:rsidP="00837186">
      <w:pPr>
        <w:autoSpaceDE w:val="0"/>
        <w:autoSpaceDN w:val="0"/>
        <w:adjustRightInd w:val="0"/>
        <w:spacing w:after="0" w:line="360" w:lineRule="auto"/>
        <w:rPr>
          <w:rFonts w:ascii="Times New Roman" w:hAnsi="Times New Roman" w:cs="Times New Roman"/>
          <w:i/>
          <w:sz w:val="24"/>
          <w:szCs w:val="24"/>
        </w:rPr>
      </w:pPr>
    </w:p>
    <w:p w14:paraId="0489B528" w14:textId="77777777" w:rsidR="00046854" w:rsidRPr="00F16DF0" w:rsidRDefault="0050729E" w:rsidP="00511204">
      <w:pPr>
        <w:pStyle w:val="3"/>
        <w:spacing w:before="0" w:line="360" w:lineRule="auto"/>
        <w:ind w:left="-567" w:firstLine="425"/>
        <w:rPr>
          <w:rFonts w:ascii="Times New Roman" w:hAnsi="Times New Roman" w:cs="Times New Roman"/>
          <w:b w:val="0"/>
          <w:sz w:val="24"/>
          <w:szCs w:val="24"/>
        </w:rPr>
      </w:pPr>
      <w:bookmarkStart w:id="14" w:name="_Toc372273451"/>
      <w:bookmarkStart w:id="15" w:name="_Toc374613989"/>
      <w:r w:rsidRPr="00F16DF0">
        <w:rPr>
          <w:rFonts w:ascii="Times New Roman" w:hAnsi="Times New Roman" w:cs="Times New Roman"/>
          <w:color w:val="auto"/>
          <w:sz w:val="24"/>
          <w:szCs w:val="24"/>
        </w:rPr>
        <w:t xml:space="preserve">2.1.4. </w:t>
      </w:r>
      <w:r w:rsidR="00046854" w:rsidRPr="00F16DF0">
        <w:rPr>
          <w:rFonts w:ascii="Times New Roman" w:hAnsi="Times New Roman" w:cs="Times New Roman"/>
          <w:color w:val="auto"/>
          <w:sz w:val="24"/>
          <w:szCs w:val="24"/>
        </w:rPr>
        <w:t>Описание технологических зон водоснабжения.</w:t>
      </w:r>
      <w:bookmarkEnd w:id="14"/>
      <w:bookmarkEnd w:id="15"/>
    </w:p>
    <w:p w14:paraId="31F7716F" w14:textId="77777777" w:rsidR="00CA1888" w:rsidRPr="00F16DF0" w:rsidRDefault="00AF1E23"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С резервуара – накопителя </w:t>
      </w:r>
      <w:r w:rsidR="00A31C54" w:rsidRPr="00F16DF0">
        <w:rPr>
          <w:rFonts w:ascii="Times New Roman" w:eastAsia="TimesNewRomanPSMT" w:hAnsi="Times New Roman" w:cs="Times New Roman"/>
          <w:sz w:val="24"/>
          <w:szCs w:val="24"/>
        </w:rPr>
        <w:t>н</w:t>
      </w:r>
      <w:r w:rsidR="00CA1888" w:rsidRPr="00F16DF0">
        <w:rPr>
          <w:rFonts w:ascii="Times New Roman" w:eastAsia="TimesNewRomanPSMT" w:hAnsi="Times New Roman" w:cs="Times New Roman"/>
          <w:sz w:val="24"/>
          <w:szCs w:val="24"/>
        </w:rPr>
        <w:t>асосной станци</w:t>
      </w:r>
      <w:r w:rsidR="00A402C1">
        <w:rPr>
          <w:rFonts w:ascii="Times New Roman" w:eastAsia="TimesNewRomanPSMT" w:hAnsi="Times New Roman" w:cs="Times New Roman"/>
          <w:sz w:val="24"/>
          <w:szCs w:val="24"/>
        </w:rPr>
        <w:t xml:space="preserve">и </w:t>
      </w:r>
      <w:r>
        <w:rPr>
          <w:rFonts w:ascii="Times New Roman" w:eastAsia="Arial Unicode MS" w:hAnsi="Times New Roman" w:cs="Times New Roman"/>
          <w:sz w:val="24"/>
          <w:szCs w:val="24"/>
        </w:rPr>
        <w:t>1</w:t>
      </w:r>
      <w:r w:rsidR="00CA1888" w:rsidRPr="00F16DF0">
        <w:rPr>
          <w:rFonts w:ascii="Times New Roman" w:eastAsia="TimesNewRomanPSMT" w:hAnsi="Times New Roman" w:cs="Times New Roman"/>
          <w:sz w:val="24"/>
          <w:szCs w:val="24"/>
        </w:rPr>
        <w:t>–го подъема</w:t>
      </w:r>
      <w:r w:rsidR="00F64687">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вода подается насосами станции 2-го подъема на резервуар – накопитель, расположенный в черте поселка Рудногорск. Оттуда насосами ХВС, установленными на ЦТП подается на станцию УФО, а со станции УФО в ВК-1, </w:t>
      </w:r>
      <w:r w:rsidR="00837186">
        <w:rPr>
          <w:rFonts w:ascii="Times New Roman" w:eastAsia="TimesNewRomanPSMT" w:hAnsi="Times New Roman" w:cs="Times New Roman"/>
          <w:sz w:val="24"/>
          <w:szCs w:val="24"/>
        </w:rPr>
        <w:t xml:space="preserve">оттуда на ТК-13, </w:t>
      </w:r>
      <w:r>
        <w:rPr>
          <w:rFonts w:ascii="Times New Roman" w:eastAsia="TimesNewRomanPSMT" w:hAnsi="Times New Roman" w:cs="Times New Roman"/>
          <w:sz w:val="24"/>
          <w:szCs w:val="24"/>
        </w:rPr>
        <w:t>где происходит распределение подачи холодной воды на</w:t>
      </w:r>
      <w:r w:rsidR="00837186">
        <w:rPr>
          <w:rFonts w:ascii="Times New Roman" w:eastAsia="TimesNewRomanPSMT" w:hAnsi="Times New Roman" w:cs="Times New Roman"/>
          <w:sz w:val="24"/>
          <w:szCs w:val="24"/>
        </w:rPr>
        <w:t xml:space="preserve"> 3</w:t>
      </w:r>
      <w:r>
        <w:rPr>
          <w:rFonts w:ascii="Times New Roman" w:eastAsia="TimesNewRomanPSMT" w:hAnsi="Times New Roman" w:cs="Times New Roman"/>
          <w:sz w:val="24"/>
          <w:szCs w:val="24"/>
        </w:rPr>
        <w:t xml:space="preserve"> линии: водовод на теплоисточник</w:t>
      </w:r>
      <w:r w:rsidR="00837186">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основная разводящая сеть централизованного холодного водоснабжения на потребителей</w:t>
      </w:r>
      <w:r w:rsidR="00837186">
        <w:rPr>
          <w:rFonts w:ascii="Times New Roman" w:eastAsia="TimesNewRomanPSMT" w:hAnsi="Times New Roman" w:cs="Times New Roman"/>
          <w:sz w:val="24"/>
          <w:szCs w:val="24"/>
        </w:rPr>
        <w:t xml:space="preserve"> «большого круга» п. Рудногорск, и на потребителей «малого круга» п. Рудногорск через ТК-20.</w:t>
      </w:r>
    </w:p>
    <w:p w14:paraId="7CC7881C" w14:textId="77777777" w:rsidR="007E646B" w:rsidRPr="00F16DF0" w:rsidRDefault="005A0511" w:rsidP="00511204">
      <w:pPr>
        <w:autoSpaceDE w:val="0"/>
        <w:autoSpaceDN w:val="0"/>
        <w:adjustRightInd w:val="0"/>
        <w:spacing w:after="0"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noProof/>
          <w:sz w:val="24"/>
          <w:szCs w:val="24"/>
          <w:lang w:eastAsia="ru-RU"/>
        </w:rPr>
        <w:drawing>
          <wp:inline distT="0" distB="0" distL="0" distR="0" wp14:anchorId="7FDECB88" wp14:editId="21332A6D">
            <wp:extent cx="4900930" cy="4907280"/>
            <wp:effectExtent l="0" t="0" r="0" b="7620"/>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дногорскккк.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01541" cy="4907892"/>
                    </a:xfrm>
                    <a:prstGeom prst="rect">
                      <a:avLst/>
                    </a:prstGeom>
                  </pic:spPr>
                </pic:pic>
              </a:graphicData>
            </a:graphic>
          </wp:inline>
        </w:drawing>
      </w:r>
    </w:p>
    <w:p w14:paraId="0DBDA3BE" w14:textId="77777777" w:rsidR="00325A4C" w:rsidRPr="00F16DF0" w:rsidRDefault="00325A4C" w:rsidP="00511204">
      <w:pPr>
        <w:autoSpaceDE w:val="0"/>
        <w:autoSpaceDN w:val="0"/>
        <w:adjustRightInd w:val="0"/>
        <w:spacing w:after="0" w:line="360" w:lineRule="auto"/>
        <w:ind w:left="-567" w:firstLine="425"/>
        <w:jc w:val="center"/>
        <w:rPr>
          <w:rFonts w:ascii="Times New Roman" w:hAnsi="Times New Roman" w:cs="Times New Roman"/>
          <w:i/>
          <w:sz w:val="24"/>
          <w:szCs w:val="24"/>
        </w:rPr>
      </w:pPr>
      <w:r w:rsidRPr="00F16DF0">
        <w:rPr>
          <w:rFonts w:ascii="Times New Roman" w:hAnsi="Times New Roman" w:cs="Times New Roman"/>
          <w:i/>
          <w:sz w:val="24"/>
          <w:szCs w:val="24"/>
        </w:rPr>
        <w:t>Рис. 2.</w:t>
      </w:r>
      <w:r w:rsidR="00837186">
        <w:rPr>
          <w:rFonts w:ascii="Times New Roman" w:hAnsi="Times New Roman" w:cs="Times New Roman"/>
          <w:i/>
          <w:sz w:val="24"/>
          <w:szCs w:val="24"/>
        </w:rPr>
        <w:t>10</w:t>
      </w:r>
      <w:r w:rsidRPr="00F16DF0">
        <w:rPr>
          <w:rFonts w:ascii="Times New Roman" w:hAnsi="Times New Roman" w:cs="Times New Roman"/>
          <w:i/>
          <w:sz w:val="24"/>
          <w:szCs w:val="24"/>
        </w:rPr>
        <w:t>. Описание технологических зон водоснабжения</w:t>
      </w:r>
    </w:p>
    <w:p w14:paraId="3F3F7662" w14:textId="77777777" w:rsidR="00C15FBE" w:rsidRPr="00F16DF0" w:rsidRDefault="002E6C76" w:rsidP="00511204">
      <w:pPr>
        <w:pStyle w:val="3"/>
        <w:spacing w:before="0" w:line="360" w:lineRule="auto"/>
        <w:ind w:left="-567" w:firstLine="425"/>
        <w:rPr>
          <w:rFonts w:ascii="Times New Roman" w:hAnsi="Times New Roman" w:cs="Times New Roman"/>
          <w:color w:val="auto"/>
          <w:sz w:val="24"/>
          <w:szCs w:val="24"/>
        </w:rPr>
      </w:pPr>
      <w:bookmarkStart w:id="16" w:name="_Toc372273452"/>
      <w:bookmarkStart w:id="17" w:name="_Toc374613990"/>
      <w:r w:rsidRPr="00F16DF0">
        <w:rPr>
          <w:rFonts w:ascii="Times New Roman" w:hAnsi="Times New Roman" w:cs="Times New Roman"/>
          <w:color w:val="auto"/>
          <w:sz w:val="24"/>
          <w:szCs w:val="24"/>
        </w:rPr>
        <w:lastRenderedPageBreak/>
        <w:t>2.1.5. Описание состояния и функционирования существующих насосных станций.</w:t>
      </w:r>
      <w:bookmarkEnd w:id="16"/>
      <w:bookmarkEnd w:id="17"/>
    </w:p>
    <w:p w14:paraId="00AD5696" w14:textId="77777777" w:rsidR="00A04BD4" w:rsidRPr="00F16DF0" w:rsidRDefault="00A04BD4" w:rsidP="00511204">
      <w:pPr>
        <w:spacing w:after="0" w:line="360" w:lineRule="auto"/>
        <w:ind w:left="-567" w:firstLine="425"/>
        <w:rPr>
          <w:rFonts w:ascii="Times New Roman" w:hAnsi="Times New Roman" w:cs="Times New Roman"/>
          <w:sz w:val="24"/>
          <w:szCs w:val="24"/>
        </w:rPr>
      </w:pPr>
      <w:r w:rsidRPr="00F16DF0">
        <w:rPr>
          <w:rFonts w:ascii="Times New Roman" w:hAnsi="Times New Roman" w:cs="Times New Roman"/>
          <w:sz w:val="24"/>
          <w:szCs w:val="24"/>
        </w:rPr>
        <w:t xml:space="preserve">Насосная станция второго подъема, расположенная на расстоянии </w:t>
      </w:r>
      <w:smartTag w:uri="urn:schemas-microsoft-com:office:smarttags" w:element="metricconverter">
        <w:smartTagPr>
          <w:attr w:name="ProductID" w:val="500 м"/>
        </w:smartTagPr>
        <w:r w:rsidRPr="00F16DF0">
          <w:rPr>
            <w:rFonts w:ascii="Times New Roman" w:hAnsi="Times New Roman" w:cs="Times New Roman"/>
            <w:sz w:val="24"/>
            <w:szCs w:val="24"/>
          </w:rPr>
          <w:t>500 м</w:t>
        </w:r>
      </w:smartTag>
      <w:r w:rsidRPr="00F16DF0">
        <w:rPr>
          <w:rFonts w:ascii="Times New Roman" w:hAnsi="Times New Roman" w:cs="Times New Roman"/>
          <w:sz w:val="24"/>
          <w:szCs w:val="24"/>
        </w:rPr>
        <w:t xml:space="preserve"> от скважины № 5731-11, в состав которой входят:</w:t>
      </w:r>
    </w:p>
    <w:p w14:paraId="14DF68D3" w14:textId="77777777" w:rsidR="00A04BD4" w:rsidRPr="00F16DF0" w:rsidRDefault="00A04BD4" w:rsidP="00511204">
      <w:pPr>
        <w:spacing w:after="0" w:line="360" w:lineRule="auto"/>
        <w:ind w:left="-567" w:firstLine="425"/>
        <w:rPr>
          <w:rFonts w:ascii="Times New Roman" w:hAnsi="Times New Roman" w:cs="Times New Roman"/>
          <w:sz w:val="24"/>
          <w:szCs w:val="24"/>
        </w:rPr>
      </w:pPr>
      <w:r w:rsidRPr="00F16DF0">
        <w:rPr>
          <w:rFonts w:ascii="Times New Roman" w:hAnsi="Times New Roman" w:cs="Times New Roman"/>
          <w:sz w:val="24"/>
          <w:szCs w:val="24"/>
        </w:rPr>
        <w:t>Насос №</w:t>
      </w:r>
      <w:r w:rsidR="00AF1E23">
        <w:rPr>
          <w:rFonts w:ascii="Times New Roman" w:hAnsi="Times New Roman" w:cs="Times New Roman"/>
          <w:sz w:val="24"/>
          <w:szCs w:val="24"/>
        </w:rPr>
        <w:t xml:space="preserve"> </w:t>
      </w:r>
      <w:r w:rsidRPr="00F16DF0">
        <w:rPr>
          <w:rFonts w:ascii="Times New Roman" w:hAnsi="Times New Roman" w:cs="Times New Roman"/>
          <w:sz w:val="24"/>
          <w:szCs w:val="24"/>
        </w:rPr>
        <w:t xml:space="preserve">1 марки ЦНС </w:t>
      </w:r>
      <w:r w:rsidR="00AF1E23">
        <w:rPr>
          <w:rFonts w:ascii="Times New Roman" w:hAnsi="Times New Roman" w:cs="Times New Roman"/>
          <w:sz w:val="24"/>
          <w:szCs w:val="24"/>
        </w:rPr>
        <w:t>180-170</w:t>
      </w:r>
    </w:p>
    <w:p w14:paraId="59C52032" w14:textId="77777777" w:rsidR="003C6735" w:rsidRPr="00F16DF0" w:rsidRDefault="00A04BD4" w:rsidP="00511204">
      <w:pPr>
        <w:spacing w:after="0" w:line="360" w:lineRule="auto"/>
        <w:ind w:left="-567" w:firstLine="425"/>
        <w:rPr>
          <w:rFonts w:ascii="Times New Roman" w:hAnsi="Times New Roman" w:cs="Times New Roman"/>
          <w:sz w:val="24"/>
          <w:szCs w:val="24"/>
        </w:rPr>
      </w:pPr>
      <w:r w:rsidRPr="00F16DF0">
        <w:rPr>
          <w:rFonts w:ascii="Times New Roman" w:hAnsi="Times New Roman" w:cs="Times New Roman"/>
          <w:sz w:val="24"/>
          <w:szCs w:val="24"/>
        </w:rPr>
        <w:t>Насос №</w:t>
      </w:r>
      <w:r w:rsidR="00AF1E23">
        <w:rPr>
          <w:rFonts w:ascii="Times New Roman" w:hAnsi="Times New Roman" w:cs="Times New Roman"/>
          <w:sz w:val="24"/>
          <w:szCs w:val="24"/>
        </w:rPr>
        <w:t xml:space="preserve"> </w:t>
      </w:r>
      <w:r w:rsidRPr="00F16DF0">
        <w:rPr>
          <w:rFonts w:ascii="Times New Roman" w:hAnsi="Times New Roman" w:cs="Times New Roman"/>
          <w:sz w:val="24"/>
          <w:szCs w:val="24"/>
        </w:rPr>
        <w:t xml:space="preserve">2 марки ЦНС </w:t>
      </w:r>
      <w:r w:rsidR="00AF1E23">
        <w:rPr>
          <w:rFonts w:ascii="Times New Roman" w:hAnsi="Times New Roman" w:cs="Times New Roman"/>
          <w:sz w:val="24"/>
          <w:szCs w:val="24"/>
        </w:rPr>
        <w:t>180-170</w:t>
      </w:r>
    </w:p>
    <w:p w14:paraId="7A7116AF" w14:textId="77777777" w:rsidR="003C6735" w:rsidRDefault="00A04BD4" w:rsidP="00511204">
      <w:pPr>
        <w:spacing w:after="0" w:line="360" w:lineRule="auto"/>
        <w:ind w:left="-567" w:firstLine="425"/>
        <w:rPr>
          <w:rFonts w:ascii="Times New Roman" w:hAnsi="Times New Roman" w:cs="Times New Roman"/>
          <w:sz w:val="24"/>
          <w:szCs w:val="24"/>
        </w:rPr>
      </w:pPr>
      <w:r w:rsidRPr="00F16DF0">
        <w:rPr>
          <w:rFonts w:ascii="Times New Roman" w:hAnsi="Times New Roman" w:cs="Times New Roman"/>
          <w:sz w:val="24"/>
          <w:szCs w:val="24"/>
        </w:rPr>
        <w:t>Насосы №</w:t>
      </w:r>
      <w:r w:rsidR="00AF1E23">
        <w:rPr>
          <w:rFonts w:ascii="Times New Roman" w:hAnsi="Times New Roman" w:cs="Times New Roman"/>
          <w:sz w:val="24"/>
          <w:szCs w:val="24"/>
        </w:rPr>
        <w:t xml:space="preserve"> 3  </w:t>
      </w:r>
      <w:r w:rsidR="00FF1500">
        <w:rPr>
          <w:rFonts w:ascii="Times New Roman" w:hAnsi="Times New Roman" w:cs="Times New Roman"/>
          <w:sz w:val="24"/>
          <w:szCs w:val="24"/>
        </w:rPr>
        <w:t>марки ЦНС 180-17</w:t>
      </w:r>
      <w:r w:rsidRPr="00F16DF0">
        <w:rPr>
          <w:rFonts w:ascii="Times New Roman" w:hAnsi="Times New Roman" w:cs="Times New Roman"/>
          <w:sz w:val="24"/>
          <w:szCs w:val="24"/>
        </w:rPr>
        <w:t>0</w:t>
      </w:r>
    </w:p>
    <w:p w14:paraId="5F802B1D" w14:textId="77777777" w:rsidR="00FF1500" w:rsidRPr="00F16DF0" w:rsidRDefault="00FF1500" w:rsidP="00511204">
      <w:pPr>
        <w:spacing w:after="0" w:line="360" w:lineRule="auto"/>
        <w:ind w:left="-567" w:firstLine="425"/>
        <w:rPr>
          <w:rFonts w:ascii="Times New Roman" w:hAnsi="Times New Roman" w:cs="Times New Roman"/>
          <w:sz w:val="24"/>
          <w:szCs w:val="24"/>
        </w:rPr>
      </w:pPr>
    </w:p>
    <w:p w14:paraId="5302D4F8" w14:textId="77777777" w:rsidR="00325A4C" w:rsidRPr="00F16DF0" w:rsidRDefault="00325A4C" w:rsidP="00511204">
      <w:pPr>
        <w:spacing w:after="0" w:line="360" w:lineRule="auto"/>
        <w:ind w:left="-567" w:firstLine="425"/>
        <w:rPr>
          <w:rFonts w:ascii="Times New Roman" w:hAnsi="Times New Roman" w:cs="Times New Roman"/>
          <w:i/>
          <w:sz w:val="24"/>
          <w:szCs w:val="24"/>
        </w:rPr>
      </w:pPr>
      <w:r w:rsidRPr="00F16DF0">
        <w:rPr>
          <w:rFonts w:ascii="Times New Roman" w:hAnsi="Times New Roman" w:cs="Times New Roman"/>
          <w:i/>
          <w:sz w:val="24"/>
          <w:szCs w:val="24"/>
        </w:rPr>
        <w:t>Табл. 2.</w:t>
      </w:r>
      <w:r w:rsidR="00837186">
        <w:rPr>
          <w:rFonts w:ascii="Times New Roman" w:hAnsi="Times New Roman" w:cs="Times New Roman"/>
          <w:i/>
          <w:sz w:val="24"/>
          <w:szCs w:val="24"/>
        </w:rPr>
        <w:t>5</w:t>
      </w:r>
      <w:r w:rsidRPr="00F16DF0">
        <w:rPr>
          <w:rFonts w:ascii="Times New Roman" w:hAnsi="Times New Roman" w:cs="Times New Roman"/>
          <w:i/>
          <w:sz w:val="24"/>
          <w:szCs w:val="24"/>
        </w:rPr>
        <w:t>. Паспортные характеристики насосов.</w:t>
      </w:r>
    </w:p>
    <w:tbl>
      <w:tblPr>
        <w:tblStyle w:val="a7"/>
        <w:tblW w:w="0" w:type="auto"/>
        <w:tblLook w:val="04A0" w:firstRow="1" w:lastRow="0" w:firstColumn="1" w:lastColumn="0" w:noHBand="0" w:noVBand="1"/>
      </w:tblPr>
      <w:tblGrid>
        <w:gridCol w:w="2235"/>
        <w:gridCol w:w="1593"/>
        <w:gridCol w:w="1383"/>
        <w:gridCol w:w="1985"/>
        <w:gridCol w:w="2375"/>
      </w:tblGrid>
      <w:tr w:rsidR="006124C2" w:rsidRPr="00F16DF0" w14:paraId="6BFB8208" w14:textId="77777777" w:rsidTr="00F176A3">
        <w:tc>
          <w:tcPr>
            <w:tcW w:w="2235" w:type="dxa"/>
            <w:shd w:val="clear" w:color="auto" w:fill="BFBFBF" w:themeFill="background1" w:themeFillShade="BF"/>
          </w:tcPr>
          <w:p w14:paraId="2EB11B57" w14:textId="77777777" w:rsidR="006124C2" w:rsidRPr="00F16DF0" w:rsidRDefault="006124C2" w:rsidP="00511204">
            <w:pPr>
              <w:spacing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sz w:val="24"/>
                <w:szCs w:val="24"/>
              </w:rPr>
              <w:t>Марка насоса</w:t>
            </w:r>
          </w:p>
        </w:tc>
        <w:tc>
          <w:tcPr>
            <w:tcW w:w="1593" w:type="dxa"/>
            <w:shd w:val="clear" w:color="auto" w:fill="BFBFBF" w:themeFill="background1" w:themeFillShade="BF"/>
          </w:tcPr>
          <w:p w14:paraId="5B72AC00" w14:textId="77777777" w:rsidR="006124C2" w:rsidRPr="00F16DF0" w:rsidRDefault="006124C2" w:rsidP="00511204">
            <w:pPr>
              <w:spacing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sz w:val="24"/>
                <w:szCs w:val="24"/>
              </w:rPr>
              <w:t>Подача, м</w:t>
            </w:r>
            <w:r w:rsidRPr="00F16DF0">
              <w:rPr>
                <w:rFonts w:ascii="Times New Roman" w:hAnsi="Times New Roman" w:cs="Times New Roman"/>
                <w:b/>
                <w:sz w:val="24"/>
                <w:szCs w:val="24"/>
                <w:vertAlign w:val="superscript"/>
              </w:rPr>
              <w:t>3</w:t>
            </w:r>
            <w:r w:rsidRPr="00F16DF0">
              <w:rPr>
                <w:rFonts w:ascii="Times New Roman" w:hAnsi="Times New Roman" w:cs="Times New Roman"/>
                <w:b/>
                <w:sz w:val="24"/>
                <w:szCs w:val="24"/>
              </w:rPr>
              <w:t>/ч</w:t>
            </w:r>
          </w:p>
        </w:tc>
        <w:tc>
          <w:tcPr>
            <w:tcW w:w="1383" w:type="dxa"/>
            <w:shd w:val="clear" w:color="auto" w:fill="BFBFBF" w:themeFill="background1" w:themeFillShade="BF"/>
          </w:tcPr>
          <w:p w14:paraId="593D5C35" w14:textId="77777777" w:rsidR="006124C2" w:rsidRPr="00F16DF0" w:rsidRDefault="006124C2" w:rsidP="00511204">
            <w:pPr>
              <w:spacing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sz w:val="24"/>
                <w:szCs w:val="24"/>
              </w:rPr>
              <w:t>Напор, м</w:t>
            </w:r>
            <w:r w:rsidR="00AF1E23">
              <w:rPr>
                <w:rFonts w:ascii="Times New Roman" w:hAnsi="Times New Roman" w:cs="Times New Roman"/>
                <w:b/>
                <w:sz w:val="24"/>
                <w:szCs w:val="24"/>
              </w:rPr>
              <w:t>.</w:t>
            </w:r>
          </w:p>
        </w:tc>
        <w:tc>
          <w:tcPr>
            <w:tcW w:w="1985" w:type="dxa"/>
            <w:shd w:val="clear" w:color="auto" w:fill="BFBFBF" w:themeFill="background1" w:themeFillShade="BF"/>
          </w:tcPr>
          <w:p w14:paraId="22073FC9" w14:textId="77777777" w:rsidR="006124C2" w:rsidRPr="00F16DF0" w:rsidRDefault="006124C2" w:rsidP="00511204">
            <w:pPr>
              <w:spacing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sz w:val="24"/>
                <w:szCs w:val="24"/>
              </w:rPr>
              <w:t>Мощность, кВт</w:t>
            </w:r>
            <w:r w:rsidR="00AF1E23">
              <w:rPr>
                <w:rFonts w:ascii="Times New Roman" w:hAnsi="Times New Roman" w:cs="Times New Roman"/>
                <w:b/>
                <w:sz w:val="24"/>
                <w:szCs w:val="24"/>
              </w:rPr>
              <w:t>.</w:t>
            </w:r>
          </w:p>
        </w:tc>
        <w:tc>
          <w:tcPr>
            <w:tcW w:w="2375" w:type="dxa"/>
            <w:shd w:val="clear" w:color="auto" w:fill="BFBFBF" w:themeFill="background1" w:themeFillShade="BF"/>
          </w:tcPr>
          <w:p w14:paraId="0B26D664" w14:textId="77777777" w:rsidR="006124C2" w:rsidRPr="00F16DF0" w:rsidRDefault="006124C2" w:rsidP="00511204">
            <w:pPr>
              <w:spacing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sz w:val="24"/>
                <w:szCs w:val="24"/>
              </w:rPr>
              <w:t>Частота вращения, об</w:t>
            </w:r>
            <w:r w:rsidR="00AF1E23">
              <w:rPr>
                <w:rFonts w:ascii="Times New Roman" w:hAnsi="Times New Roman" w:cs="Times New Roman"/>
                <w:b/>
                <w:sz w:val="24"/>
                <w:szCs w:val="24"/>
              </w:rPr>
              <w:t>.</w:t>
            </w:r>
            <w:r w:rsidRPr="00F16DF0">
              <w:rPr>
                <w:rFonts w:ascii="Times New Roman" w:hAnsi="Times New Roman" w:cs="Times New Roman"/>
                <w:b/>
                <w:sz w:val="24"/>
                <w:szCs w:val="24"/>
              </w:rPr>
              <w:t>/мин</w:t>
            </w:r>
            <w:r w:rsidR="00AF1E23">
              <w:rPr>
                <w:rFonts w:ascii="Times New Roman" w:hAnsi="Times New Roman" w:cs="Times New Roman"/>
                <w:b/>
                <w:sz w:val="24"/>
                <w:szCs w:val="24"/>
              </w:rPr>
              <w:t>.</w:t>
            </w:r>
          </w:p>
        </w:tc>
      </w:tr>
      <w:tr w:rsidR="006124C2" w:rsidRPr="00F16DF0" w14:paraId="610DB5D9" w14:textId="77777777" w:rsidTr="006124C2">
        <w:tc>
          <w:tcPr>
            <w:tcW w:w="2235" w:type="dxa"/>
          </w:tcPr>
          <w:p w14:paraId="2AB86697" w14:textId="77777777" w:rsidR="006124C2" w:rsidRPr="00F16DF0" w:rsidRDefault="006124C2" w:rsidP="00AF1E23">
            <w:pPr>
              <w:spacing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ЦНС</w:t>
            </w:r>
            <w:r w:rsidR="00AF1E23">
              <w:rPr>
                <w:rFonts w:ascii="Times New Roman" w:hAnsi="Times New Roman" w:cs="Times New Roman"/>
                <w:sz w:val="24"/>
                <w:szCs w:val="24"/>
              </w:rPr>
              <w:t>-180-170</w:t>
            </w:r>
          </w:p>
        </w:tc>
        <w:tc>
          <w:tcPr>
            <w:tcW w:w="1593" w:type="dxa"/>
          </w:tcPr>
          <w:p w14:paraId="7F448817" w14:textId="77777777" w:rsidR="006124C2" w:rsidRPr="00F16DF0" w:rsidRDefault="00AF1E23" w:rsidP="00511204">
            <w:pPr>
              <w:spacing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180</w:t>
            </w:r>
          </w:p>
        </w:tc>
        <w:tc>
          <w:tcPr>
            <w:tcW w:w="1383" w:type="dxa"/>
          </w:tcPr>
          <w:p w14:paraId="0325E760" w14:textId="77777777" w:rsidR="006124C2" w:rsidRPr="00F16DF0" w:rsidRDefault="00AF1E23" w:rsidP="00511204">
            <w:pPr>
              <w:spacing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170</w:t>
            </w:r>
          </w:p>
        </w:tc>
        <w:tc>
          <w:tcPr>
            <w:tcW w:w="1985" w:type="dxa"/>
          </w:tcPr>
          <w:p w14:paraId="6029FBA8" w14:textId="77777777" w:rsidR="006124C2" w:rsidRPr="00F16DF0" w:rsidRDefault="00AF1E23" w:rsidP="00511204">
            <w:pPr>
              <w:spacing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132</w:t>
            </w:r>
          </w:p>
        </w:tc>
        <w:tc>
          <w:tcPr>
            <w:tcW w:w="2375" w:type="dxa"/>
          </w:tcPr>
          <w:p w14:paraId="45A83533" w14:textId="77777777" w:rsidR="006124C2" w:rsidRPr="00F16DF0" w:rsidRDefault="00AF1E23" w:rsidP="00511204">
            <w:pPr>
              <w:spacing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1500</w:t>
            </w:r>
          </w:p>
        </w:tc>
      </w:tr>
      <w:tr w:rsidR="006124C2" w:rsidRPr="00F16DF0" w14:paraId="1631C4D0" w14:textId="77777777" w:rsidTr="006124C2">
        <w:tc>
          <w:tcPr>
            <w:tcW w:w="2235" w:type="dxa"/>
          </w:tcPr>
          <w:p w14:paraId="66063B3E" w14:textId="77777777" w:rsidR="006124C2" w:rsidRPr="00F16DF0" w:rsidRDefault="006124C2" w:rsidP="00AF1E23">
            <w:pPr>
              <w:spacing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ЦНС</w:t>
            </w:r>
            <w:r w:rsidR="00AF1E23">
              <w:rPr>
                <w:rFonts w:ascii="Times New Roman" w:hAnsi="Times New Roman" w:cs="Times New Roman"/>
                <w:sz w:val="24"/>
                <w:szCs w:val="24"/>
              </w:rPr>
              <w:t>-180-170</w:t>
            </w:r>
          </w:p>
        </w:tc>
        <w:tc>
          <w:tcPr>
            <w:tcW w:w="1593" w:type="dxa"/>
          </w:tcPr>
          <w:p w14:paraId="181BAB91" w14:textId="77777777" w:rsidR="006124C2" w:rsidRPr="00F16DF0" w:rsidRDefault="00AF1E23" w:rsidP="00511204">
            <w:pPr>
              <w:spacing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180</w:t>
            </w:r>
          </w:p>
        </w:tc>
        <w:tc>
          <w:tcPr>
            <w:tcW w:w="1383" w:type="dxa"/>
          </w:tcPr>
          <w:p w14:paraId="78919EAE" w14:textId="77777777" w:rsidR="006124C2" w:rsidRPr="00F16DF0" w:rsidRDefault="00AF1E23" w:rsidP="00511204">
            <w:pPr>
              <w:spacing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170</w:t>
            </w:r>
          </w:p>
        </w:tc>
        <w:tc>
          <w:tcPr>
            <w:tcW w:w="1985" w:type="dxa"/>
          </w:tcPr>
          <w:p w14:paraId="05818495" w14:textId="77777777" w:rsidR="006124C2" w:rsidRPr="00F16DF0" w:rsidRDefault="00AF1E23" w:rsidP="00511204">
            <w:pPr>
              <w:spacing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132</w:t>
            </w:r>
          </w:p>
        </w:tc>
        <w:tc>
          <w:tcPr>
            <w:tcW w:w="2375" w:type="dxa"/>
          </w:tcPr>
          <w:p w14:paraId="54C7F5E9" w14:textId="77777777" w:rsidR="006124C2" w:rsidRPr="00F16DF0" w:rsidRDefault="00AF1E23" w:rsidP="00511204">
            <w:pPr>
              <w:spacing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1500</w:t>
            </w:r>
          </w:p>
        </w:tc>
      </w:tr>
      <w:tr w:rsidR="006124C2" w:rsidRPr="00F16DF0" w14:paraId="5CD54FF7" w14:textId="77777777" w:rsidTr="006124C2">
        <w:tc>
          <w:tcPr>
            <w:tcW w:w="2235" w:type="dxa"/>
          </w:tcPr>
          <w:p w14:paraId="0E5818E3" w14:textId="77777777" w:rsidR="006124C2" w:rsidRPr="00F16DF0" w:rsidRDefault="00AF1E23" w:rsidP="00AF1E23">
            <w:pPr>
              <w:spacing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ЦНС-180-17</w:t>
            </w:r>
            <w:r w:rsidR="006124C2" w:rsidRPr="00F16DF0">
              <w:rPr>
                <w:rFonts w:ascii="Times New Roman" w:hAnsi="Times New Roman" w:cs="Times New Roman"/>
                <w:sz w:val="24"/>
                <w:szCs w:val="24"/>
              </w:rPr>
              <w:t>0</w:t>
            </w:r>
          </w:p>
        </w:tc>
        <w:tc>
          <w:tcPr>
            <w:tcW w:w="1593" w:type="dxa"/>
          </w:tcPr>
          <w:p w14:paraId="64BF6E37" w14:textId="77777777" w:rsidR="006124C2" w:rsidRPr="00F16DF0" w:rsidRDefault="00AF1E23" w:rsidP="00511204">
            <w:pPr>
              <w:spacing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180</w:t>
            </w:r>
          </w:p>
        </w:tc>
        <w:tc>
          <w:tcPr>
            <w:tcW w:w="1383" w:type="dxa"/>
          </w:tcPr>
          <w:p w14:paraId="1EF42533" w14:textId="77777777" w:rsidR="006124C2" w:rsidRPr="00F16DF0" w:rsidRDefault="00AF1E23" w:rsidP="00511204">
            <w:pPr>
              <w:spacing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170</w:t>
            </w:r>
          </w:p>
        </w:tc>
        <w:tc>
          <w:tcPr>
            <w:tcW w:w="1985" w:type="dxa"/>
          </w:tcPr>
          <w:p w14:paraId="1743DA9D" w14:textId="77777777" w:rsidR="006124C2" w:rsidRPr="00F16DF0" w:rsidRDefault="00AF1E23" w:rsidP="00511204">
            <w:pPr>
              <w:spacing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132</w:t>
            </w:r>
          </w:p>
        </w:tc>
        <w:tc>
          <w:tcPr>
            <w:tcW w:w="2375" w:type="dxa"/>
          </w:tcPr>
          <w:p w14:paraId="21267EA5" w14:textId="77777777" w:rsidR="006124C2" w:rsidRPr="00F16DF0" w:rsidRDefault="00AF1E23" w:rsidP="00511204">
            <w:pPr>
              <w:spacing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1500</w:t>
            </w:r>
          </w:p>
        </w:tc>
      </w:tr>
    </w:tbl>
    <w:p w14:paraId="7E699044" w14:textId="77777777" w:rsidR="003D5888" w:rsidRPr="00F16DF0" w:rsidRDefault="003D5888" w:rsidP="00511204">
      <w:pPr>
        <w:spacing w:after="0" w:line="360" w:lineRule="auto"/>
        <w:ind w:left="-567" w:firstLine="425"/>
        <w:rPr>
          <w:rFonts w:ascii="Times New Roman" w:hAnsi="Times New Roman" w:cs="Times New Roman"/>
          <w:sz w:val="24"/>
          <w:szCs w:val="24"/>
        </w:rPr>
      </w:pPr>
    </w:p>
    <w:p w14:paraId="32D0833B" w14:textId="77777777" w:rsidR="006124C2" w:rsidRPr="00F16DF0" w:rsidRDefault="00837186" w:rsidP="00511204">
      <w:pPr>
        <w:spacing w:after="0" w:line="360" w:lineRule="auto"/>
        <w:ind w:left="-567" w:firstLine="425"/>
        <w:jc w:val="center"/>
        <w:rPr>
          <w:rFonts w:ascii="Times New Roman" w:hAnsi="Times New Roman" w:cs="Times New Roman"/>
          <w:sz w:val="24"/>
          <w:szCs w:val="24"/>
        </w:rPr>
      </w:pPr>
      <w:r w:rsidRPr="00837186">
        <w:rPr>
          <w:rFonts w:ascii="Times New Roman" w:hAnsi="Times New Roman" w:cs="Times New Roman"/>
          <w:noProof/>
          <w:sz w:val="24"/>
          <w:szCs w:val="24"/>
          <w:lang w:eastAsia="ru-RU"/>
        </w:rPr>
        <w:drawing>
          <wp:inline distT="0" distB="0" distL="0" distR="0" wp14:anchorId="42EF618D" wp14:editId="747E42C6">
            <wp:extent cx="6210300" cy="4657725"/>
            <wp:effectExtent l="0" t="0" r="0" b="9525"/>
            <wp:docPr id="236" name="Рисунок 236" descr="C:\Users\user\Desktop\видео рабочее 2022\Новая папка\IMG-20221025-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идео рабочее 2022\Новая папка\IMG-20221025-WA00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04473219" w14:textId="77777777" w:rsidR="003D5888" w:rsidRPr="00F16DF0" w:rsidRDefault="00526051" w:rsidP="00511204">
      <w:pPr>
        <w:spacing w:after="0" w:line="360" w:lineRule="auto"/>
        <w:ind w:left="-567" w:firstLine="425"/>
        <w:rPr>
          <w:rFonts w:ascii="Times New Roman" w:hAnsi="Times New Roman" w:cs="Times New Roman"/>
          <w:i/>
          <w:sz w:val="24"/>
          <w:szCs w:val="24"/>
        </w:rPr>
      </w:pPr>
      <w:r w:rsidRPr="00F16DF0">
        <w:rPr>
          <w:rFonts w:ascii="Times New Roman" w:hAnsi="Times New Roman" w:cs="Times New Roman"/>
          <w:i/>
          <w:sz w:val="24"/>
          <w:szCs w:val="24"/>
        </w:rPr>
        <w:tab/>
      </w:r>
      <w:r w:rsidRPr="00F16DF0">
        <w:rPr>
          <w:rFonts w:ascii="Times New Roman" w:hAnsi="Times New Roman" w:cs="Times New Roman"/>
          <w:i/>
          <w:sz w:val="24"/>
          <w:szCs w:val="24"/>
        </w:rPr>
        <w:tab/>
      </w:r>
      <w:r w:rsidR="003D5888" w:rsidRPr="00F16DF0">
        <w:rPr>
          <w:rFonts w:ascii="Times New Roman" w:hAnsi="Times New Roman" w:cs="Times New Roman"/>
          <w:i/>
          <w:sz w:val="24"/>
          <w:szCs w:val="24"/>
        </w:rPr>
        <w:t>Рис. 2.</w:t>
      </w:r>
      <w:r w:rsidR="00837186">
        <w:rPr>
          <w:rFonts w:ascii="Times New Roman" w:hAnsi="Times New Roman" w:cs="Times New Roman"/>
          <w:i/>
          <w:sz w:val="24"/>
          <w:szCs w:val="24"/>
        </w:rPr>
        <w:t>11</w:t>
      </w:r>
      <w:r w:rsidR="003D5888" w:rsidRPr="00F16DF0">
        <w:rPr>
          <w:rFonts w:ascii="Times New Roman" w:hAnsi="Times New Roman" w:cs="Times New Roman"/>
          <w:i/>
          <w:sz w:val="24"/>
          <w:szCs w:val="24"/>
        </w:rPr>
        <w:t>. Насосная станция второго подъема.</w:t>
      </w:r>
    </w:p>
    <w:p w14:paraId="3A599D62" w14:textId="77777777" w:rsidR="00A04BD4" w:rsidRPr="00F16DF0" w:rsidRDefault="00A04BD4" w:rsidP="00511204">
      <w:pPr>
        <w:pStyle w:val="3"/>
        <w:spacing w:before="0" w:line="360" w:lineRule="auto"/>
        <w:ind w:left="-567" w:firstLine="425"/>
        <w:rPr>
          <w:rFonts w:ascii="Times New Roman" w:hAnsi="Times New Roman" w:cs="Times New Roman"/>
          <w:color w:val="auto"/>
          <w:sz w:val="24"/>
          <w:szCs w:val="24"/>
        </w:rPr>
      </w:pPr>
      <w:bookmarkStart w:id="18" w:name="_Toc372273453"/>
      <w:bookmarkStart w:id="19" w:name="_Toc374613991"/>
      <w:r w:rsidRPr="00F16DF0">
        <w:rPr>
          <w:rFonts w:ascii="Times New Roman" w:hAnsi="Times New Roman" w:cs="Times New Roman"/>
          <w:color w:val="auto"/>
          <w:sz w:val="24"/>
          <w:szCs w:val="24"/>
        </w:rPr>
        <w:lastRenderedPageBreak/>
        <w:t>2.1.6. 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bookmarkEnd w:id="18"/>
      <w:bookmarkEnd w:id="19"/>
    </w:p>
    <w:p w14:paraId="1AF78A33" w14:textId="77777777" w:rsidR="00C31764" w:rsidRPr="00F16DF0" w:rsidRDefault="00C31764"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Снабжение абонентов холодной питьевой водой надлежащего качества</w:t>
      </w:r>
      <w:r w:rsidR="00AF1E23">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осуществляется через централизованную систему сетей водопровода. Данные сети на</w:t>
      </w:r>
      <w:r w:rsidR="00AF1E23">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 xml:space="preserve">территории города </w:t>
      </w:r>
      <w:r w:rsidR="00002B28" w:rsidRPr="00F16DF0">
        <w:rPr>
          <w:rFonts w:ascii="Times New Roman" w:eastAsia="TimesNewRomanPSMT" w:hAnsi="Times New Roman" w:cs="Times New Roman"/>
          <w:sz w:val="24"/>
          <w:szCs w:val="24"/>
        </w:rPr>
        <w:t>соответствуют</w:t>
      </w:r>
      <w:r w:rsidRPr="00F16DF0">
        <w:rPr>
          <w:rFonts w:ascii="Times New Roman" w:eastAsia="TimesNewRomanPSMT" w:hAnsi="Times New Roman" w:cs="Times New Roman"/>
          <w:sz w:val="24"/>
          <w:szCs w:val="24"/>
        </w:rPr>
        <w:t xml:space="preserve"> требованиям СНиП</w:t>
      </w:r>
      <w:r w:rsidR="00002B28" w:rsidRPr="00F16DF0">
        <w:rPr>
          <w:rFonts w:ascii="Times New Roman" w:eastAsia="TimesNewRomanPSMT" w:hAnsi="Times New Roman" w:cs="Times New Roman"/>
          <w:sz w:val="24"/>
          <w:szCs w:val="24"/>
        </w:rPr>
        <w:t xml:space="preserve"> 2.04.02-84.</w:t>
      </w:r>
    </w:p>
    <w:p w14:paraId="257D98F3" w14:textId="77777777" w:rsidR="00002B28" w:rsidRPr="00F16DF0" w:rsidRDefault="00002B28" w:rsidP="00511204">
      <w:pPr>
        <w:autoSpaceDE w:val="0"/>
        <w:autoSpaceDN w:val="0"/>
        <w:adjustRightInd w:val="0"/>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 xml:space="preserve">Общая территория водопроводных сетей </w:t>
      </w:r>
      <w:r w:rsidR="00E0233C">
        <w:rPr>
          <w:rFonts w:ascii="Times New Roman" w:hAnsi="Times New Roman" w:cs="Times New Roman"/>
          <w:sz w:val="24"/>
          <w:szCs w:val="24"/>
        </w:rPr>
        <w:t>33,</w:t>
      </w:r>
      <w:r w:rsidR="00173C66">
        <w:rPr>
          <w:rFonts w:ascii="Times New Roman" w:hAnsi="Times New Roman" w:cs="Times New Roman"/>
          <w:sz w:val="24"/>
          <w:szCs w:val="24"/>
        </w:rPr>
        <w:t>94988</w:t>
      </w:r>
      <w:r w:rsidRPr="00F16DF0">
        <w:rPr>
          <w:rFonts w:ascii="Times New Roman" w:hAnsi="Times New Roman" w:cs="Times New Roman"/>
          <w:sz w:val="24"/>
          <w:szCs w:val="24"/>
        </w:rPr>
        <w:t xml:space="preserve"> км.</w:t>
      </w:r>
    </w:p>
    <w:p w14:paraId="5E61749F" w14:textId="77777777" w:rsidR="00002B28" w:rsidRDefault="00002B28" w:rsidP="00301518">
      <w:pPr>
        <w:autoSpaceDE w:val="0"/>
        <w:autoSpaceDN w:val="0"/>
        <w:adjustRightInd w:val="0"/>
        <w:spacing w:after="0" w:line="360" w:lineRule="auto"/>
        <w:ind w:left="-567" w:firstLine="425"/>
        <w:jc w:val="both"/>
        <w:rPr>
          <w:rFonts w:ascii="Times New Roman" w:hAnsi="Times New Roman" w:cs="Times New Roman"/>
          <w:sz w:val="24"/>
          <w:szCs w:val="24"/>
        </w:rPr>
      </w:pPr>
      <w:r w:rsidRPr="00F16DF0">
        <w:rPr>
          <w:rFonts w:ascii="Times New Roman" w:hAnsi="Times New Roman" w:cs="Times New Roman"/>
          <w:sz w:val="24"/>
          <w:szCs w:val="24"/>
        </w:rPr>
        <w:t>Диаметры водопроводных сетей и их протяженность п. Рудногорск предст</w:t>
      </w:r>
      <w:r w:rsidR="00C94C6B" w:rsidRPr="00F16DF0">
        <w:rPr>
          <w:rFonts w:ascii="Times New Roman" w:hAnsi="Times New Roman" w:cs="Times New Roman"/>
          <w:sz w:val="24"/>
          <w:szCs w:val="24"/>
        </w:rPr>
        <w:t>а</w:t>
      </w:r>
      <w:r w:rsidRPr="00F16DF0">
        <w:rPr>
          <w:rFonts w:ascii="Times New Roman" w:hAnsi="Times New Roman" w:cs="Times New Roman"/>
          <w:sz w:val="24"/>
          <w:szCs w:val="24"/>
        </w:rPr>
        <w:t>влены в табл. 2.</w:t>
      </w:r>
      <w:r w:rsidR="00837186">
        <w:rPr>
          <w:rFonts w:ascii="Times New Roman" w:hAnsi="Times New Roman" w:cs="Times New Roman"/>
          <w:sz w:val="24"/>
          <w:szCs w:val="24"/>
        </w:rPr>
        <w:t>6</w:t>
      </w:r>
      <w:r w:rsidR="00301518">
        <w:rPr>
          <w:rFonts w:ascii="Times New Roman" w:hAnsi="Times New Roman" w:cs="Times New Roman"/>
          <w:sz w:val="24"/>
          <w:szCs w:val="24"/>
        </w:rPr>
        <w:t>.</w:t>
      </w:r>
    </w:p>
    <w:p w14:paraId="5BC3E980" w14:textId="77777777" w:rsidR="00301518" w:rsidRPr="00F16DF0" w:rsidRDefault="00301518" w:rsidP="00301518">
      <w:pPr>
        <w:autoSpaceDE w:val="0"/>
        <w:autoSpaceDN w:val="0"/>
        <w:adjustRightInd w:val="0"/>
        <w:spacing w:after="0" w:line="360" w:lineRule="auto"/>
        <w:ind w:left="-567" w:firstLine="425"/>
        <w:jc w:val="both"/>
        <w:rPr>
          <w:rFonts w:ascii="Times New Roman" w:hAnsi="Times New Roman" w:cs="Times New Roman"/>
          <w:sz w:val="24"/>
          <w:szCs w:val="24"/>
        </w:rPr>
      </w:pPr>
    </w:p>
    <w:p w14:paraId="05E1C95E" w14:textId="5B44FA43" w:rsidR="00C03F50" w:rsidRDefault="00002B28" w:rsidP="00C03F50">
      <w:pPr>
        <w:spacing w:after="0" w:line="360" w:lineRule="auto"/>
        <w:ind w:left="-567" w:firstLine="425"/>
        <w:rPr>
          <w:rFonts w:ascii="Times New Roman" w:hAnsi="Times New Roman" w:cs="Times New Roman"/>
          <w:i/>
          <w:sz w:val="24"/>
          <w:szCs w:val="24"/>
        </w:rPr>
      </w:pPr>
      <w:r w:rsidRPr="00F16DF0">
        <w:rPr>
          <w:rFonts w:ascii="Times New Roman" w:hAnsi="Times New Roman" w:cs="Times New Roman"/>
          <w:i/>
          <w:sz w:val="24"/>
          <w:szCs w:val="24"/>
        </w:rPr>
        <w:t>Табл. 2.</w:t>
      </w:r>
      <w:r w:rsidR="00837186">
        <w:rPr>
          <w:rFonts w:ascii="Times New Roman" w:hAnsi="Times New Roman" w:cs="Times New Roman"/>
          <w:i/>
          <w:sz w:val="24"/>
          <w:szCs w:val="24"/>
        </w:rPr>
        <w:t>6</w:t>
      </w:r>
      <w:r w:rsidRPr="00F16DF0">
        <w:rPr>
          <w:rFonts w:ascii="Times New Roman" w:hAnsi="Times New Roman" w:cs="Times New Roman"/>
          <w:i/>
          <w:sz w:val="24"/>
          <w:szCs w:val="24"/>
        </w:rPr>
        <w:t>. Диаметры водопроводных сетей</w:t>
      </w:r>
      <w:r w:rsidR="00E0233C">
        <w:rPr>
          <w:rFonts w:ascii="Times New Roman" w:hAnsi="Times New Roman" w:cs="Times New Roman"/>
          <w:i/>
          <w:sz w:val="24"/>
          <w:szCs w:val="24"/>
        </w:rPr>
        <w:t xml:space="preserve"> централизованного холодного вод</w:t>
      </w:r>
      <w:r w:rsidR="006F38B5">
        <w:rPr>
          <w:rFonts w:ascii="Times New Roman" w:hAnsi="Times New Roman" w:cs="Times New Roman"/>
          <w:i/>
          <w:sz w:val="24"/>
          <w:szCs w:val="24"/>
        </w:rPr>
        <w:t>о</w:t>
      </w:r>
      <w:r w:rsidR="00E0233C">
        <w:rPr>
          <w:rFonts w:ascii="Times New Roman" w:hAnsi="Times New Roman" w:cs="Times New Roman"/>
          <w:i/>
          <w:sz w:val="24"/>
          <w:szCs w:val="24"/>
        </w:rPr>
        <w:t>снабжения</w:t>
      </w:r>
      <w:r w:rsidRPr="00F16DF0">
        <w:rPr>
          <w:rFonts w:ascii="Times New Roman" w:hAnsi="Times New Roman" w:cs="Times New Roman"/>
          <w:i/>
          <w:sz w:val="24"/>
          <w:szCs w:val="24"/>
        </w:rPr>
        <w:t xml:space="preserve"> и их протяженность на </w:t>
      </w:r>
      <w:r w:rsidR="00837186">
        <w:rPr>
          <w:rFonts w:ascii="Times New Roman" w:hAnsi="Times New Roman" w:cs="Times New Roman"/>
          <w:i/>
          <w:sz w:val="24"/>
          <w:szCs w:val="24"/>
        </w:rPr>
        <w:t>01.01.2022 г.</w:t>
      </w:r>
    </w:p>
    <w:tbl>
      <w:tblPr>
        <w:tblW w:w="121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941"/>
        <w:gridCol w:w="2013"/>
        <w:gridCol w:w="1984"/>
        <w:gridCol w:w="1418"/>
        <w:gridCol w:w="1814"/>
        <w:gridCol w:w="283"/>
      </w:tblGrid>
      <w:tr w:rsidR="00E0233C" w:rsidRPr="00881707" w14:paraId="4E375F82" w14:textId="77777777" w:rsidTr="00E0233C">
        <w:trPr>
          <w:gridAfter w:val="2"/>
          <w:wAfter w:w="2097" w:type="dxa"/>
          <w:trHeight w:val="585"/>
        </w:trPr>
        <w:tc>
          <w:tcPr>
            <w:tcW w:w="738" w:type="dxa"/>
            <w:shd w:val="clear" w:color="auto" w:fill="auto"/>
          </w:tcPr>
          <w:p w14:paraId="41F6C3E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r>
              <w:rPr>
                <w:rFonts w:ascii="Times New Roman" w:hAnsi="Times New Roman" w:cs="Times New Roman"/>
              </w:rPr>
              <w:t>.</w:t>
            </w:r>
            <w:r w:rsidRPr="00E0233C">
              <w:rPr>
                <w:rFonts w:ascii="Times New Roman" w:hAnsi="Times New Roman" w:cs="Times New Roman"/>
              </w:rPr>
              <w:t>/п</w:t>
            </w:r>
            <w:r>
              <w:rPr>
                <w:rFonts w:ascii="Times New Roman" w:hAnsi="Times New Roman" w:cs="Times New Roman"/>
              </w:rPr>
              <w:t>.</w:t>
            </w:r>
          </w:p>
        </w:tc>
        <w:tc>
          <w:tcPr>
            <w:tcW w:w="3941" w:type="dxa"/>
            <w:shd w:val="clear" w:color="auto" w:fill="auto"/>
          </w:tcPr>
          <w:p w14:paraId="32C6944B" w14:textId="77777777" w:rsidR="00E0233C" w:rsidRPr="00E0233C" w:rsidRDefault="00E0233C" w:rsidP="00E0233C">
            <w:pPr>
              <w:jc w:val="center"/>
              <w:rPr>
                <w:rFonts w:ascii="Times New Roman" w:hAnsi="Times New Roman" w:cs="Times New Roman"/>
              </w:rPr>
            </w:pPr>
            <w:r>
              <w:rPr>
                <w:rFonts w:ascii="Times New Roman" w:hAnsi="Times New Roman" w:cs="Times New Roman"/>
              </w:rPr>
              <w:t>Границы участка сети</w:t>
            </w:r>
          </w:p>
        </w:tc>
        <w:tc>
          <w:tcPr>
            <w:tcW w:w="2013" w:type="dxa"/>
            <w:shd w:val="clear" w:color="auto" w:fill="auto"/>
          </w:tcPr>
          <w:p w14:paraId="0733C22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 xml:space="preserve">Наружный диаметр трубопроводов </w:t>
            </w:r>
            <w:r>
              <w:rPr>
                <w:rFonts w:ascii="Times New Roman" w:hAnsi="Times New Roman" w:cs="Times New Roman"/>
              </w:rPr>
              <w:t>ХВС</w:t>
            </w:r>
            <w:r w:rsidRPr="00E0233C">
              <w:rPr>
                <w:rFonts w:ascii="Times New Roman" w:hAnsi="Times New Roman" w:cs="Times New Roman"/>
              </w:rPr>
              <w:t>, мм</w:t>
            </w:r>
            <w:r>
              <w:rPr>
                <w:rFonts w:ascii="Times New Roman" w:hAnsi="Times New Roman" w:cs="Times New Roman"/>
              </w:rPr>
              <w:t>.</w:t>
            </w:r>
          </w:p>
        </w:tc>
        <w:tc>
          <w:tcPr>
            <w:tcW w:w="1984" w:type="dxa"/>
            <w:shd w:val="clear" w:color="auto" w:fill="auto"/>
          </w:tcPr>
          <w:p w14:paraId="67AB77BA" w14:textId="77777777" w:rsidR="00E0233C" w:rsidRPr="00E0233C" w:rsidRDefault="00E0233C" w:rsidP="00E0233C">
            <w:pPr>
              <w:jc w:val="center"/>
              <w:rPr>
                <w:rFonts w:ascii="Times New Roman" w:hAnsi="Times New Roman" w:cs="Times New Roman"/>
              </w:rPr>
            </w:pPr>
            <w:r>
              <w:rPr>
                <w:rFonts w:ascii="Times New Roman" w:hAnsi="Times New Roman" w:cs="Times New Roman"/>
              </w:rPr>
              <w:t>Длина участка, м.</w:t>
            </w:r>
          </w:p>
        </w:tc>
        <w:tc>
          <w:tcPr>
            <w:tcW w:w="1418" w:type="dxa"/>
          </w:tcPr>
          <w:p w14:paraId="381D118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Тип прокладки</w:t>
            </w:r>
          </w:p>
        </w:tc>
      </w:tr>
      <w:tr w:rsidR="00E0233C" w:rsidRPr="00881707" w14:paraId="780E641A" w14:textId="77777777" w:rsidTr="00E0233C">
        <w:trPr>
          <w:gridAfter w:val="2"/>
          <w:wAfter w:w="2097" w:type="dxa"/>
          <w:trHeight w:val="268"/>
        </w:trPr>
        <w:tc>
          <w:tcPr>
            <w:tcW w:w="738" w:type="dxa"/>
            <w:shd w:val="clear" w:color="auto" w:fill="auto"/>
          </w:tcPr>
          <w:p w14:paraId="3D57DFC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w:t>
            </w:r>
          </w:p>
        </w:tc>
        <w:tc>
          <w:tcPr>
            <w:tcW w:w="3941" w:type="dxa"/>
            <w:shd w:val="clear" w:color="auto" w:fill="auto"/>
            <w:vAlign w:val="bottom"/>
          </w:tcPr>
          <w:p w14:paraId="6F30E88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2 – Щепа</w:t>
            </w:r>
          </w:p>
        </w:tc>
        <w:tc>
          <w:tcPr>
            <w:tcW w:w="2013" w:type="dxa"/>
            <w:shd w:val="clear" w:color="auto" w:fill="auto"/>
          </w:tcPr>
          <w:p w14:paraId="425559F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5F6900D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85</w:t>
            </w:r>
          </w:p>
        </w:tc>
        <w:tc>
          <w:tcPr>
            <w:tcW w:w="1418" w:type="dxa"/>
          </w:tcPr>
          <w:p w14:paraId="5A513295" w14:textId="77777777" w:rsidR="00E0233C" w:rsidRPr="00E0233C" w:rsidRDefault="00E0233C" w:rsidP="00E0233C">
            <w:pPr>
              <w:jc w:val="center"/>
              <w:rPr>
                <w:rFonts w:ascii="Times New Roman" w:hAnsi="Times New Roman" w:cs="Times New Roman"/>
                <w:highlight w:val="yellow"/>
              </w:rPr>
            </w:pPr>
            <w:r w:rsidRPr="00E0233C">
              <w:rPr>
                <w:rFonts w:ascii="Times New Roman" w:hAnsi="Times New Roman" w:cs="Times New Roman"/>
              </w:rPr>
              <w:t>Подземная (П)</w:t>
            </w:r>
          </w:p>
        </w:tc>
      </w:tr>
      <w:tr w:rsidR="00E0233C" w:rsidRPr="00881707" w14:paraId="20398C45" w14:textId="77777777" w:rsidTr="00E0233C">
        <w:trPr>
          <w:gridAfter w:val="2"/>
          <w:wAfter w:w="2097" w:type="dxa"/>
          <w:trHeight w:val="203"/>
        </w:trPr>
        <w:tc>
          <w:tcPr>
            <w:tcW w:w="738" w:type="dxa"/>
            <w:shd w:val="clear" w:color="auto" w:fill="auto"/>
          </w:tcPr>
          <w:p w14:paraId="5B2341D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w:t>
            </w:r>
          </w:p>
        </w:tc>
        <w:tc>
          <w:tcPr>
            <w:tcW w:w="3941" w:type="dxa"/>
            <w:shd w:val="clear" w:color="auto" w:fill="auto"/>
            <w:vAlign w:val="bottom"/>
          </w:tcPr>
          <w:p w14:paraId="72A0B8E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Щепа – ИТП «Щепа»</w:t>
            </w:r>
          </w:p>
        </w:tc>
        <w:tc>
          <w:tcPr>
            <w:tcW w:w="2013" w:type="dxa"/>
            <w:shd w:val="clear" w:color="auto" w:fill="auto"/>
          </w:tcPr>
          <w:p w14:paraId="1AE1744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5637321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418" w:type="dxa"/>
          </w:tcPr>
          <w:p w14:paraId="1E899C2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Наземная (Н)</w:t>
            </w:r>
          </w:p>
        </w:tc>
      </w:tr>
      <w:tr w:rsidR="00E0233C" w:rsidRPr="00881707" w14:paraId="09BBC586" w14:textId="77777777" w:rsidTr="00E0233C">
        <w:trPr>
          <w:gridAfter w:val="2"/>
          <w:wAfter w:w="2097" w:type="dxa"/>
          <w:trHeight w:val="175"/>
        </w:trPr>
        <w:tc>
          <w:tcPr>
            <w:tcW w:w="738" w:type="dxa"/>
            <w:shd w:val="clear" w:color="auto" w:fill="auto"/>
          </w:tcPr>
          <w:p w14:paraId="5AC6FAB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w:t>
            </w:r>
          </w:p>
        </w:tc>
        <w:tc>
          <w:tcPr>
            <w:tcW w:w="3941" w:type="dxa"/>
            <w:shd w:val="clear" w:color="auto" w:fill="auto"/>
            <w:vAlign w:val="bottom"/>
          </w:tcPr>
          <w:p w14:paraId="1E8C716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Щепа– Очистные сооружения</w:t>
            </w:r>
          </w:p>
        </w:tc>
        <w:tc>
          <w:tcPr>
            <w:tcW w:w="2013" w:type="dxa"/>
            <w:shd w:val="clear" w:color="auto" w:fill="auto"/>
          </w:tcPr>
          <w:p w14:paraId="0CE6739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7FED9AD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113</w:t>
            </w:r>
          </w:p>
        </w:tc>
        <w:tc>
          <w:tcPr>
            <w:tcW w:w="1418" w:type="dxa"/>
          </w:tcPr>
          <w:p w14:paraId="595AC17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66858A8" w14:textId="77777777" w:rsidTr="00E0233C">
        <w:trPr>
          <w:gridAfter w:val="2"/>
          <w:wAfter w:w="2097" w:type="dxa"/>
          <w:trHeight w:val="175"/>
        </w:trPr>
        <w:tc>
          <w:tcPr>
            <w:tcW w:w="738" w:type="dxa"/>
            <w:shd w:val="clear" w:color="auto" w:fill="auto"/>
          </w:tcPr>
          <w:p w14:paraId="0395655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w:t>
            </w:r>
          </w:p>
        </w:tc>
        <w:tc>
          <w:tcPr>
            <w:tcW w:w="3941" w:type="dxa"/>
            <w:shd w:val="clear" w:color="auto" w:fill="auto"/>
            <w:vAlign w:val="bottom"/>
          </w:tcPr>
          <w:p w14:paraId="155EB02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ТК-1 - гараж</w:t>
            </w:r>
          </w:p>
        </w:tc>
        <w:tc>
          <w:tcPr>
            <w:tcW w:w="2013" w:type="dxa"/>
            <w:shd w:val="clear" w:color="auto" w:fill="auto"/>
          </w:tcPr>
          <w:p w14:paraId="6C97817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0B4E4A7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62</w:t>
            </w:r>
          </w:p>
        </w:tc>
        <w:tc>
          <w:tcPr>
            <w:tcW w:w="1418" w:type="dxa"/>
          </w:tcPr>
          <w:p w14:paraId="558A519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E0F61C6" w14:textId="77777777" w:rsidTr="00E0233C">
        <w:trPr>
          <w:gridAfter w:val="2"/>
          <w:wAfter w:w="2097" w:type="dxa"/>
          <w:trHeight w:val="221"/>
        </w:trPr>
        <w:tc>
          <w:tcPr>
            <w:tcW w:w="738" w:type="dxa"/>
            <w:shd w:val="clear" w:color="auto" w:fill="auto"/>
          </w:tcPr>
          <w:p w14:paraId="5C1E003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w:t>
            </w:r>
          </w:p>
        </w:tc>
        <w:tc>
          <w:tcPr>
            <w:tcW w:w="3941" w:type="dxa"/>
            <w:shd w:val="clear" w:color="auto" w:fill="auto"/>
            <w:vAlign w:val="bottom"/>
          </w:tcPr>
          <w:p w14:paraId="05FB405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на КНС</w:t>
            </w:r>
          </w:p>
        </w:tc>
        <w:tc>
          <w:tcPr>
            <w:tcW w:w="2013" w:type="dxa"/>
            <w:shd w:val="clear" w:color="auto" w:fill="auto"/>
          </w:tcPr>
          <w:p w14:paraId="12E0BF0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530C119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200</w:t>
            </w:r>
          </w:p>
        </w:tc>
        <w:tc>
          <w:tcPr>
            <w:tcW w:w="1418" w:type="dxa"/>
          </w:tcPr>
          <w:p w14:paraId="110C406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426F7E4B" w14:textId="77777777" w:rsidTr="00E0233C">
        <w:trPr>
          <w:gridAfter w:val="2"/>
          <w:wAfter w:w="2097" w:type="dxa"/>
          <w:trHeight w:val="125"/>
        </w:trPr>
        <w:tc>
          <w:tcPr>
            <w:tcW w:w="738" w:type="dxa"/>
            <w:shd w:val="clear" w:color="auto" w:fill="auto"/>
          </w:tcPr>
          <w:p w14:paraId="4F269EC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3941" w:type="dxa"/>
            <w:shd w:val="clear" w:color="auto" w:fill="auto"/>
            <w:vAlign w:val="bottom"/>
          </w:tcPr>
          <w:p w14:paraId="17A70F5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- 8 – ТК - 9</w:t>
            </w:r>
          </w:p>
        </w:tc>
        <w:tc>
          <w:tcPr>
            <w:tcW w:w="2013" w:type="dxa"/>
            <w:shd w:val="clear" w:color="auto" w:fill="auto"/>
          </w:tcPr>
          <w:p w14:paraId="7F035F0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3F61901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180</w:t>
            </w:r>
          </w:p>
        </w:tc>
        <w:tc>
          <w:tcPr>
            <w:tcW w:w="1418" w:type="dxa"/>
          </w:tcPr>
          <w:p w14:paraId="1CE2C36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20EB7C8" w14:textId="77777777" w:rsidTr="00E0233C">
        <w:trPr>
          <w:gridAfter w:val="2"/>
          <w:wAfter w:w="2097" w:type="dxa"/>
          <w:trHeight w:val="70"/>
        </w:trPr>
        <w:tc>
          <w:tcPr>
            <w:tcW w:w="738" w:type="dxa"/>
            <w:shd w:val="clear" w:color="auto" w:fill="auto"/>
          </w:tcPr>
          <w:p w14:paraId="4A4CD35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w:t>
            </w:r>
          </w:p>
        </w:tc>
        <w:tc>
          <w:tcPr>
            <w:tcW w:w="3941" w:type="dxa"/>
            <w:shd w:val="clear" w:color="auto" w:fill="auto"/>
            <w:vAlign w:val="bottom"/>
          </w:tcPr>
          <w:p w14:paraId="0054B77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- 9 – п. Конечный, 1</w:t>
            </w:r>
          </w:p>
        </w:tc>
        <w:tc>
          <w:tcPr>
            <w:tcW w:w="2013" w:type="dxa"/>
            <w:shd w:val="clear" w:color="auto" w:fill="auto"/>
          </w:tcPr>
          <w:p w14:paraId="4D0F9B5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6AC802A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418" w:type="dxa"/>
          </w:tcPr>
          <w:p w14:paraId="161B581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218FFF4" w14:textId="77777777" w:rsidTr="00E0233C">
        <w:trPr>
          <w:gridAfter w:val="2"/>
          <w:wAfter w:w="2097" w:type="dxa"/>
          <w:trHeight w:val="70"/>
        </w:trPr>
        <w:tc>
          <w:tcPr>
            <w:tcW w:w="738" w:type="dxa"/>
            <w:shd w:val="clear" w:color="auto" w:fill="auto"/>
          </w:tcPr>
          <w:p w14:paraId="79AD363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3941" w:type="dxa"/>
            <w:shd w:val="clear" w:color="auto" w:fill="auto"/>
            <w:vAlign w:val="bottom"/>
          </w:tcPr>
          <w:p w14:paraId="0504DB0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 xml:space="preserve">к.27 до к. 28 </w:t>
            </w:r>
          </w:p>
        </w:tc>
        <w:tc>
          <w:tcPr>
            <w:tcW w:w="2013" w:type="dxa"/>
            <w:shd w:val="clear" w:color="auto" w:fill="auto"/>
          </w:tcPr>
          <w:p w14:paraId="265384A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6D1567E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70</w:t>
            </w:r>
          </w:p>
        </w:tc>
        <w:tc>
          <w:tcPr>
            <w:tcW w:w="1418" w:type="dxa"/>
          </w:tcPr>
          <w:p w14:paraId="693F728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40F5A99" w14:textId="77777777" w:rsidTr="00E0233C">
        <w:trPr>
          <w:gridAfter w:val="2"/>
          <w:wAfter w:w="2097" w:type="dxa"/>
          <w:trHeight w:val="70"/>
        </w:trPr>
        <w:tc>
          <w:tcPr>
            <w:tcW w:w="738" w:type="dxa"/>
            <w:shd w:val="clear" w:color="auto" w:fill="auto"/>
          </w:tcPr>
          <w:p w14:paraId="542010D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w:t>
            </w:r>
          </w:p>
        </w:tc>
        <w:tc>
          <w:tcPr>
            <w:tcW w:w="3941" w:type="dxa"/>
            <w:shd w:val="clear" w:color="auto" w:fill="auto"/>
            <w:vAlign w:val="bottom"/>
          </w:tcPr>
          <w:p w14:paraId="6D33538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к.28 – ул. Кедровая, 9</w:t>
            </w:r>
          </w:p>
        </w:tc>
        <w:tc>
          <w:tcPr>
            <w:tcW w:w="2013" w:type="dxa"/>
            <w:shd w:val="clear" w:color="auto" w:fill="auto"/>
          </w:tcPr>
          <w:p w14:paraId="65188E8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A20B04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w:t>
            </w:r>
          </w:p>
        </w:tc>
        <w:tc>
          <w:tcPr>
            <w:tcW w:w="1418" w:type="dxa"/>
          </w:tcPr>
          <w:p w14:paraId="5317687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3A10E4F" w14:textId="77777777" w:rsidTr="00E0233C">
        <w:trPr>
          <w:gridAfter w:val="2"/>
          <w:wAfter w:w="2097" w:type="dxa"/>
        </w:trPr>
        <w:tc>
          <w:tcPr>
            <w:tcW w:w="738" w:type="dxa"/>
            <w:shd w:val="clear" w:color="auto" w:fill="auto"/>
          </w:tcPr>
          <w:p w14:paraId="1C13705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3941" w:type="dxa"/>
            <w:shd w:val="clear" w:color="auto" w:fill="auto"/>
            <w:vAlign w:val="bottom"/>
          </w:tcPr>
          <w:p w14:paraId="30CA258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к.28 - ул. Первомайская, 26</w:t>
            </w:r>
          </w:p>
        </w:tc>
        <w:tc>
          <w:tcPr>
            <w:tcW w:w="2013" w:type="dxa"/>
            <w:shd w:val="clear" w:color="auto" w:fill="auto"/>
          </w:tcPr>
          <w:p w14:paraId="560F91E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2E5D122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w:t>
            </w:r>
          </w:p>
        </w:tc>
        <w:tc>
          <w:tcPr>
            <w:tcW w:w="1418" w:type="dxa"/>
          </w:tcPr>
          <w:p w14:paraId="438F183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915F492" w14:textId="77777777" w:rsidTr="00E0233C">
        <w:trPr>
          <w:gridAfter w:val="2"/>
          <w:wAfter w:w="2097" w:type="dxa"/>
        </w:trPr>
        <w:tc>
          <w:tcPr>
            <w:tcW w:w="738" w:type="dxa"/>
            <w:shd w:val="clear" w:color="auto" w:fill="auto"/>
          </w:tcPr>
          <w:p w14:paraId="34AED11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w:t>
            </w:r>
          </w:p>
        </w:tc>
        <w:tc>
          <w:tcPr>
            <w:tcW w:w="3941" w:type="dxa"/>
            <w:shd w:val="clear" w:color="auto" w:fill="auto"/>
            <w:vAlign w:val="bottom"/>
          </w:tcPr>
          <w:p w14:paraId="3198BB9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ТК-8а – ИЭСК</w:t>
            </w:r>
          </w:p>
        </w:tc>
        <w:tc>
          <w:tcPr>
            <w:tcW w:w="2013" w:type="dxa"/>
            <w:shd w:val="clear" w:color="auto" w:fill="auto"/>
          </w:tcPr>
          <w:p w14:paraId="4B60A3C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557918E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w:t>
            </w:r>
          </w:p>
        </w:tc>
        <w:tc>
          <w:tcPr>
            <w:tcW w:w="1418" w:type="dxa"/>
          </w:tcPr>
          <w:p w14:paraId="21BC8A6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5E261B3" w14:textId="77777777" w:rsidTr="00E0233C">
        <w:trPr>
          <w:gridAfter w:val="2"/>
          <w:wAfter w:w="2097" w:type="dxa"/>
        </w:trPr>
        <w:tc>
          <w:tcPr>
            <w:tcW w:w="738" w:type="dxa"/>
            <w:shd w:val="clear" w:color="auto" w:fill="auto"/>
          </w:tcPr>
          <w:p w14:paraId="3A54618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w:t>
            </w:r>
          </w:p>
        </w:tc>
        <w:tc>
          <w:tcPr>
            <w:tcW w:w="3941" w:type="dxa"/>
            <w:shd w:val="clear" w:color="auto" w:fill="auto"/>
            <w:vAlign w:val="bottom"/>
          </w:tcPr>
          <w:p w14:paraId="522D4AE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Центральная, 8а – ул. Центральная, 6</w:t>
            </w:r>
          </w:p>
        </w:tc>
        <w:tc>
          <w:tcPr>
            <w:tcW w:w="2013" w:type="dxa"/>
            <w:shd w:val="clear" w:color="auto" w:fill="auto"/>
          </w:tcPr>
          <w:p w14:paraId="2E9EA2B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16D4D51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418" w:type="dxa"/>
          </w:tcPr>
          <w:p w14:paraId="7DFFBD4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Частично – подземная, частично – наземная</w:t>
            </w:r>
          </w:p>
          <w:p w14:paraId="570E2D0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1B74AB19" w14:textId="77777777" w:rsidTr="00E0233C">
        <w:trPr>
          <w:gridAfter w:val="2"/>
          <w:wAfter w:w="2097" w:type="dxa"/>
        </w:trPr>
        <w:tc>
          <w:tcPr>
            <w:tcW w:w="738" w:type="dxa"/>
            <w:shd w:val="clear" w:color="auto" w:fill="auto"/>
          </w:tcPr>
          <w:p w14:paraId="68CAE90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w:t>
            </w:r>
          </w:p>
        </w:tc>
        <w:tc>
          <w:tcPr>
            <w:tcW w:w="3941" w:type="dxa"/>
            <w:shd w:val="clear" w:color="auto" w:fill="auto"/>
            <w:vAlign w:val="bottom"/>
          </w:tcPr>
          <w:p w14:paraId="4B5B1CB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Центральная, 4</w:t>
            </w:r>
          </w:p>
        </w:tc>
        <w:tc>
          <w:tcPr>
            <w:tcW w:w="2013" w:type="dxa"/>
            <w:shd w:val="clear" w:color="auto" w:fill="auto"/>
          </w:tcPr>
          <w:p w14:paraId="016A856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6E8BCAB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03EC4DE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22DE93BC" w14:textId="77777777" w:rsidTr="00E0233C">
        <w:trPr>
          <w:gridAfter w:val="2"/>
          <w:wAfter w:w="2097" w:type="dxa"/>
        </w:trPr>
        <w:tc>
          <w:tcPr>
            <w:tcW w:w="738" w:type="dxa"/>
            <w:shd w:val="clear" w:color="auto" w:fill="auto"/>
          </w:tcPr>
          <w:p w14:paraId="65D4A94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14.</w:t>
            </w:r>
          </w:p>
        </w:tc>
        <w:tc>
          <w:tcPr>
            <w:tcW w:w="3941" w:type="dxa"/>
            <w:shd w:val="clear" w:color="auto" w:fill="auto"/>
            <w:vAlign w:val="bottom"/>
          </w:tcPr>
          <w:p w14:paraId="2A7023A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- 12 – Центральная, 8а</w:t>
            </w:r>
          </w:p>
        </w:tc>
        <w:tc>
          <w:tcPr>
            <w:tcW w:w="2013" w:type="dxa"/>
            <w:shd w:val="clear" w:color="auto" w:fill="auto"/>
          </w:tcPr>
          <w:p w14:paraId="2B13887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27681BA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120</w:t>
            </w:r>
          </w:p>
        </w:tc>
        <w:tc>
          <w:tcPr>
            <w:tcW w:w="1418" w:type="dxa"/>
          </w:tcPr>
          <w:p w14:paraId="5FFA5D6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2B37B97" w14:textId="77777777" w:rsidTr="00E0233C">
        <w:trPr>
          <w:gridAfter w:val="2"/>
          <w:wAfter w:w="2097" w:type="dxa"/>
        </w:trPr>
        <w:tc>
          <w:tcPr>
            <w:tcW w:w="738" w:type="dxa"/>
            <w:shd w:val="clear" w:color="auto" w:fill="auto"/>
          </w:tcPr>
          <w:p w14:paraId="4FD6602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w:t>
            </w:r>
          </w:p>
        </w:tc>
        <w:tc>
          <w:tcPr>
            <w:tcW w:w="3941" w:type="dxa"/>
            <w:shd w:val="clear" w:color="auto" w:fill="auto"/>
            <w:vAlign w:val="bottom"/>
          </w:tcPr>
          <w:p w14:paraId="6E345FC2" w14:textId="77777777" w:rsidR="00E0233C" w:rsidRPr="00E0233C" w:rsidRDefault="00E0233C" w:rsidP="00E0233C">
            <w:pPr>
              <w:jc w:val="both"/>
              <w:rPr>
                <w:rFonts w:ascii="Times New Roman" w:hAnsi="Times New Roman" w:cs="Times New Roman"/>
                <w:highlight w:val="green"/>
              </w:rPr>
            </w:pPr>
            <w:r w:rsidRPr="00E0233C">
              <w:rPr>
                <w:rFonts w:ascii="Times New Roman" w:hAnsi="Times New Roman" w:cs="Times New Roman"/>
              </w:rPr>
              <w:t>448 -  ул. Лесная, 2А</w:t>
            </w:r>
          </w:p>
        </w:tc>
        <w:tc>
          <w:tcPr>
            <w:tcW w:w="2013" w:type="dxa"/>
            <w:shd w:val="clear" w:color="auto" w:fill="auto"/>
          </w:tcPr>
          <w:p w14:paraId="6A4A854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47E7823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68</w:t>
            </w:r>
          </w:p>
        </w:tc>
        <w:tc>
          <w:tcPr>
            <w:tcW w:w="1418" w:type="dxa"/>
          </w:tcPr>
          <w:p w14:paraId="177AF27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1F5ACE86" w14:textId="77777777" w:rsidTr="00E0233C">
        <w:trPr>
          <w:gridAfter w:val="2"/>
          <w:wAfter w:w="2097" w:type="dxa"/>
        </w:trPr>
        <w:tc>
          <w:tcPr>
            <w:tcW w:w="738" w:type="dxa"/>
            <w:shd w:val="clear" w:color="auto" w:fill="auto"/>
          </w:tcPr>
          <w:p w14:paraId="1A9945F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16.</w:t>
            </w:r>
          </w:p>
        </w:tc>
        <w:tc>
          <w:tcPr>
            <w:tcW w:w="3941" w:type="dxa"/>
            <w:shd w:val="clear" w:color="auto" w:fill="auto"/>
            <w:vAlign w:val="bottom"/>
          </w:tcPr>
          <w:p w14:paraId="051D129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448 -  ул. Лесная, 4А</w:t>
            </w:r>
            <w:r w:rsidRPr="00E0233C">
              <w:rPr>
                <w:rFonts w:ascii="Times New Roman" w:hAnsi="Times New Roman" w:cs="Times New Roman"/>
              </w:rPr>
              <w:tab/>
            </w:r>
          </w:p>
        </w:tc>
        <w:tc>
          <w:tcPr>
            <w:tcW w:w="2013" w:type="dxa"/>
            <w:shd w:val="clear" w:color="auto" w:fill="auto"/>
          </w:tcPr>
          <w:p w14:paraId="475EA46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14D6388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97</w:t>
            </w:r>
          </w:p>
        </w:tc>
        <w:tc>
          <w:tcPr>
            <w:tcW w:w="1418" w:type="dxa"/>
          </w:tcPr>
          <w:p w14:paraId="7943212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1E28D400" w14:textId="77777777" w:rsidTr="00E0233C">
        <w:trPr>
          <w:gridAfter w:val="2"/>
          <w:wAfter w:w="2097" w:type="dxa"/>
        </w:trPr>
        <w:tc>
          <w:tcPr>
            <w:tcW w:w="738" w:type="dxa"/>
            <w:shd w:val="clear" w:color="auto" w:fill="auto"/>
          </w:tcPr>
          <w:p w14:paraId="79B1B4E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17.</w:t>
            </w:r>
          </w:p>
        </w:tc>
        <w:tc>
          <w:tcPr>
            <w:tcW w:w="3941" w:type="dxa"/>
            <w:shd w:val="clear" w:color="auto" w:fill="auto"/>
            <w:vAlign w:val="bottom"/>
          </w:tcPr>
          <w:p w14:paraId="31770EE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12А – к.448</w:t>
            </w:r>
          </w:p>
        </w:tc>
        <w:tc>
          <w:tcPr>
            <w:tcW w:w="2013" w:type="dxa"/>
            <w:shd w:val="clear" w:color="auto" w:fill="auto"/>
          </w:tcPr>
          <w:p w14:paraId="3F83013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45</w:t>
            </w:r>
          </w:p>
        </w:tc>
        <w:tc>
          <w:tcPr>
            <w:tcW w:w="1984" w:type="dxa"/>
            <w:shd w:val="clear" w:color="auto" w:fill="auto"/>
          </w:tcPr>
          <w:p w14:paraId="1FD18FC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418" w:type="dxa"/>
          </w:tcPr>
          <w:p w14:paraId="4585194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1A55089" w14:textId="77777777" w:rsidTr="00E0233C">
        <w:trPr>
          <w:gridAfter w:val="2"/>
          <w:wAfter w:w="2097" w:type="dxa"/>
        </w:trPr>
        <w:tc>
          <w:tcPr>
            <w:tcW w:w="738" w:type="dxa"/>
            <w:shd w:val="clear" w:color="auto" w:fill="auto"/>
          </w:tcPr>
          <w:p w14:paraId="1F59D7D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w:t>
            </w:r>
          </w:p>
        </w:tc>
        <w:tc>
          <w:tcPr>
            <w:tcW w:w="3941" w:type="dxa"/>
            <w:shd w:val="clear" w:color="auto" w:fill="auto"/>
            <w:vAlign w:val="bottom"/>
          </w:tcPr>
          <w:p w14:paraId="54BA5D1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ТК- 12 - Ул. Первомайская, 16</w:t>
            </w:r>
          </w:p>
        </w:tc>
        <w:tc>
          <w:tcPr>
            <w:tcW w:w="2013" w:type="dxa"/>
            <w:shd w:val="clear" w:color="auto" w:fill="auto"/>
          </w:tcPr>
          <w:p w14:paraId="0C935E6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0C9A789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26</w:t>
            </w:r>
          </w:p>
        </w:tc>
        <w:tc>
          <w:tcPr>
            <w:tcW w:w="1418" w:type="dxa"/>
          </w:tcPr>
          <w:p w14:paraId="1D109EB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951FF1D" w14:textId="77777777" w:rsidTr="00E0233C">
        <w:trPr>
          <w:gridAfter w:val="2"/>
          <w:wAfter w:w="2097" w:type="dxa"/>
        </w:trPr>
        <w:tc>
          <w:tcPr>
            <w:tcW w:w="738" w:type="dxa"/>
            <w:shd w:val="clear" w:color="auto" w:fill="auto"/>
          </w:tcPr>
          <w:p w14:paraId="5E0F55E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19.</w:t>
            </w:r>
          </w:p>
        </w:tc>
        <w:tc>
          <w:tcPr>
            <w:tcW w:w="3941" w:type="dxa"/>
            <w:shd w:val="clear" w:color="auto" w:fill="auto"/>
            <w:vAlign w:val="bottom"/>
          </w:tcPr>
          <w:p w14:paraId="0D5EAF3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- 12 - ТК-12 «А»</w:t>
            </w:r>
          </w:p>
        </w:tc>
        <w:tc>
          <w:tcPr>
            <w:tcW w:w="2013" w:type="dxa"/>
            <w:shd w:val="clear" w:color="auto" w:fill="auto"/>
          </w:tcPr>
          <w:p w14:paraId="0473E0D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w:t>
            </w:r>
          </w:p>
        </w:tc>
        <w:tc>
          <w:tcPr>
            <w:tcW w:w="1984" w:type="dxa"/>
            <w:shd w:val="clear" w:color="auto" w:fill="auto"/>
          </w:tcPr>
          <w:p w14:paraId="6C84689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2EAE8C8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F5BCBAA" w14:textId="77777777" w:rsidTr="00E0233C">
        <w:trPr>
          <w:gridAfter w:val="2"/>
          <w:wAfter w:w="2097" w:type="dxa"/>
        </w:trPr>
        <w:tc>
          <w:tcPr>
            <w:tcW w:w="738" w:type="dxa"/>
            <w:shd w:val="clear" w:color="auto" w:fill="auto"/>
          </w:tcPr>
          <w:p w14:paraId="59B5073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3941" w:type="dxa"/>
            <w:shd w:val="clear" w:color="auto" w:fill="auto"/>
            <w:vAlign w:val="bottom"/>
          </w:tcPr>
          <w:p w14:paraId="10E21F8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ТК-12 – ТК-12 «Б»</w:t>
            </w:r>
          </w:p>
        </w:tc>
        <w:tc>
          <w:tcPr>
            <w:tcW w:w="2013" w:type="dxa"/>
            <w:shd w:val="clear" w:color="auto" w:fill="auto"/>
          </w:tcPr>
          <w:p w14:paraId="4DE1068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w:t>
            </w:r>
          </w:p>
        </w:tc>
        <w:tc>
          <w:tcPr>
            <w:tcW w:w="1984" w:type="dxa"/>
            <w:shd w:val="clear" w:color="auto" w:fill="auto"/>
          </w:tcPr>
          <w:p w14:paraId="4CC4BD5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42</w:t>
            </w:r>
          </w:p>
        </w:tc>
        <w:tc>
          <w:tcPr>
            <w:tcW w:w="1418" w:type="dxa"/>
          </w:tcPr>
          <w:p w14:paraId="329F967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 xml:space="preserve">П </w:t>
            </w:r>
          </w:p>
        </w:tc>
      </w:tr>
      <w:tr w:rsidR="00E0233C" w:rsidRPr="00881707" w14:paraId="70B89669" w14:textId="77777777" w:rsidTr="00E0233C">
        <w:trPr>
          <w:gridAfter w:val="2"/>
          <w:wAfter w:w="2097" w:type="dxa"/>
        </w:trPr>
        <w:tc>
          <w:tcPr>
            <w:tcW w:w="738" w:type="dxa"/>
            <w:shd w:val="clear" w:color="auto" w:fill="auto"/>
          </w:tcPr>
          <w:p w14:paraId="6FA1055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w:t>
            </w:r>
          </w:p>
        </w:tc>
        <w:tc>
          <w:tcPr>
            <w:tcW w:w="3941" w:type="dxa"/>
            <w:shd w:val="clear" w:color="auto" w:fill="auto"/>
            <w:vAlign w:val="bottom"/>
          </w:tcPr>
          <w:p w14:paraId="0F56802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1028 – ул. Центральная, 9</w:t>
            </w:r>
          </w:p>
        </w:tc>
        <w:tc>
          <w:tcPr>
            <w:tcW w:w="2013" w:type="dxa"/>
            <w:shd w:val="clear" w:color="auto" w:fill="auto"/>
          </w:tcPr>
          <w:p w14:paraId="047EE56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3348C9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w:t>
            </w:r>
          </w:p>
        </w:tc>
        <w:tc>
          <w:tcPr>
            <w:tcW w:w="1418" w:type="dxa"/>
          </w:tcPr>
          <w:p w14:paraId="62018E2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1F3C95A" w14:textId="77777777" w:rsidTr="00E0233C">
        <w:trPr>
          <w:gridAfter w:val="2"/>
          <w:wAfter w:w="2097" w:type="dxa"/>
        </w:trPr>
        <w:tc>
          <w:tcPr>
            <w:tcW w:w="738" w:type="dxa"/>
            <w:shd w:val="clear" w:color="auto" w:fill="auto"/>
          </w:tcPr>
          <w:p w14:paraId="746F253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w:t>
            </w:r>
          </w:p>
        </w:tc>
        <w:tc>
          <w:tcPr>
            <w:tcW w:w="3941" w:type="dxa"/>
            <w:shd w:val="clear" w:color="auto" w:fill="auto"/>
            <w:vAlign w:val="bottom"/>
          </w:tcPr>
          <w:p w14:paraId="66F39E8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1040 – ул. Центральная, 11</w:t>
            </w:r>
          </w:p>
        </w:tc>
        <w:tc>
          <w:tcPr>
            <w:tcW w:w="2013" w:type="dxa"/>
            <w:shd w:val="clear" w:color="auto" w:fill="auto"/>
          </w:tcPr>
          <w:p w14:paraId="2B164C8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182D7E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w:t>
            </w:r>
          </w:p>
        </w:tc>
        <w:tc>
          <w:tcPr>
            <w:tcW w:w="1418" w:type="dxa"/>
          </w:tcPr>
          <w:p w14:paraId="63A23C6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81C6ABB" w14:textId="77777777" w:rsidTr="00E0233C">
        <w:trPr>
          <w:gridAfter w:val="2"/>
          <w:wAfter w:w="2097" w:type="dxa"/>
        </w:trPr>
        <w:tc>
          <w:tcPr>
            <w:tcW w:w="738" w:type="dxa"/>
            <w:shd w:val="clear" w:color="auto" w:fill="auto"/>
          </w:tcPr>
          <w:p w14:paraId="608079A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23.</w:t>
            </w:r>
          </w:p>
        </w:tc>
        <w:tc>
          <w:tcPr>
            <w:tcW w:w="3941" w:type="dxa"/>
            <w:shd w:val="clear" w:color="auto" w:fill="auto"/>
            <w:vAlign w:val="bottom"/>
          </w:tcPr>
          <w:p w14:paraId="3BC7F47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1042 – ул. Центральная, 13</w:t>
            </w:r>
          </w:p>
        </w:tc>
        <w:tc>
          <w:tcPr>
            <w:tcW w:w="2013" w:type="dxa"/>
            <w:shd w:val="clear" w:color="auto" w:fill="auto"/>
          </w:tcPr>
          <w:p w14:paraId="00F9D87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0BF2FEC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w:t>
            </w:r>
          </w:p>
        </w:tc>
        <w:tc>
          <w:tcPr>
            <w:tcW w:w="1418" w:type="dxa"/>
          </w:tcPr>
          <w:p w14:paraId="04255AE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D95EA4E" w14:textId="77777777" w:rsidTr="00E0233C">
        <w:trPr>
          <w:gridAfter w:val="2"/>
          <w:wAfter w:w="2097" w:type="dxa"/>
        </w:trPr>
        <w:tc>
          <w:tcPr>
            <w:tcW w:w="738" w:type="dxa"/>
            <w:shd w:val="clear" w:color="auto" w:fill="auto"/>
          </w:tcPr>
          <w:p w14:paraId="653742D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24.</w:t>
            </w:r>
          </w:p>
        </w:tc>
        <w:tc>
          <w:tcPr>
            <w:tcW w:w="3941" w:type="dxa"/>
            <w:shd w:val="clear" w:color="auto" w:fill="auto"/>
            <w:vAlign w:val="bottom"/>
          </w:tcPr>
          <w:p w14:paraId="140CFFF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1044 – ул. Центральная, 15</w:t>
            </w:r>
          </w:p>
        </w:tc>
        <w:tc>
          <w:tcPr>
            <w:tcW w:w="2013" w:type="dxa"/>
            <w:shd w:val="clear" w:color="auto" w:fill="auto"/>
          </w:tcPr>
          <w:p w14:paraId="51C3DF6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625E28E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w:t>
            </w:r>
          </w:p>
        </w:tc>
        <w:tc>
          <w:tcPr>
            <w:tcW w:w="1418" w:type="dxa"/>
          </w:tcPr>
          <w:p w14:paraId="51538EB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3128591" w14:textId="77777777" w:rsidTr="00E0233C">
        <w:trPr>
          <w:gridAfter w:val="2"/>
          <w:wAfter w:w="2097" w:type="dxa"/>
        </w:trPr>
        <w:tc>
          <w:tcPr>
            <w:tcW w:w="738" w:type="dxa"/>
            <w:shd w:val="clear" w:color="auto" w:fill="auto"/>
          </w:tcPr>
          <w:p w14:paraId="4B4A692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3941" w:type="dxa"/>
            <w:shd w:val="clear" w:color="auto" w:fill="auto"/>
            <w:vAlign w:val="bottom"/>
          </w:tcPr>
          <w:p w14:paraId="00B2086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1046 – ул. Центральная, 17</w:t>
            </w:r>
          </w:p>
        </w:tc>
        <w:tc>
          <w:tcPr>
            <w:tcW w:w="2013" w:type="dxa"/>
            <w:shd w:val="clear" w:color="auto" w:fill="auto"/>
          </w:tcPr>
          <w:p w14:paraId="48F9AA4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2D05D1C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w:t>
            </w:r>
          </w:p>
        </w:tc>
        <w:tc>
          <w:tcPr>
            <w:tcW w:w="1418" w:type="dxa"/>
          </w:tcPr>
          <w:p w14:paraId="534E049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20FEB64C" w14:textId="77777777" w:rsidTr="00E0233C">
        <w:trPr>
          <w:gridAfter w:val="2"/>
          <w:wAfter w:w="2097" w:type="dxa"/>
        </w:trPr>
        <w:tc>
          <w:tcPr>
            <w:tcW w:w="738" w:type="dxa"/>
            <w:shd w:val="clear" w:color="auto" w:fill="auto"/>
          </w:tcPr>
          <w:p w14:paraId="289B09C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26.</w:t>
            </w:r>
          </w:p>
        </w:tc>
        <w:tc>
          <w:tcPr>
            <w:tcW w:w="3941" w:type="dxa"/>
            <w:shd w:val="clear" w:color="auto" w:fill="auto"/>
            <w:vAlign w:val="bottom"/>
          </w:tcPr>
          <w:p w14:paraId="5ED30C1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1029 – ул. Центральная, 19</w:t>
            </w:r>
          </w:p>
        </w:tc>
        <w:tc>
          <w:tcPr>
            <w:tcW w:w="2013" w:type="dxa"/>
            <w:shd w:val="clear" w:color="auto" w:fill="auto"/>
          </w:tcPr>
          <w:p w14:paraId="6184487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2ADCE33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w:t>
            </w:r>
          </w:p>
        </w:tc>
        <w:tc>
          <w:tcPr>
            <w:tcW w:w="1418" w:type="dxa"/>
          </w:tcPr>
          <w:p w14:paraId="77054A4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ED6E4E6" w14:textId="77777777" w:rsidTr="00E0233C">
        <w:trPr>
          <w:gridAfter w:val="2"/>
          <w:wAfter w:w="2097" w:type="dxa"/>
        </w:trPr>
        <w:tc>
          <w:tcPr>
            <w:tcW w:w="738" w:type="dxa"/>
            <w:shd w:val="clear" w:color="auto" w:fill="auto"/>
          </w:tcPr>
          <w:p w14:paraId="66A43FD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w:t>
            </w:r>
          </w:p>
        </w:tc>
        <w:tc>
          <w:tcPr>
            <w:tcW w:w="3941" w:type="dxa"/>
            <w:shd w:val="clear" w:color="auto" w:fill="auto"/>
            <w:vAlign w:val="bottom"/>
          </w:tcPr>
          <w:p w14:paraId="46334C0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1049 – ул. Центральная, 21</w:t>
            </w:r>
          </w:p>
        </w:tc>
        <w:tc>
          <w:tcPr>
            <w:tcW w:w="2013" w:type="dxa"/>
            <w:shd w:val="clear" w:color="auto" w:fill="auto"/>
          </w:tcPr>
          <w:p w14:paraId="38F9096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4EA923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w:t>
            </w:r>
          </w:p>
        </w:tc>
        <w:tc>
          <w:tcPr>
            <w:tcW w:w="1418" w:type="dxa"/>
          </w:tcPr>
          <w:p w14:paraId="75F8A4C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4328A583" w14:textId="77777777" w:rsidTr="00E0233C">
        <w:trPr>
          <w:gridAfter w:val="2"/>
          <w:wAfter w:w="2097" w:type="dxa"/>
        </w:trPr>
        <w:tc>
          <w:tcPr>
            <w:tcW w:w="738" w:type="dxa"/>
            <w:shd w:val="clear" w:color="auto" w:fill="auto"/>
          </w:tcPr>
          <w:p w14:paraId="75182DC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28.</w:t>
            </w:r>
          </w:p>
        </w:tc>
        <w:tc>
          <w:tcPr>
            <w:tcW w:w="3941" w:type="dxa"/>
            <w:shd w:val="clear" w:color="auto" w:fill="auto"/>
            <w:vAlign w:val="bottom"/>
          </w:tcPr>
          <w:p w14:paraId="3BA156E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ТК-12 «Б» –к.93</w:t>
            </w:r>
          </w:p>
        </w:tc>
        <w:tc>
          <w:tcPr>
            <w:tcW w:w="2013" w:type="dxa"/>
            <w:shd w:val="clear" w:color="auto" w:fill="auto"/>
          </w:tcPr>
          <w:p w14:paraId="378ECE1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tcPr>
          <w:p w14:paraId="7C84B50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154</w:t>
            </w:r>
          </w:p>
        </w:tc>
        <w:tc>
          <w:tcPr>
            <w:tcW w:w="1418" w:type="dxa"/>
          </w:tcPr>
          <w:p w14:paraId="0A21864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565E5696" w14:textId="77777777" w:rsidTr="00E0233C">
        <w:trPr>
          <w:gridAfter w:val="2"/>
          <w:wAfter w:w="2097" w:type="dxa"/>
        </w:trPr>
        <w:tc>
          <w:tcPr>
            <w:tcW w:w="738" w:type="dxa"/>
            <w:shd w:val="clear" w:color="auto" w:fill="auto"/>
          </w:tcPr>
          <w:p w14:paraId="09625F0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29.</w:t>
            </w:r>
          </w:p>
        </w:tc>
        <w:tc>
          <w:tcPr>
            <w:tcW w:w="3941" w:type="dxa"/>
            <w:shd w:val="clear" w:color="auto" w:fill="auto"/>
            <w:vAlign w:val="bottom"/>
          </w:tcPr>
          <w:p w14:paraId="1DE400C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1005-к. 1013</w:t>
            </w:r>
          </w:p>
        </w:tc>
        <w:tc>
          <w:tcPr>
            <w:tcW w:w="2013" w:type="dxa"/>
            <w:shd w:val="clear" w:color="auto" w:fill="auto"/>
          </w:tcPr>
          <w:p w14:paraId="4EFEDAD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tcPr>
          <w:p w14:paraId="221D357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228</w:t>
            </w:r>
          </w:p>
        </w:tc>
        <w:tc>
          <w:tcPr>
            <w:tcW w:w="1418" w:type="dxa"/>
          </w:tcPr>
          <w:p w14:paraId="55987F7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4ED57DA9" w14:textId="77777777" w:rsidTr="00E0233C">
        <w:trPr>
          <w:gridAfter w:val="2"/>
          <w:wAfter w:w="2097" w:type="dxa"/>
        </w:trPr>
        <w:tc>
          <w:tcPr>
            <w:tcW w:w="738" w:type="dxa"/>
            <w:shd w:val="clear" w:color="auto" w:fill="auto"/>
          </w:tcPr>
          <w:p w14:paraId="7C2CA35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3941" w:type="dxa"/>
            <w:shd w:val="clear" w:color="auto" w:fill="auto"/>
            <w:vAlign w:val="bottom"/>
          </w:tcPr>
          <w:p w14:paraId="57831B3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1007 – ул. Мира, 1</w:t>
            </w:r>
          </w:p>
        </w:tc>
        <w:tc>
          <w:tcPr>
            <w:tcW w:w="2013" w:type="dxa"/>
            <w:shd w:val="clear" w:color="auto" w:fill="auto"/>
          </w:tcPr>
          <w:p w14:paraId="5BB717D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A1B7D2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2B9D5BB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110A022" w14:textId="77777777" w:rsidTr="00E0233C">
        <w:trPr>
          <w:gridAfter w:val="2"/>
          <w:wAfter w:w="2097" w:type="dxa"/>
        </w:trPr>
        <w:tc>
          <w:tcPr>
            <w:tcW w:w="738" w:type="dxa"/>
            <w:shd w:val="clear" w:color="auto" w:fill="auto"/>
          </w:tcPr>
          <w:p w14:paraId="6F429CF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w:t>
            </w:r>
          </w:p>
        </w:tc>
        <w:tc>
          <w:tcPr>
            <w:tcW w:w="3941" w:type="dxa"/>
            <w:shd w:val="clear" w:color="auto" w:fill="auto"/>
            <w:vAlign w:val="bottom"/>
          </w:tcPr>
          <w:p w14:paraId="698D01D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Мира, 3</w:t>
            </w:r>
          </w:p>
        </w:tc>
        <w:tc>
          <w:tcPr>
            <w:tcW w:w="2013" w:type="dxa"/>
            <w:shd w:val="clear" w:color="auto" w:fill="auto"/>
          </w:tcPr>
          <w:p w14:paraId="618C082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4213D0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w:t>
            </w:r>
          </w:p>
        </w:tc>
        <w:tc>
          <w:tcPr>
            <w:tcW w:w="1418" w:type="dxa"/>
          </w:tcPr>
          <w:p w14:paraId="1A2ED0E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F7A5493" w14:textId="77777777" w:rsidTr="00E0233C">
        <w:trPr>
          <w:gridAfter w:val="2"/>
          <w:wAfter w:w="2097" w:type="dxa"/>
        </w:trPr>
        <w:tc>
          <w:tcPr>
            <w:tcW w:w="738" w:type="dxa"/>
            <w:shd w:val="clear" w:color="auto" w:fill="auto"/>
          </w:tcPr>
          <w:p w14:paraId="45DC020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3941" w:type="dxa"/>
            <w:shd w:val="clear" w:color="auto" w:fill="auto"/>
            <w:vAlign w:val="bottom"/>
          </w:tcPr>
          <w:p w14:paraId="2445CF6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1011 – ул. Мира, 5</w:t>
            </w:r>
          </w:p>
        </w:tc>
        <w:tc>
          <w:tcPr>
            <w:tcW w:w="2013" w:type="dxa"/>
            <w:shd w:val="clear" w:color="auto" w:fill="auto"/>
          </w:tcPr>
          <w:p w14:paraId="2532A9F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23AF32C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133B280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D9F6AE6" w14:textId="77777777" w:rsidTr="00E0233C">
        <w:trPr>
          <w:gridAfter w:val="2"/>
          <w:wAfter w:w="2097" w:type="dxa"/>
        </w:trPr>
        <w:tc>
          <w:tcPr>
            <w:tcW w:w="738" w:type="dxa"/>
            <w:shd w:val="clear" w:color="auto" w:fill="auto"/>
          </w:tcPr>
          <w:p w14:paraId="730B7DA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w:t>
            </w:r>
          </w:p>
        </w:tc>
        <w:tc>
          <w:tcPr>
            <w:tcW w:w="3941" w:type="dxa"/>
            <w:shd w:val="clear" w:color="auto" w:fill="auto"/>
            <w:vAlign w:val="bottom"/>
          </w:tcPr>
          <w:p w14:paraId="1AE0E30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Мира, 7</w:t>
            </w:r>
          </w:p>
        </w:tc>
        <w:tc>
          <w:tcPr>
            <w:tcW w:w="2013" w:type="dxa"/>
            <w:shd w:val="clear" w:color="auto" w:fill="auto"/>
          </w:tcPr>
          <w:p w14:paraId="4072A8E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09C6C7E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29F02A9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0C0E7E5" w14:textId="77777777" w:rsidTr="00E0233C">
        <w:trPr>
          <w:gridAfter w:val="2"/>
          <w:wAfter w:w="2097" w:type="dxa"/>
        </w:trPr>
        <w:tc>
          <w:tcPr>
            <w:tcW w:w="738" w:type="dxa"/>
            <w:shd w:val="clear" w:color="auto" w:fill="auto"/>
          </w:tcPr>
          <w:p w14:paraId="67D4FDA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w:t>
            </w:r>
          </w:p>
        </w:tc>
        <w:tc>
          <w:tcPr>
            <w:tcW w:w="3941" w:type="dxa"/>
            <w:shd w:val="clear" w:color="auto" w:fill="auto"/>
            <w:vAlign w:val="bottom"/>
          </w:tcPr>
          <w:p w14:paraId="7113D27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1013 – ул. Мира, 9</w:t>
            </w:r>
          </w:p>
        </w:tc>
        <w:tc>
          <w:tcPr>
            <w:tcW w:w="2013" w:type="dxa"/>
            <w:shd w:val="clear" w:color="auto" w:fill="auto"/>
          </w:tcPr>
          <w:p w14:paraId="207F426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D2260F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3AEF133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E862ED8" w14:textId="77777777" w:rsidTr="00E0233C">
        <w:trPr>
          <w:gridAfter w:val="2"/>
          <w:wAfter w:w="2097" w:type="dxa"/>
        </w:trPr>
        <w:tc>
          <w:tcPr>
            <w:tcW w:w="738" w:type="dxa"/>
            <w:shd w:val="clear" w:color="auto" w:fill="auto"/>
          </w:tcPr>
          <w:p w14:paraId="038CF78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w:t>
            </w:r>
          </w:p>
        </w:tc>
        <w:tc>
          <w:tcPr>
            <w:tcW w:w="3941" w:type="dxa"/>
            <w:shd w:val="clear" w:color="auto" w:fill="auto"/>
            <w:vAlign w:val="bottom"/>
          </w:tcPr>
          <w:p w14:paraId="5201173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1181 – к. 1036</w:t>
            </w:r>
          </w:p>
        </w:tc>
        <w:tc>
          <w:tcPr>
            <w:tcW w:w="2013" w:type="dxa"/>
            <w:shd w:val="clear" w:color="auto" w:fill="auto"/>
          </w:tcPr>
          <w:p w14:paraId="0EE4732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6D22756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566</w:t>
            </w:r>
          </w:p>
        </w:tc>
        <w:tc>
          <w:tcPr>
            <w:tcW w:w="1418" w:type="dxa"/>
          </w:tcPr>
          <w:p w14:paraId="5DFF199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5B45D891" w14:textId="77777777" w:rsidTr="00E0233C">
        <w:trPr>
          <w:gridAfter w:val="2"/>
          <w:wAfter w:w="2097" w:type="dxa"/>
        </w:trPr>
        <w:tc>
          <w:tcPr>
            <w:tcW w:w="738" w:type="dxa"/>
            <w:shd w:val="clear" w:color="auto" w:fill="auto"/>
          </w:tcPr>
          <w:p w14:paraId="1CBFDEA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36.</w:t>
            </w:r>
          </w:p>
        </w:tc>
        <w:tc>
          <w:tcPr>
            <w:tcW w:w="3941" w:type="dxa"/>
            <w:shd w:val="clear" w:color="auto" w:fill="auto"/>
            <w:vAlign w:val="bottom"/>
          </w:tcPr>
          <w:p w14:paraId="07CD596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1034 – ул. Центральная, 26</w:t>
            </w:r>
          </w:p>
        </w:tc>
        <w:tc>
          <w:tcPr>
            <w:tcW w:w="2013" w:type="dxa"/>
            <w:shd w:val="clear" w:color="auto" w:fill="auto"/>
          </w:tcPr>
          <w:p w14:paraId="6BEB88C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5EA20C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w:t>
            </w:r>
          </w:p>
        </w:tc>
        <w:tc>
          <w:tcPr>
            <w:tcW w:w="1418" w:type="dxa"/>
          </w:tcPr>
          <w:p w14:paraId="41F7D22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C63B0BC" w14:textId="77777777" w:rsidTr="00E0233C">
        <w:trPr>
          <w:gridAfter w:val="2"/>
          <w:wAfter w:w="2097" w:type="dxa"/>
        </w:trPr>
        <w:tc>
          <w:tcPr>
            <w:tcW w:w="738" w:type="dxa"/>
            <w:shd w:val="clear" w:color="auto" w:fill="auto"/>
          </w:tcPr>
          <w:p w14:paraId="2192079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37.</w:t>
            </w:r>
          </w:p>
        </w:tc>
        <w:tc>
          <w:tcPr>
            <w:tcW w:w="3941" w:type="dxa"/>
            <w:shd w:val="clear" w:color="auto" w:fill="auto"/>
            <w:vAlign w:val="bottom"/>
          </w:tcPr>
          <w:p w14:paraId="7A393E2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1034 – ул. Центральная, 28</w:t>
            </w:r>
          </w:p>
        </w:tc>
        <w:tc>
          <w:tcPr>
            <w:tcW w:w="2013" w:type="dxa"/>
            <w:shd w:val="clear" w:color="auto" w:fill="auto"/>
          </w:tcPr>
          <w:p w14:paraId="011287B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EEDECD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w:t>
            </w:r>
          </w:p>
        </w:tc>
        <w:tc>
          <w:tcPr>
            <w:tcW w:w="1418" w:type="dxa"/>
          </w:tcPr>
          <w:p w14:paraId="48A4FBF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8C94C4A" w14:textId="77777777" w:rsidTr="00E0233C">
        <w:trPr>
          <w:gridAfter w:val="2"/>
          <w:wAfter w:w="2097" w:type="dxa"/>
        </w:trPr>
        <w:tc>
          <w:tcPr>
            <w:tcW w:w="738" w:type="dxa"/>
            <w:shd w:val="clear" w:color="auto" w:fill="auto"/>
          </w:tcPr>
          <w:p w14:paraId="1780135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w:t>
            </w:r>
          </w:p>
        </w:tc>
        <w:tc>
          <w:tcPr>
            <w:tcW w:w="3941" w:type="dxa"/>
            <w:shd w:val="clear" w:color="auto" w:fill="auto"/>
            <w:vAlign w:val="bottom"/>
          </w:tcPr>
          <w:p w14:paraId="27737C0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1034 – ул. Центральная, 30</w:t>
            </w:r>
          </w:p>
        </w:tc>
        <w:tc>
          <w:tcPr>
            <w:tcW w:w="2013" w:type="dxa"/>
            <w:shd w:val="clear" w:color="auto" w:fill="auto"/>
          </w:tcPr>
          <w:p w14:paraId="1469D69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B59FB4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w:t>
            </w:r>
          </w:p>
        </w:tc>
        <w:tc>
          <w:tcPr>
            <w:tcW w:w="1418" w:type="dxa"/>
          </w:tcPr>
          <w:p w14:paraId="0608C06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F3CDA5B" w14:textId="77777777" w:rsidTr="00E0233C">
        <w:trPr>
          <w:gridAfter w:val="2"/>
          <w:wAfter w:w="2097" w:type="dxa"/>
        </w:trPr>
        <w:tc>
          <w:tcPr>
            <w:tcW w:w="738" w:type="dxa"/>
            <w:shd w:val="clear" w:color="auto" w:fill="auto"/>
          </w:tcPr>
          <w:p w14:paraId="7D8080C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39.</w:t>
            </w:r>
          </w:p>
        </w:tc>
        <w:tc>
          <w:tcPr>
            <w:tcW w:w="3941" w:type="dxa"/>
            <w:shd w:val="clear" w:color="auto" w:fill="auto"/>
            <w:vAlign w:val="bottom"/>
          </w:tcPr>
          <w:p w14:paraId="45DA5B7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К.139-ул. Центральная, 10</w:t>
            </w:r>
          </w:p>
        </w:tc>
        <w:tc>
          <w:tcPr>
            <w:tcW w:w="2013" w:type="dxa"/>
            <w:shd w:val="clear" w:color="auto" w:fill="auto"/>
          </w:tcPr>
          <w:p w14:paraId="64F2DA9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3B892D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26</w:t>
            </w:r>
          </w:p>
        </w:tc>
        <w:tc>
          <w:tcPr>
            <w:tcW w:w="1418" w:type="dxa"/>
          </w:tcPr>
          <w:p w14:paraId="6AE646F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E77CA4A" w14:textId="77777777" w:rsidTr="00E0233C">
        <w:trPr>
          <w:gridAfter w:val="2"/>
          <w:wAfter w:w="2097" w:type="dxa"/>
          <w:trHeight w:val="109"/>
        </w:trPr>
        <w:tc>
          <w:tcPr>
            <w:tcW w:w="738" w:type="dxa"/>
            <w:shd w:val="clear" w:color="auto" w:fill="auto"/>
          </w:tcPr>
          <w:p w14:paraId="7C91951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3941" w:type="dxa"/>
            <w:shd w:val="clear" w:color="auto" w:fill="auto"/>
            <w:vAlign w:val="bottom"/>
          </w:tcPr>
          <w:p w14:paraId="7812ABB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К.136-ул. Центральная, 12</w:t>
            </w:r>
          </w:p>
        </w:tc>
        <w:tc>
          <w:tcPr>
            <w:tcW w:w="2013" w:type="dxa"/>
            <w:shd w:val="clear" w:color="auto" w:fill="auto"/>
          </w:tcPr>
          <w:p w14:paraId="7F52633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6B5502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26</w:t>
            </w:r>
          </w:p>
        </w:tc>
        <w:tc>
          <w:tcPr>
            <w:tcW w:w="1418" w:type="dxa"/>
          </w:tcPr>
          <w:p w14:paraId="44D0EF4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6EAB320" w14:textId="77777777" w:rsidTr="00E0233C">
        <w:trPr>
          <w:gridAfter w:val="2"/>
          <w:wAfter w:w="2097" w:type="dxa"/>
          <w:trHeight w:val="437"/>
        </w:trPr>
        <w:tc>
          <w:tcPr>
            <w:tcW w:w="738" w:type="dxa"/>
            <w:shd w:val="clear" w:color="auto" w:fill="auto"/>
          </w:tcPr>
          <w:p w14:paraId="7498306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41.</w:t>
            </w:r>
          </w:p>
        </w:tc>
        <w:tc>
          <w:tcPr>
            <w:tcW w:w="3941" w:type="dxa"/>
            <w:shd w:val="clear" w:color="auto" w:fill="auto"/>
            <w:vAlign w:val="bottom"/>
          </w:tcPr>
          <w:p w14:paraId="0D85D01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К.133-ул. Центральная, 14</w:t>
            </w:r>
          </w:p>
        </w:tc>
        <w:tc>
          <w:tcPr>
            <w:tcW w:w="2013" w:type="dxa"/>
            <w:shd w:val="clear" w:color="auto" w:fill="auto"/>
          </w:tcPr>
          <w:p w14:paraId="618DA33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1BAE45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w:t>
            </w:r>
          </w:p>
        </w:tc>
        <w:tc>
          <w:tcPr>
            <w:tcW w:w="1418" w:type="dxa"/>
          </w:tcPr>
          <w:p w14:paraId="49D6F7B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8B2F7C8" w14:textId="77777777" w:rsidTr="00E0233C">
        <w:trPr>
          <w:gridAfter w:val="2"/>
          <w:wAfter w:w="2097" w:type="dxa"/>
          <w:trHeight w:val="437"/>
        </w:trPr>
        <w:tc>
          <w:tcPr>
            <w:tcW w:w="738" w:type="dxa"/>
            <w:shd w:val="clear" w:color="auto" w:fill="auto"/>
          </w:tcPr>
          <w:p w14:paraId="04E6A59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42.</w:t>
            </w:r>
          </w:p>
        </w:tc>
        <w:tc>
          <w:tcPr>
            <w:tcW w:w="3941" w:type="dxa"/>
            <w:shd w:val="clear" w:color="auto" w:fill="auto"/>
            <w:vAlign w:val="bottom"/>
          </w:tcPr>
          <w:p w14:paraId="1F6AAEC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Центральная, 14А</w:t>
            </w:r>
          </w:p>
        </w:tc>
        <w:tc>
          <w:tcPr>
            <w:tcW w:w="2013" w:type="dxa"/>
            <w:shd w:val="clear" w:color="auto" w:fill="auto"/>
          </w:tcPr>
          <w:p w14:paraId="5AC0C35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013BF4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009D96E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415A3D1" w14:textId="77777777" w:rsidTr="00E0233C">
        <w:trPr>
          <w:gridAfter w:val="2"/>
          <w:wAfter w:w="2097" w:type="dxa"/>
          <w:trHeight w:val="269"/>
        </w:trPr>
        <w:tc>
          <w:tcPr>
            <w:tcW w:w="738" w:type="dxa"/>
            <w:shd w:val="clear" w:color="auto" w:fill="auto"/>
          </w:tcPr>
          <w:p w14:paraId="44D881A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43.</w:t>
            </w:r>
          </w:p>
        </w:tc>
        <w:tc>
          <w:tcPr>
            <w:tcW w:w="3941" w:type="dxa"/>
            <w:shd w:val="clear" w:color="auto" w:fill="auto"/>
            <w:vAlign w:val="bottom"/>
          </w:tcPr>
          <w:p w14:paraId="40F2F2B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К.127-ул. Центральная, 16</w:t>
            </w:r>
          </w:p>
        </w:tc>
        <w:tc>
          <w:tcPr>
            <w:tcW w:w="2013" w:type="dxa"/>
            <w:shd w:val="clear" w:color="auto" w:fill="auto"/>
          </w:tcPr>
          <w:p w14:paraId="4355DA1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F9C005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2EC4EF1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5AE4585" w14:textId="77777777" w:rsidTr="00E0233C">
        <w:trPr>
          <w:gridAfter w:val="2"/>
          <w:wAfter w:w="2097" w:type="dxa"/>
          <w:trHeight w:val="269"/>
        </w:trPr>
        <w:tc>
          <w:tcPr>
            <w:tcW w:w="738" w:type="dxa"/>
            <w:shd w:val="clear" w:color="auto" w:fill="auto"/>
          </w:tcPr>
          <w:p w14:paraId="5D3A6DE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44.</w:t>
            </w:r>
          </w:p>
        </w:tc>
        <w:tc>
          <w:tcPr>
            <w:tcW w:w="3941" w:type="dxa"/>
            <w:shd w:val="clear" w:color="auto" w:fill="auto"/>
            <w:vAlign w:val="bottom"/>
          </w:tcPr>
          <w:p w14:paraId="2598179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К.124-ул. Центральная, 18</w:t>
            </w:r>
          </w:p>
        </w:tc>
        <w:tc>
          <w:tcPr>
            <w:tcW w:w="2013" w:type="dxa"/>
            <w:shd w:val="clear" w:color="auto" w:fill="auto"/>
          </w:tcPr>
          <w:p w14:paraId="56CE6E7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870F7A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w:t>
            </w:r>
          </w:p>
        </w:tc>
        <w:tc>
          <w:tcPr>
            <w:tcW w:w="1418" w:type="dxa"/>
          </w:tcPr>
          <w:p w14:paraId="30D926B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950F9F3" w14:textId="77777777" w:rsidTr="00E0233C">
        <w:trPr>
          <w:gridAfter w:val="2"/>
          <w:wAfter w:w="2097" w:type="dxa"/>
          <w:trHeight w:val="269"/>
        </w:trPr>
        <w:tc>
          <w:tcPr>
            <w:tcW w:w="738" w:type="dxa"/>
            <w:shd w:val="clear" w:color="auto" w:fill="auto"/>
          </w:tcPr>
          <w:p w14:paraId="59ADC46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45.</w:t>
            </w:r>
          </w:p>
        </w:tc>
        <w:tc>
          <w:tcPr>
            <w:tcW w:w="3941" w:type="dxa"/>
            <w:shd w:val="clear" w:color="auto" w:fill="auto"/>
            <w:vAlign w:val="bottom"/>
          </w:tcPr>
          <w:p w14:paraId="7A54690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К.121-ул. Центральная, 20</w:t>
            </w:r>
          </w:p>
        </w:tc>
        <w:tc>
          <w:tcPr>
            <w:tcW w:w="2013" w:type="dxa"/>
            <w:shd w:val="clear" w:color="auto" w:fill="auto"/>
          </w:tcPr>
          <w:p w14:paraId="134E019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29EF13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24</w:t>
            </w:r>
          </w:p>
        </w:tc>
        <w:tc>
          <w:tcPr>
            <w:tcW w:w="1418" w:type="dxa"/>
          </w:tcPr>
          <w:p w14:paraId="1698A72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13B5131" w14:textId="77777777" w:rsidTr="00E0233C">
        <w:trPr>
          <w:gridAfter w:val="2"/>
          <w:wAfter w:w="2097" w:type="dxa"/>
          <w:trHeight w:val="269"/>
        </w:trPr>
        <w:tc>
          <w:tcPr>
            <w:tcW w:w="738" w:type="dxa"/>
            <w:shd w:val="clear" w:color="auto" w:fill="auto"/>
          </w:tcPr>
          <w:p w14:paraId="3291D25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46.</w:t>
            </w:r>
          </w:p>
        </w:tc>
        <w:tc>
          <w:tcPr>
            <w:tcW w:w="3941" w:type="dxa"/>
            <w:shd w:val="clear" w:color="auto" w:fill="auto"/>
            <w:vAlign w:val="bottom"/>
          </w:tcPr>
          <w:p w14:paraId="1F4039F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К.118-ул. Центральная, 22</w:t>
            </w:r>
          </w:p>
        </w:tc>
        <w:tc>
          <w:tcPr>
            <w:tcW w:w="2013" w:type="dxa"/>
            <w:shd w:val="clear" w:color="auto" w:fill="auto"/>
          </w:tcPr>
          <w:p w14:paraId="7DFD709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ED4DD8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418" w:type="dxa"/>
          </w:tcPr>
          <w:p w14:paraId="4743059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462A7AF" w14:textId="77777777" w:rsidTr="00E0233C">
        <w:trPr>
          <w:gridAfter w:val="2"/>
          <w:wAfter w:w="2097" w:type="dxa"/>
          <w:trHeight w:val="269"/>
        </w:trPr>
        <w:tc>
          <w:tcPr>
            <w:tcW w:w="738" w:type="dxa"/>
            <w:shd w:val="clear" w:color="auto" w:fill="auto"/>
          </w:tcPr>
          <w:p w14:paraId="0BA6B9F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47.</w:t>
            </w:r>
          </w:p>
        </w:tc>
        <w:tc>
          <w:tcPr>
            <w:tcW w:w="3941" w:type="dxa"/>
            <w:shd w:val="clear" w:color="auto" w:fill="auto"/>
            <w:vAlign w:val="bottom"/>
          </w:tcPr>
          <w:p w14:paraId="1639FC0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К.115-ул. Центральная, 24</w:t>
            </w:r>
          </w:p>
        </w:tc>
        <w:tc>
          <w:tcPr>
            <w:tcW w:w="2013" w:type="dxa"/>
            <w:shd w:val="clear" w:color="auto" w:fill="auto"/>
          </w:tcPr>
          <w:p w14:paraId="498729B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6158CED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418" w:type="dxa"/>
          </w:tcPr>
          <w:p w14:paraId="2702E04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05BDDDC" w14:textId="77777777" w:rsidTr="00E0233C">
        <w:trPr>
          <w:gridAfter w:val="2"/>
          <w:wAfter w:w="2097" w:type="dxa"/>
          <w:trHeight w:val="269"/>
        </w:trPr>
        <w:tc>
          <w:tcPr>
            <w:tcW w:w="738" w:type="dxa"/>
            <w:shd w:val="clear" w:color="auto" w:fill="auto"/>
          </w:tcPr>
          <w:p w14:paraId="47C7BEA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48.</w:t>
            </w:r>
          </w:p>
        </w:tc>
        <w:tc>
          <w:tcPr>
            <w:tcW w:w="3941" w:type="dxa"/>
            <w:shd w:val="clear" w:color="auto" w:fill="auto"/>
            <w:vAlign w:val="bottom"/>
          </w:tcPr>
          <w:p w14:paraId="54E959C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139-ул. Лесная, 1</w:t>
            </w:r>
          </w:p>
        </w:tc>
        <w:tc>
          <w:tcPr>
            <w:tcW w:w="2013" w:type="dxa"/>
            <w:shd w:val="clear" w:color="auto" w:fill="auto"/>
          </w:tcPr>
          <w:p w14:paraId="17268DC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D19B44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42</w:t>
            </w:r>
          </w:p>
        </w:tc>
        <w:tc>
          <w:tcPr>
            <w:tcW w:w="1418" w:type="dxa"/>
          </w:tcPr>
          <w:p w14:paraId="1E25EF5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4B70FE46" w14:textId="77777777" w:rsidTr="00E0233C">
        <w:trPr>
          <w:gridAfter w:val="2"/>
          <w:wAfter w:w="2097" w:type="dxa"/>
          <w:trHeight w:val="269"/>
        </w:trPr>
        <w:tc>
          <w:tcPr>
            <w:tcW w:w="738" w:type="dxa"/>
            <w:shd w:val="clear" w:color="auto" w:fill="auto"/>
          </w:tcPr>
          <w:p w14:paraId="4F5B010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49.</w:t>
            </w:r>
          </w:p>
        </w:tc>
        <w:tc>
          <w:tcPr>
            <w:tcW w:w="3941" w:type="dxa"/>
            <w:shd w:val="clear" w:color="auto" w:fill="auto"/>
            <w:vAlign w:val="bottom"/>
          </w:tcPr>
          <w:p w14:paraId="714488D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136-ул. Лесная, 3</w:t>
            </w:r>
          </w:p>
        </w:tc>
        <w:tc>
          <w:tcPr>
            <w:tcW w:w="2013" w:type="dxa"/>
            <w:shd w:val="clear" w:color="auto" w:fill="auto"/>
          </w:tcPr>
          <w:p w14:paraId="6D43A67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756A40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42</w:t>
            </w:r>
          </w:p>
        </w:tc>
        <w:tc>
          <w:tcPr>
            <w:tcW w:w="1418" w:type="dxa"/>
          </w:tcPr>
          <w:p w14:paraId="31DECD2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577BF3A" w14:textId="77777777" w:rsidTr="00E0233C">
        <w:trPr>
          <w:gridAfter w:val="2"/>
          <w:wAfter w:w="2097" w:type="dxa"/>
          <w:trHeight w:val="269"/>
        </w:trPr>
        <w:tc>
          <w:tcPr>
            <w:tcW w:w="738" w:type="dxa"/>
            <w:shd w:val="clear" w:color="auto" w:fill="auto"/>
          </w:tcPr>
          <w:p w14:paraId="48D7AA9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50.</w:t>
            </w:r>
          </w:p>
        </w:tc>
        <w:tc>
          <w:tcPr>
            <w:tcW w:w="3941" w:type="dxa"/>
            <w:shd w:val="clear" w:color="auto" w:fill="auto"/>
            <w:vAlign w:val="bottom"/>
          </w:tcPr>
          <w:p w14:paraId="14B8DAB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133-ул. Лесная, 5</w:t>
            </w:r>
          </w:p>
        </w:tc>
        <w:tc>
          <w:tcPr>
            <w:tcW w:w="2013" w:type="dxa"/>
            <w:shd w:val="clear" w:color="auto" w:fill="auto"/>
          </w:tcPr>
          <w:p w14:paraId="12AB999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C2FFA0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42</w:t>
            </w:r>
          </w:p>
        </w:tc>
        <w:tc>
          <w:tcPr>
            <w:tcW w:w="1418" w:type="dxa"/>
          </w:tcPr>
          <w:p w14:paraId="379836B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78567CB" w14:textId="77777777" w:rsidTr="00E0233C">
        <w:trPr>
          <w:gridAfter w:val="2"/>
          <w:wAfter w:w="2097" w:type="dxa"/>
          <w:trHeight w:val="269"/>
        </w:trPr>
        <w:tc>
          <w:tcPr>
            <w:tcW w:w="738" w:type="dxa"/>
            <w:shd w:val="clear" w:color="auto" w:fill="auto"/>
          </w:tcPr>
          <w:p w14:paraId="3DF00F7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51.</w:t>
            </w:r>
          </w:p>
        </w:tc>
        <w:tc>
          <w:tcPr>
            <w:tcW w:w="3941" w:type="dxa"/>
            <w:shd w:val="clear" w:color="auto" w:fill="auto"/>
            <w:vAlign w:val="bottom"/>
          </w:tcPr>
          <w:p w14:paraId="3D8E9B6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Лесная, 7</w:t>
            </w:r>
          </w:p>
        </w:tc>
        <w:tc>
          <w:tcPr>
            <w:tcW w:w="2013" w:type="dxa"/>
            <w:shd w:val="clear" w:color="auto" w:fill="auto"/>
          </w:tcPr>
          <w:p w14:paraId="22EBACD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65243F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42</w:t>
            </w:r>
          </w:p>
        </w:tc>
        <w:tc>
          <w:tcPr>
            <w:tcW w:w="1418" w:type="dxa"/>
          </w:tcPr>
          <w:p w14:paraId="5D072E3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F531689" w14:textId="77777777" w:rsidTr="00E0233C">
        <w:trPr>
          <w:gridAfter w:val="2"/>
          <w:wAfter w:w="2097" w:type="dxa"/>
          <w:trHeight w:val="269"/>
        </w:trPr>
        <w:tc>
          <w:tcPr>
            <w:tcW w:w="738" w:type="dxa"/>
            <w:shd w:val="clear" w:color="auto" w:fill="auto"/>
          </w:tcPr>
          <w:p w14:paraId="53EBD93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52.</w:t>
            </w:r>
          </w:p>
        </w:tc>
        <w:tc>
          <w:tcPr>
            <w:tcW w:w="3941" w:type="dxa"/>
            <w:shd w:val="clear" w:color="auto" w:fill="auto"/>
            <w:vAlign w:val="bottom"/>
          </w:tcPr>
          <w:p w14:paraId="19F8362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127-ул. Лесная, 9</w:t>
            </w:r>
          </w:p>
        </w:tc>
        <w:tc>
          <w:tcPr>
            <w:tcW w:w="2013" w:type="dxa"/>
            <w:shd w:val="clear" w:color="auto" w:fill="auto"/>
          </w:tcPr>
          <w:p w14:paraId="6242014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937165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418" w:type="dxa"/>
          </w:tcPr>
          <w:p w14:paraId="71601D5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BD64F0F" w14:textId="77777777" w:rsidTr="00E0233C">
        <w:trPr>
          <w:gridAfter w:val="2"/>
          <w:wAfter w:w="2097" w:type="dxa"/>
          <w:trHeight w:val="269"/>
        </w:trPr>
        <w:tc>
          <w:tcPr>
            <w:tcW w:w="738" w:type="dxa"/>
            <w:shd w:val="clear" w:color="auto" w:fill="auto"/>
          </w:tcPr>
          <w:p w14:paraId="01943D9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53.</w:t>
            </w:r>
          </w:p>
        </w:tc>
        <w:tc>
          <w:tcPr>
            <w:tcW w:w="3941" w:type="dxa"/>
            <w:shd w:val="clear" w:color="auto" w:fill="auto"/>
            <w:vAlign w:val="bottom"/>
          </w:tcPr>
          <w:p w14:paraId="2F0BB00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124-ул. Лесная, 11</w:t>
            </w:r>
          </w:p>
        </w:tc>
        <w:tc>
          <w:tcPr>
            <w:tcW w:w="2013" w:type="dxa"/>
            <w:shd w:val="clear" w:color="auto" w:fill="auto"/>
          </w:tcPr>
          <w:p w14:paraId="6E6DFFF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0D02C91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418" w:type="dxa"/>
          </w:tcPr>
          <w:p w14:paraId="3EE96BB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9CF635C" w14:textId="77777777" w:rsidTr="00E0233C">
        <w:trPr>
          <w:gridAfter w:val="2"/>
          <w:wAfter w:w="2097" w:type="dxa"/>
          <w:trHeight w:val="269"/>
        </w:trPr>
        <w:tc>
          <w:tcPr>
            <w:tcW w:w="738" w:type="dxa"/>
            <w:shd w:val="clear" w:color="auto" w:fill="auto"/>
          </w:tcPr>
          <w:p w14:paraId="07A3A46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54.</w:t>
            </w:r>
          </w:p>
        </w:tc>
        <w:tc>
          <w:tcPr>
            <w:tcW w:w="3941" w:type="dxa"/>
            <w:shd w:val="clear" w:color="auto" w:fill="auto"/>
            <w:vAlign w:val="bottom"/>
          </w:tcPr>
          <w:p w14:paraId="2BE7C95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121-ул. Лесная, 13</w:t>
            </w:r>
          </w:p>
        </w:tc>
        <w:tc>
          <w:tcPr>
            <w:tcW w:w="2013" w:type="dxa"/>
            <w:shd w:val="clear" w:color="auto" w:fill="auto"/>
          </w:tcPr>
          <w:p w14:paraId="7624872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2615D2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418" w:type="dxa"/>
          </w:tcPr>
          <w:p w14:paraId="1C404CC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BA2FB6B" w14:textId="77777777" w:rsidTr="00E0233C">
        <w:trPr>
          <w:gridAfter w:val="2"/>
          <w:wAfter w:w="2097" w:type="dxa"/>
          <w:trHeight w:val="269"/>
        </w:trPr>
        <w:tc>
          <w:tcPr>
            <w:tcW w:w="738" w:type="dxa"/>
            <w:shd w:val="clear" w:color="auto" w:fill="auto"/>
          </w:tcPr>
          <w:p w14:paraId="5423A92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55.</w:t>
            </w:r>
          </w:p>
        </w:tc>
        <w:tc>
          <w:tcPr>
            <w:tcW w:w="3941" w:type="dxa"/>
            <w:shd w:val="clear" w:color="auto" w:fill="auto"/>
            <w:vAlign w:val="bottom"/>
          </w:tcPr>
          <w:p w14:paraId="771DD44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118-ул. Лесная, 15</w:t>
            </w:r>
          </w:p>
        </w:tc>
        <w:tc>
          <w:tcPr>
            <w:tcW w:w="2013" w:type="dxa"/>
            <w:shd w:val="clear" w:color="auto" w:fill="auto"/>
          </w:tcPr>
          <w:p w14:paraId="4E6572B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24EEEF4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w:t>
            </w:r>
          </w:p>
        </w:tc>
        <w:tc>
          <w:tcPr>
            <w:tcW w:w="1418" w:type="dxa"/>
          </w:tcPr>
          <w:p w14:paraId="7D5D9ED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 xml:space="preserve">Н </w:t>
            </w:r>
          </w:p>
        </w:tc>
      </w:tr>
      <w:tr w:rsidR="00E0233C" w:rsidRPr="00881707" w14:paraId="6EF06AD6" w14:textId="77777777" w:rsidTr="00E0233C">
        <w:trPr>
          <w:gridAfter w:val="2"/>
          <w:wAfter w:w="2097" w:type="dxa"/>
          <w:trHeight w:val="269"/>
        </w:trPr>
        <w:tc>
          <w:tcPr>
            <w:tcW w:w="738" w:type="dxa"/>
            <w:shd w:val="clear" w:color="auto" w:fill="auto"/>
          </w:tcPr>
          <w:p w14:paraId="0693E79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56.</w:t>
            </w:r>
          </w:p>
        </w:tc>
        <w:tc>
          <w:tcPr>
            <w:tcW w:w="3941" w:type="dxa"/>
            <w:shd w:val="clear" w:color="auto" w:fill="auto"/>
            <w:vAlign w:val="bottom"/>
          </w:tcPr>
          <w:p w14:paraId="7328CD7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115-ул. Лесная, 17</w:t>
            </w:r>
          </w:p>
        </w:tc>
        <w:tc>
          <w:tcPr>
            <w:tcW w:w="2013" w:type="dxa"/>
            <w:shd w:val="clear" w:color="auto" w:fill="auto"/>
          </w:tcPr>
          <w:p w14:paraId="7F5F5C3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0861B24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w:t>
            </w:r>
          </w:p>
        </w:tc>
        <w:tc>
          <w:tcPr>
            <w:tcW w:w="1418" w:type="dxa"/>
          </w:tcPr>
          <w:p w14:paraId="270110D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F46EA72" w14:textId="77777777" w:rsidTr="00E0233C">
        <w:trPr>
          <w:gridAfter w:val="2"/>
          <w:wAfter w:w="2097" w:type="dxa"/>
          <w:trHeight w:val="269"/>
        </w:trPr>
        <w:tc>
          <w:tcPr>
            <w:tcW w:w="738" w:type="dxa"/>
            <w:shd w:val="clear" w:color="auto" w:fill="auto"/>
          </w:tcPr>
          <w:p w14:paraId="183F864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3941" w:type="dxa"/>
            <w:shd w:val="clear" w:color="auto" w:fill="auto"/>
            <w:vAlign w:val="bottom"/>
          </w:tcPr>
          <w:p w14:paraId="5810543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Лесная, 19</w:t>
            </w:r>
          </w:p>
        </w:tc>
        <w:tc>
          <w:tcPr>
            <w:tcW w:w="2013" w:type="dxa"/>
            <w:shd w:val="clear" w:color="auto" w:fill="auto"/>
          </w:tcPr>
          <w:p w14:paraId="057AF7A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97B945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w:t>
            </w:r>
          </w:p>
        </w:tc>
        <w:tc>
          <w:tcPr>
            <w:tcW w:w="1418" w:type="dxa"/>
          </w:tcPr>
          <w:p w14:paraId="74F5A85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3C5173C" w14:textId="77777777" w:rsidTr="00E0233C">
        <w:trPr>
          <w:gridAfter w:val="2"/>
          <w:wAfter w:w="2097" w:type="dxa"/>
          <w:trHeight w:val="269"/>
        </w:trPr>
        <w:tc>
          <w:tcPr>
            <w:tcW w:w="738" w:type="dxa"/>
            <w:shd w:val="clear" w:color="auto" w:fill="auto"/>
          </w:tcPr>
          <w:p w14:paraId="2E9CC1C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58.</w:t>
            </w:r>
          </w:p>
        </w:tc>
        <w:tc>
          <w:tcPr>
            <w:tcW w:w="3941" w:type="dxa"/>
            <w:shd w:val="clear" w:color="auto" w:fill="auto"/>
            <w:vAlign w:val="bottom"/>
          </w:tcPr>
          <w:p w14:paraId="4EC1AE4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1141 – ул. Лесная, 12</w:t>
            </w:r>
          </w:p>
        </w:tc>
        <w:tc>
          <w:tcPr>
            <w:tcW w:w="2013" w:type="dxa"/>
            <w:shd w:val="clear" w:color="auto" w:fill="auto"/>
          </w:tcPr>
          <w:p w14:paraId="7747B73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154D195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150</w:t>
            </w:r>
          </w:p>
        </w:tc>
        <w:tc>
          <w:tcPr>
            <w:tcW w:w="1418" w:type="dxa"/>
          </w:tcPr>
          <w:p w14:paraId="49D10BF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B821304" w14:textId="77777777" w:rsidTr="00E0233C">
        <w:trPr>
          <w:gridAfter w:val="2"/>
          <w:wAfter w:w="2097" w:type="dxa"/>
          <w:trHeight w:val="269"/>
        </w:trPr>
        <w:tc>
          <w:tcPr>
            <w:tcW w:w="738" w:type="dxa"/>
            <w:shd w:val="clear" w:color="auto" w:fill="auto"/>
          </w:tcPr>
          <w:p w14:paraId="6B19597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59.</w:t>
            </w:r>
          </w:p>
        </w:tc>
        <w:tc>
          <w:tcPr>
            <w:tcW w:w="3941" w:type="dxa"/>
            <w:shd w:val="clear" w:color="auto" w:fill="auto"/>
            <w:vAlign w:val="bottom"/>
          </w:tcPr>
          <w:p w14:paraId="468965F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1141 – ул. Лесная, 24 (Тетенькин А.В.)</w:t>
            </w:r>
          </w:p>
        </w:tc>
        <w:tc>
          <w:tcPr>
            <w:tcW w:w="2013" w:type="dxa"/>
            <w:shd w:val="clear" w:color="auto" w:fill="auto"/>
          </w:tcPr>
          <w:p w14:paraId="2019C92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847239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82</w:t>
            </w:r>
          </w:p>
        </w:tc>
        <w:tc>
          <w:tcPr>
            <w:tcW w:w="1418" w:type="dxa"/>
          </w:tcPr>
          <w:p w14:paraId="7C2CBE0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F832D71" w14:textId="77777777" w:rsidTr="00E0233C">
        <w:trPr>
          <w:gridAfter w:val="2"/>
          <w:wAfter w:w="2097" w:type="dxa"/>
          <w:trHeight w:val="269"/>
        </w:trPr>
        <w:tc>
          <w:tcPr>
            <w:tcW w:w="738" w:type="dxa"/>
            <w:shd w:val="clear" w:color="auto" w:fill="auto"/>
          </w:tcPr>
          <w:p w14:paraId="2820549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60.</w:t>
            </w:r>
          </w:p>
        </w:tc>
        <w:tc>
          <w:tcPr>
            <w:tcW w:w="3941" w:type="dxa"/>
            <w:shd w:val="clear" w:color="auto" w:fill="auto"/>
            <w:vAlign w:val="bottom"/>
          </w:tcPr>
          <w:p w14:paraId="7B5A4AB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1141 – ул. Лесная, 23 (Перфильев)</w:t>
            </w:r>
          </w:p>
        </w:tc>
        <w:tc>
          <w:tcPr>
            <w:tcW w:w="2013" w:type="dxa"/>
            <w:shd w:val="clear" w:color="auto" w:fill="auto"/>
          </w:tcPr>
          <w:p w14:paraId="51F2611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5A82C7B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126</w:t>
            </w:r>
          </w:p>
        </w:tc>
        <w:tc>
          <w:tcPr>
            <w:tcW w:w="1418" w:type="dxa"/>
          </w:tcPr>
          <w:p w14:paraId="663522C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DF562BF" w14:textId="77777777" w:rsidTr="00E0233C">
        <w:trPr>
          <w:gridAfter w:val="2"/>
          <w:wAfter w:w="2097" w:type="dxa"/>
          <w:trHeight w:val="269"/>
        </w:trPr>
        <w:tc>
          <w:tcPr>
            <w:tcW w:w="738" w:type="dxa"/>
            <w:shd w:val="clear" w:color="auto" w:fill="auto"/>
          </w:tcPr>
          <w:p w14:paraId="06730E0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61.</w:t>
            </w:r>
          </w:p>
        </w:tc>
        <w:tc>
          <w:tcPr>
            <w:tcW w:w="3941" w:type="dxa"/>
            <w:shd w:val="clear" w:color="auto" w:fill="auto"/>
            <w:vAlign w:val="bottom"/>
          </w:tcPr>
          <w:p w14:paraId="06EE3BC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1161 – ул. Лесная, 21</w:t>
            </w:r>
          </w:p>
        </w:tc>
        <w:tc>
          <w:tcPr>
            <w:tcW w:w="2013" w:type="dxa"/>
            <w:shd w:val="clear" w:color="auto" w:fill="auto"/>
          </w:tcPr>
          <w:p w14:paraId="7C77DFD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DD3FF5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68F6C52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9C0A539" w14:textId="77777777" w:rsidTr="00E0233C">
        <w:trPr>
          <w:gridAfter w:val="2"/>
          <w:wAfter w:w="2097" w:type="dxa"/>
          <w:trHeight w:val="269"/>
        </w:trPr>
        <w:tc>
          <w:tcPr>
            <w:tcW w:w="738" w:type="dxa"/>
            <w:shd w:val="clear" w:color="auto" w:fill="auto"/>
          </w:tcPr>
          <w:p w14:paraId="29DA187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62.</w:t>
            </w:r>
          </w:p>
        </w:tc>
        <w:tc>
          <w:tcPr>
            <w:tcW w:w="3941" w:type="dxa"/>
            <w:shd w:val="clear" w:color="auto" w:fill="auto"/>
            <w:vAlign w:val="bottom"/>
          </w:tcPr>
          <w:p w14:paraId="2EE9A0B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1159 – ул. Лесная, 23</w:t>
            </w:r>
          </w:p>
        </w:tc>
        <w:tc>
          <w:tcPr>
            <w:tcW w:w="2013" w:type="dxa"/>
            <w:shd w:val="clear" w:color="auto" w:fill="auto"/>
          </w:tcPr>
          <w:p w14:paraId="53C66BC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E20D9E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w:t>
            </w:r>
          </w:p>
        </w:tc>
        <w:tc>
          <w:tcPr>
            <w:tcW w:w="1418" w:type="dxa"/>
          </w:tcPr>
          <w:p w14:paraId="4D553AE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0C498E1" w14:textId="77777777" w:rsidTr="00E0233C">
        <w:trPr>
          <w:gridAfter w:val="2"/>
          <w:wAfter w:w="2097" w:type="dxa"/>
          <w:trHeight w:val="269"/>
        </w:trPr>
        <w:tc>
          <w:tcPr>
            <w:tcW w:w="738" w:type="dxa"/>
            <w:shd w:val="clear" w:color="auto" w:fill="auto"/>
          </w:tcPr>
          <w:p w14:paraId="4E8F739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63.</w:t>
            </w:r>
          </w:p>
        </w:tc>
        <w:tc>
          <w:tcPr>
            <w:tcW w:w="3941" w:type="dxa"/>
            <w:shd w:val="clear" w:color="auto" w:fill="auto"/>
            <w:vAlign w:val="bottom"/>
          </w:tcPr>
          <w:p w14:paraId="705259A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1141 – к. 1165</w:t>
            </w:r>
          </w:p>
        </w:tc>
        <w:tc>
          <w:tcPr>
            <w:tcW w:w="2013" w:type="dxa"/>
            <w:shd w:val="clear" w:color="auto" w:fill="auto"/>
          </w:tcPr>
          <w:p w14:paraId="2246F1F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76-57</w:t>
            </w:r>
          </w:p>
        </w:tc>
        <w:tc>
          <w:tcPr>
            <w:tcW w:w="1984" w:type="dxa"/>
            <w:shd w:val="clear" w:color="auto" w:fill="auto"/>
          </w:tcPr>
          <w:p w14:paraId="16BCE8C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117</w:t>
            </w:r>
          </w:p>
        </w:tc>
        <w:tc>
          <w:tcPr>
            <w:tcW w:w="1418" w:type="dxa"/>
          </w:tcPr>
          <w:p w14:paraId="683B94B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3554067" w14:textId="77777777" w:rsidTr="00E0233C">
        <w:trPr>
          <w:gridAfter w:val="2"/>
          <w:wAfter w:w="2097" w:type="dxa"/>
          <w:trHeight w:val="269"/>
        </w:trPr>
        <w:tc>
          <w:tcPr>
            <w:tcW w:w="738" w:type="dxa"/>
            <w:shd w:val="clear" w:color="auto" w:fill="auto"/>
          </w:tcPr>
          <w:p w14:paraId="2129C14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64.</w:t>
            </w:r>
          </w:p>
        </w:tc>
        <w:tc>
          <w:tcPr>
            <w:tcW w:w="3941" w:type="dxa"/>
            <w:shd w:val="clear" w:color="auto" w:fill="auto"/>
            <w:vAlign w:val="bottom"/>
          </w:tcPr>
          <w:p w14:paraId="59E7F2C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1165 – к.1100 (ул. Новая, 7)</w:t>
            </w:r>
          </w:p>
        </w:tc>
        <w:tc>
          <w:tcPr>
            <w:tcW w:w="2013" w:type="dxa"/>
            <w:shd w:val="clear" w:color="auto" w:fill="auto"/>
          </w:tcPr>
          <w:p w14:paraId="325A2C3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485F04F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101</w:t>
            </w:r>
          </w:p>
        </w:tc>
        <w:tc>
          <w:tcPr>
            <w:tcW w:w="1418" w:type="dxa"/>
          </w:tcPr>
          <w:p w14:paraId="004F0A9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1D5C163F" w14:textId="77777777" w:rsidTr="00E0233C">
        <w:trPr>
          <w:gridAfter w:val="2"/>
          <w:wAfter w:w="2097" w:type="dxa"/>
          <w:trHeight w:val="269"/>
        </w:trPr>
        <w:tc>
          <w:tcPr>
            <w:tcW w:w="738" w:type="dxa"/>
            <w:shd w:val="clear" w:color="auto" w:fill="auto"/>
          </w:tcPr>
          <w:p w14:paraId="2894A68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65.</w:t>
            </w:r>
          </w:p>
        </w:tc>
        <w:tc>
          <w:tcPr>
            <w:tcW w:w="3941" w:type="dxa"/>
            <w:shd w:val="clear" w:color="auto" w:fill="auto"/>
            <w:vAlign w:val="bottom"/>
          </w:tcPr>
          <w:p w14:paraId="69C6767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1А</w:t>
            </w:r>
          </w:p>
        </w:tc>
        <w:tc>
          <w:tcPr>
            <w:tcW w:w="2013" w:type="dxa"/>
            <w:shd w:val="clear" w:color="auto" w:fill="auto"/>
          </w:tcPr>
          <w:p w14:paraId="7DBBAE1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2413642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w:t>
            </w:r>
          </w:p>
        </w:tc>
        <w:tc>
          <w:tcPr>
            <w:tcW w:w="1418" w:type="dxa"/>
          </w:tcPr>
          <w:p w14:paraId="16F703D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E6DD10B" w14:textId="77777777" w:rsidTr="00E0233C">
        <w:trPr>
          <w:gridAfter w:val="2"/>
          <w:wAfter w:w="2097" w:type="dxa"/>
          <w:trHeight w:val="269"/>
        </w:trPr>
        <w:tc>
          <w:tcPr>
            <w:tcW w:w="738" w:type="dxa"/>
            <w:shd w:val="clear" w:color="auto" w:fill="auto"/>
          </w:tcPr>
          <w:p w14:paraId="70CE240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66.</w:t>
            </w:r>
          </w:p>
        </w:tc>
        <w:tc>
          <w:tcPr>
            <w:tcW w:w="3941" w:type="dxa"/>
            <w:shd w:val="clear" w:color="auto" w:fill="auto"/>
            <w:vAlign w:val="bottom"/>
          </w:tcPr>
          <w:p w14:paraId="2F48589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3А</w:t>
            </w:r>
          </w:p>
        </w:tc>
        <w:tc>
          <w:tcPr>
            <w:tcW w:w="2013" w:type="dxa"/>
            <w:shd w:val="clear" w:color="auto" w:fill="auto"/>
          </w:tcPr>
          <w:p w14:paraId="057C4A7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0C4273E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w:t>
            </w:r>
          </w:p>
        </w:tc>
        <w:tc>
          <w:tcPr>
            <w:tcW w:w="1418" w:type="dxa"/>
          </w:tcPr>
          <w:p w14:paraId="6C6449B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25615EC6" w14:textId="77777777" w:rsidTr="00E0233C">
        <w:trPr>
          <w:gridAfter w:val="2"/>
          <w:wAfter w:w="2097" w:type="dxa"/>
          <w:trHeight w:val="269"/>
        </w:trPr>
        <w:tc>
          <w:tcPr>
            <w:tcW w:w="738" w:type="dxa"/>
            <w:shd w:val="clear" w:color="auto" w:fill="auto"/>
          </w:tcPr>
          <w:p w14:paraId="35F976B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67.</w:t>
            </w:r>
          </w:p>
        </w:tc>
        <w:tc>
          <w:tcPr>
            <w:tcW w:w="3941" w:type="dxa"/>
            <w:shd w:val="clear" w:color="auto" w:fill="auto"/>
            <w:vAlign w:val="bottom"/>
          </w:tcPr>
          <w:p w14:paraId="3E4C8E5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7</w:t>
            </w:r>
          </w:p>
        </w:tc>
        <w:tc>
          <w:tcPr>
            <w:tcW w:w="2013" w:type="dxa"/>
            <w:shd w:val="clear" w:color="auto" w:fill="auto"/>
          </w:tcPr>
          <w:p w14:paraId="19FD987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0CEE68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w:t>
            </w:r>
          </w:p>
        </w:tc>
        <w:tc>
          <w:tcPr>
            <w:tcW w:w="1418" w:type="dxa"/>
          </w:tcPr>
          <w:p w14:paraId="0C6F501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BD8FE2A" w14:textId="77777777" w:rsidTr="00E0233C">
        <w:trPr>
          <w:gridAfter w:val="2"/>
          <w:wAfter w:w="2097" w:type="dxa"/>
          <w:trHeight w:val="269"/>
        </w:trPr>
        <w:tc>
          <w:tcPr>
            <w:tcW w:w="738" w:type="dxa"/>
            <w:shd w:val="clear" w:color="auto" w:fill="auto"/>
          </w:tcPr>
          <w:p w14:paraId="237D9D8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68.</w:t>
            </w:r>
          </w:p>
        </w:tc>
        <w:tc>
          <w:tcPr>
            <w:tcW w:w="3941" w:type="dxa"/>
            <w:shd w:val="clear" w:color="auto" w:fill="auto"/>
            <w:vAlign w:val="bottom"/>
          </w:tcPr>
          <w:p w14:paraId="25114ED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5</w:t>
            </w:r>
          </w:p>
        </w:tc>
        <w:tc>
          <w:tcPr>
            <w:tcW w:w="2013" w:type="dxa"/>
            <w:shd w:val="clear" w:color="auto" w:fill="auto"/>
          </w:tcPr>
          <w:p w14:paraId="2409445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28EF7E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w:t>
            </w:r>
          </w:p>
        </w:tc>
        <w:tc>
          <w:tcPr>
            <w:tcW w:w="1418" w:type="dxa"/>
          </w:tcPr>
          <w:p w14:paraId="11C9F56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A301B8C" w14:textId="77777777" w:rsidTr="00E0233C">
        <w:trPr>
          <w:gridAfter w:val="2"/>
          <w:wAfter w:w="2097" w:type="dxa"/>
          <w:trHeight w:val="269"/>
        </w:trPr>
        <w:tc>
          <w:tcPr>
            <w:tcW w:w="738" w:type="dxa"/>
            <w:shd w:val="clear" w:color="auto" w:fill="auto"/>
          </w:tcPr>
          <w:p w14:paraId="1E9B412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69.</w:t>
            </w:r>
          </w:p>
        </w:tc>
        <w:tc>
          <w:tcPr>
            <w:tcW w:w="3941" w:type="dxa"/>
            <w:shd w:val="clear" w:color="auto" w:fill="auto"/>
            <w:vAlign w:val="bottom"/>
          </w:tcPr>
          <w:p w14:paraId="451EB82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1165 – к.1112 (пер. Центральный, 2)</w:t>
            </w:r>
          </w:p>
        </w:tc>
        <w:tc>
          <w:tcPr>
            <w:tcW w:w="2013" w:type="dxa"/>
            <w:shd w:val="clear" w:color="auto" w:fill="auto"/>
          </w:tcPr>
          <w:p w14:paraId="468C75B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158D698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158</w:t>
            </w:r>
          </w:p>
        </w:tc>
        <w:tc>
          <w:tcPr>
            <w:tcW w:w="1418" w:type="dxa"/>
          </w:tcPr>
          <w:p w14:paraId="6D16AE7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7B33D2F" w14:textId="77777777" w:rsidTr="00E0233C">
        <w:trPr>
          <w:gridAfter w:val="2"/>
          <w:wAfter w:w="2097" w:type="dxa"/>
          <w:trHeight w:val="269"/>
        </w:trPr>
        <w:tc>
          <w:tcPr>
            <w:tcW w:w="738" w:type="dxa"/>
            <w:shd w:val="clear" w:color="auto" w:fill="auto"/>
          </w:tcPr>
          <w:p w14:paraId="429D775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70.</w:t>
            </w:r>
          </w:p>
        </w:tc>
        <w:tc>
          <w:tcPr>
            <w:tcW w:w="3941" w:type="dxa"/>
            <w:shd w:val="clear" w:color="auto" w:fill="auto"/>
            <w:vAlign w:val="bottom"/>
          </w:tcPr>
          <w:p w14:paraId="2DF8284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Пер. Центральный, 2</w:t>
            </w:r>
          </w:p>
        </w:tc>
        <w:tc>
          <w:tcPr>
            <w:tcW w:w="2013" w:type="dxa"/>
            <w:shd w:val="clear" w:color="auto" w:fill="auto"/>
          </w:tcPr>
          <w:p w14:paraId="242D5C2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B34CE0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33D1EE6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859498D" w14:textId="77777777" w:rsidTr="00E0233C">
        <w:trPr>
          <w:gridAfter w:val="2"/>
          <w:wAfter w:w="2097" w:type="dxa"/>
          <w:trHeight w:val="269"/>
        </w:trPr>
        <w:tc>
          <w:tcPr>
            <w:tcW w:w="738" w:type="dxa"/>
            <w:shd w:val="clear" w:color="auto" w:fill="auto"/>
          </w:tcPr>
          <w:p w14:paraId="523EF92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71.</w:t>
            </w:r>
          </w:p>
        </w:tc>
        <w:tc>
          <w:tcPr>
            <w:tcW w:w="3941" w:type="dxa"/>
            <w:shd w:val="clear" w:color="auto" w:fill="auto"/>
            <w:vAlign w:val="bottom"/>
          </w:tcPr>
          <w:p w14:paraId="54E95F8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Пер. Центральный, 4</w:t>
            </w:r>
          </w:p>
        </w:tc>
        <w:tc>
          <w:tcPr>
            <w:tcW w:w="2013" w:type="dxa"/>
            <w:shd w:val="clear" w:color="auto" w:fill="auto"/>
          </w:tcPr>
          <w:p w14:paraId="1801A7E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292890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1A9EC78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003A77E" w14:textId="77777777" w:rsidTr="00E0233C">
        <w:trPr>
          <w:gridAfter w:val="2"/>
          <w:wAfter w:w="2097" w:type="dxa"/>
          <w:trHeight w:val="269"/>
        </w:trPr>
        <w:tc>
          <w:tcPr>
            <w:tcW w:w="738" w:type="dxa"/>
            <w:shd w:val="clear" w:color="auto" w:fill="auto"/>
          </w:tcPr>
          <w:p w14:paraId="7467994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72.</w:t>
            </w:r>
          </w:p>
        </w:tc>
        <w:tc>
          <w:tcPr>
            <w:tcW w:w="3941" w:type="dxa"/>
            <w:shd w:val="clear" w:color="auto" w:fill="auto"/>
            <w:vAlign w:val="bottom"/>
          </w:tcPr>
          <w:p w14:paraId="45716BE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Пер. Центральный, 6</w:t>
            </w:r>
          </w:p>
        </w:tc>
        <w:tc>
          <w:tcPr>
            <w:tcW w:w="2013" w:type="dxa"/>
            <w:shd w:val="clear" w:color="auto" w:fill="auto"/>
          </w:tcPr>
          <w:p w14:paraId="2B454EA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CE7B01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7F5C390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E36FE34" w14:textId="77777777" w:rsidTr="00E0233C">
        <w:trPr>
          <w:gridAfter w:val="2"/>
          <w:wAfter w:w="2097" w:type="dxa"/>
          <w:trHeight w:val="269"/>
        </w:trPr>
        <w:tc>
          <w:tcPr>
            <w:tcW w:w="738" w:type="dxa"/>
            <w:shd w:val="clear" w:color="auto" w:fill="auto"/>
          </w:tcPr>
          <w:p w14:paraId="773D553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73.</w:t>
            </w:r>
          </w:p>
        </w:tc>
        <w:tc>
          <w:tcPr>
            <w:tcW w:w="3941" w:type="dxa"/>
            <w:shd w:val="clear" w:color="auto" w:fill="auto"/>
            <w:vAlign w:val="bottom"/>
          </w:tcPr>
          <w:p w14:paraId="06FB84B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Пер. Центральный, 8</w:t>
            </w:r>
          </w:p>
        </w:tc>
        <w:tc>
          <w:tcPr>
            <w:tcW w:w="2013" w:type="dxa"/>
            <w:shd w:val="clear" w:color="auto" w:fill="auto"/>
          </w:tcPr>
          <w:p w14:paraId="7A1F10A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4CEF55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w:t>
            </w:r>
          </w:p>
        </w:tc>
        <w:tc>
          <w:tcPr>
            <w:tcW w:w="1418" w:type="dxa"/>
          </w:tcPr>
          <w:p w14:paraId="62A7E63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FC3C03C" w14:textId="77777777" w:rsidTr="00E0233C">
        <w:trPr>
          <w:gridAfter w:val="2"/>
          <w:wAfter w:w="2097" w:type="dxa"/>
          <w:trHeight w:val="269"/>
        </w:trPr>
        <w:tc>
          <w:tcPr>
            <w:tcW w:w="738" w:type="dxa"/>
            <w:shd w:val="clear" w:color="auto" w:fill="auto"/>
          </w:tcPr>
          <w:p w14:paraId="7EC2FC4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74.</w:t>
            </w:r>
          </w:p>
        </w:tc>
        <w:tc>
          <w:tcPr>
            <w:tcW w:w="3941" w:type="dxa"/>
            <w:shd w:val="clear" w:color="auto" w:fill="auto"/>
            <w:vAlign w:val="bottom"/>
          </w:tcPr>
          <w:p w14:paraId="19547B5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К.1190-к. 1141</w:t>
            </w:r>
          </w:p>
        </w:tc>
        <w:tc>
          <w:tcPr>
            <w:tcW w:w="2013" w:type="dxa"/>
            <w:shd w:val="clear" w:color="auto" w:fill="auto"/>
          </w:tcPr>
          <w:p w14:paraId="590CB31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w:t>
            </w:r>
          </w:p>
        </w:tc>
        <w:tc>
          <w:tcPr>
            <w:tcW w:w="1984" w:type="dxa"/>
            <w:shd w:val="clear" w:color="auto" w:fill="auto"/>
          </w:tcPr>
          <w:p w14:paraId="574038B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50</w:t>
            </w:r>
          </w:p>
        </w:tc>
        <w:tc>
          <w:tcPr>
            <w:tcW w:w="1418" w:type="dxa"/>
          </w:tcPr>
          <w:p w14:paraId="55CC0AB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4F3C59F" w14:textId="77777777" w:rsidTr="00E0233C">
        <w:trPr>
          <w:gridAfter w:val="2"/>
          <w:wAfter w:w="2097" w:type="dxa"/>
          <w:trHeight w:val="269"/>
        </w:trPr>
        <w:tc>
          <w:tcPr>
            <w:tcW w:w="738" w:type="dxa"/>
            <w:shd w:val="clear" w:color="auto" w:fill="auto"/>
          </w:tcPr>
          <w:p w14:paraId="63B288A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75.</w:t>
            </w:r>
          </w:p>
        </w:tc>
        <w:tc>
          <w:tcPr>
            <w:tcW w:w="3941" w:type="dxa"/>
            <w:shd w:val="clear" w:color="auto" w:fill="auto"/>
            <w:vAlign w:val="bottom"/>
          </w:tcPr>
          <w:p w14:paraId="533133C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1063 – к. 1064</w:t>
            </w:r>
          </w:p>
        </w:tc>
        <w:tc>
          <w:tcPr>
            <w:tcW w:w="2013" w:type="dxa"/>
            <w:shd w:val="clear" w:color="auto" w:fill="auto"/>
          </w:tcPr>
          <w:p w14:paraId="219B38B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5ADBE13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63</w:t>
            </w:r>
          </w:p>
        </w:tc>
        <w:tc>
          <w:tcPr>
            <w:tcW w:w="1418" w:type="dxa"/>
          </w:tcPr>
          <w:p w14:paraId="405C6DF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4294897F" w14:textId="77777777" w:rsidTr="00E0233C">
        <w:trPr>
          <w:gridAfter w:val="2"/>
          <w:wAfter w:w="2097" w:type="dxa"/>
          <w:trHeight w:val="269"/>
        </w:trPr>
        <w:tc>
          <w:tcPr>
            <w:tcW w:w="738" w:type="dxa"/>
            <w:shd w:val="clear" w:color="auto" w:fill="auto"/>
          </w:tcPr>
          <w:p w14:paraId="06F1284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76.</w:t>
            </w:r>
          </w:p>
        </w:tc>
        <w:tc>
          <w:tcPr>
            <w:tcW w:w="3941" w:type="dxa"/>
            <w:shd w:val="clear" w:color="auto" w:fill="auto"/>
            <w:vAlign w:val="bottom"/>
          </w:tcPr>
          <w:p w14:paraId="6CA2D22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1064- ул. Лесная, 2-6</w:t>
            </w:r>
          </w:p>
        </w:tc>
        <w:tc>
          <w:tcPr>
            <w:tcW w:w="2013" w:type="dxa"/>
            <w:shd w:val="clear" w:color="auto" w:fill="auto"/>
          </w:tcPr>
          <w:p w14:paraId="3D65225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6BE4684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95</w:t>
            </w:r>
          </w:p>
        </w:tc>
        <w:tc>
          <w:tcPr>
            <w:tcW w:w="1418" w:type="dxa"/>
          </w:tcPr>
          <w:p w14:paraId="34808C5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2BC3EB2C" w14:textId="77777777" w:rsidTr="00E0233C">
        <w:trPr>
          <w:gridAfter w:val="2"/>
          <w:wAfter w:w="2097" w:type="dxa"/>
          <w:trHeight w:val="269"/>
        </w:trPr>
        <w:tc>
          <w:tcPr>
            <w:tcW w:w="738" w:type="dxa"/>
            <w:shd w:val="clear" w:color="auto" w:fill="auto"/>
          </w:tcPr>
          <w:p w14:paraId="576BA73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77.</w:t>
            </w:r>
          </w:p>
        </w:tc>
        <w:tc>
          <w:tcPr>
            <w:tcW w:w="3941" w:type="dxa"/>
            <w:shd w:val="clear" w:color="auto" w:fill="auto"/>
            <w:vAlign w:val="bottom"/>
          </w:tcPr>
          <w:p w14:paraId="57FA361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1064 – ул. Кедровая, 5,7</w:t>
            </w:r>
          </w:p>
        </w:tc>
        <w:tc>
          <w:tcPr>
            <w:tcW w:w="2013" w:type="dxa"/>
            <w:shd w:val="clear" w:color="auto" w:fill="auto"/>
          </w:tcPr>
          <w:p w14:paraId="34FA76D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07ADBF1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126</w:t>
            </w:r>
          </w:p>
        </w:tc>
        <w:tc>
          <w:tcPr>
            <w:tcW w:w="1418" w:type="dxa"/>
          </w:tcPr>
          <w:p w14:paraId="2F88BCE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16B9770" w14:textId="77777777" w:rsidTr="00E0233C">
        <w:trPr>
          <w:gridAfter w:val="2"/>
          <w:wAfter w:w="2097" w:type="dxa"/>
          <w:trHeight w:val="269"/>
        </w:trPr>
        <w:tc>
          <w:tcPr>
            <w:tcW w:w="738" w:type="dxa"/>
            <w:shd w:val="clear" w:color="auto" w:fill="auto"/>
          </w:tcPr>
          <w:p w14:paraId="1621B72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78.</w:t>
            </w:r>
          </w:p>
        </w:tc>
        <w:tc>
          <w:tcPr>
            <w:tcW w:w="3941" w:type="dxa"/>
            <w:shd w:val="clear" w:color="auto" w:fill="auto"/>
            <w:vAlign w:val="bottom"/>
          </w:tcPr>
          <w:p w14:paraId="267B0CA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1064 – ул. Кедровая, 1</w:t>
            </w:r>
          </w:p>
        </w:tc>
        <w:tc>
          <w:tcPr>
            <w:tcW w:w="2013" w:type="dxa"/>
            <w:shd w:val="clear" w:color="auto" w:fill="auto"/>
          </w:tcPr>
          <w:p w14:paraId="59A2690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46A4B22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142</w:t>
            </w:r>
          </w:p>
        </w:tc>
        <w:tc>
          <w:tcPr>
            <w:tcW w:w="1418" w:type="dxa"/>
          </w:tcPr>
          <w:p w14:paraId="3754206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FA8C705" w14:textId="77777777" w:rsidTr="00E0233C">
        <w:trPr>
          <w:gridAfter w:val="2"/>
          <w:wAfter w:w="2097" w:type="dxa"/>
          <w:trHeight w:val="269"/>
        </w:trPr>
        <w:tc>
          <w:tcPr>
            <w:tcW w:w="738" w:type="dxa"/>
            <w:shd w:val="clear" w:color="auto" w:fill="auto"/>
          </w:tcPr>
          <w:p w14:paraId="079D67E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79.</w:t>
            </w:r>
          </w:p>
        </w:tc>
        <w:tc>
          <w:tcPr>
            <w:tcW w:w="3941" w:type="dxa"/>
            <w:shd w:val="clear" w:color="auto" w:fill="auto"/>
            <w:vAlign w:val="bottom"/>
          </w:tcPr>
          <w:p w14:paraId="3CA6BB1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112 – К. 1055</w:t>
            </w:r>
          </w:p>
        </w:tc>
        <w:tc>
          <w:tcPr>
            <w:tcW w:w="2013" w:type="dxa"/>
            <w:shd w:val="clear" w:color="auto" w:fill="auto"/>
          </w:tcPr>
          <w:p w14:paraId="63643C7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17709CA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w:t>
            </w:r>
          </w:p>
        </w:tc>
        <w:tc>
          <w:tcPr>
            <w:tcW w:w="1418" w:type="dxa"/>
          </w:tcPr>
          <w:p w14:paraId="5635F94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D73802C" w14:textId="77777777" w:rsidTr="00E0233C">
        <w:trPr>
          <w:gridAfter w:val="2"/>
          <w:wAfter w:w="2097" w:type="dxa"/>
          <w:trHeight w:val="269"/>
        </w:trPr>
        <w:tc>
          <w:tcPr>
            <w:tcW w:w="738" w:type="dxa"/>
            <w:shd w:val="clear" w:color="auto" w:fill="auto"/>
          </w:tcPr>
          <w:p w14:paraId="38E80DC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80.</w:t>
            </w:r>
          </w:p>
        </w:tc>
        <w:tc>
          <w:tcPr>
            <w:tcW w:w="3941" w:type="dxa"/>
            <w:shd w:val="clear" w:color="auto" w:fill="auto"/>
            <w:vAlign w:val="bottom"/>
          </w:tcPr>
          <w:p w14:paraId="3965EBB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Первомайская, 18-20</w:t>
            </w:r>
          </w:p>
        </w:tc>
        <w:tc>
          <w:tcPr>
            <w:tcW w:w="2013" w:type="dxa"/>
            <w:shd w:val="clear" w:color="auto" w:fill="auto"/>
          </w:tcPr>
          <w:p w14:paraId="161032C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0677F23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55</w:t>
            </w:r>
          </w:p>
        </w:tc>
        <w:tc>
          <w:tcPr>
            <w:tcW w:w="1418" w:type="dxa"/>
          </w:tcPr>
          <w:p w14:paraId="4293716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04A85AB0" w14:textId="77777777" w:rsidTr="00E0233C">
        <w:trPr>
          <w:gridAfter w:val="2"/>
          <w:wAfter w:w="2097" w:type="dxa"/>
          <w:trHeight w:val="269"/>
        </w:trPr>
        <w:tc>
          <w:tcPr>
            <w:tcW w:w="738" w:type="dxa"/>
            <w:shd w:val="clear" w:color="auto" w:fill="auto"/>
          </w:tcPr>
          <w:p w14:paraId="4308F17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81.</w:t>
            </w:r>
          </w:p>
        </w:tc>
        <w:tc>
          <w:tcPr>
            <w:tcW w:w="3941" w:type="dxa"/>
            <w:shd w:val="clear" w:color="auto" w:fill="auto"/>
            <w:vAlign w:val="bottom"/>
          </w:tcPr>
          <w:p w14:paraId="49239DF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1056 – К. 1057</w:t>
            </w:r>
          </w:p>
        </w:tc>
        <w:tc>
          <w:tcPr>
            <w:tcW w:w="2013" w:type="dxa"/>
            <w:shd w:val="clear" w:color="auto" w:fill="auto"/>
          </w:tcPr>
          <w:p w14:paraId="7670211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46B23BB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26</w:t>
            </w:r>
          </w:p>
        </w:tc>
        <w:tc>
          <w:tcPr>
            <w:tcW w:w="1418" w:type="dxa"/>
          </w:tcPr>
          <w:p w14:paraId="3EA96C3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C0D162E" w14:textId="77777777" w:rsidTr="00E0233C">
        <w:trPr>
          <w:gridAfter w:val="2"/>
          <w:wAfter w:w="2097" w:type="dxa"/>
          <w:trHeight w:val="269"/>
        </w:trPr>
        <w:tc>
          <w:tcPr>
            <w:tcW w:w="738" w:type="dxa"/>
            <w:shd w:val="clear" w:color="auto" w:fill="auto"/>
          </w:tcPr>
          <w:p w14:paraId="49ABBEF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82.</w:t>
            </w:r>
          </w:p>
        </w:tc>
        <w:tc>
          <w:tcPr>
            <w:tcW w:w="3941" w:type="dxa"/>
            <w:shd w:val="clear" w:color="auto" w:fill="auto"/>
            <w:vAlign w:val="bottom"/>
          </w:tcPr>
          <w:p w14:paraId="5CCA104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1056 – ул. Первомайская, 20</w:t>
            </w:r>
          </w:p>
        </w:tc>
        <w:tc>
          <w:tcPr>
            <w:tcW w:w="2013" w:type="dxa"/>
            <w:shd w:val="clear" w:color="auto" w:fill="auto"/>
          </w:tcPr>
          <w:p w14:paraId="4EE03C8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0B7DF53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w:t>
            </w:r>
          </w:p>
        </w:tc>
        <w:tc>
          <w:tcPr>
            <w:tcW w:w="1418" w:type="dxa"/>
          </w:tcPr>
          <w:p w14:paraId="7A35C68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C877F9F" w14:textId="77777777" w:rsidTr="00E0233C">
        <w:trPr>
          <w:gridAfter w:val="2"/>
          <w:wAfter w:w="2097" w:type="dxa"/>
          <w:trHeight w:val="269"/>
        </w:trPr>
        <w:tc>
          <w:tcPr>
            <w:tcW w:w="738" w:type="dxa"/>
            <w:shd w:val="clear" w:color="auto" w:fill="auto"/>
          </w:tcPr>
          <w:p w14:paraId="1D18E25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83.</w:t>
            </w:r>
          </w:p>
        </w:tc>
        <w:tc>
          <w:tcPr>
            <w:tcW w:w="3941" w:type="dxa"/>
            <w:shd w:val="clear" w:color="auto" w:fill="auto"/>
            <w:vAlign w:val="bottom"/>
          </w:tcPr>
          <w:p w14:paraId="5EAEFDC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1057 – ул. Первомайская, 22</w:t>
            </w:r>
          </w:p>
        </w:tc>
        <w:tc>
          <w:tcPr>
            <w:tcW w:w="2013" w:type="dxa"/>
            <w:shd w:val="clear" w:color="auto" w:fill="auto"/>
          </w:tcPr>
          <w:p w14:paraId="7A4B095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2BB2627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w:t>
            </w:r>
          </w:p>
        </w:tc>
        <w:tc>
          <w:tcPr>
            <w:tcW w:w="1418" w:type="dxa"/>
          </w:tcPr>
          <w:p w14:paraId="75774B0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4FA8108" w14:textId="77777777" w:rsidTr="00E0233C">
        <w:trPr>
          <w:gridAfter w:val="2"/>
          <w:wAfter w:w="2097" w:type="dxa"/>
          <w:trHeight w:val="269"/>
        </w:trPr>
        <w:tc>
          <w:tcPr>
            <w:tcW w:w="738" w:type="dxa"/>
            <w:shd w:val="clear" w:color="auto" w:fill="auto"/>
          </w:tcPr>
          <w:p w14:paraId="7537FCA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84.</w:t>
            </w:r>
          </w:p>
        </w:tc>
        <w:tc>
          <w:tcPr>
            <w:tcW w:w="3941" w:type="dxa"/>
            <w:shd w:val="clear" w:color="auto" w:fill="auto"/>
            <w:vAlign w:val="bottom"/>
          </w:tcPr>
          <w:p w14:paraId="7FE4A9A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К.1076 – К. 1084</w:t>
            </w:r>
          </w:p>
        </w:tc>
        <w:tc>
          <w:tcPr>
            <w:tcW w:w="2013" w:type="dxa"/>
            <w:shd w:val="clear" w:color="auto" w:fill="auto"/>
          </w:tcPr>
          <w:p w14:paraId="024D1F7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63BC1FA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100</w:t>
            </w:r>
          </w:p>
        </w:tc>
        <w:tc>
          <w:tcPr>
            <w:tcW w:w="1418" w:type="dxa"/>
          </w:tcPr>
          <w:p w14:paraId="4317D95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94A08EF" w14:textId="77777777" w:rsidTr="00E0233C">
        <w:trPr>
          <w:gridAfter w:val="2"/>
          <w:wAfter w:w="2097" w:type="dxa"/>
          <w:trHeight w:val="269"/>
        </w:trPr>
        <w:tc>
          <w:tcPr>
            <w:tcW w:w="738" w:type="dxa"/>
            <w:shd w:val="clear" w:color="auto" w:fill="auto"/>
          </w:tcPr>
          <w:p w14:paraId="1934C4E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85.</w:t>
            </w:r>
          </w:p>
        </w:tc>
        <w:tc>
          <w:tcPr>
            <w:tcW w:w="3941" w:type="dxa"/>
            <w:shd w:val="clear" w:color="auto" w:fill="auto"/>
            <w:vAlign w:val="bottom"/>
          </w:tcPr>
          <w:p w14:paraId="1871D5B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1086 – ул. Первомайская,12</w:t>
            </w:r>
          </w:p>
        </w:tc>
        <w:tc>
          <w:tcPr>
            <w:tcW w:w="2013" w:type="dxa"/>
            <w:shd w:val="clear" w:color="auto" w:fill="auto"/>
          </w:tcPr>
          <w:p w14:paraId="621F94A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095E09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w:t>
            </w:r>
          </w:p>
        </w:tc>
        <w:tc>
          <w:tcPr>
            <w:tcW w:w="1418" w:type="dxa"/>
          </w:tcPr>
          <w:p w14:paraId="40D5131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64ED6804" w14:textId="77777777" w:rsidTr="00E0233C">
        <w:trPr>
          <w:gridAfter w:val="2"/>
          <w:wAfter w:w="2097" w:type="dxa"/>
          <w:trHeight w:val="269"/>
        </w:trPr>
        <w:tc>
          <w:tcPr>
            <w:tcW w:w="738" w:type="dxa"/>
            <w:shd w:val="clear" w:color="auto" w:fill="auto"/>
          </w:tcPr>
          <w:p w14:paraId="38459FC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86.</w:t>
            </w:r>
          </w:p>
        </w:tc>
        <w:tc>
          <w:tcPr>
            <w:tcW w:w="3941" w:type="dxa"/>
            <w:shd w:val="clear" w:color="auto" w:fill="auto"/>
            <w:vAlign w:val="bottom"/>
          </w:tcPr>
          <w:p w14:paraId="620F5EC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1083 – ул. Первомайская,10</w:t>
            </w:r>
          </w:p>
        </w:tc>
        <w:tc>
          <w:tcPr>
            <w:tcW w:w="2013" w:type="dxa"/>
            <w:shd w:val="clear" w:color="auto" w:fill="auto"/>
          </w:tcPr>
          <w:p w14:paraId="02B4993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6566BC6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3156AB1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E76550A" w14:textId="77777777" w:rsidTr="00E0233C">
        <w:trPr>
          <w:gridAfter w:val="2"/>
          <w:wAfter w:w="2097" w:type="dxa"/>
          <w:trHeight w:val="269"/>
        </w:trPr>
        <w:tc>
          <w:tcPr>
            <w:tcW w:w="738" w:type="dxa"/>
            <w:shd w:val="clear" w:color="auto" w:fill="auto"/>
          </w:tcPr>
          <w:p w14:paraId="02BC4E2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87.</w:t>
            </w:r>
          </w:p>
        </w:tc>
        <w:tc>
          <w:tcPr>
            <w:tcW w:w="3941" w:type="dxa"/>
            <w:shd w:val="clear" w:color="auto" w:fill="auto"/>
            <w:vAlign w:val="bottom"/>
          </w:tcPr>
          <w:p w14:paraId="0D0FDD5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1084 – ул. Первомайская,14</w:t>
            </w:r>
          </w:p>
        </w:tc>
        <w:tc>
          <w:tcPr>
            <w:tcW w:w="2013" w:type="dxa"/>
            <w:shd w:val="clear" w:color="auto" w:fill="auto"/>
          </w:tcPr>
          <w:p w14:paraId="34AAB63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41D062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w:t>
            </w:r>
          </w:p>
        </w:tc>
        <w:tc>
          <w:tcPr>
            <w:tcW w:w="1418" w:type="dxa"/>
          </w:tcPr>
          <w:p w14:paraId="3882013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92FFD76" w14:textId="77777777" w:rsidTr="00E0233C">
        <w:trPr>
          <w:gridAfter w:val="2"/>
          <w:wAfter w:w="2097" w:type="dxa"/>
          <w:trHeight w:val="269"/>
        </w:trPr>
        <w:tc>
          <w:tcPr>
            <w:tcW w:w="738" w:type="dxa"/>
            <w:shd w:val="clear" w:color="auto" w:fill="auto"/>
          </w:tcPr>
          <w:p w14:paraId="4CA95AE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88.</w:t>
            </w:r>
          </w:p>
        </w:tc>
        <w:tc>
          <w:tcPr>
            <w:tcW w:w="3941" w:type="dxa"/>
            <w:shd w:val="clear" w:color="auto" w:fill="auto"/>
            <w:vAlign w:val="bottom"/>
          </w:tcPr>
          <w:p w14:paraId="1811ADA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1077 – к. 1122 ул. Первомайская, 8</w:t>
            </w:r>
          </w:p>
        </w:tc>
        <w:tc>
          <w:tcPr>
            <w:tcW w:w="2013" w:type="dxa"/>
            <w:shd w:val="clear" w:color="auto" w:fill="auto"/>
          </w:tcPr>
          <w:p w14:paraId="793EE58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7CF88FC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117</w:t>
            </w:r>
          </w:p>
        </w:tc>
        <w:tc>
          <w:tcPr>
            <w:tcW w:w="1418" w:type="dxa"/>
          </w:tcPr>
          <w:p w14:paraId="66B0015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 xml:space="preserve">П </w:t>
            </w:r>
          </w:p>
        </w:tc>
      </w:tr>
      <w:tr w:rsidR="00E0233C" w:rsidRPr="00881707" w14:paraId="46A8E94B" w14:textId="77777777" w:rsidTr="00E0233C">
        <w:trPr>
          <w:gridAfter w:val="2"/>
          <w:wAfter w:w="2097" w:type="dxa"/>
          <w:trHeight w:val="269"/>
        </w:trPr>
        <w:tc>
          <w:tcPr>
            <w:tcW w:w="738" w:type="dxa"/>
            <w:shd w:val="clear" w:color="auto" w:fill="auto"/>
          </w:tcPr>
          <w:p w14:paraId="111B5AB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3941" w:type="dxa"/>
            <w:shd w:val="clear" w:color="auto" w:fill="auto"/>
            <w:vAlign w:val="bottom"/>
          </w:tcPr>
          <w:p w14:paraId="6173862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1077 – К.1081</w:t>
            </w:r>
          </w:p>
        </w:tc>
        <w:tc>
          <w:tcPr>
            <w:tcW w:w="2013" w:type="dxa"/>
            <w:shd w:val="clear" w:color="auto" w:fill="auto"/>
          </w:tcPr>
          <w:p w14:paraId="27ED788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5C36ADE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125</w:t>
            </w:r>
          </w:p>
        </w:tc>
        <w:tc>
          <w:tcPr>
            <w:tcW w:w="1418" w:type="dxa"/>
          </w:tcPr>
          <w:p w14:paraId="38B9B03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AEC1D1D" w14:textId="77777777" w:rsidTr="00E0233C">
        <w:trPr>
          <w:gridAfter w:val="2"/>
          <w:wAfter w:w="2097" w:type="dxa"/>
          <w:trHeight w:val="269"/>
        </w:trPr>
        <w:tc>
          <w:tcPr>
            <w:tcW w:w="738" w:type="dxa"/>
            <w:shd w:val="clear" w:color="auto" w:fill="auto"/>
          </w:tcPr>
          <w:p w14:paraId="590AC38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90.</w:t>
            </w:r>
          </w:p>
        </w:tc>
        <w:tc>
          <w:tcPr>
            <w:tcW w:w="3941" w:type="dxa"/>
            <w:shd w:val="clear" w:color="auto" w:fill="auto"/>
            <w:vAlign w:val="bottom"/>
          </w:tcPr>
          <w:p w14:paraId="0CFAFCD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1079-ул. Центральная, 7</w:t>
            </w:r>
          </w:p>
        </w:tc>
        <w:tc>
          <w:tcPr>
            <w:tcW w:w="2013" w:type="dxa"/>
            <w:shd w:val="clear" w:color="auto" w:fill="auto"/>
          </w:tcPr>
          <w:p w14:paraId="13C36B5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AF91C1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51B8003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768986F5" w14:textId="77777777" w:rsidTr="00E0233C">
        <w:trPr>
          <w:gridAfter w:val="2"/>
          <w:wAfter w:w="2097" w:type="dxa"/>
          <w:trHeight w:val="269"/>
        </w:trPr>
        <w:tc>
          <w:tcPr>
            <w:tcW w:w="738" w:type="dxa"/>
            <w:shd w:val="clear" w:color="auto" w:fill="auto"/>
          </w:tcPr>
          <w:p w14:paraId="6F2595A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91.</w:t>
            </w:r>
          </w:p>
        </w:tc>
        <w:tc>
          <w:tcPr>
            <w:tcW w:w="3941" w:type="dxa"/>
            <w:shd w:val="clear" w:color="auto" w:fill="auto"/>
            <w:vAlign w:val="bottom"/>
          </w:tcPr>
          <w:p w14:paraId="0FEC449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1078-к. 1079 – к. 1081</w:t>
            </w:r>
          </w:p>
        </w:tc>
        <w:tc>
          <w:tcPr>
            <w:tcW w:w="2013" w:type="dxa"/>
            <w:shd w:val="clear" w:color="auto" w:fill="auto"/>
          </w:tcPr>
          <w:p w14:paraId="76107C5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50</w:t>
            </w:r>
          </w:p>
        </w:tc>
        <w:tc>
          <w:tcPr>
            <w:tcW w:w="1984" w:type="dxa"/>
            <w:shd w:val="clear" w:color="auto" w:fill="auto"/>
          </w:tcPr>
          <w:p w14:paraId="717E2E5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250</w:t>
            </w:r>
          </w:p>
        </w:tc>
        <w:tc>
          <w:tcPr>
            <w:tcW w:w="1418" w:type="dxa"/>
          </w:tcPr>
          <w:p w14:paraId="10C5278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3166EAA3" w14:textId="77777777" w:rsidTr="00E0233C">
        <w:trPr>
          <w:gridAfter w:val="2"/>
          <w:wAfter w:w="2097" w:type="dxa"/>
          <w:trHeight w:val="269"/>
        </w:trPr>
        <w:tc>
          <w:tcPr>
            <w:tcW w:w="738" w:type="dxa"/>
            <w:shd w:val="clear" w:color="auto" w:fill="auto"/>
          </w:tcPr>
          <w:p w14:paraId="150B51F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92.</w:t>
            </w:r>
          </w:p>
        </w:tc>
        <w:tc>
          <w:tcPr>
            <w:tcW w:w="3941" w:type="dxa"/>
            <w:shd w:val="clear" w:color="auto" w:fill="auto"/>
            <w:vAlign w:val="bottom"/>
          </w:tcPr>
          <w:p w14:paraId="6E53B54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1081-ул. Центральная, 5</w:t>
            </w:r>
          </w:p>
        </w:tc>
        <w:tc>
          <w:tcPr>
            <w:tcW w:w="2013" w:type="dxa"/>
            <w:shd w:val="clear" w:color="auto" w:fill="auto"/>
          </w:tcPr>
          <w:p w14:paraId="1C5F965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A16ED7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7CA06C4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64207FE" w14:textId="77777777" w:rsidTr="00E0233C">
        <w:trPr>
          <w:gridAfter w:val="2"/>
          <w:wAfter w:w="2097" w:type="dxa"/>
          <w:trHeight w:val="269"/>
        </w:trPr>
        <w:tc>
          <w:tcPr>
            <w:tcW w:w="738" w:type="dxa"/>
            <w:shd w:val="clear" w:color="auto" w:fill="auto"/>
          </w:tcPr>
          <w:p w14:paraId="5444390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93.</w:t>
            </w:r>
          </w:p>
        </w:tc>
        <w:tc>
          <w:tcPr>
            <w:tcW w:w="3941" w:type="dxa"/>
            <w:shd w:val="clear" w:color="auto" w:fill="auto"/>
            <w:vAlign w:val="bottom"/>
          </w:tcPr>
          <w:p w14:paraId="584C4B6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1081-ул. Центральная, 3</w:t>
            </w:r>
          </w:p>
        </w:tc>
        <w:tc>
          <w:tcPr>
            <w:tcW w:w="2013" w:type="dxa"/>
            <w:shd w:val="clear" w:color="auto" w:fill="auto"/>
          </w:tcPr>
          <w:p w14:paraId="01F6BA4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1548D7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50</w:t>
            </w:r>
          </w:p>
        </w:tc>
        <w:tc>
          <w:tcPr>
            <w:tcW w:w="1418" w:type="dxa"/>
          </w:tcPr>
          <w:p w14:paraId="53C48C2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29B81E5" w14:textId="77777777" w:rsidTr="00E0233C">
        <w:trPr>
          <w:gridAfter w:val="2"/>
          <w:wAfter w:w="2097" w:type="dxa"/>
          <w:trHeight w:val="269"/>
        </w:trPr>
        <w:tc>
          <w:tcPr>
            <w:tcW w:w="738" w:type="dxa"/>
            <w:shd w:val="clear" w:color="auto" w:fill="auto"/>
          </w:tcPr>
          <w:p w14:paraId="1E3961D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94.</w:t>
            </w:r>
          </w:p>
        </w:tc>
        <w:tc>
          <w:tcPr>
            <w:tcW w:w="3941" w:type="dxa"/>
            <w:shd w:val="clear" w:color="auto" w:fill="auto"/>
            <w:vAlign w:val="bottom"/>
          </w:tcPr>
          <w:p w14:paraId="1A6BEC7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1081 – ул. Рубежная, 17 (Игнатьева Т.)</w:t>
            </w:r>
          </w:p>
        </w:tc>
        <w:tc>
          <w:tcPr>
            <w:tcW w:w="2013" w:type="dxa"/>
            <w:shd w:val="clear" w:color="auto" w:fill="auto"/>
          </w:tcPr>
          <w:p w14:paraId="395A9BB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6415A90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75</w:t>
            </w:r>
          </w:p>
        </w:tc>
        <w:tc>
          <w:tcPr>
            <w:tcW w:w="1418" w:type="dxa"/>
          </w:tcPr>
          <w:p w14:paraId="2E03608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4BE33501" w14:textId="77777777" w:rsidTr="00E0233C">
        <w:trPr>
          <w:gridAfter w:val="2"/>
          <w:wAfter w:w="2097" w:type="dxa"/>
          <w:trHeight w:val="269"/>
        </w:trPr>
        <w:tc>
          <w:tcPr>
            <w:tcW w:w="738" w:type="dxa"/>
            <w:shd w:val="clear" w:color="auto" w:fill="auto"/>
          </w:tcPr>
          <w:p w14:paraId="32D3206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95.</w:t>
            </w:r>
          </w:p>
        </w:tc>
        <w:tc>
          <w:tcPr>
            <w:tcW w:w="3941" w:type="dxa"/>
            <w:shd w:val="clear" w:color="auto" w:fill="auto"/>
            <w:vAlign w:val="bottom"/>
          </w:tcPr>
          <w:p w14:paraId="688E228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ТК-13а- К.965</w:t>
            </w:r>
          </w:p>
        </w:tc>
        <w:tc>
          <w:tcPr>
            <w:tcW w:w="2013" w:type="dxa"/>
            <w:shd w:val="clear" w:color="auto" w:fill="auto"/>
          </w:tcPr>
          <w:p w14:paraId="2FD0319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610C75A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251</w:t>
            </w:r>
          </w:p>
        </w:tc>
        <w:tc>
          <w:tcPr>
            <w:tcW w:w="1418" w:type="dxa"/>
          </w:tcPr>
          <w:p w14:paraId="360A802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BEC90C4" w14:textId="77777777" w:rsidTr="00E0233C">
        <w:trPr>
          <w:gridAfter w:val="2"/>
          <w:wAfter w:w="2097" w:type="dxa"/>
          <w:trHeight w:val="269"/>
        </w:trPr>
        <w:tc>
          <w:tcPr>
            <w:tcW w:w="738" w:type="dxa"/>
            <w:shd w:val="clear" w:color="auto" w:fill="auto"/>
          </w:tcPr>
          <w:p w14:paraId="6675433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96.</w:t>
            </w:r>
          </w:p>
        </w:tc>
        <w:tc>
          <w:tcPr>
            <w:tcW w:w="3941" w:type="dxa"/>
            <w:shd w:val="clear" w:color="auto" w:fill="auto"/>
            <w:vAlign w:val="bottom"/>
          </w:tcPr>
          <w:p w14:paraId="3BA0D61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1130 – Храм</w:t>
            </w:r>
          </w:p>
        </w:tc>
        <w:tc>
          <w:tcPr>
            <w:tcW w:w="2013" w:type="dxa"/>
            <w:shd w:val="clear" w:color="auto" w:fill="auto"/>
          </w:tcPr>
          <w:p w14:paraId="24414DC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7850971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418" w:type="dxa"/>
          </w:tcPr>
          <w:p w14:paraId="46C12D1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B225E7C" w14:textId="77777777" w:rsidTr="00E0233C">
        <w:trPr>
          <w:gridAfter w:val="2"/>
          <w:wAfter w:w="2097" w:type="dxa"/>
          <w:trHeight w:val="269"/>
        </w:trPr>
        <w:tc>
          <w:tcPr>
            <w:tcW w:w="738" w:type="dxa"/>
            <w:shd w:val="clear" w:color="auto" w:fill="auto"/>
          </w:tcPr>
          <w:p w14:paraId="3D7AAA3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97.</w:t>
            </w:r>
          </w:p>
        </w:tc>
        <w:tc>
          <w:tcPr>
            <w:tcW w:w="3941" w:type="dxa"/>
            <w:shd w:val="clear" w:color="auto" w:fill="auto"/>
            <w:vAlign w:val="bottom"/>
          </w:tcPr>
          <w:p w14:paraId="25E1A38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1000 – ул. Мира, 5</w:t>
            </w:r>
          </w:p>
        </w:tc>
        <w:tc>
          <w:tcPr>
            <w:tcW w:w="2013" w:type="dxa"/>
            <w:shd w:val="clear" w:color="auto" w:fill="auto"/>
          </w:tcPr>
          <w:p w14:paraId="5C4B42D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E4F1E6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w:t>
            </w:r>
          </w:p>
        </w:tc>
        <w:tc>
          <w:tcPr>
            <w:tcW w:w="1418" w:type="dxa"/>
          </w:tcPr>
          <w:p w14:paraId="4C4EEE8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F42EC80" w14:textId="77777777" w:rsidTr="00E0233C">
        <w:trPr>
          <w:gridAfter w:val="2"/>
          <w:wAfter w:w="2097" w:type="dxa"/>
          <w:trHeight w:val="269"/>
        </w:trPr>
        <w:tc>
          <w:tcPr>
            <w:tcW w:w="738" w:type="dxa"/>
            <w:shd w:val="clear" w:color="auto" w:fill="auto"/>
          </w:tcPr>
          <w:p w14:paraId="408F648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98.</w:t>
            </w:r>
          </w:p>
        </w:tc>
        <w:tc>
          <w:tcPr>
            <w:tcW w:w="3941" w:type="dxa"/>
            <w:shd w:val="clear" w:color="auto" w:fill="auto"/>
            <w:vAlign w:val="bottom"/>
          </w:tcPr>
          <w:p w14:paraId="58118D8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1005 – ул. Мира, 6</w:t>
            </w:r>
          </w:p>
        </w:tc>
        <w:tc>
          <w:tcPr>
            <w:tcW w:w="2013" w:type="dxa"/>
            <w:shd w:val="clear" w:color="auto" w:fill="auto"/>
          </w:tcPr>
          <w:p w14:paraId="34703EA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511F694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120</w:t>
            </w:r>
          </w:p>
        </w:tc>
        <w:tc>
          <w:tcPr>
            <w:tcW w:w="1418" w:type="dxa"/>
          </w:tcPr>
          <w:p w14:paraId="3D15900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090DF86" w14:textId="77777777" w:rsidTr="00E0233C">
        <w:trPr>
          <w:gridAfter w:val="2"/>
          <w:wAfter w:w="2097" w:type="dxa"/>
          <w:trHeight w:val="269"/>
        </w:trPr>
        <w:tc>
          <w:tcPr>
            <w:tcW w:w="738" w:type="dxa"/>
            <w:shd w:val="clear" w:color="auto" w:fill="auto"/>
          </w:tcPr>
          <w:p w14:paraId="4577DEC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99.</w:t>
            </w:r>
          </w:p>
        </w:tc>
        <w:tc>
          <w:tcPr>
            <w:tcW w:w="3941" w:type="dxa"/>
            <w:shd w:val="clear" w:color="auto" w:fill="auto"/>
            <w:vAlign w:val="bottom"/>
          </w:tcPr>
          <w:p w14:paraId="22AAC1A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97 - Мира, 2</w:t>
            </w:r>
          </w:p>
        </w:tc>
        <w:tc>
          <w:tcPr>
            <w:tcW w:w="2013" w:type="dxa"/>
            <w:shd w:val="clear" w:color="auto" w:fill="auto"/>
          </w:tcPr>
          <w:p w14:paraId="0BD2F39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36D7A0E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094393F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25B688F2" w14:textId="77777777" w:rsidTr="00E0233C">
        <w:trPr>
          <w:gridAfter w:val="2"/>
          <w:wAfter w:w="2097" w:type="dxa"/>
          <w:trHeight w:val="269"/>
        </w:trPr>
        <w:tc>
          <w:tcPr>
            <w:tcW w:w="738" w:type="dxa"/>
            <w:shd w:val="clear" w:color="auto" w:fill="auto"/>
          </w:tcPr>
          <w:p w14:paraId="50DBDB4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100.</w:t>
            </w:r>
          </w:p>
        </w:tc>
        <w:tc>
          <w:tcPr>
            <w:tcW w:w="3941" w:type="dxa"/>
            <w:shd w:val="clear" w:color="auto" w:fill="auto"/>
            <w:vAlign w:val="bottom"/>
          </w:tcPr>
          <w:p w14:paraId="1D77936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95 – ул. Мира, 4</w:t>
            </w:r>
          </w:p>
        </w:tc>
        <w:tc>
          <w:tcPr>
            <w:tcW w:w="2013" w:type="dxa"/>
            <w:shd w:val="clear" w:color="auto" w:fill="auto"/>
          </w:tcPr>
          <w:p w14:paraId="0F5E913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39F69B3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44AC6BF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0E2E815" w14:textId="77777777" w:rsidTr="00E0233C">
        <w:trPr>
          <w:gridAfter w:val="2"/>
          <w:wAfter w:w="2097" w:type="dxa"/>
          <w:trHeight w:val="269"/>
        </w:trPr>
        <w:tc>
          <w:tcPr>
            <w:tcW w:w="738" w:type="dxa"/>
            <w:shd w:val="clear" w:color="auto" w:fill="auto"/>
          </w:tcPr>
          <w:p w14:paraId="66B077D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101.</w:t>
            </w:r>
          </w:p>
        </w:tc>
        <w:tc>
          <w:tcPr>
            <w:tcW w:w="3941" w:type="dxa"/>
            <w:shd w:val="clear" w:color="auto" w:fill="auto"/>
            <w:vAlign w:val="bottom"/>
          </w:tcPr>
          <w:p w14:paraId="1AF166D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93 – ул. Мира, 6</w:t>
            </w:r>
          </w:p>
        </w:tc>
        <w:tc>
          <w:tcPr>
            <w:tcW w:w="2013" w:type="dxa"/>
            <w:shd w:val="clear" w:color="auto" w:fill="auto"/>
          </w:tcPr>
          <w:p w14:paraId="3A031EB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24BF5AA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5C05ADA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4AA4E087" w14:textId="77777777" w:rsidTr="00E0233C">
        <w:trPr>
          <w:gridAfter w:val="2"/>
          <w:wAfter w:w="2097" w:type="dxa"/>
          <w:trHeight w:val="269"/>
        </w:trPr>
        <w:tc>
          <w:tcPr>
            <w:tcW w:w="738" w:type="dxa"/>
            <w:shd w:val="clear" w:color="auto" w:fill="auto"/>
          </w:tcPr>
          <w:p w14:paraId="7BEE4B5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102.</w:t>
            </w:r>
          </w:p>
        </w:tc>
        <w:tc>
          <w:tcPr>
            <w:tcW w:w="3941" w:type="dxa"/>
            <w:shd w:val="clear" w:color="auto" w:fill="auto"/>
            <w:vAlign w:val="bottom"/>
          </w:tcPr>
          <w:p w14:paraId="7FCE118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ТК-13а – к.81</w:t>
            </w:r>
          </w:p>
        </w:tc>
        <w:tc>
          <w:tcPr>
            <w:tcW w:w="2013" w:type="dxa"/>
            <w:shd w:val="clear" w:color="auto" w:fill="auto"/>
          </w:tcPr>
          <w:p w14:paraId="1F83C48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1D186B4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418" w:type="dxa"/>
          </w:tcPr>
          <w:p w14:paraId="4CD9628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24A72CF" w14:textId="77777777" w:rsidTr="00E0233C">
        <w:trPr>
          <w:gridAfter w:val="2"/>
          <w:wAfter w:w="2097" w:type="dxa"/>
          <w:trHeight w:val="269"/>
        </w:trPr>
        <w:tc>
          <w:tcPr>
            <w:tcW w:w="738" w:type="dxa"/>
            <w:shd w:val="clear" w:color="auto" w:fill="auto"/>
          </w:tcPr>
          <w:p w14:paraId="324689F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103.</w:t>
            </w:r>
          </w:p>
        </w:tc>
        <w:tc>
          <w:tcPr>
            <w:tcW w:w="3941" w:type="dxa"/>
            <w:shd w:val="clear" w:color="auto" w:fill="auto"/>
            <w:vAlign w:val="bottom"/>
          </w:tcPr>
          <w:p w14:paraId="57268F6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К.81-ул. Почтовая, 6</w:t>
            </w:r>
          </w:p>
        </w:tc>
        <w:tc>
          <w:tcPr>
            <w:tcW w:w="2013" w:type="dxa"/>
            <w:shd w:val="clear" w:color="auto" w:fill="auto"/>
          </w:tcPr>
          <w:p w14:paraId="7D59679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69E81CF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w:t>
            </w:r>
          </w:p>
        </w:tc>
        <w:tc>
          <w:tcPr>
            <w:tcW w:w="1418" w:type="dxa"/>
          </w:tcPr>
          <w:p w14:paraId="08AD0FF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29116476" w14:textId="77777777" w:rsidTr="00E0233C">
        <w:trPr>
          <w:gridAfter w:val="2"/>
          <w:wAfter w:w="2097" w:type="dxa"/>
          <w:trHeight w:val="269"/>
        </w:trPr>
        <w:tc>
          <w:tcPr>
            <w:tcW w:w="738" w:type="dxa"/>
            <w:shd w:val="clear" w:color="auto" w:fill="auto"/>
          </w:tcPr>
          <w:p w14:paraId="2D23679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104.</w:t>
            </w:r>
          </w:p>
        </w:tc>
        <w:tc>
          <w:tcPr>
            <w:tcW w:w="3941" w:type="dxa"/>
            <w:shd w:val="clear" w:color="auto" w:fill="auto"/>
            <w:vAlign w:val="bottom"/>
          </w:tcPr>
          <w:p w14:paraId="424AA19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К.83-ул. Почтовая, 4</w:t>
            </w:r>
          </w:p>
        </w:tc>
        <w:tc>
          <w:tcPr>
            <w:tcW w:w="2013" w:type="dxa"/>
            <w:shd w:val="clear" w:color="auto" w:fill="auto"/>
          </w:tcPr>
          <w:p w14:paraId="4426EAF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2411B56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w:t>
            </w:r>
          </w:p>
        </w:tc>
        <w:tc>
          <w:tcPr>
            <w:tcW w:w="1418" w:type="dxa"/>
          </w:tcPr>
          <w:p w14:paraId="5669849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5CB6723F" w14:textId="77777777" w:rsidTr="00E0233C">
        <w:trPr>
          <w:gridAfter w:val="2"/>
          <w:wAfter w:w="2097" w:type="dxa"/>
          <w:trHeight w:val="269"/>
        </w:trPr>
        <w:tc>
          <w:tcPr>
            <w:tcW w:w="738" w:type="dxa"/>
            <w:shd w:val="clear" w:color="auto" w:fill="auto"/>
          </w:tcPr>
          <w:p w14:paraId="1B47CC2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105.</w:t>
            </w:r>
          </w:p>
        </w:tc>
        <w:tc>
          <w:tcPr>
            <w:tcW w:w="3941" w:type="dxa"/>
            <w:shd w:val="clear" w:color="auto" w:fill="auto"/>
            <w:vAlign w:val="bottom"/>
          </w:tcPr>
          <w:p w14:paraId="2C6F9A0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ТК-13А – ул. Почтовая, 2-1</w:t>
            </w:r>
          </w:p>
        </w:tc>
        <w:tc>
          <w:tcPr>
            <w:tcW w:w="2013" w:type="dxa"/>
            <w:shd w:val="clear" w:color="auto" w:fill="auto"/>
          </w:tcPr>
          <w:p w14:paraId="50740E2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0F4FB65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60</w:t>
            </w:r>
          </w:p>
        </w:tc>
        <w:tc>
          <w:tcPr>
            <w:tcW w:w="1418" w:type="dxa"/>
          </w:tcPr>
          <w:p w14:paraId="001264E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676082B3" w14:textId="77777777" w:rsidTr="00E0233C">
        <w:trPr>
          <w:gridAfter w:val="2"/>
          <w:wAfter w:w="2097" w:type="dxa"/>
          <w:trHeight w:val="269"/>
        </w:trPr>
        <w:tc>
          <w:tcPr>
            <w:tcW w:w="738" w:type="dxa"/>
            <w:shd w:val="clear" w:color="auto" w:fill="auto"/>
          </w:tcPr>
          <w:p w14:paraId="5E49C3C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106.</w:t>
            </w:r>
          </w:p>
        </w:tc>
        <w:tc>
          <w:tcPr>
            <w:tcW w:w="3941" w:type="dxa"/>
            <w:shd w:val="clear" w:color="auto" w:fill="auto"/>
            <w:vAlign w:val="bottom"/>
          </w:tcPr>
          <w:p w14:paraId="4EE8E8E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Пож. проезд – ул. Почтовая, 2-2</w:t>
            </w:r>
          </w:p>
        </w:tc>
        <w:tc>
          <w:tcPr>
            <w:tcW w:w="2013" w:type="dxa"/>
            <w:shd w:val="clear" w:color="auto" w:fill="auto"/>
          </w:tcPr>
          <w:p w14:paraId="583B116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6D17541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418" w:type="dxa"/>
          </w:tcPr>
          <w:p w14:paraId="3301CE9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48250A3" w14:textId="77777777" w:rsidTr="00E0233C">
        <w:trPr>
          <w:gridAfter w:val="2"/>
          <w:wAfter w:w="2097" w:type="dxa"/>
          <w:trHeight w:val="433"/>
        </w:trPr>
        <w:tc>
          <w:tcPr>
            <w:tcW w:w="738" w:type="dxa"/>
            <w:shd w:val="clear" w:color="auto" w:fill="auto"/>
          </w:tcPr>
          <w:p w14:paraId="7C82FE2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107.</w:t>
            </w:r>
          </w:p>
        </w:tc>
        <w:tc>
          <w:tcPr>
            <w:tcW w:w="3941" w:type="dxa"/>
            <w:shd w:val="clear" w:color="auto" w:fill="auto"/>
            <w:vAlign w:val="bottom"/>
          </w:tcPr>
          <w:p w14:paraId="485D9C1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ТК-13 – магазин «1000 мелочей»</w:t>
            </w:r>
          </w:p>
        </w:tc>
        <w:tc>
          <w:tcPr>
            <w:tcW w:w="2013" w:type="dxa"/>
            <w:shd w:val="clear" w:color="auto" w:fill="auto"/>
          </w:tcPr>
          <w:p w14:paraId="4A3A5B4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BCB7CD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0882299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64C48B79" w14:textId="77777777" w:rsidTr="00E0233C">
        <w:trPr>
          <w:gridAfter w:val="2"/>
          <w:wAfter w:w="2097" w:type="dxa"/>
          <w:trHeight w:val="433"/>
        </w:trPr>
        <w:tc>
          <w:tcPr>
            <w:tcW w:w="738" w:type="dxa"/>
            <w:shd w:val="clear" w:color="auto" w:fill="auto"/>
          </w:tcPr>
          <w:p w14:paraId="165C3B5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w:t>
            </w:r>
          </w:p>
        </w:tc>
        <w:tc>
          <w:tcPr>
            <w:tcW w:w="3941" w:type="dxa"/>
            <w:shd w:val="clear" w:color="auto" w:fill="auto"/>
            <w:vAlign w:val="bottom"/>
          </w:tcPr>
          <w:p w14:paraId="6B5CF59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ТК-13 – лесничество</w:t>
            </w:r>
          </w:p>
        </w:tc>
        <w:tc>
          <w:tcPr>
            <w:tcW w:w="2013" w:type="dxa"/>
            <w:shd w:val="clear" w:color="auto" w:fill="auto"/>
          </w:tcPr>
          <w:p w14:paraId="6847315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0E3BF3E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55</w:t>
            </w:r>
          </w:p>
        </w:tc>
        <w:tc>
          <w:tcPr>
            <w:tcW w:w="1418" w:type="dxa"/>
          </w:tcPr>
          <w:p w14:paraId="2D099C7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28452470" w14:textId="77777777" w:rsidTr="00E0233C">
        <w:trPr>
          <w:gridAfter w:val="2"/>
          <w:wAfter w:w="2097" w:type="dxa"/>
          <w:trHeight w:val="433"/>
        </w:trPr>
        <w:tc>
          <w:tcPr>
            <w:tcW w:w="738" w:type="dxa"/>
            <w:shd w:val="clear" w:color="auto" w:fill="auto"/>
          </w:tcPr>
          <w:p w14:paraId="63277FA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109.</w:t>
            </w:r>
          </w:p>
        </w:tc>
        <w:tc>
          <w:tcPr>
            <w:tcW w:w="3941" w:type="dxa"/>
            <w:shd w:val="clear" w:color="auto" w:fill="auto"/>
            <w:vAlign w:val="bottom"/>
          </w:tcPr>
          <w:p w14:paraId="7D598D5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ПК - гараж школы</w:t>
            </w:r>
          </w:p>
        </w:tc>
        <w:tc>
          <w:tcPr>
            <w:tcW w:w="2013" w:type="dxa"/>
            <w:shd w:val="clear" w:color="auto" w:fill="auto"/>
          </w:tcPr>
          <w:p w14:paraId="6F9175F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A665EE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w:t>
            </w:r>
          </w:p>
        </w:tc>
        <w:tc>
          <w:tcPr>
            <w:tcW w:w="1418" w:type="dxa"/>
          </w:tcPr>
          <w:p w14:paraId="0454120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048354FB" w14:textId="77777777" w:rsidTr="00E0233C">
        <w:trPr>
          <w:gridAfter w:val="2"/>
          <w:wAfter w:w="2097" w:type="dxa"/>
          <w:trHeight w:val="433"/>
        </w:trPr>
        <w:tc>
          <w:tcPr>
            <w:tcW w:w="738" w:type="dxa"/>
            <w:shd w:val="clear" w:color="auto" w:fill="auto"/>
          </w:tcPr>
          <w:p w14:paraId="7F939A8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3941" w:type="dxa"/>
            <w:shd w:val="clear" w:color="auto" w:fill="auto"/>
            <w:vAlign w:val="bottom"/>
          </w:tcPr>
          <w:p w14:paraId="5C9B1B1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Гараж школы – ул. Рубежная, 4 (Рыженко В.А.)</w:t>
            </w:r>
          </w:p>
        </w:tc>
        <w:tc>
          <w:tcPr>
            <w:tcW w:w="2013" w:type="dxa"/>
            <w:shd w:val="clear" w:color="auto" w:fill="auto"/>
          </w:tcPr>
          <w:p w14:paraId="456AD4C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2E71186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42</w:t>
            </w:r>
          </w:p>
        </w:tc>
        <w:tc>
          <w:tcPr>
            <w:tcW w:w="1418" w:type="dxa"/>
          </w:tcPr>
          <w:p w14:paraId="43C1FFE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33239435" w14:textId="77777777" w:rsidTr="00E0233C">
        <w:trPr>
          <w:gridAfter w:val="2"/>
          <w:wAfter w:w="2097" w:type="dxa"/>
          <w:trHeight w:val="433"/>
        </w:trPr>
        <w:tc>
          <w:tcPr>
            <w:tcW w:w="738" w:type="dxa"/>
            <w:shd w:val="clear" w:color="auto" w:fill="auto"/>
          </w:tcPr>
          <w:p w14:paraId="3D5FD1A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111.</w:t>
            </w:r>
          </w:p>
        </w:tc>
        <w:tc>
          <w:tcPr>
            <w:tcW w:w="3941" w:type="dxa"/>
            <w:shd w:val="clear" w:color="auto" w:fill="auto"/>
            <w:vAlign w:val="bottom"/>
          </w:tcPr>
          <w:p w14:paraId="1FFB2E3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Почтовая,8 (Кочегов Г.М.)</w:t>
            </w:r>
          </w:p>
        </w:tc>
        <w:tc>
          <w:tcPr>
            <w:tcW w:w="2013" w:type="dxa"/>
            <w:shd w:val="clear" w:color="auto" w:fill="auto"/>
          </w:tcPr>
          <w:p w14:paraId="0229BEF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68EE2C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w:t>
            </w:r>
          </w:p>
        </w:tc>
        <w:tc>
          <w:tcPr>
            <w:tcW w:w="1418" w:type="dxa"/>
          </w:tcPr>
          <w:p w14:paraId="029F44E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218EBEF" w14:textId="77777777" w:rsidTr="00E0233C">
        <w:trPr>
          <w:gridAfter w:val="2"/>
          <w:wAfter w:w="2097" w:type="dxa"/>
          <w:trHeight w:val="433"/>
        </w:trPr>
        <w:tc>
          <w:tcPr>
            <w:tcW w:w="738" w:type="dxa"/>
            <w:shd w:val="clear" w:color="auto" w:fill="auto"/>
          </w:tcPr>
          <w:p w14:paraId="76F98ED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112.</w:t>
            </w:r>
          </w:p>
        </w:tc>
        <w:tc>
          <w:tcPr>
            <w:tcW w:w="3941" w:type="dxa"/>
            <w:shd w:val="clear" w:color="auto" w:fill="auto"/>
            <w:vAlign w:val="bottom"/>
          </w:tcPr>
          <w:p w14:paraId="5EEAD4C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ТК-14- к. 1028 (ул. Школьная – ул. Почтовая)</w:t>
            </w:r>
          </w:p>
        </w:tc>
        <w:tc>
          <w:tcPr>
            <w:tcW w:w="2013" w:type="dxa"/>
            <w:shd w:val="clear" w:color="auto" w:fill="auto"/>
          </w:tcPr>
          <w:p w14:paraId="71F1D97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663192A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408</w:t>
            </w:r>
          </w:p>
        </w:tc>
        <w:tc>
          <w:tcPr>
            <w:tcW w:w="1418" w:type="dxa"/>
          </w:tcPr>
          <w:p w14:paraId="16D3455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76BBC58C" w14:textId="77777777" w:rsidTr="00E0233C">
        <w:trPr>
          <w:gridAfter w:val="2"/>
          <w:wAfter w:w="2097" w:type="dxa"/>
          <w:trHeight w:val="433"/>
        </w:trPr>
        <w:tc>
          <w:tcPr>
            <w:tcW w:w="738" w:type="dxa"/>
            <w:shd w:val="clear" w:color="auto" w:fill="auto"/>
          </w:tcPr>
          <w:p w14:paraId="511FFFE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113.</w:t>
            </w:r>
          </w:p>
        </w:tc>
        <w:tc>
          <w:tcPr>
            <w:tcW w:w="3941" w:type="dxa"/>
            <w:shd w:val="clear" w:color="auto" w:fill="auto"/>
            <w:vAlign w:val="bottom"/>
          </w:tcPr>
          <w:p w14:paraId="53A9E13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65 – ул. Школьная, 4</w:t>
            </w:r>
          </w:p>
        </w:tc>
        <w:tc>
          <w:tcPr>
            <w:tcW w:w="2013" w:type="dxa"/>
            <w:shd w:val="clear" w:color="auto" w:fill="auto"/>
          </w:tcPr>
          <w:p w14:paraId="3732DF9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5B7819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5BF23A8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B8A430B" w14:textId="77777777" w:rsidTr="00E0233C">
        <w:trPr>
          <w:gridAfter w:val="2"/>
          <w:wAfter w:w="2097" w:type="dxa"/>
          <w:trHeight w:val="433"/>
        </w:trPr>
        <w:tc>
          <w:tcPr>
            <w:tcW w:w="738" w:type="dxa"/>
            <w:shd w:val="clear" w:color="auto" w:fill="auto"/>
          </w:tcPr>
          <w:p w14:paraId="1C9685C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114.</w:t>
            </w:r>
          </w:p>
        </w:tc>
        <w:tc>
          <w:tcPr>
            <w:tcW w:w="3941" w:type="dxa"/>
            <w:shd w:val="clear" w:color="auto" w:fill="auto"/>
            <w:vAlign w:val="bottom"/>
          </w:tcPr>
          <w:p w14:paraId="55969E6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61 – ул. Школьная, 6</w:t>
            </w:r>
          </w:p>
        </w:tc>
        <w:tc>
          <w:tcPr>
            <w:tcW w:w="2013" w:type="dxa"/>
            <w:shd w:val="clear" w:color="auto" w:fill="auto"/>
          </w:tcPr>
          <w:p w14:paraId="0E48767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0CF690C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6A1CBCF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3C29AC1" w14:textId="77777777" w:rsidTr="00E0233C">
        <w:trPr>
          <w:gridAfter w:val="2"/>
          <w:wAfter w:w="2097" w:type="dxa"/>
          <w:trHeight w:val="433"/>
        </w:trPr>
        <w:tc>
          <w:tcPr>
            <w:tcW w:w="738" w:type="dxa"/>
            <w:shd w:val="clear" w:color="auto" w:fill="auto"/>
          </w:tcPr>
          <w:p w14:paraId="323AEBB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115.</w:t>
            </w:r>
          </w:p>
        </w:tc>
        <w:tc>
          <w:tcPr>
            <w:tcW w:w="3941" w:type="dxa"/>
            <w:shd w:val="clear" w:color="auto" w:fill="auto"/>
            <w:vAlign w:val="bottom"/>
          </w:tcPr>
          <w:p w14:paraId="19729D7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58 – ул. Школьная, 8</w:t>
            </w:r>
          </w:p>
        </w:tc>
        <w:tc>
          <w:tcPr>
            <w:tcW w:w="2013" w:type="dxa"/>
            <w:shd w:val="clear" w:color="auto" w:fill="auto"/>
          </w:tcPr>
          <w:p w14:paraId="5D10602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844DA2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647125C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B2C73F7" w14:textId="77777777" w:rsidTr="00E0233C">
        <w:trPr>
          <w:gridAfter w:val="2"/>
          <w:wAfter w:w="2097" w:type="dxa"/>
          <w:trHeight w:val="433"/>
        </w:trPr>
        <w:tc>
          <w:tcPr>
            <w:tcW w:w="738" w:type="dxa"/>
            <w:shd w:val="clear" w:color="auto" w:fill="auto"/>
          </w:tcPr>
          <w:p w14:paraId="3BB7D40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116.</w:t>
            </w:r>
          </w:p>
        </w:tc>
        <w:tc>
          <w:tcPr>
            <w:tcW w:w="3941" w:type="dxa"/>
            <w:shd w:val="clear" w:color="auto" w:fill="auto"/>
            <w:vAlign w:val="bottom"/>
          </w:tcPr>
          <w:p w14:paraId="164ECCD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55 – ул. Школьная, 10</w:t>
            </w:r>
          </w:p>
        </w:tc>
        <w:tc>
          <w:tcPr>
            <w:tcW w:w="2013" w:type="dxa"/>
            <w:shd w:val="clear" w:color="auto" w:fill="auto"/>
          </w:tcPr>
          <w:p w14:paraId="68143C7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6B5FEF6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w:t>
            </w:r>
          </w:p>
        </w:tc>
        <w:tc>
          <w:tcPr>
            <w:tcW w:w="1418" w:type="dxa"/>
          </w:tcPr>
          <w:p w14:paraId="5A70244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691A3E6" w14:textId="77777777" w:rsidTr="00E0233C">
        <w:trPr>
          <w:gridAfter w:val="2"/>
          <w:wAfter w:w="2097" w:type="dxa"/>
          <w:trHeight w:val="433"/>
        </w:trPr>
        <w:tc>
          <w:tcPr>
            <w:tcW w:w="738" w:type="dxa"/>
            <w:shd w:val="clear" w:color="auto" w:fill="auto"/>
          </w:tcPr>
          <w:p w14:paraId="136978B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117.</w:t>
            </w:r>
          </w:p>
        </w:tc>
        <w:tc>
          <w:tcPr>
            <w:tcW w:w="3941" w:type="dxa"/>
            <w:shd w:val="clear" w:color="auto" w:fill="auto"/>
            <w:vAlign w:val="bottom"/>
          </w:tcPr>
          <w:p w14:paraId="5049B25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1023 – ул. Школьная, 12</w:t>
            </w:r>
          </w:p>
        </w:tc>
        <w:tc>
          <w:tcPr>
            <w:tcW w:w="2013" w:type="dxa"/>
            <w:shd w:val="clear" w:color="auto" w:fill="auto"/>
          </w:tcPr>
          <w:p w14:paraId="364C937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2C23BD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607E410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1324FDE" w14:textId="77777777" w:rsidTr="00E0233C">
        <w:trPr>
          <w:gridAfter w:val="2"/>
          <w:wAfter w:w="2097" w:type="dxa"/>
          <w:trHeight w:val="433"/>
        </w:trPr>
        <w:tc>
          <w:tcPr>
            <w:tcW w:w="738" w:type="dxa"/>
            <w:shd w:val="clear" w:color="auto" w:fill="auto"/>
          </w:tcPr>
          <w:p w14:paraId="7C49A02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118.</w:t>
            </w:r>
          </w:p>
        </w:tc>
        <w:tc>
          <w:tcPr>
            <w:tcW w:w="3941" w:type="dxa"/>
            <w:shd w:val="clear" w:color="auto" w:fill="auto"/>
            <w:vAlign w:val="bottom"/>
          </w:tcPr>
          <w:p w14:paraId="2F91935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Почтовая, 3</w:t>
            </w:r>
          </w:p>
        </w:tc>
        <w:tc>
          <w:tcPr>
            <w:tcW w:w="2013" w:type="dxa"/>
            <w:shd w:val="clear" w:color="auto" w:fill="auto"/>
          </w:tcPr>
          <w:p w14:paraId="7ECF549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2ECFDB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08CE662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279D4E20" w14:textId="77777777" w:rsidTr="00E0233C">
        <w:trPr>
          <w:gridAfter w:val="2"/>
          <w:wAfter w:w="2097" w:type="dxa"/>
          <w:trHeight w:val="433"/>
        </w:trPr>
        <w:tc>
          <w:tcPr>
            <w:tcW w:w="738" w:type="dxa"/>
            <w:shd w:val="clear" w:color="auto" w:fill="auto"/>
          </w:tcPr>
          <w:p w14:paraId="322EE61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119.</w:t>
            </w:r>
          </w:p>
        </w:tc>
        <w:tc>
          <w:tcPr>
            <w:tcW w:w="3941" w:type="dxa"/>
            <w:shd w:val="clear" w:color="auto" w:fill="auto"/>
            <w:vAlign w:val="bottom"/>
          </w:tcPr>
          <w:p w14:paraId="4C3DF6A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Почтовая, 5</w:t>
            </w:r>
          </w:p>
        </w:tc>
        <w:tc>
          <w:tcPr>
            <w:tcW w:w="2013" w:type="dxa"/>
            <w:shd w:val="clear" w:color="auto" w:fill="auto"/>
          </w:tcPr>
          <w:p w14:paraId="002CD0B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24EF69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3A569BA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23977B56" w14:textId="77777777" w:rsidTr="00E0233C">
        <w:trPr>
          <w:gridAfter w:val="2"/>
          <w:wAfter w:w="2097" w:type="dxa"/>
          <w:trHeight w:val="433"/>
        </w:trPr>
        <w:tc>
          <w:tcPr>
            <w:tcW w:w="738" w:type="dxa"/>
            <w:shd w:val="clear" w:color="auto" w:fill="auto"/>
          </w:tcPr>
          <w:p w14:paraId="58CAE4E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120.</w:t>
            </w:r>
          </w:p>
        </w:tc>
        <w:tc>
          <w:tcPr>
            <w:tcW w:w="3941" w:type="dxa"/>
            <w:shd w:val="clear" w:color="auto" w:fill="auto"/>
            <w:vAlign w:val="bottom"/>
          </w:tcPr>
          <w:p w14:paraId="7ABC9CD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58 – ул. Почтовая, 7</w:t>
            </w:r>
          </w:p>
        </w:tc>
        <w:tc>
          <w:tcPr>
            <w:tcW w:w="2013" w:type="dxa"/>
            <w:shd w:val="clear" w:color="auto" w:fill="auto"/>
          </w:tcPr>
          <w:p w14:paraId="30D9573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CF3CFE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507B41C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47FDB40D" w14:textId="77777777" w:rsidTr="00E0233C">
        <w:trPr>
          <w:gridAfter w:val="2"/>
          <w:wAfter w:w="2097" w:type="dxa"/>
          <w:trHeight w:val="433"/>
        </w:trPr>
        <w:tc>
          <w:tcPr>
            <w:tcW w:w="738" w:type="dxa"/>
            <w:shd w:val="clear" w:color="auto" w:fill="auto"/>
          </w:tcPr>
          <w:p w14:paraId="0563586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121.</w:t>
            </w:r>
          </w:p>
        </w:tc>
        <w:tc>
          <w:tcPr>
            <w:tcW w:w="3941" w:type="dxa"/>
            <w:shd w:val="clear" w:color="auto" w:fill="auto"/>
            <w:vAlign w:val="bottom"/>
          </w:tcPr>
          <w:p w14:paraId="4F42355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55 – ул. Почтовая, 9</w:t>
            </w:r>
          </w:p>
        </w:tc>
        <w:tc>
          <w:tcPr>
            <w:tcW w:w="2013" w:type="dxa"/>
            <w:shd w:val="clear" w:color="auto" w:fill="auto"/>
          </w:tcPr>
          <w:p w14:paraId="3A04211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B775AA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3CDEBCC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163B726" w14:textId="77777777" w:rsidTr="00E0233C">
        <w:trPr>
          <w:gridAfter w:val="2"/>
          <w:wAfter w:w="2097" w:type="dxa"/>
          <w:trHeight w:val="433"/>
        </w:trPr>
        <w:tc>
          <w:tcPr>
            <w:tcW w:w="738" w:type="dxa"/>
            <w:shd w:val="clear" w:color="auto" w:fill="auto"/>
          </w:tcPr>
          <w:p w14:paraId="6AF13DA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122.</w:t>
            </w:r>
          </w:p>
        </w:tc>
        <w:tc>
          <w:tcPr>
            <w:tcW w:w="3941" w:type="dxa"/>
            <w:shd w:val="clear" w:color="auto" w:fill="auto"/>
            <w:vAlign w:val="bottom"/>
          </w:tcPr>
          <w:p w14:paraId="43D7DF5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1018 – ул. Почтовая, 3</w:t>
            </w:r>
          </w:p>
        </w:tc>
        <w:tc>
          <w:tcPr>
            <w:tcW w:w="2013" w:type="dxa"/>
            <w:shd w:val="clear" w:color="auto" w:fill="auto"/>
          </w:tcPr>
          <w:p w14:paraId="4BA060E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62B161C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w:t>
            </w:r>
          </w:p>
        </w:tc>
        <w:tc>
          <w:tcPr>
            <w:tcW w:w="1418" w:type="dxa"/>
          </w:tcPr>
          <w:p w14:paraId="4A0087B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9A11533" w14:textId="77777777" w:rsidTr="00E0233C">
        <w:trPr>
          <w:gridAfter w:val="2"/>
          <w:wAfter w:w="2097" w:type="dxa"/>
          <w:trHeight w:val="433"/>
        </w:trPr>
        <w:tc>
          <w:tcPr>
            <w:tcW w:w="738" w:type="dxa"/>
            <w:shd w:val="clear" w:color="auto" w:fill="auto"/>
          </w:tcPr>
          <w:p w14:paraId="3975F8B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123.</w:t>
            </w:r>
          </w:p>
        </w:tc>
        <w:tc>
          <w:tcPr>
            <w:tcW w:w="3941" w:type="dxa"/>
            <w:shd w:val="clear" w:color="auto" w:fill="auto"/>
            <w:vAlign w:val="bottom"/>
          </w:tcPr>
          <w:p w14:paraId="7DD311A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ТК-16 – ул. Рубежная, 3А</w:t>
            </w:r>
          </w:p>
        </w:tc>
        <w:tc>
          <w:tcPr>
            <w:tcW w:w="2013" w:type="dxa"/>
            <w:shd w:val="clear" w:color="auto" w:fill="auto"/>
          </w:tcPr>
          <w:p w14:paraId="2559A5C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B38FF2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37</w:t>
            </w:r>
          </w:p>
        </w:tc>
        <w:tc>
          <w:tcPr>
            <w:tcW w:w="1418" w:type="dxa"/>
          </w:tcPr>
          <w:p w14:paraId="54A283A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 xml:space="preserve">Н </w:t>
            </w:r>
          </w:p>
        </w:tc>
      </w:tr>
      <w:tr w:rsidR="00E0233C" w:rsidRPr="00881707" w14:paraId="2F243808" w14:textId="77777777" w:rsidTr="00E0233C">
        <w:trPr>
          <w:gridAfter w:val="2"/>
          <w:wAfter w:w="2097" w:type="dxa"/>
          <w:trHeight w:val="433"/>
        </w:trPr>
        <w:tc>
          <w:tcPr>
            <w:tcW w:w="738" w:type="dxa"/>
            <w:shd w:val="clear" w:color="auto" w:fill="auto"/>
          </w:tcPr>
          <w:p w14:paraId="33B7319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124.</w:t>
            </w:r>
          </w:p>
        </w:tc>
        <w:tc>
          <w:tcPr>
            <w:tcW w:w="3941" w:type="dxa"/>
            <w:shd w:val="clear" w:color="auto" w:fill="auto"/>
            <w:vAlign w:val="bottom"/>
          </w:tcPr>
          <w:p w14:paraId="15F5AB8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Рубежная, 5А</w:t>
            </w:r>
          </w:p>
        </w:tc>
        <w:tc>
          <w:tcPr>
            <w:tcW w:w="2013" w:type="dxa"/>
            <w:shd w:val="clear" w:color="auto" w:fill="auto"/>
          </w:tcPr>
          <w:p w14:paraId="0CC2D6D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29B93D7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w:t>
            </w:r>
          </w:p>
        </w:tc>
        <w:tc>
          <w:tcPr>
            <w:tcW w:w="1418" w:type="dxa"/>
          </w:tcPr>
          <w:p w14:paraId="4278CB8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666F7EA" w14:textId="77777777" w:rsidTr="00E0233C">
        <w:trPr>
          <w:gridAfter w:val="2"/>
          <w:wAfter w:w="2097" w:type="dxa"/>
          <w:trHeight w:val="433"/>
        </w:trPr>
        <w:tc>
          <w:tcPr>
            <w:tcW w:w="738" w:type="dxa"/>
            <w:shd w:val="clear" w:color="auto" w:fill="auto"/>
          </w:tcPr>
          <w:p w14:paraId="1B8663C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125.</w:t>
            </w:r>
          </w:p>
        </w:tc>
        <w:tc>
          <w:tcPr>
            <w:tcW w:w="3941" w:type="dxa"/>
            <w:shd w:val="clear" w:color="auto" w:fill="auto"/>
            <w:vAlign w:val="bottom"/>
          </w:tcPr>
          <w:p w14:paraId="0DAE66B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Рубежная, 7А</w:t>
            </w:r>
          </w:p>
        </w:tc>
        <w:tc>
          <w:tcPr>
            <w:tcW w:w="2013" w:type="dxa"/>
            <w:shd w:val="clear" w:color="auto" w:fill="auto"/>
          </w:tcPr>
          <w:p w14:paraId="76A8494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10F58B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23</w:t>
            </w:r>
          </w:p>
        </w:tc>
        <w:tc>
          <w:tcPr>
            <w:tcW w:w="1418" w:type="dxa"/>
          </w:tcPr>
          <w:p w14:paraId="34CA77E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47B2EBC1" w14:textId="77777777" w:rsidTr="00E0233C">
        <w:trPr>
          <w:gridAfter w:val="2"/>
          <w:wAfter w:w="2097" w:type="dxa"/>
          <w:trHeight w:val="269"/>
        </w:trPr>
        <w:tc>
          <w:tcPr>
            <w:tcW w:w="738" w:type="dxa"/>
            <w:shd w:val="clear" w:color="auto" w:fill="auto"/>
          </w:tcPr>
          <w:p w14:paraId="4741B6C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126.</w:t>
            </w:r>
          </w:p>
        </w:tc>
        <w:tc>
          <w:tcPr>
            <w:tcW w:w="3941" w:type="dxa"/>
            <w:shd w:val="clear" w:color="auto" w:fill="auto"/>
            <w:vAlign w:val="bottom"/>
          </w:tcPr>
          <w:p w14:paraId="3F0DEA4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23 – ТК – 24</w:t>
            </w:r>
          </w:p>
        </w:tc>
        <w:tc>
          <w:tcPr>
            <w:tcW w:w="2013" w:type="dxa"/>
            <w:shd w:val="clear" w:color="auto" w:fill="auto"/>
          </w:tcPr>
          <w:p w14:paraId="13E1748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tcPr>
          <w:p w14:paraId="4B40CEA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152</w:t>
            </w:r>
          </w:p>
        </w:tc>
        <w:tc>
          <w:tcPr>
            <w:tcW w:w="1418" w:type="dxa"/>
          </w:tcPr>
          <w:p w14:paraId="1045254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365A07E" w14:textId="77777777" w:rsidTr="00E0233C">
        <w:trPr>
          <w:gridAfter w:val="2"/>
          <w:wAfter w:w="2097" w:type="dxa"/>
          <w:trHeight w:val="269"/>
        </w:trPr>
        <w:tc>
          <w:tcPr>
            <w:tcW w:w="738" w:type="dxa"/>
            <w:shd w:val="clear" w:color="auto" w:fill="auto"/>
          </w:tcPr>
          <w:p w14:paraId="360B2D5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127.</w:t>
            </w:r>
          </w:p>
        </w:tc>
        <w:tc>
          <w:tcPr>
            <w:tcW w:w="3941" w:type="dxa"/>
            <w:shd w:val="clear" w:color="auto" w:fill="auto"/>
            <w:vAlign w:val="bottom"/>
          </w:tcPr>
          <w:p w14:paraId="65D767D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24 до ПЧ – 127</w:t>
            </w:r>
          </w:p>
        </w:tc>
        <w:tc>
          <w:tcPr>
            <w:tcW w:w="2013" w:type="dxa"/>
            <w:shd w:val="clear" w:color="auto" w:fill="auto"/>
          </w:tcPr>
          <w:p w14:paraId="13B7083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6FC2AB1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w:t>
            </w:r>
          </w:p>
        </w:tc>
        <w:tc>
          <w:tcPr>
            <w:tcW w:w="1418" w:type="dxa"/>
          </w:tcPr>
          <w:p w14:paraId="1A29DF3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97EAA81" w14:textId="77777777" w:rsidTr="00E0233C">
        <w:trPr>
          <w:gridAfter w:val="2"/>
          <w:wAfter w:w="2097" w:type="dxa"/>
          <w:trHeight w:val="269"/>
        </w:trPr>
        <w:tc>
          <w:tcPr>
            <w:tcW w:w="738" w:type="dxa"/>
            <w:shd w:val="clear" w:color="auto" w:fill="auto"/>
          </w:tcPr>
          <w:p w14:paraId="7CCAD53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128.</w:t>
            </w:r>
          </w:p>
        </w:tc>
        <w:tc>
          <w:tcPr>
            <w:tcW w:w="3941" w:type="dxa"/>
            <w:shd w:val="clear" w:color="auto" w:fill="auto"/>
            <w:vAlign w:val="bottom"/>
          </w:tcPr>
          <w:p w14:paraId="0C6392B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 xml:space="preserve">ТК-24 – к. 790 ул. Новоселов, 2 </w:t>
            </w:r>
            <w:r w:rsidRPr="00E0233C">
              <w:rPr>
                <w:rFonts w:ascii="Times New Roman" w:hAnsi="Times New Roman" w:cs="Times New Roman"/>
              </w:rPr>
              <w:lastRenderedPageBreak/>
              <w:t>(земельный участок)</w:t>
            </w:r>
          </w:p>
        </w:tc>
        <w:tc>
          <w:tcPr>
            <w:tcW w:w="2013" w:type="dxa"/>
            <w:shd w:val="clear" w:color="auto" w:fill="auto"/>
          </w:tcPr>
          <w:p w14:paraId="62FFBB8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25</w:t>
            </w:r>
          </w:p>
        </w:tc>
        <w:tc>
          <w:tcPr>
            <w:tcW w:w="1984" w:type="dxa"/>
            <w:shd w:val="clear" w:color="auto" w:fill="auto"/>
          </w:tcPr>
          <w:p w14:paraId="07C96C4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w:t>
            </w:r>
          </w:p>
        </w:tc>
        <w:tc>
          <w:tcPr>
            <w:tcW w:w="1418" w:type="dxa"/>
          </w:tcPr>
          <w:p w14:paraId="554CAC6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017FF463" w14:textId="77777777" w:rsidTr="00E0233C">
        <w:trPr>
          <w:gridAfter w:val="2"/>
          <w:wAfter w:w="2097" w:type="dxa"/>
          <w:trHeight w:val="269"/>
        </w:trPr>
        <w:tc>
          <w:tcPr>
            <w:tcW w:w="738" w:type="dxa"/>
            <w:shd w:val="clear" w:color="auto" w:fill="auto"/>
          </w:tcPr>
          <w:p w14:paraId="0B6014D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129.</w:t>
            </w:r>
          </w:p>
        </w:tc>
        <w:tc>
          <w:tcPr>
            <w:tcW w:w="3941" w:type="dxa"/>
            <w:shd w:val="clear" w:color="auto" w:fill="auto"/>
            <w:vAlign w:val="bottom"/>
          </w:tcPr>
          <w:p w14:paraId="000B7CC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275 – ул. Новоселов, 4-6</w:t>
            </w:r>
          </w:p>
        </w:tc>
        <w:tc>
          <w:tcPr>
            <w:tcW w:w="2013" w:type="dxa"/>
            <w:shd w:val="clear" w:color="auto" w:fill="auto"/>
          </w:tcPr>
          <w:p w14:paraId="53BFAD5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7B6AFAB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114</w:t>
            </w:r>
          </w:p>
        </w:tc>
        <w:tc>
          <w:tcPr>
            <w:tcW w:w="1418" w:type="dxa"/>
          </w:tcPr>
          <w:p w14:paraId="52221B5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39F57F7B" w14:textId="77777777" w:rsidTr="00E0233C">
        <w:trPr>
          <w:gridAfter w:val="2"/>
          <w:wAfter w:w="2097" w:type="dxa"/>
          <w:trHeight w:val="269"/>
        </w:trPr>
        <w:tc>
          <w:tcPr>
            <w:tcW w:w="738" w:type="dxa"/>
            <w:shd w:val="clear" w:color="auto" w:fill="auto"/>
          </w:tcPr>
          <w:p w14:paraId="24CF1F4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130.</w:t>
            </w:r>
          </w:p>
        </w:tc>
        <w:tc>
          <w:tcPr>
            <w:tcW w:w="3941" w:type="dxa"/>
            <w:shd w:val="clear" w:color="auto" w:fill="auto"/>
            <w:vAlign w:val="bottom"/>
          </w:tcPr>
          <w:p w14:paraId="38EFD22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268 – станция УФО</w:t>
            </w:r>
          </w:p>
        </w:tc>
        <w:tc>
          <w:tcPr>
            <w:tcW w:w="2013" w:type="dxa"/>
            <w:shd w:val="clear" w:color="auto" w:fill="auto"/>
          </w:tcPr>
          <w:p w14:paraId="635E85C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3C3E6C9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w:t>
            </w:r>
          </w:p>
        </w:tc>
        <w:tc>
          <w:tcPr>
            <w:tcW w:w="1418" w:type="dxa"/>
          </w:tcPr>
          <w:p w14:paraId="41D8EC7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20F16CD" w14:textId="77777777" w:rsidTr="00E0233C">
        <w:trPr>
          <w:gridAfter w:val="2"/>
          <w:wAfter w:w="2097" w:type="dxa"/>
          <w:trHeight w:val="269"/>
        </w:trPr>
        <w:tc>
          <w:tcPr>
            <w:tcW w:w="738" w:type="dxa"/>
            <w:shd w:val="clear" w:color="auto" w:fill="auto"/>
          </w:tcPr>
          <w:p w14:paraId="1A28662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131.</w:t>
            </w:r>
          </w:p>
        </w:tc>
        <w:tc>
          <w:tcPr>
            <w:tcW w:w="3941" w:type="dxa"/>
            <w:shd w:val="clear" w:color="auto" w:fill="auto"/>
            <w:vAlign w:val="bottom"/>
          </w:tcPr>
          <w:p w14:paraId="1AE2CEA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ТК-21 – ул. Первомайская, 6</w:t>
            </w:r>
          </w:p>
        </w:tc>
        <w:tc>
          <w:tcPr>
            <w:tcW w:w="2013" w:type="dxa"/>
            <w:shd w:val="clear" w:color="auto" w:fill="auto"/>
          </w:tcPr>
          <w:p w14:paraId="0A1F1EF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66F3769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60</w:t>
            </w:r>
          </w:p>
        </w:tc>
        <w:tc>
          <w:tcPr>
            <w:tcW w:w="1418" w:type="dxa"/>
          </w:tcPr>
          <w:p w14:paraId="251A6E8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DF43F20" w14:textId="77777777" w:rsidTr="00E0233C">
        <w:trPr>
          <w:gridAfter w:val="2"/>
          <w:wAfter w:w="2097" w:type="dxa"/>
          <w:trHeight w:val="269"/>
        </w:trPr>
        <w:tc>
          <w:tcPr>
            <w:tcW w:w="738" w:type="dxa"/>
            <w:shd w:val="clear" w:color="auto" w:fill="auto"/>
          </w:tcPr>
          <w:p w14:paraId="17EA5D3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132.</w:t>
            </w:r>
          </w:p>
        </w:tc>
        <w:tc>
          <w:tcPr>
            <w:tcW w:w="3941" w:type="dxa"/>
            <w:shd w:val="clear" w:color="auto" w:fill="auto"/>
            <w:vAlign w:val="bottom"/>
          </w:tcPr>
          <w:p w14:paraId="1506B6F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22- ул. Первомайская, 4А (Емельянов М.В)</w:t>
            </w:r>
          </w:p>
        </w:tc>
        <w:tc>
          <w:tcPr>
            <w:tcW w:w="2013" w:type="dxa"/>
            <w:shd w:val="clear" w:color="auto" w:fill="auto"/>
          </w:tcPr>
          <w:p w14:paraId="3DA4E94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7A955B2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w:t>
            </w:r>
          </w:p>
        </w:tc>
        <w:tc>
          <w:tcPr>
            <w:tcW w:w="1418" w:type="dxa"/>
          </w:tcPr>
          <w:p w14:paraId="4ED78AC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606925D" w14:textId="77777777" w:rsidTr="00E0233C">
        <w:trPr>
          <w:gridAfter w:val="2"/>
          <w:wAfter w:w="2097" w:type="dxa"/>
          <w:trHeight w:val="269"/>
        </w:trPr>
        <w:tc>
          <w:tcPr>
            <w:tcW w:w="738" w:type="dxa"/>
            <w:shd w:val="clear" w:color="auto" w:fill="auto"/>
          </w:tcPr>
          <w:p w14:paraId="5E267D0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133.</w:t>
            </w:r>
          </w:p>
        </w:tc>
        <w:tc>
          <w:tcPr>
            <w:tcW w:w="3941" w:type="dxa"/>
            <w:shd w:val="clear" w:color="auto" w:fill="auto"/>
            <w:vAlign w:val="bottom"/>
          </w:tcPr>
          <w:p w14:paraId="059642B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-25 – ул. Первомайская, 2А</w:t>
            </w:r>
          </w:p>
        </w:tc>
        <w:tc>
          <w:tcPr>
            <w:tcW w:w="2013" w:type="dxa"/>
            <w:shd w:val="clear" w:color="auto" w:fill="auto"/>
          </w:tcPr>
          <w:p w14:paraId="7089440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5D03EEE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53</w:t>
            </w:r>
          </w:p>
        </w:tc>
        <w:tc>
          <w:tcPr>
            <w:tcW w:w="1418" w:type="dxa"/>
          </w:tcPr>
          <w:p w14:paraId="7AF0E17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6D44ABF" w14:textId="77777777" w:rsidTr="00E0233C">
        <w:trPr>
          <w:gridAfter w:val="2"/>
          <w:wAfter w:w="2097" w:type="dxa"/>
          <w:trHeight w:val="269"/>
        </w:trPr>
        <w:tc>
          <w:tcPr>
            <w:tcW w:w="738" w:type="dxa"/>
            <w:shd w:val="clear" w:color="auto" w:fill="auto"/>
          </w:tcPr>
          <w:p w14:paraId="45299E4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134.</w:t>
            </w:r>
          </w:p>
        </w:tc>
        <w:tc>
          <w:tcPr>
            <w:tcW w:w="3941" w:type="dxa"/>
            <w:shd w:val="clear" w:color="auto" w:fill="auto"/>
            <w:vAlign w:val="bottom"/>
          </w:tcPr>
          <w:p w14:paraId="68A9CEE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- 26 – ул.  Новоселов – ул. Юбилейная (пожарный проезд) до ул. Новоселов, 1-ул. Юбилейная, 2</w:t>
            </w:r>
          </w:p>
        </w:tc>
        <w:tc>
          <w:tcPr>
            <w:tcW w:w="2013" w:type="dxa"/>
            <w:shd w:val="clear" w:color="auto" w:fill="auto"/>
          </w:tcPr>
          <w:p w14:paraId="5572535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1DF44D5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276</w:t>
            </w:r>
          </w:p>
        </w:tc>
        <w:tc>
          <w:tcPr>
            <w:tcW w:w="1418" w:type="dxa"/>
          </w:tcPr>
          <w:p w14:paraId="4048759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19051FA9" w14:textId="77777777" w:rsidTr="00E0233C">
        <w:trPr>
          <w:gridAfter w:val="2"/>
          <w:wAfter w:w="2097" w:type="dxa"/>
          <w:trHeight w:val="269"/>
        </w:trPr>
        <w:tc>
          <w:tcPr>
            <w:tcW w:w="738" w:type="dxa"/>
            <w:shd w:val="clear" w:color="auto" w:fill="auto"/>
          </w:tcPr>
          <w:p w14:paraId="094444E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135.</w:t>
            </w:r>
          </w:p>
        </w:tc>
        <w:tc>
          <w:tcPr>
            <w:tcW w:w="3941" w:type="dxa"/>
            <w:shd w:val="clear" w:color="auto" w:fill="auto"/>
            <w:vAlign w:val="bottom"/>
          </w:tcPr>
          <w:p w14:paraId="1B13F84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Подвод ул. Новоселов, 9</w:t>
            </w:r>
          </w:p>
        </w:tc>
        <w:tc>
          <w:tcPr>
            <w:tcW w:w="2013" w:type="dxa"/>
            <w:shd w:val="clear" w:color="auto" w:fill="auto"/>
          </w:tcPr>
          <w:p w14:paraId="6828BBF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DC0F74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6EDC6B1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7518B3F" w14:textId="77777777" w:rsidTr="00E0233C">
        <w:trPr>
          <w:gridAfter w:val="2"/>
          <w:wAfter w:w="2097" w:type="dxa"/>
          <w:trHeight w:val="269"/>
        </w:trPr>
        <w:tc>
          <w:tcPr>
            <w:tcW w:w="738" w:type="dxa"/>
            <w:shd w:val="clear" w:color="auto" w:fill="auto"/>
          </w:tcPr>
          <w:p w14:paraId="749C42D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136.</w:t>
            </w:r>
          </w:p>
        </w:tc>
        <w:tc>
          <w:tcPr>
            <w:tcW w:w="3941" w:type="dxa"/>
            <w:shd w:val="clear" w:color="auto" w:fill="auto"/>
            <w:vAlign w:val="bottom"/>
          </w:tcPr>
          <w:p w14:paraId="29BC8DD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Подвод ул. Новоселов, 7</w:t>
            </w:r>
          </w:p>
        </w:tc>
        <w:tc>
          <w:tcPr>
            <w:tcW w:w="2013" w:type="dxa"/>
            <w:shd w:val="clear" w:color="auto" w:fill="auto"/>
          </w:tcPr>
          <w:p w14:paraId="419A4E3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7B871E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59F6421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33A623D" w14:textId="77777777" w:rsidTr="00E0233C">
        <w:trPr>
          <w:gridAfter w:val="2"/>
          <w:wAfter w:w="2097" w:type="dxa"/>
          <w:trHeight w:val="269"/>
        </w:trPr>
        <w:tc>
          <w:tcPr>
            <w:tcW w:w="738" w:type="dxa"/>
            <w:shd w:val="clear" w:color="auto" w:fill="auto"/>
          </w:tcPr>
          <w:p w14:paraId="6E57E08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137.</w:t>
            </w:r>
          </w:p>
        </w:tc>
        <w:tc>
          <w:tcPr>
            <w:tcW w:w="3941" w:type="dxa"/>
            <w:shd w:val="clear" w:color="auto" w:fill="auto"/>
            <w:vAlign w:val="bottom"/>
          </w:tcPr>
          <w:p w14:paraId="3C4C8EE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Подвод ул. Новоселов, 5</w:t>
            </w:r>
          </w:p>
        </w:tc>
        <w:tc>
          <w:tcPr>
            <w:tcW w:w="2013" w:type="dxa"/>
            <w:shd w:val="clear" w:color="auto" w:fill="auto"/>
          </w:tcPr>
          <w:p w14:paraId="601400D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A70799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47F6698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21360F39" w14:textId="77777777" w:rsidTr="00E0233C">
        <w:trPr>
          <w:gridAfter w:val="2"/>
          <w:wAfter w:w="2097" w:type="dxa"/>
          <w:trHeight w:val="269"/>
        </w:trPr>
        <w:tc>
          <w:tcPr>
            <w:tcW w:w="738" w:type="dxa"/>
            <w:shd w:val="clear" w:color="auto" w:fill="auto"/>
          </w:tcPr>
          <w:p w14:paraId="01D798F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138.</w:t>
            </w:r>
          </w:p>
        </w:tc>
        <w:tc>
          <w:tcPr>
            <w:tcW w:w="3941" w:type="dxa"/>
            <w:shd w:val="clear" w:color="auto" w:fill="auto"/>
            <w:vAlign w:val="bottom"/>
          </w:tcPr>
          <w:p w14:paraId="471467FE" w14:textId="77777777" w:rsidR="00E0233C" w:rsidRPr="00E0233C" w:rsidRDefault="00E0233C" w:rsidP="00E0233C">
            <w:pPr>
              <w:jc w:val="both"/>
              <w:rPr>
                <w:rFonts w:ascii="Times New Roman" w:hAnsi="Times New Roman" w:cs="Times New Roman"/>
                <w:highlight w:val="green"/>
              </w:rPr>
            </w:pPr>
            <w:r w:rsidRPr="00E0233C">
              <w:rPr>
                <w:rFonts w:ascii="Times New Roman" w:hAnsi="Times New Roman" w:cs="Times New Roman"/>
              </w:rPr>
              <w:t>Подвод ул. Новоселов, 3</w:t>
            </w:r>
          </w:p>
        </w:tc>
        <w:tc>
          <w:tcPr>
            <w:tcW w:w="2013" w:type="dxa"/>
            <w:shd w:val="clear" w:color="auto" w:fill="auto"/>
          </w:tcPr>
          <w:p w14:paraId="74E6457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1035D3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391CCEC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913C068" w14:textId="77777777" w:rsidTr="00E0233C">
        <w:trPr>
          <w:gridAfter w:val="2"/>
          <w:wAfter w:w="2097" w:type="dxa"/>
          <w:trHeight w:val="269"/>
        </w:trPr>
        <w:tc>
          <w:tcPr>
            <w:tcW w:w="738" w:type="dxa"/>
            <w:shd w:val="clear" w:color="auto" w:fill="auto"/>
          </w:tcPr>
          <w:p w14:paraId="31F2D08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139.</w:t>
            </w:r>
          </w:p>
        </w:tc>
        <w:tc>
          <w:tcPr>
            <w:tcW w:w="3941" w:type="dxa"/>
            <w:shd w:val="clear" w:color="auto" w:fill="auto"/>
            <w:vAlign w:val="bottom"/>
          </w:tcPr>
          <w:p w14:paraId="4B35B3B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Подвод ул. Новоселов, 1</w:t>
            </w:r>
          </w:p>
        </w:tc>
        <w:tc>
          <w:tcPr>
            <w:tcW w:w="2013" w:type="dxa"/>
            <w:shd w:val="clear" w:color="auto" w:fill="auto"/>
          </w:tcPr>
          <w:p w14:paraId="663B441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0AAF5E4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04C0875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E1742C4" w14:textId="77777777" w:rsidTr="00E0233C">
        <w:trPr>
          <w:gridAfter w:val="2"/>
          <w:wAfter w:w="2097" w:type="dxa"/>
          <w:trHeight w:val="269"/>
        </w:trPr>
        <w:tc>
          <w:tcPr>
            <w:tcW w:w="738" w:type="dxa"/>
            <w:shd w:val="clear" w:color="auto" w:fill="auto"/>
          </w:tcPr>
          <w:p w14:paraId="35C9466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140.</w:t>
            </w:r>
          </w:p>
        </w:tc>
        <w:tc>
          <w:tcPr>
            <w:tcW w:w="3941" w:type="dxa"/>
            <w:shd w:val="clear" w:color="auto" w:fill="auto"/>
            <w:vAlign w:val="bottom"/>
          </w:tcPr>
          <w:p w14:paraId="059E911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Подвод ул. Юбилейная, 2</w:t>
            </w:r>
          </w:p>
        </w:tc>
        <w:tc>
          <w:tcPr>
            <w:tcW w:w="2013" w:type="dxa"/>
            <w:shd w:val="clear" w:color="auto" w:fill="auto"/>
          </w:tcPr>
          <w:p w14:paraId="2F32127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2EFB9F5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061CE8A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EC822C7" w14:textId="77777777" w:rsidTr="00E0233C">
        <w:trPr>
          <w:gridAfter w:val="2"/>
          <w:wAfter w:w="2097" w:type="dxa"/>
          <w:trHeight w:val="269"/>
        </w:trPr>
        <w:tc>
          <w:tcPr>
            <w:tcW w:w="738" w:type="dxa"/>
            <w:shd w:val="clear" w:color="auto" w:fill="auto"/>
          </w:tcPr>
          <w:p w14:paraId="7D690DB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141.</w:t>
            </w:r>
          </w:p>
        </w:tc>
        <w:tc>
          <w:tcPr>
            <w:tcW w:w="3941" w:type="dxa"/>
            <w:shd w:val="clear" w:color="auto" w:fill="auto"/>
            <w:vAlign w:val="bottom"/>
          </w:tcPr>
          <w:p w14:paraId="42407F1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Юбилейная, 4</w:t>
            </w:r>
          </w:p>
        </w:tc>
        <w:tc>
          <w:tcPr>
            <w:tcW w:w="2013" w:type="dxa"/>
            <w:shd w:val="clear" w:color="auto" w:fill="auto"/>
          </w:tcPr>
          <w:p w14:paraId="3F57C1F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24B8CDD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60BD71E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3E9A4F2" w14:textId="77777777" w:rsidTr="00E0233C">
        <w:trPr>
          <w:gridAfter w:val="2"/>
          <w:wAfter w:w="2097" w:type="dxa"/>
          <w:trHeight w:val="269"/>
        </w:trPr>
        <w:tc>
          <w:tcPr>
            <w:tcW w:w="738" w:type="dxa"/>
            <w:shd w:val="clear" w:color="auto" w:fill="auto"/>
          </w:tcPr>
          <w:p w14:paraId="3EEB276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142.</w:t>
            </w:r>
          </w:p>
        </w:tc>
        <w:tc>
          <w:tcPr>
            <w:tcW w:w="3941" w:type="dxa"/>
            <w:shd w:val="clear" w:color="auto" w:fill="auto"/>
            <w:vAlign w:val="bottom"/>
          </w:tcPr>
          <w:p w14:paraId="5E535E9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Юбилейная, 6</w:t>
            </w:r>
          </w:p>
        </w:tc>
        <w:tc>
          <w:tcPr>
            <w:tcW w:w="2013" w:type="dxa"/>
            <w:shd w:val="clear" w:color="auto" w:fill="auto"/>
          </w:tcPr>
          <w:p w14:paraId="3F611F0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0BF0044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11E1864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8712522" w14:textId="77777777" w:rsidTr="00E0233C">
        <w:trPr>
          <w:gridAfter w:val="2"/>
          <w:wAfter w:w="2097" w:type="dxa"/>
          <w:trHeight w:val="269"/>
        </w:trPr>
        <w:tc>
          <w:tcPr>
            <w:tcW w:w="738" w:type="dxa"/>
            <w:shd w:val="clear" w:color="auto" w:fill="auto"/>
          </w:tcPr>
          <w:p w14:paraId="0569862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143.</w:t>
            </w:r>
          </w:p>
        </w:tc>
        <w:tc>
          <w:tcPr>
            <w:tcW w:w="3941" w:type="dxa"/>
            <w:shd w:val="clear" w:color="auto" w:fill="auto"/>
            <w:vAlign w:val="bottom"/>
          </w:tcPr>
          <w:p w14:paraId="3C4C160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Юбилейная, 8</w:t>
            </w:r>
          </w:p>
        </w:tc>
        <w:tc>
          <w:tcPr>
            <w:tcW w:w="2013" w:type="dxa"/>
            <w:shd w:val="clear" w:color="auto" w:fill="auto"/>
          </w:tcPr>
          <w:p w14:paraId="4DF6DE0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2B1265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3119738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35068AB" w14:textId="77777777" w:rsidTr="00E0233C">
        <w:trPr>
          <w:gridAfter w:val="2"/>
          <w:wAfter w:w="2097" w:type="dxa"/>
          <w:trHeight w:val="269"/>
        </w:trPr>
        <w:tc>
          <w:tcPr>
            <w:tcW w:w="738" w:type="dxa"/>
            <w:shd w:val="clear" w:color="auto" w:fill="auto"/>
          </w:tcPr>
          <w:p w14:paraId="67AA5A3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144.</w:t>
            </w:r>
          </w:p>
        </w:tc>
        <w:tc>
          <w:tcPr>
            <w:tcW w:w="3941" w:type="dxa"/>
            <w:shd w:val="clear" w:color="auto" w:fill="auto"/>
            <w:vAlign w:val="bottom"/>
          </w:tcPr>
          <w:p w14:paraId="0D532FF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Подвод ул. Юбилейная, 10</w:t>
            </w:r>
          </w:p>
        </w:tc>
        <w:tc>
          <w:tcPr>
            <w:tcW w:w="2013" w:type="dxa"/>
            <w:shd w:val="clear" w:color="auto" w:fill="auto"/>
          </w:tcPr>
          <w:p w14:paraId="4B64F87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B9CDB3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4B930C6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B8F5E83" w14:textId="77777777" w:rsidTr="00E0233C">
        <w:trPr>
          <w:gridAfter w:val="2"/>
          <w:wAfter w:w="2097" w:type="dxa"/>
          <w:trHeight w:val="269"/>
        </w:trPr>
        <w:tc>
          <w:tcPr>
            <w:tcW w:w="738" w:type="dxa"/>
            <w:shd w:val="clear" w:color="auto" w:fill="auto"/>
          </w:tcPr>
          <w:p w14:paraId="1ECC555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145.</w:t>
            </w:r>
          </w:p>
        </w:tc>
        <w:tc>
          <w:tcPr>
            <w:tcW w:w="3941" w:type="dxa"/>
            <w:shd w:val="clear" w:color="auto" w:fill="auto"/>
            <w:vAlign w:val="bottom"/>
          </w:tcPr>
          <w:p w14:paraId="1FF3CA8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ТК-26  - к. 302 (ул. Железнодорожная, № 2,4)</w:t>
            </w:r>
          </w:p>
        </w:tc>
        <w:tc>
          <w:tcPr>
            <w:tcW w:w="2013" w:type="dxa"/>
            <w:shd w:val="clear" w:color="auto" w:fill="auto"/>
          </w:tcPr>
          <w:p w14:paraId="66AE16B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3FA9D9E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141</w:t>
            </w:r>
          </w:p>
        </w:tc>
        <w:tc>
          <w:tcPr>
            <w:tcW w:w="1418" w:type="dxa"/>
          </w:tcPr>
          <w:p w14:paraId="721A071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7F4FAD8D" w14:textId="77777777" w:rsidTr="00E0233C">
        <w:trPr>
          <w:gridAfter w:val="2"/>
          <w:wAfter w:w="2097" w:type="dxa"/>
          <w:trHeight w:val="269"/>
        </w:trPr>
        <w:tc>
          <w:tcPr>
            <w:tcW w:w="738" w:type="dxa"/>
            <w:shd w:val="clear" w:color="auto" w:fill="auto"/>
          </w:tcPr>
          <w:p w14:paraId="7629C15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146.</w:t>
            </w:r>
          </w:p>
        </w:tc>
        <w:tc>
          <w:tcPr>
            <w:tcW w:w="3941" w:type="dxa"/>
            <w:shd w:val="clear" w:color="auto" w:fill="auto"/>
            <w:vAlign w:val="bottom"/>
          </w:tcPr>
          <w:p w14:paraId="3AEB539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304 – ул. Железнодорожная, 2</w:t>
            </w:r>
          </w:p>
        </w:tc>
        <w:tc>
          <w:tcPr>
            <w:tcW w:w="2013" w:type="dxa"/>
            <w:shd w:val="clear" w:color="auto" w:fill="auto"/>
          </w:tcPr>
          <w:p w14:paraId="70F3979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C0C12E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063D78C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7D434041" w14:textId="77777777" w:rsidTr="00E0233C">
        <w:trPr>
          <w:gridAfter w:val="2"/>
          <w:wAfter w:w="2097" w:type="dxa"/>
          <w:trHeight w:val="269"/>
        </w:trPr>
        <w:tc>
          <w:tcPr>
            <w:tcW w:w="738" w:type="dxa"/>
            <w:shd w:val="clear" w:color="auto" w:fill="auto"/>
          </w:tcPr>
          <w:p w14:paraId="2EC2081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147.</w:t>
            </w:r>
          </w:p>
        </w:tc>
        <w:tc>
          <w:tcPr>
            <w:tcW w:w="3941" w:type="dxa"/>
            <w:shd w:val="clear" w:color="auto" w:fill="auto"/>
            <w:vAlign w:val="bottom"/>
          </w:tcPr>
          <w:p w14:paraId="64BC21C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302 – ул. Железнодорожная, 4</w:t>
            </w:r>
          </w:p>
        </w:tc>
        <w:tc>
          <w:tcPr>
            <w:tcW w:w="2013" w:type="dxa"/>
            <w:shd w:val="clear" w:color="auto" w:fill="auto"/>
          </w:tcPr>
          <w:p w14:paraId="2069CD6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5FAB68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4E390A0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41F5F4DB" w14:textId="77777777" w:rsidTr="00E0233C">
        <w:trPr>
          <w:gridAfter w:val="2"/>
          <w:wAfter w:w="2097" w:type="dxa"/>
          <w:trHeight w:val="269"/>
        </w:trPr>
        <w:tc>
          <w:tcPr>
            <w:tcW w:w="738" w:type="dxa"/>
            <w:shd w:val="clear" w:color="auto" w:fill="auto"/>
          </w:tcPr>
          <w:p w14:paraId="1804EBE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148.</w:t>
            </w:r>
          </w:p>
        </w:tc>
        <w:tc>
          <w:tcPr>
            <w:tcW w:w="3941" w:type="dxa"/>
            <w:shd w:val="clear" w:color="auto" w:fill="auto"/>
            <w:vAlign w:val="bottom"/>
          </w:tcPr>
          <w:p w14:paraId="0FDB0B8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26а – к. 306</w:t>
            </w:r>
          </w:p>
        </w:tc>
        <w:tc>
          <w:tcPr>
            <w:tcW w:w="2013" w:type="dxa"/>
            <w:shd w:val="clear" w:color="auto" w:fill="auto"/>
          </w:tcPr>
          <w:p w14:paraId="6155471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1F95983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104</w:t>
            </w:r>
          </w:p>
        </w:tc>
        <w:tc>
          <w:tcPr>
            <w:tcW w:w="1418" w:type="dxa"/>
          </w:tcPr>
          <w:p w14:paraId="48FD8C2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15A44ABC" w14:textId="77777777" w:rsidTr="00E0233C">
        <w:trPr>
          <w:gridAfter w:val="2"/>
          <w:wAfter w:w="2097" w:type="dxa"/>
          <w:trHeight w:val="269"/>
        </w:trPr>
        <w:tc>
          <w:tcPr>
            <w:tcW w:w="738" w:type="dxa"/>
            <w:shd w:val="clear" w:color="auto" w:fill="auto"/>
          </w:tcPr>
          <w:p w14:paraId="13BF3CB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149.</w:t>
            </w:r>
          </w:p>
        </w:tc>
        <w:tc>
          <w:tcPr>
            <w:tcW w:w="3941" w:type="dxa"/>
            <w:shd w:val="clear" w:color="auto" w:fill="auto"/>
            <w:vAlign w:val="bottom"/>
          </w:tcPr>
          <w:p w14:paraId="2A8A0DE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Подвод ул. Новоселов, 8</w:t>
            </w:r>
          </w:p>
        </w:tc>
        <w:tc>
          <w:tcPr>
            <w:tcW w:w="2013" w:type="dxa"/>
            <w:shd w:val="clear" w:color="auto" w:fill="auto"/>
          </w:tcPr>
          <w:p w14:paraId="0D45333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2C9761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75C4B01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5E529BD" w14:textId="77777777" w:rsidTr="00E0233C">
        <w:trPr>
          <w:gridAfter w:val="2"/>
          <w:wAfter w:w="2097" w:type="dxa"/>
          <w:trHeight w:val="269"/>
        </w:trPr>
        <w:tc>
          <w:tcPr>
            <w:tcW w:w="738" w:type="dxa"/>
            <w:shd w:val="clear" w:color="auto" w:fill="auto"/>
          </w:tcPr>
          <w:p w14:paraId="5AD3C2D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150.</w:t>
            </w:r>
          </w:p>
        </w:tc>
        <w:tc>
          <w:tcPr>
            <w:tcW w:w="3941" w:type="dxa"/>
            <w:shd w:val="clear" w:color="auto" w:fill="auto"/>
            <w:vAlign w:val="bottom"/>
          </w:tcPr>
          <w:p w14:paraId="08E5D8C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Подвод ул. Новоселов, 10</w:t>
            </w:r>
          </w:p>
        </w:tc>
        <w:tc>
          <w:tcPr>
            <w:tcW w:w="2013" w:type="dxa"/>
            <w:shd w:val="clear" w:color="auto" w:fill="auto"/>
          </w:tcPr>
          <w:p w14:paraId="74BAA9C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811174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02B7F2A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8299968" w14:textId="77777777" w:rsidTr="00E0233C">
        <w:trPr>
          <w:gridAfter w:val="2"/>
          <w:wAfter w:w="2097" w:type="dxa"/>
          <w:trHeight w:val="269"/>
        </w:trPr>
        <w:tc>
          <w:tcPr>
            <w:tcW w:w="738" w:type="dxa"/>
            <w:shd w:val="clear" w:color="auto" w:fill="auto"/>
          </w:tcPr>
          <w:p w14:paraId="237F2A8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151.</w:t>
            </w:r>
          </w:p>
        </w:tc>
        <w:tc>
          <w:tcPr>
            <w:tcW w:w="3941" w:type="dxa"/>
            <w:shd w:val="clear" w:color="auto" w:fill="auto"/>
            <w:vAlign w:val="bottom"/>
          </w:tcPr>
          <w:p w14:paraId="608F58F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ТК-26 ул. Первомайская, 1А</w:t>
            </w:r>
          </w:p>
        </w:tc>
        <w:tc>
          <w:tcPr>
            <w:tcW w:w="2013" w:type="dxa"/>
            <w:shd w:val="clear" w:color="auto" w:fill="auto"/>
          </w:tcPr>
          <w:p w14:paraId="76556A2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5D6334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w:t>
            </w:r>
          </w:p>
        </w:tc>
        <w:tc>
          <w:tcPr>
            <w:tcW w:w="1418" w:type="dxa"/>
          </w:tcPr>
          <w:p w14:paraId="457943C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FC3DCA1" w14:textId="77777777" w:rsidTr="00E0233C">
        <w:trPr>
          <w:gridAfter w:val="2"/>
          <w:wAfter w:w="2097" w:type="dxa"/>
          <w:trHeight w:val="269"/>
        </w:trPr>
        <w:tc>
          <w:tcPr>
            <w:tcW w:w="738" w:type="dxa"/>
            <w:shd w:val="clear" w:color="auto" w:fill="auto"/>
          </w:tcPr>
          <w:p w14:paraId="4EEF178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152.</w:t>
            </w:r>
          </w:p>
        </w:tc>
        <w:tc>
          <w:tcPr>
            <w:tcW w:w="3941" w:type="dxa"/>
            <w:shd w:val="clear" w:color="auto" w:fill="auto"/>
            <w:vAlign w:val="bottom"/>
          </w:tcPr>
          <w:p w14:paraId="456578D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28 – к. 312</w:t>
            </w:r>
          </w:p>
        </w:tc>
        <w:tc>
          <w:tcPr>
            <w:tcW w:w="2013" w:type="dxa"/>
            <w:shd w:val="clear" w:color="auto" w:fill="auto"/>
          </w:tcPr>
          <w:p w14:paraId="60D9CD2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1EA07DC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418" w:type="dxa"/>
          </w:tcPr>
          <w:p w14:paraId="0E070E7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 xml:space="preserve">П/Н </w:t>
            </w:r>
          </w:p>
        </w:tc>
      </w:tr>
      <w:tr w:rsidR="00E0233C" w:rsidRPr="00881707" w14:paraId="2FBD6749" w14:textId="77777777" w:rsidTr="00E0233C">
        <w:trPr>
          <w:gridAfter w:val="2"/>
          <w:wAfter w:w="2097" w:type="dxa"/>
          <w:trHeight w:val="269"/>
        </w:trPr>
        <w:tc>
          <w:tcPr>
            <w:tcW w:w="738" w:type="dxa"/>
            <w:shd w:val="clear" w:color="auto" w:fill="auto"/>
          </w:tcPr>
          <w:p w14:paraId="57F3D2B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153.</w:t>
            </w:r>
          </w:p>
        </w:tc>
        <w:tc>
          <w:tcPr>
            <w:tcW w:w="3941" w:type="dxa"/>
            <w:shd w:val="clear" w:color="auto" w:fill="auto"/>
            <w:vAlign w:val="bottom"/>
          </w:tcPr>
          <w:p w14:paraId="3FE6D81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312 – ул. Новоселов, 12</w:t>
            </w:r>
          </w:p>
        </w:tc>
        <w:tc>
          <w:tcPr>
            <w:tcW w:w="2013" w:type="dxa"/>
            <w:shd w:val="clear" w:color="auto" w:fill="auto"/>
          </w:tcPr>
          <w:p w14:paraId="15FC097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0104461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1C02BA9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E65EE72" w14:textId="77777777" w:rsidTr="00E0233C">
        <w:trPr>
          <w:gridAfter w:val="2"/>
          <w:wAfter w:w="2097" w:type="dxa"/>
          <w:trHeight w:val="269"/>
        </w:trPr>
        <w:tc>
          <w:tcPr>
            <w:tcW w:w="738" w:type="dxa"/>
            <w:shd w:val="clear" w:color="auto" w:fill="auto"/>
          </w:tcPr>
          <w:p w14:paraId="1030297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154.</w:t>
            </w:r>
          </w:p>
        </w:tc>
        <w:tc>
          <w:tcPr>
            <w:tcW w:w="3941" w:type="dxa"/>
            <w:shd w:val="clear" w:color="auto" w:fill="auto"/>
            <w:vAlign w:val="bottom"/>
          </w:tcPr>
          <w:p w14:paraId="22B4409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314 – ул. Новоселов, 14</w:t>
            </w:r>
          </w:p>
        </w:tc>
        <w:tc>
          <w:tcPr>
            <w:tcW w:w="2013" w:type="dxa"/>
            <w:shd w:val="clear" w:color="auto" w:fill="auto"/>
          </w:tcPr>
          <w:p w14:paraId="781ECE6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0E27E4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1C128AD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7B467F1" w14:textId="77777777" w:rsidTr="00E0233C">
        <w:trPr>
          <w:gridAfter w:val="2"/>
          <w:wAfter w:w="2097" w:type="dxa"/>
          <w:trHeight w:val="269"/>
        </w:trPr>
        <w:tc>
          <w:tcPr>
            <w:tcW w:w="738" w:type="dxa"/>
            <w:shd w:val="clear" w:color="auto" w:fill="auto"/>
          </w:tcPr>
          <w:p w14:paraId="77793AB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155.</w:t>
            </w:r>
          </w:p>
        </w:tc>
        <w:tc>
          <w:tcPr>
            <w:tcW w:w="3941" w:type="dxa"/>
            <w:shd w:val="clear" w:color="auto" w:fill="auto"/>
            <w:vAlign w:val="bottom"/>
          </w:tcPr>
          <w:p w14:paraId="00CD89B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311 – к. 316</w:t>
            </w:r>
          </w:p>
        </w:tc>
        <w:tc>
          <w:tcPr>
            <w:tcW w:w="2013" w:type="dxa"/>
            <w:shd w:val="clear" w:color="auto" w:fill="auto"/>
          </w:tcPr>
          <w:p w14:paraId="682A182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31EDCA7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418" w:type="dxa"/>
          </w:tcPr>
          <w:p w14:paraId="0A7C256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5E69E99" w14:textId="77777777" w:rsidTr="00E0233C">
        <w:trPr>
          <w:gridAfter w:val="2"/>
          <w:wAfter w:w="2097" w:type="dxa"/>
          <w:trHeight w:val="269"/>
        </w:trPr>
        <w:tc>
          <w:tcPr>
            <w:tcW w:w="738" w:type="dxa"/>
            <w:shd w:val="clear" w:color="auto" w:fill="auto"/>
          </w:tcPr>
          <w:p w14:paraId="3F045BD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156.</w:t>
            </w:r>
          </w:p>
        </w:tc>
        <w:tc>
          <w:tcPr>
            <w:tcW w:w="3941" w:type="dxa"/>
            <w:shd w:val="clear" w:color="auto" w:fill="auto"/>
            <w:vAlign w:val="bottom"/>
          </w:tcPr>
          <w:p w14:paraId="2545534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316 – ул. Новоселов, 16</w:t>
            </w:r>
          </w:p>
        </w:tc>
        <w:tc>
          <w:tcPr>
            <w:tcW w:w="2013" w:type="dxa"/>
            <w:shd w:val="clear" w:color="auto" w:fill="auto"/>
          </w:tcPr>
          <w:p w14:paraId="6F97A4E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279E05E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7455AD4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58F8234" w14:textId="77777777" w:rsidTr="00E0233C">
        <w:trPr>
          <w:gridAfter w:val="2"/>
          <w:wAfter w:w="2097" w:type="dxa"/>
          <w:trHeight w:val="269"/>
        </w:trPr>
        <w:tc>
          <w:tcPr>
            <w:tcW w:w="738" w:type="dxa"/>
            <w:shd w:val="clear" w:color="auto" w:fill="auto"/>
          </w:tcPr>
          <w:p w14:paraId="4B5F007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157.</w:t>
            </w:r>
          </w:p>
        </w:tc>
        <w:tc>
          <w:tcPr>
            <w:tcW w:w="3941" w:type="dxa"/>
            <w:shd w:val="clear" w:color="auto" w:fill="auto"/>
            <w:vAlign w:val="bottom"/>
          </w:tcPr>
          <w:p w14:paraId="16A1A78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316 – ул. Новоселов, 18</w:t>
            </w:r>
          </w:p>
        </w:tc>
        <w:tc>
          <w:tcPr>
            <w:tcW w:w="2013" w:type="dxa"/>
            <w:shd w:val="clear" w:color="auto" w:fill="auto"/>
          </w:tcPr>
          <w:p w14:paraId="52A3C44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6FAD850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418" w:type="dxa"/>
          </w:tcPr>
          <w:p w14:paraId="6ED6127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9517E8D" w14:textId="77777777" w:rsidTr="00E0233C">
        <w:trPr>
          <w:gridAfter w:val="2"/>
          <w:wAfter w:w="2097" w:type="dxa"/>
          <w:trHeight w:val="269"/>
        </w:trPr>
        <w:tc>
          <w:tcPr>
            <w:tcW w:w="738" w:type="dxa"/>
            <w:shd w:val="clear" w:color="auto" w:fill="auto"/>
          </w:tcPr>
          <w:p w14:paraId="0D82BB1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158.</w:t>
            </w:r>
          </w:p>
        </w:tc>
        <w:tc>
          <w:tcPr>
            <w:tcW w:w="3941" w:type="dxa"/>
            <w:shd w:val="clear" w:color="auto" w:fill="auto"/>
            <w:vAlign w:val="bottom"/>
          </w:tcPr>
          <w:p w14:paraId="6B4F3B2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ТК-29- к. 918 ул. Железнодорожная, № 10,12</w:t>
            </w:r>
          </w:p>
        </w:tc>
        <w:tc>
          <w:tcPr>
            <w:tcW w:w="2013" w:type="dxa"/>
            <w:shd w:val="clear" w:color="auto" w:fill="auto"/>
          </w:tcPr>
          <w:p w14:paraId="599D98B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0DF98CD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115</w:t>
            </w:r>
          </w:p>
        </w:tc>
        <w:tc>
          <w:tcPr>
            <w:tcW w:w="1418" w:type="dxa"/>
          </w:tcPr>
          <w:p w14:paraId="399BCE9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4869E828" w14:textId="77777777" w:rsidTr="00E0233C">
        <w:trPr>
          <w:gridAfter w:val="2"/>
          <w:wAfter w:w="2097" w:type="dxa"/>
          <w:trHeight w:val="269"/>
        </w:trPr>
        <w:tc>
          <w:tcPr>
            <w:tcW w:w="738" w:type="dxa"/>
            <w:shd w:val="clear" w:color="auto" w:fill="auto"/>
          </w:tcPr>
          <w:p w14:paraId="3670BF3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159.</w:t>
            </w:r>
          </w:p>
        </w:tc>
        <w:tc>
          <w:tcPr>
            <w:tcW w:w="3941" w:type="dxa"/>
            <w:shd w:val="clear" w:color="auto" w:fill="auto"/>
            <w:vAlign w:val="bottom"/>
          </w:tcPr>
          <w:p w14:paraId="1E6377B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К.918 – ул. Железнодорожная, № 6, 8</w:t>
            </w:r>
          </w:p>
        </w:tc>
        <w:tc>
          <w:tcPr>
            <w:tcW w:w="2013" w:type="dxa"/>
            <w:shd w:val="clear" w:color="auto" w:fill="auto"/>
          </w:tcPr>
          <w:p w14:paraId="68F49B2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0AF1ABD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63</w:t>
            </w:r>
          </w:p>
        </w:tc>
        <w:tc>
          <w:tcPr>
            <w:tcW w:w="1418" w:type="dxa"/>
          </w:tcPr>
          <w:p w14:paraId="745A548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3ECFCA4" w14:textId="77777777" w:rsidTr="00E0233C">
        <w:trPr>
          <w:gridAfter w:val="2"/>
          <w:wAfter w:w="2097" w:type="dxa"/>
          <w:trHeight w:val="269"/>
        </w:trPr>
        <w:tc>
          <w:tcPr>
            <w:tcW w:w="738" w:type="dxa"/>
            <w:shd w:val="clear" w:color="auto" w:fill="auto"/>
          </w:tcPr>
          <w:p w14:paraId="21FC1F0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160.</w:t>
            </w:r>
          </w:p>
        </w:tc>
        <w:tc>
          <w:tcPr>
            <w:tcW w:w="3941" w:type="dxa"/>
            <w:shd w:val="clear" w:color="auto" w:fill="auto"/>
            <w:vAlign w:val="bottom"/>
          </w:tcPr>
          <w:p w14:paraId="603EF08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340 – ул. Железнодорожная, 6</w:t>
            </w:r>
          </w:p>
        </w:tc>
        <w:tc>
          <w:tcPr>
            <w:tcW w:w="2013" w:type="dxa"/>
            <w:shd w:val="clear" w:color="auto" w:fill="auto"/>
          </w:tcPr>
          <w:p w14:paraId="699DA86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605371C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43</w:t>
            </w:r>
          </w:p>
        </w:tc>
        <w:tc>
          <w:tcPr>
            <w:tcW w:w="1418" w:type="dxa"/>
          </w:tcPr>
          <w:p w14:paraId="7C41D09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1C6665F" w14:textId="77777777" w:rsidTr="00E0233C">
        <w:trPr>
          <w:gridAfter w:val="2"/>
          <w:wAfter w:w="2097" w:type="dxa"/>
          <w:trHeight w:val="269"/>
        </w:trPr>
        <w:tc>
          <w:tcPr>
            <w:tcW w:w="738" w:type="dxa"/>
            <w:shd w:val="clear" w:color="auto" w:fill="auto"/>
          </w:tcPr>
          <w:p w14:paraId="35A4DEB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161.</w:t>
            </w:r>
          </w:p>
        </w:tc>
        <w:tc>
          <w:tcPr>
            <w:tcW w:w="3941" w:type="dxa"/>
            <w:shd w:val="clear" w:color="auto" w:fill="auto"/>
            <w:vAlign w:val="bottom"/>
          </w:tcPr>
          <w:p w14:paraId="1101FD9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342 – ул. Железнодорожная, 8</w:t>
            </w:r>
          </w:p>
        </w:tc>
        <w:tc>
          <w:tcPr>
            <w:tcW w:w="2013" w:type="dxa"/>
            <w:shd w:val="clear" w:color="auto" w:fill="auto"/>
          </w:tcPr>
          <w:p w14:paraId="146A1FD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6532A8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w:t>
            </w:r>
          </w:p>
        </w:tc>
        <w:tc>
          <w:tcPr>
            <w:tcW w:w="1418" w:type="dxa"/>
          </w:tcPr>
          <w:p w14:paraId="7F927CB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2A5391AF" w14:textId="77777777" w:rsidTr="00E0233C">
        <w:trPr>
          <w:gridAfter w:val="2"/>
          <w:wAfter w:w="2097" w:type="dxa"/>
          <w:trHeight w:val="269"/>
        </w:trPr>
        <w:tc>
          <w:tcPr>
            <w:tcW w:w="738" w:type="dxa"/>
            <w:shd w:val="clear" w:color="auto" w:fill="auto"/>
          </w:tcPr>
          <w:p w14:paraId="23521CD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162.</w:t>
            </w:r>
          </w:p>
        </w:tc>
        <w:tc>
          <w:tcPr>
            <w:tcW w:w="3941" w:type="dxa"/>
            <w:shd w:val="clear" w:color="auto" w:fill="auto"/>
            <w:vAlign w:val="bottom"/>
          </w:tcPr>
          <w:p w14:paraId="2029EF4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344 – ул. Железнодорожная, 10</w:t>
            </w:r>
          </w:p>
        </w:tc>
        <w:tc>
          <w:tcPr>
            <w:tcW w:w="2013" w:type="dxa"/>
            <w:shd w:val="clear" w:color="auto" w:fill="auto"/>
          </w:tcPr>
          <w:p w14:paraId="03CE2C7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78CED1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w:t>
            </w:r>
          </w:p>
        </w:tc>
        <w:tc>
          <w:tcPr>
            <w:tcW w:w="1418" w:type="dxa"/>
          </w:tcPr>
          <w:p w14:paraId="1470114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CD41E5F" w14:textId="77777777" w:rsidTr="00E0233C">
        <w:trPr>
          <w:gridAfter w:val="2"/>
          <w:wAfter w:w="2097" w:type="dxa"/>
          <w:trHeight w:val="269"/>
        </w:trPr>
        <w:tc>
          <w:tcPr>
            <w:tcW w:w="738" w:type="dxa"/>
            <w:shd w:val="clear" w:color="auto" w:fill="auto"/>
          </w:tcPr>
          <w:p w14:paraId="6308A59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163.</w:t>
            </w:r>
          </w:p>
        </w:tc>
        <w:tc>
          <w:tcPr>
            <w:tcW w:w="3941" w:type="dxa"/>
            <w:shd w:val="clear" w:color="auto" w:fill="auto"/>
            <w:vAlign w:val="bottom"/>
          </w:tcPr>
          <w:p w14:paraId="5DC5627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346 – ул. Железнодорожная, 12</w:t>
            </w:r>
          </w:p>
        </w:tc>
        <w:tc>
          <w:tcPr>
            <w:tcW w:w="2013" w:type="dxa"/>
            <w:shd w:val="clear" w:color="auto" w:fill="auto"/>
          </w:tcPr>
          <w:p w14:paraId="785FCD3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0E51A51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w:t>
            </w:r>
          </w:p>
        </w:tc>
        <w:tc>
          <w:tcPr>
            <w:tcW w:w="1418" w:type="dxa"/>
          </w:tcPr>
          <w:p w14:paraId="6D36DD4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F67601E" w14:textId="77777777" w:rsidTr="00E0233C">
        <w:trPr>
          <w:gridAfter w:val="2"/>
          <w:wAfter w:w="2097" w:type="dxa"/>
          <w:trHeight w:val="269"/>
        </w:trPr>
        <w:tc>
          <w:tcPr>
            <w:tcW w:w="738" w:type="dxa"/>
            <w:shd w:val="clear" w:color="auto" w:fill="auto"/>
          </w:tcPr>
          <w:p w14:paraId="209E0F3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164.</w:t>
            </w:r>
          </w:p>
        </w:tc>
        <w:tc>
          <w:tcPr>
            <w:tcW w:w="3941" w:type="dxa"/>
            <w:shd w:val="clear" w:color="auto" w:fill="auto"/>
            <w:vAlign w:val="bottom"/>
          </w:tcPr>
          <w:p w14:paraId="6ABB39D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- 19 – Гараж  служебный</w:t>
            </w:r>
          </w:p>
        </w:tc>
        <w:tc>
          <w:tcPr>
            <w:tcW w:w="2013" w:type="dxa"/>
            <w:shd w:val="clear" w:color="auto" w:fill="auto"/>
          </w:tcPr>
          <w:p w14:paraId="2BA73DD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49FCD65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w:t>
            </w:r>
          </w:p>
        </w:tc>
        <w:tc>
          <w:tcPr>
            <w:tcW w:w="1418" w:type="dxa"/>
          </w:tcPr>
          <w:p w14:paraId="03B7DB5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7740F97" w14:textId="77777777" w:rsidTr="00E0233C">
        <w:trPr>
          <w:gridAfter w:val="2"/>
          <w:wAfter w:w="2097" w:type="dxa"/>
          <w:trHeight w:val="269"/>
        </w:trPr>
        <w:tc>
          <w:tcPr>
            <w:tcW w:w="738" w:type="dxa"/>
            <w:shd w:val="clear" w:color="auto" w:fill="auto"/>
          </w:tcPr>
          <w:p w14:paraId="7BDF36D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165.</w:t>
            </w:r>
          </w:p>
        </w:tc>
        <w:tc>
          <w:tcPr>
            <w:tcW w:w="3941" w:type="dxa"/>
            <w:shd w:val="clear" w:color="auto" w:fill="auto"/>
            <w:vAlign w:val="bottom"/>
          </w:tcPr>
          <w:p w14:paraId="3D489F9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- 18 – слесарный цех</w:t>
            </w:r>
          </w:p>
        </w:tc>
        <w:tc>
          <w:tcPr>
            <w:tcW w:w="2013" w:type="dxa"/>
            <w:shd w:val="clear" w:color="auto" w:fill="auto"/>
          </w:tcPr>
          <w:p w14:paraId="261E4B1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73330A1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37</w:t>
            </w:r>
          </w:p>
        </w:tc>
        <w:tc>
          <w:tcPr>
            <w:tcW w:w="1418" w:type="dxa"/>
          </w:tcPr>
          <w:p w14:paraId="08170DA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3CEE1C09" w14:textId="77777777" w:rsidTr="00E0233C">
        <w:trPr>
          <w:gridAfter w:val="2"/>
          <w:wAfter w:w="2097" w:type="dxa"/>
          <w:trHeight w:val="269"/>
        </w:trPr>
        <w:tc>
          <w:tcPr>
            <w:tcW w:w="738" w:type="dxa"/>
            <w:shd w:val="clear" w:color="auto" w:fill="auto"/>
          </w:tcPr>
          <w:p w14:paraId="3A87161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166.</w:t>
            </w:r>
          </w:p>
        </w:tc>
        <w:tc>
          <w:tcPr>
            <w:tcW w:w="3941" w:type="dxa"/>
            <w:shd w:val="clear" w:color="auto" w:fill="auto"/>
            <w:vAlign w:val="bottom"/>
          </w:tcPr>
          <w:p w14:paraId="6B66F1C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- 18 – токарный цех</w:t>
            </w:r>
          </w:p>
        </w:tc>
        <w:tc>
          <w:tcPr>
            <w:tcW w:w="2013" w:type="dxa"/>
            <w:shd w:val="clear" w:color="auto" w:fill="auto"/>
          </w:tcPr>
          <w:p w14:paraId="67564A7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472A14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6CA2CF0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FB97AE8" w14:textId="77777777" w:rsidTr="00E0233C">
        <w:trPr>
          <w:gridAfter w:val="2"/>
          <w:wAfter w:w="2097" w:type="dxa"/>
          <w:trHeight w:val="269"/>
        </w:trPr>
        <w:tc>
          <w:tcPr>
            <w:tcW w:w="738" w:type="dxa"/>
            <w:shd w:val="clear" w:color="auto" w:fill="auto"/>
          </w:tcPr>
          <w:p w14:paraId="15B657E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167.</w:t>
            </w:r>
          </w:p>
        </w:tc>
        <w:tc>
          <w:tcPr>
            <w:tcW w:w="3941" w:type="dxa"/>
            <w:shd w:val="clear" w:color="auto" w:fill="auto"/>
            <w:vAlign w:val="bottom"/>
          </w:tcPr>
          <w:p w14:paraId="0F57934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432 – администрация</w:t>
            </w:r>
          </w:p>
        </w:tc>
        <w:tc>
          <w:tcPr>
            <w:tcW w:w="2013" w:type="dxa"/>
            <w:shd w:val="clear" w:color="auto" w:fill="auto"/>
          </w:tcPr>
          <w:p w14:paraId="2DB9305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3480E3A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418" w:type="dxa"/>
          </w:tcPr>
          <w:p w14:paraId="4FAB752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42F63F4F" w14:textId="77777777" w:rsidTr="00E0233C">
        <w:trPr>
          <w:gridAfter w:val="2"/>
          <w:wAfter w:w="2097" w:type="dxa"/>
          <w:trHeight w:val="269"/>
        </w:trPr>
        <w:tc>
          <w:tcPr>
            <w:tcW w:w="738" w:type="dxa"/>
            <w:shd w:val="clear" w:color="auto" w:fill="auto"/>
          </w:tcPr>
          <w:p w14:paraId="09AD032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168.</w:t>
            </w:r>
          </w:p>
        </w:tc>
        <w:tc>
          <w:tcPr>
            <w:tcW w:w="3941" w:type="dxa"/>
            <w:shd w:val="clear" w:color="auto" w:fill="auto"/>
            <w:vAlign w:val="bottom"/>
          </w:tcPr>
          <w:p w14:paraId="4D5EC62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- 15 – Рубежная, 3</w:t>
            </w:r>
          </w:p>
        </w:tc>
        <w:tc>
          <w:tcPr>
            <w:tcW w:w="2013" w:type="dxa"/>
            <w:shd w:val="clear" w:color="auto" w:fill="auto"/>
          </w:tcPr>
          <w:p w14:paraId="47E4E85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tcPr>
          <w:p w14:paraId="33B1219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180</w:t>
            </w:r>
          </w:p>
        </w:tc>
        <w:tc>
          <w:tcPr>
            <w:tcW w:w="1418" w:type="dxa"/>
          </w:tcPr>
          <w:p w14:paraId="2D62D0E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8742684" w14:textId="77777777" w:rsidTr="00E0233C">
        <w:trPr>
          <w:gridAfter w:val="2"/>
          <w:wAfter w:w="2097" w:type="dxa"/>
          <w:trHeight w:val="269"/>
        </w:trPr>
        <w:tc>
          <w:tcPr>
            <w:tcW w:w="738" w:type="dxa"/>
            <w:shd w:val="clear" w:color="auto" w:fill="auto"/>
          </w:tcPr>
          <w:p w14:paraId="7BE7956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169.</w:t>
            </w:r>
          </w:p>
        </w:tc>
        <w:tc>
          <w:tcPr>
            <w:tcW w:w="3941" w:type="dxa"/>
            <w:shd w:val="clear" w:color="auto" w:fill="auto"/>
            <w:vAlign w:val="bottom"/>
          </w:tcPr>
          <w:p w14:paraId="7E5BC39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- 14а-ТК-15</w:t>
            </w:r>
          </w:p>
        </w:tc>
        <w:tc>
          <w:tcPr>
            <w:tcW w:w="2013" w:type="dxa"/>
            <w:shd w:val="clear" w:color="auto" w:fill="auto"/>
          </w:tcPr>
          <w:p w14:paraId="216A9D9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w:t>
            </w:r>
          </w:p>
        </w:tc>
        <w:tc>
          <w:tcPr>
            <w:tcW w:w="1984" w:type="dxa"/>
            <w:shd w:val="clear" w:color="auto" w:fill="auto"/>
          </w:tcPr>
          <w:p w14:paraId="122BA25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240</w:t>
            </w:r>
          </w:p>
        </w:tc>
        <w:tc>
          <w:tcPr>
            <w:tcW w:w="1418" w:type="dxa"/>
          </w:tcPr>
          <w:p w14:paraId="2EFE9A5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B0A7B48" w14:textId="77777777" w:rsidTr="00E0233C">
        <w:trPr>
          <w:gridAfter w:val="2"/>
          <w:wAfter w:w="2097" w:type="dxa"/>
          <w:trHeight w:val="269"/>
        </w:trPr>
        <w:tc>
          <w:tcPr>
            <w:tcW w:w="738" w:type="dxa"/>
            <w:shd w:val="clear" w:color="auto" w:fill="auto"/>
          </w:tcPr>
          <w:p w14:paraId="1AF67C2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170.</w:t>
            </w:r>
          </w:p>
        </w:tc>
        <w:tc>
          <w:tcPr>
            <w:tcW w:w="3941" w:type="dxa"/>
            <w:shd w:val="clear" w:color="auto" w:fill="auto"/>
            <w:vAlign w:val="bottom"/>
          </w:tcPr>
          <w:p w14:paraId="7D05DB1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- 14а – Лесхоз</w:t>
            </w:r>
          </w:p>
        </w:tc>
        <w:tc>
          <w:tcPr>
            <w:tcW w:w="2013" w:type="dxa"/>
            <w:shd w:val="clear" w:color="auto" w:fill="auto"/>
          </w:tcPr>
          <w:p w14:paraId="64B2723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2CD4B42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w:t>
            </w:r>
          </w:p>
        </w:tc>
        <w:tc>
          <w:tcPr>
            <w:tcW w:w="1418" w:type="dxa"/>
          </w:tcPr>
          <w:p w14:paraId="7710D00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27C65E4E" w14:textId="77777777" w:rsidTr="00E0233C">
        <w:trPr>
          <w:gridAfter w:val="2"/>
          <w:wAfter w:w="2097" w:type="dxa"/>
          <w:trHeight w:val="269"/>
        </w:trPr>
        <w:tc>
          <w:tcPr>
            <w:tcW w:w="738" w:type="dxa"/>
            <w:shd w:val="clear" w:color="auto" w:fill="auto"/>
          </w:tcPr>
          <w:p w14:paraId="3C285D0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171.</w:t>
            </w:r>
          </w:p>
        </w:tc>
        <w:tc>
          <w:tcPr>
            <w:tcW w:w="3941" w:type="dxa"/>
            <w:shd w:val="clear" w:color="auto" w:fill="auto"/>
            <w:vAlign w:val="bottom"/>
          </w:tcPr>
          <w:p w14:paraId="738600F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- 14а – Почтовая, 1</w:t>
            </w:r>
          </w:p>
        </w:tc>
        <w:tc>
          <w:tcPr>
            <w:tcW w:w="2013" w:type="dxa"/>
            <w:shd w:val="clear" w:color="auto" w:fill="auto"/>
          </w:tcPr>
          <w:p w14:paraId="76E0676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19ED0DD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70</w:t>
            </w:r>
          </w:p>
        </w:tc>
        <w:tc>
          <w:tcPr>
            <w:tcW w:w="1418" w:type="dxa"/>
          </w:tcPr>
          <w:p w14:paraId="3638454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2DCBDD73" w14:textId="77777777" w:rsidTr="00E0233C">
        <w:trPr>
          <w:gridAfter w:val="2"/>
          <w:wAfter w:w="2097" w:type="dxa"/>
          <w:trHeight w:val="269"/>
        </w:trPr>
        <w:tc>
          <w:tcPr>
            <w:tcW w:w="738" w:type="dxa"/>
            <w:shd w:val="clear" w:color="auto" w:fill="auto"/>
          </w:tcPr>
          <w:p w14:paraId="001CA1F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172.</w:t>
            </w:r>
          </w:p>
        </w:tc>
        <w:tc>
          <w:tcPr>
            <w:tcW w:w="3941" w:type="dxa"/>
            <w:shd w:val="clear" w:color="auto" w:fill="auto"/>
            <w:vAlign w:val="bottom"/>
          </w:tcPr>
          <w:p w14:paraId="657D589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- 14а – Школьная № 4,8,10,12, Почтовая 1,3,5,7,9 (до пож. проезда)</w:t>
            </w:r>
          </w:p>
        </w:tc>
        <w:tc>
          <w:tcPr>
            <w:tcW w:w="2013" w:type="dxa"/>
            <w:shd w:val="clear" w:color="auto" w:fill="auto"/>
          </w:tcPr>
          <w:p w14:paraId="14BC81F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1ED35C5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17</w:t>
            </w:r>
          </w:p>
        </w:tc>
        <w:tc>
          <w:tcPr>
            <w:tcW w:w="1418" w:type="dxa"/>
          </w:tcPr>
          <w:p w14:paraId="2D8A4D7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084A9908" w14:textId="77777777" w:rsidTr="00E0233C">
        <w:trPr>
          <w:gridAfter w:val="2"/>
          <w:wAfter w:w="2097" w:type="dxa"/>
          <w:trHeight w:val="269"/>
        </w:trPr>
        <w:tc>
          <w:tcPr>
            <w:tcW w:w="738" w:type="dxa"/>
            <w:shd w:val="clear" w:color="auto" w:fill="auto"/>
          </w:tcPr>
          <w:p w14:paraId="00FB563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173.</w:t>
            </w:r>
          </w:p>
        </w:tc>
        <w:tc>
          <w:tcPr>
            <w:tcW w:w="3941" w:type="dxa"/>
            <w:shd w:val="clear" w:color="auto" w:fill="auto"/>
            <w:vAlign w:val="bottom"/>
          </w:tcPr>
          <w:p w14:paraId="4527B38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37 – детский сад «Росинка»</w:t>
            </w:r>
          </w:p>
        </w:tc>
        <w:tc>
          <w:tcPr>
            <w:tcW w:w="2013" w:type="dxa"/>
            <w:shd w:val="clear" w:color="auto" w:fill="auto"/>
          </w:tcPr>
          <w:p w14:paraId="1F20292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tcPr>
          <w:p w14:paraId="2FD8797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116</w:t>
            </w:r>
          </w:p>
        </w:tc>
        <w:tc>
          <w:tcPr>
            <w:tcW w:w="1418" w:type="dxa"/>
          </w:tcPr>
          <w:p w14:paraId="1EB7B29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425D1DDF" w14:textId="77777777" w:rsidTr="00E0233C">
        <w:trPr>
          <w:gridAfter w:val="2"/>
          <w:wAfter w:w="2097" w:type="dxa"/>
          <w:trHeight w:val="269"/>
        </w:trPr>
        <w:tc>
          <w:tcPr>
            <w:tcW w:w="738" w:type="dxa"/>
            <w:shd w:val="clear" w:color="auto" w:fill="auto"/>
          </w:tcPr>
          <w:p w14:paraId="30DD836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174.</w:t>
            </w:r>
          </w:p>
        </w:tc>
        <w:tc>
          <w:tcPr>
            <w:tcW w:w="3941" w:type="dxa"/>
            <w:shd w:val="clear" w:color="auto" w:fill="auto"/>
            <w:vAlign w:val="bottom"/>
          </w:tcPr>
          <w:p w14:paraId="3D06C27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- 37 – ул. Почтовая, 18</w:t>
            </w:r>
          </w:p>
        </w:tc>
        <w:tc>
          <w:tcPr>
            <w:tcW w:w="2013" w:type="dxa"/>
            <w:shd w:val="clear" w:color="auto" w:fill="auto"/>
          </w:tcPr>
          <w:p w14:paraId="475E091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7D90BA3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190</w:t>
            </w:r>
          </w:p>
        </w:tc>
        <w:tc>
          <w:tcPr>
            <w:tcW w:w="1418" w:type="dxa"/>
          </w:tcPr>
          <w:p w14:paraId="34447C3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44D922C6" w14:textId="77777777" w:rsidTr="00E0233C">
        <w:trPr>
          <w:gridAfter w:val="2"/>
          <w:wAfter w:w="2097" w:type="dxa"/>
          <w:trHeight w:val="269"/>
        </w:trPr>
        <w:tc>
          <w:tcPr>
            <w:tcW w:w="738" w:type="dxa"/>
            <w:shd w:val="clear" w:color="auto" w:fill="auto"/>
          </w:tcPr>
          <w:p w14:paraId="094FC51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175.</w:t>
            </w:r>
          </w:p>
        </w:tc>
        <w:tc>
          <w:tcPr>
            <w:tcW w:w="3941" w:type="dxa"/>
            <w:shd w:val="clear" w:color="auto" w:fill="auto"/>
            <w:vAlign w:val="bottom"/>
          </w:tcPr>
          <w:p w14:paraId="5448A4F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Почтовая, 10</w:t>
            </w:r>
          </w:p>
        </w:tc>
        <w:tc>
          <w:tcPr>
            <w:tcW w:w="2013" w:type="dxa"/>
            <w:shd w:val="clear" w:color="auto" w:fill="auto"/>
          </w:tcPr>
          <w:p w14:paraId="01EEB9D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E5BE92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670BA58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DA0273B" w14:textId="77777777" w:rsidTr="00E0233C">
        <w:trPr>
          <w:gridAfter w:val="2"/>
          <w:wAfter w:w="2097" w:type="dxa"/>
          <w:trHeight w:val="269"/>
        </w:trPr>
        <w:tc>
          <w:tcPr>
            <w:tcW w:w="738" w:type="dxa"/>
            <w:shd w:val="clear" w:color="auto" w:fill="auto"/>
          </w:tcPr>
          <w:p w14:paraId="5917E8C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176.</w:t>
            </w:r>
          </w:p>
        </w:tc>
        <w:tc>
          <w:tcPr>
            <w:tcW w:w="3941" w:type="dxa"/>
            <w:shd w:val="clear" w:color="auto" w:fill="auto"/>
            <w:vAlign w:val="bottom"/>
          </w:tcPr>
          <w:p w14:paraId="05494AB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К.133 – ул. Почтовая, 12</w:t>
            </w:r>
          </w:p>
        </w:tc>
        <w:tc>
          <w:tcPr>
            <w:tcW w:w="2013" w:type="dxa"/>
            <w:shd w:val="clear" w:color="auto" w:fill="auto"/>
          </w:tcPr>
          <w:p w14:paraId="67C4526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19B1AC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665F35C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4CBA06CA" w14:textId="77777777" w:rsidTr="00E0233C">
        <w:trPr>
          <w:gridAfter w:val="2"/>
          <w:wAfter w:w="2097" w:type="dxa"/>
          <w:trHeight w:val="269"/>
        </w:trPr>
        <w:tc>
          <w:tcPr>
            <w:tcW w:w="738" w:type="dxa"/>
            <w:shd w:val="clear" w:color="auto" w:fill="auto"/>
          </w:tcPr>
          <w:p w14:paraId="340DE4E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177.</w:t>
            </w:r>
          </w:p>
        </w:tc>
        <w:tc>
          <w:tcPr>
            <w:tcW w:w="3941" w:type="dxa"/>
            <w:shd w:val="clear" w:color="auto" w:fill="auto"/>
            <w:vAlign w:val="bottom"/>
          </w:tcPr>
          <w:p w14:paraId="1412CC6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К.167 - ул. Почтовая, 14</w:t>
            </w:r>
          </w:p>
        </w:tc>
        <w:tc>
          <w:tcPr>
            <w:tcW w:w="2013" w:type="dxa"/>
            <w:shd w:val="clear" w:color="auto" w:fill="auto"/>
          </w:tcPr>
          <w:p w14:paraId="30377F0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C10141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6FDEADA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85821C3" w14:textId="77777777" w:rsidTr="00E0233C">
        <w:trPr>
          <w:gridAfter w:val="2"/>
          <w:wAfter w:w="2097" w:type="dxa"/>
          <w:trHeight w:val="269"/>
        </w:trPr>
        <w:tc>
          <w:tcPr>
            <w:tcW w:w="738" w:type="dxa"/>
            <w:shd w:val="clear" w:color="auto" w:fill="auto"/>
          </w:tcPr>
          <w:p w14:paraId="17A342B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178.</w:t>
            </w:r>
          </w:p>
        </w:tc>
        <w:tc>
          <w:tcPr>
            <w:tcW w:w="3941" w:type="dxa"/>
            <w:shd w:val="clear" w:color="auto" w:fill="auto"/>
            <w:vAlign w:val="bottom"/>
          </w:tcPr>
          <w:p w14:paraId="6D43E77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165 – ул. Почтовая, 16</w:t>
            </w:r>
          </w:p>
        </w:tc>
        <w:tc>
          <w:tcPr>
            <w:tcW w:w="2013" w:type="dxa"/>
            <w:shd w:val="clear" w:color="auto" w:fill="auto"/>
          </w:tcPr>
          <w:p w14:paraId="61145AE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64F1696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1C65617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 xml:space="preserve">Н </w:t>
            </w:r>
          </w:p>
        </w:tc>
      </w:tr>
      <w:tr w:rsidR="00E0233C" w:rsidRPr="00881707" w14:paraId="1811C3B6" w14:textId="77777777" w:rsidTr="00E0233C">
        <w:trPr>
          <w:gridAfter w:val="2"/>
          <w:wAfter w:w="2097" w:type="dxa"/>
          <w:trHeight w:val="269"/>
        </w:trPr>
        <w:tc>
          <w:tcPr>
            <w:tcW w:w="738" w:type="dxa"/>
            <w:shd w:val="clear" w:color="auto" w:fill="auto"/>
          </w:tcPr>
          <w:p w14:paraId="68141D6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180.</w:t>
            </w:r>
          </w:p>
        </w:tc>
        <w:tc>
          <w:tcPr>
            <w:tcW w:w="3941" w:type="dxa"/>
            <w:shd w:val="clear" w:color="auto" w:fill="auto"/>
            <w:vAlign w:val="bottom"/>
          </w:tcPr>
          <w:p w14:paraId="66B8605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172 – ул. Почтовая, 18</w:t>
            </w:r>
          </w:p>
        </w:tc>
        <w:tc>
          <w:tcPr>
            <w:tcW w:w="2013" w:type="dxa"/>
            <w:shd w:val="clear" w:color="auto" w:fill="auto"/>
          </w:tcPr>
          <w:p w14:paraId="4A55C43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755A2E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0B56B2B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5A204C6" w14:textId="77777777" w:rsidTr="00E0233C">
        <w:trPr>
          <w:gridAfter w:val="2"/>
          <w:wAfter w:w="2097" w:type="dxa"/>
          <w:trHeight w:val="269"/>
        </w:trPr>
        <w:tc>
          <w:tcPr>
            <w:tcW w:w="738" w:type="dxa"/>
            <w:shd w:val="clear" w:color="auto" w:fill="auto"/>
          </w:tcPr>
          <w:p w14:paraId="7C8DD25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181.</w:t>
            </w:r>
          </w:p>
        </w:tc>
        <w:tc>
          <w:tcPr>
            <w:tcW w:w="3941" w:type="dxa"/>
            <w:shd w:val="clear" w:color="auto" w:fill="auto"/>
            <w:vAlign w:val="bottom"/>
          </w:tcPr>
          <w:p w14:paraId="67CA45E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Почтовая, 20</w:t>
            </w:r>
          </w:p>
        </w:tc>
        <w:tc>
          <w:tcPr>
            <w:tcW w:w="2013" w:type="dxa"/>
            <w:shd w:val="clear" w:color="auto" w:fill="auto"/>
          </w:tcPr>
          <w:p w14:paraId="55E90FC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690F231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w:t>
            </w:r>
          </w:p>
        </w:tc>
        <w:tc>
          <w:tcPr>
            <w:tcW w:w="1418" w:type="dxa"/>
          </w:tcPr>
          <w:p w14:paraId="04C2862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2D260622" w14:textId="77777777" w:rsidTr="00E0233C">
        <w:trPr>
          <w:gridAfter w:val="2"/>
          <w:wAfter w:w="2097" w:type="dxa"/>
          <w:trHeight w:val="269"/>
        </w:trPr>
        <w:tc>
          <w:tcPr>
            <w:tcW w:w="738" w:type="dxa"/>
            <w:shd w:val="clear" w:color="auto" w:fill="auto"/>
          </w:tcPr>
          <w:p w14:paraId="239E020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182.</w:t>
            </w:r>
          </w:p>
        </w:tc>
        <w:tc>
          <w:tcPr>
            <w:tcW w:w="3941" w:type="dxa"/>
            <w:shd w:val="clear" w:color="auto" w:fill="auto"/>
            <w:vAlign w:val="bottom"/>
          </w:tcPr>
          <w:p w14:paraId="7FBFFE0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Почтовая, 22</w:t>
            </w:r>
          </w:p>
        </w:tc>
        <w:tc>
          <w:tcPr>
            <w:tcW w:w="2013" w:type="dxa"/>
            <w:shd w:val="clear" w:color="auto" w:fill="auto"/>
          </w:tcPr>
          <w:p w14:paraId="0380998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778E7AD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300AE5F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DF212D5" w14:textId="77777777" w:rsidTr="00E0233C">
        <w:trPr>
          <w:gridAfter w:val="2"/>
          <w:wAfter w:w="2097" w:type="dxa"/>
          <w:trHeight w:val="269"/>
        </w:trPr>
        <w:tc>
          <w:tcPr>
            <w:tcW w:w="738" w:type="dxa"/>
            <w:shd w:val="clear" w:color="auto" w:fill="auto"/>
          </w:tcPr>
          <w:p w14:paraId="26C61D6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183.</w:t>
            </w:r>
          </w:p>
        </w:tc>
        <w:tc>
          <w:tcPr>
            <w:tcW w:w="3941" w:type="dxa"/>
            <w:shd w:val="clear" w:color="auto" w:fill="auto"/>
            <w:vAlign w:val="bottom"/>
          </w:tcPr>
          <w:p w14:paraId="19636E4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Почтовая, 24</w:t>
            </w:r>
          </w:p>
        </w:tc>
        <w:tc>
          <w:tcPr>
            <w:tcW w:w="2013" w:type="dxa"/>
            <w:shd w:val="clear" w:color="auto" w:fill="auto"/>
          </w:tcPr>
          <w:p w14:paraId="1689B26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3B8D8D0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40692D0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BD65CE5" w14:textId="77777777" w:rsidTr="00E0233C">
        <w:trPr>
          <w:gridAfter w:val="2"/>
          <w:wAfter w:w="2097" w:type="dxa"/>
          <w:trHeight w:val="269"/>
        </w:trPr>
        <w:tc>
          <w:tcPr>
            <w:tcW w:w="738" w:type="dxa"/>
            <w:shd w:val="clear" w:color="auto" w:fill="auto"/>
          </w:tcPr>
          <w:p w14:paraId="6AC9375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184.</w:t>
            </w:r>
          </w:p>
        </w:tc>
        <w:tc>
          <w:tcPr>
            <w:tcW w:w="3941" w:type="dxa"/>
            <w:shd w:val="clear" w:color="auto" w:fill="auto"/>
            <w:vAlign w:val="bottom"/>
          </w:tcPr>
          <w:p w14:paraId="445BF245" w14:textId="77777777" w:rsidR="00E0233C" w:rsidRPr="00E0233C" w:rsidRDefault="00E0233C" w:rsidP="00E0233C">
            <w:pPr>
              <w:jc w:val="both"/>
              <w:rPr>
                <w:rFonts w:ascii="Times New Roman" w:hAnsi="Times New Roman" w:cs="Times New Roman"/>
                <w:highlight w:val="yellow"/>
              </w:rPr>
            </w:pPr>
            <w:r w:rsidRPr="00E0233C">
              <w:rPr>
                <w:rFonts w:ascii="Times New Roman" w:hAnsi="Times New Roman" w:cs="Times New Roman"/>
              </w:rPr>
              <w:t>ТК - 37 – ул. Мира, 19</w:t>
            </w:r>
          </w:p>
        </w:tc>
        <w:tc>
          <w:tcPr>
            <w:tcW w:w="2013" w:type="dxa"/>
            <w:shd w:val="clear" w:color="auto" w:fill="auto"/>
          </w:tcPr>
          <w:p w14:paraId="166A24C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011276E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155</w:t>
            </w:r>
          </w:p>
        </w:tc>
        <w:tc>
          <w:tcPr>
            <w:tcW w:w="1418" w:type="dxa"/>
          </w:tcPr>
          <w:p w14:paraId="3C678E9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052A365" w14:textId="77777777" w:rsidTr="00E0233C">
        <w:trPr>
          <w:gridAfter w:val="2"/>
          <w:wAfter w:w="2097" w:type="dxa"/>
          <w:trHeight w:val="269"/>
        </w:trPr>
        <w:tc>
          <w:tcPr>
            <w:tcW w:w="738" w:type="dxa"/>
            <w:shd w:val="clear" w:color="auto" w:fill="auto"/>
          </w:tcPr>
          <w:p w14:paraId="19B6B64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185.</w:t>
            </w:r>
          </w:p>
        </w:tc>
        <w:tc>
          <w:tcPr>
            <w:tcW w:w="3941" w:type="dxa"/>
            <w:shd w:val="clear" w:color="auto" w:fill="auto"/>
            <w:vAlign w:val="bottom"/>
          </w:tcPr>
          <w:p w14:paraId="117B89A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828 -  ул. Мира, 11</w:t>
            </w:r>
          </w:p>
        </w:tc>
        <w:tc>
          <w:tcPr>
            <w:tcW w:w="2013" w:type="dxa"/>
            <w:shd w:val="clear" w:color="auto" w:fill="auto"/>
          </w:tcPr>
          <w:p w14:paraId="4B5C869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7A3135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w:t>
            </w:r>
          </w:p>
        </w:tc>
        <w:tc>
          <w:tcPr>
            <w:tcW w:w="1418" w:type="dxa"/>
          </w:tcPr>
          <w:p w14:paraId="0628A51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31D74CF" w14:textId="77777777" w:rsidTr="00E0233C">
        <w:trPr>
          <w:gridAfter w:val="2"/>
          <w:wAfter w:w="2097" w:type="dxa"/>
          <w:trHeight w:val="269"/>
        </w:trPr>
        <w:tc>
          <w:tcPr>
            <w:tcW w:w="738" w:type="dxa"/>
            <w:shd w:val="clear" w:color="auto" w:fill="auto"/>
          </w:tcPr>
          <w:p w14:paraId="5D53486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186.</w:t>
            </w:r>
          </w:p>
        </w:tc>
        <w:tc>
          <w:tcPr>
            <w:tcW w:w="3941" w:type="dxa"/>
            <w:shd w:val="clear" w:color="auto" w:fill="auto"/>
            <w:vAlign w:val="bottom"/>
          </w:tcPr>
          <w:p w14:paraId="5F0EB5F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826 – ул. Мира, 13</w:t>
            </w:r>
          </w:p>
        </w:tc>
        <w:tc>
          <w:tcPr>
            <w:tcW w:w="2013" w:type="dxa"/>
            <w:shd w:val="clear" w:color="auto" w:fill="auto"/>
          </w:tcPr>
          <w:p w14:paraId="5268D22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A52E5D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w:t>
            </w:r>
          </w:p>
        </w:tc>
        <w:tc>
          <w:tcPr>
            <w:tcW w:w="1418" w:type="dxa"/>
          </w:tcPr>
          <w:p w14:paraId="7947D0A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88B806E" w14:textId="77777777" w:rsidTr="00E0233C">
        <w:trPr>
          <w:gridAfter w:val="2"/>
          <w:wAfter w:w="2097" w:type="dxa"/>
          <w:trHeight w:val="269"/>
        </w:trPr>
        <w:tc>
          <w:tcPr>
            <w:tcW w:w="738" w:type="dxa"/>
            <w:shd w:val="clear" w:color="auto" w:fill="auto"/>
          </w:tcPr>
          <w:p w14:paraId="2C16FBB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187.</w:t>
            </w:r>
          </w:p>
        </w:tc>
        <w:tc>
          <w:tcPr>
            <w:tcW w:w="3941" w:type="dxa"/>
            <w:shd w:val="clear" w:color="auto" w:fill="auto"/>
            <w:vAlign w:val="bottom"/>
          </w:tcPr>
          <w:p w14:paraId="08C2B4F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824 – ул. Мира, 15</w:t>
            </w:r>
          </w:p>
        </w:tc>
        <w:tc>
          <w:tcPr>
            <w:tcW w:w="2013" w:type="dxa"/>
            <w:shd w:val="clear" w:color="auto" w:fill="auto"/>
          </w:tcPr>
          <w:p w14:paraId="30A5C87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630766E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w:t>
            </w:r>
          </w:p>
        </w:tc>
        <w:tc>
          <w:tcPr>
            <w:tcW w:w="1418" w:type="dxa"/>
          </w:tcPr>
          <w:p w14:paraId="2E045DB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3276BDB" w14:textId="77777777" w:rsidTr="00E0233C">
        <w:trPr>
          <w:gridAfter w:val="2"/>
          <w:wAfter w:w="2097" w:type="dxa"/>
          <w:trHeight w:val="269"/>
        </w:trPr>
        <w:tc>
          <w:tcPr>
            <w:tcW w:w="738" w:type="dxa"/>
            <w:shd w:val="clear" w:color="auto" w:fill="auto"/>
          </w:tcPr>
          <w:p w14:paraId="1ACAE51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188.</w:t>
            </w:r>
          </w:p>
        </w:tc>
        <w:tc>
          <w:tcPr>
            <w:tcW w:w="3941" w:type="dxa"/>
            <w:shd w:val="clear" w:color="auto" w:fill="auto"/>
            <w:vAlign w:val="bottom"/>
          </w:tcPr>
          <w:p w14:paraId="74C350D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822 – ул. Мира, 17</w:t>
            </w:r>
          </w:p>
        </w:tc>
        <w:tc>
          <w:tcPr>
            <w:tcW w:w="2013" w:type="dxa"/>
            <w:shd w:val="clear" w:color="auto" w:fill="auto"/>
          </w:tcPr>
          <w:p w14:paraId="0401056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638E40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w:t>
            </w:r>
          </w:p>
        </w:tc>
        <w:tc>
          <w:tcPr>
            <w:tcW w:w="1418" w:type="dxa"/>
          </w:tcPr>
          <w:p w14:paraId="3F90054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E54124E" w14:textId="77777777" w:rsidTr="00E0233C">
        <w:trPr>
          <w:gridAfter w:val="2"/>
          <w:wAfter w:w="2097" w:type="dxa"/>
          <w:trHeight w:val="269"/>
        </w:trPr>
        <w:tc>
          <w:tcPr>
            <w:tcW w:w="738" w:type="dxa"/>
            <w:shd w:val="clear" w:color="auto" w:fill="auto"/>
          </w:tcPr>
          <w:p w14:paraId="6A617C1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189.</w:t>
            </w:r>
          </w:p>
        </w:tc>
        <w:tc>
          <w:tcPr>
            <w:tcW w:w="3941" w:type="dxa"/>
            <w:shd w:val="clear" w:color="auto" w:fill="auto"/>
            <w:vAlign w:val="bottom"/>
          </w:tcPr>
          <w:p w14:paraId="38E2356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820 – ул. Мира, 19</w:t>
            </w:r>
          </w:p>
        </w:tc>
        <w:tc>
          <w:tcPr>
            <w:tcW w:w="2013" w:type="dxa"/>
            <w:shd w:val="clear" w:color="auto" w:fill="auto"/>
          </w:tcPr>
          <w:p w14:paraId="592883D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0256C8D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w:t>
            </w:r>
          </w:p>
        </w:tc>
        <w:tc>
          <w:tcPr>
            <w:tcW w:w="1418" w:type="dxa"/>
          </w:tcPr>
          <w:p w14:paraId="5664A67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312AE23" w14:textId="77777777" w:rsidTr="00E0233C">
        <w:trPr>
          <w:gridAfter w:val="2"/>
          <w:wAfter w:w="2097" w:type="dxa"/>
          <w:trHeight w:val="269"/>
        </w:trPr>
        <w:tc>
          <w:tcPr>
            <w:tcW w:w="738" w:type="dxa"/>
            <w:shd w:val="clear" w:color="auto" w:fill="auto"/>
          </w:tcPr>
          <w:p w14:paraId="2A4F25B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190.</w:t>
            </w:r>
          </w:p>
        </w:tc>
        <w:tc>
          <w:tcPr>
            <w:tcW w:w="3941" w:type="dxa"/>
            <w:shd w:val="clear" w:color="auto" w:fill="auto"/>
            <w:vAlign w:val="bottom"/>
          </w:tcPr>
          <w:p w14:paraId="396675D5" w14:textId="77777777" w:rsidR="00E0233C" w:rsidRPr="00E0233C" w:rsidRDefault="00E0233C" w:rsidP="00E0233C">
            <w:pPr>
              <w:jc w:val="both"/>
              <w:rPr>
                <w:rFonts w:ascii="Times New Roman" w:hAnsi="Times New Roman" w:cs="Times New Roman"/>
                <w:highlight w:val="yellow"/>
              </w:rPr>
            </w:pPr>
            <w:r w:rsidRPr="00E0233C">
              <w:rPr>
                <w:rFonts w:ascii="Times New Roman" w:hAnsi="Times New Roman" w:cs="Times New Roman"/>
              </w:rPr>
              <w:t>ТК-37 – ул. Мира, 24</w:t>
            </w:r>
          </w:p>
        </w:tc>
        <w:tc>
          <w:tcPr>
            <w:tcW w:w="2013" w:type="dxa"/>
            <w:shd w:val="clear" w:color="auto" w:fill="auto"/>
          </w:tcPr>
          <w:p w14:paraId="2AC3477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209A81D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360</w:t>
            </w:r>
          </w:p>
        </w:tc>
        <w:tc>
          <w:tcPr>
            <w:tcW w:w="1418" w:type="dxa"/>
          </w:tcPr>
          <w:p w14:paraId="62730EF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0929721B" w14:textId="77777777" w:rsidTr="00E0233C">
        <w:trPr>
          <w:gridAfter w:val="2"/>
          <w:wAfter w:w="2097" w:type="dxa"/>
          <w:trHeight w:val="269"/>
        </w:trPr>
        <w:tc>
          <w:tcPr>
            <w:tcW w:w="738" w:type="dxa"/>
            <w:shd w:val="clear" w:color="auto" w:fill="auto"/>
          </w:tcPr>
          <w:p w14:paraId="2EAF77B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191.</w:t>
            </w:r>
          </w:p>
        </w:tc>
        <w:tc>
          <w:tcPr>
            <w:tcW w:w="3941" w:type="dxa"/>
            <w:shd w:val="clear" w:color="auto" w:fill="auto"/>
            <w:vAlign w:val="bottom"/>
          </w:tcPr>
          <w:p w14:paraId="1C8F884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151 – ул. Мира, 18</w:t>
            </w:r>
          </w:p>
        </w:tc>
        <w:tc>
          <w:tcPr>
            <w:tcW w:w="2013" w:type="dxa"/>
            <w:shd w:val="clear" w:color="auto" w:fill="auto"/>
          </w:tcPr>
          <w:p w14:paraId="496B265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2EAAB3B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65BC703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26A45AED" w14:textId="77777777" w:rsidTr="00E0233C">
        <w:trPr>
          <w:gridAfter w:val="2"/>
          <w:wAfter w:w="2097" w:type="dxa"/>
          <w:trHeight w:val="269"/>
        </w:trPr>
        <w:tc>
          <w:tcPr>
            <w:tcW w:w="738" w:type="dxa"/>
            <w:shd w:val="clear" w:color="auto" w:fill="auto"/>
          </w:tcPr>
          <w:p w14:paraId="160B28E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192.</w:t>
            </w:r>
          </w:p>
        </w:tc>
        <w:tc>
          <w:tcPr>
            <w:tcW w:w="3941" w:type="dxa"/>
            <w:shd w:val="clear" w:color="auto" w:fill="auto"/>
            <w:vAlign w:val="bottom"/>
          </w:tcPr>
          <w:p w14:paraId="452D47D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149 – ул. Мира, 20</w:t>
            </w:r>
          </w:p>
        </w:tc>
        <w:tc>
          <w:tcPr>
            <w:tcW w:w="2013" w:type="dxa"/>
            <w:shd w:val="clear" w:color="auto" w:fill="auto"/>
          </w:tcPr>
          <w:p w14:paraId="7529CAB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F53810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21892D8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45AC601" w14:textId="77777777" w:rsidTr="00E0233C">
        <w:trPr>
          <w:gridAfter w:val="2"/>
          <w:wAfter w:w="2097" w:type="dxa"/>
          <w:trHeight w:val="269"/>
        </w:trPr>
        <w:tc>
          <w:tcPr>
            <w:tcW w:w="738" w:type="dxa"/>
            <w:shd w:val="clear" w:color="auto" w:fill="auto"/>
          </w:tcPr>
          <w:p w14:paraId="0A41097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193.</w:t>
            </w:r>
          </w:p>
        </w:tc>
        <w:tc>
          <w:tcPr>
            <w:tcW w:w="3941" w:type="dxa"/>
            <w:shd w:val="clear" w:color="auto" w:fill="auto"/>
            <w:vAlign w:val="bottom"/>
          </w:tcPr>
          <w:p w14:paraId="7C1606F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147 – ул. Мира, 22</w:t>
            </w:r>
          </w:p>
        </w:tc>
        <w:tc>
          <w:tcPr>
            <w:tcW w:w="2013" w:type="dxa"/>
            <w:shd w:val="clear" w:color="auto" w:fill="auto"/>
          </w:tcPr>
          <w:p w14:paraId="7416ADB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251319E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68D667D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23627DF" w14:textId="77777777" w:rsidTr="00E0233C">
        <w:trPr>
          <w:gridAfter w:val="2"/>
          <w:wAfter w:w="2097" w:type="dxa"/>
          <w:trHeight w:val="269"/>
        </w:trPr>
        <w:tc>
          <w:tcPr>
            <w:tcW w:w="738" w:type="dxa"/>
            <w:shd w:val="clear" w:color="auto" w:fill="auto"/>
          </w:tcPr>
          <w:p w14:paraId="296AC37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194.</w:t>
            </w:r>
          </w:p>
        </w:tc>
        <w:tc>
          <w:tcPr>
            <w:tcW w:w="3941" w:type="dxa"/>
            <w:shd w:val="clear" w:color="auto" w:fill="auto"/>
            <w:vAlign w:val="bottom"/>
          </w:tcPr>
          <w:p w14:paraId="7FDA9C4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817 – ул. Мира, 24</w:t>
            </w:r>
          </w:p>
        </w:tc>
        <w:tc>
          <w:tcPr>
            <w:tcW w:w="2013" w:type="dxa"/>
            <w:shd w:val="clear" w:color="auto" w:fill="auto"/>
          </w:tcPr>
          <w:p w14:paraId="00AA320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C4DEF1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74DB0AB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2173CFE4" w14:textId="77777777" w:rsidTr="00E0233C">
        <w:trPr>
          <w:gridAfter w:val="2"/>
          <w:wAfter w:w="2097" w:type="dxa"/>
          <w:trHeight w:val="269"/>
        </w:trPr>
        <w:tc>
          <w:tcPr>
            <w:tcW w:w="738" w:type="dxa"/>
            <w:shd w:val="clear" w:color="auto" w:fill="auto"/>
          </w:tcPr>
          <w:p w14:paraId="42A43FB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195.</w:t>
            </w:r>
          </w:p>
        </w:tc>
        <w:tc>
          <w:tcPr>
            <w:tcW w:w="3941" w:type="dxa"/>
            <w:shd w:val="clear" w:color="auto" w:fill="auto"/>
            <w:vAlign w:val="bottom"/>
          </w:tcPr>
          <w:p w14:paraId="322E62E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Мира, 26</w:t>
            </w:r>
          </w:p>
        </w:tc>
        <w:tc>
          <w:tcPr>
            <w:tcW w:w="2013" w:type="dxa"/>
            <w:shd w:val="clear" w:color="auto" w:fill="auto"/>
          </w:tcPr>
          <w:p w14:paraId="3894C33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3E1298A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6A783AC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5314BE94" w14:textId="77777777" w:rsidTr="00E0233C">
        <w:trPr>
          <w:gridAfter w:val="2"/>
          <w:wAfter w:w="2097" w:type="dxa"/>
          <w:trHeight w:val="269"/>
        </w:trPr>
        <w:tc>
          <w:tcPr>
            <w:tcW w:w="738" w:type="dxa"/>
            <w:shd w:val="clear" w:color="auto" w:fill="auto"/>
          </w:tcPr>
          <w:p w14:paraId="72FB315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196.</w:t>
            </w:r>
          </w:p>
        </w:tc>
        <w:tc>
          <w:tcPr>
            <w:tcW w:w="3941" w:type="dxa"/>
            <w:shd w:val="clear" w:color="auto" w:fill="auto"/>
            <w:vAlign w:val="bottom"/>
          </w:tcPr>
          <w:p w14:paraId="29A1F7A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Мира, 28</w:t>
            </w:r>
          </w:p>
        </w:tc>
        <w:tc>
          <w:tcPr>
            <w:tcW w:w="2013" w:type="dxa"/>
            <w:shd w:val="clear" w:color="auto" w:fill="auto"/>
          </w:tcPr>
          <w:p w14:paraId="45A6C27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297F58A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w:t>
            </w:r>
          </w:p>
        </w:tc>
        <w:tc>
          <w:tcPr>
            <w:tcW w:w="1418" w:type="dxa"/>
          </w:tcPr>
          <w:p w14:paraId="1578B71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23A13442" w14:textId="77777777" w:rsidTr="00E0233C">
        <w:trPr>
          <w:gridAfter w:val="2"/>
          <w:wAfter w:w="2097" w:type="dxa"/>
          <w:trHeight w:val="269"/>
        </w:trPr>
        <w:tc>
          <w:tcPr>
            <w:tcW w:w="738" w:type="dxa"/>
            <w:shd w:val="clear" w:color="auto" w:fill="auto"/>
          </w:tcPr>
          <w:p w14:paraId="5DE009B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197.</w:t>
            </w:r>
          </w:p>
        </w:tc>
        <w:tc>
          <w:tcPr>
            <w:tcW w:w="3941" w:type="dxa"/>
            <w:shd w:val="clear" w:color="auto" w:fill="auto"/>
            <w:vAlign w:val="bottom"/>
          </w:tcPr>
          <w:p w14:paraId="76E14BB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146 – ул. Мира, 8</w:t>
            </w:r>
          </w:p>
        </w:tc>
        <w:tc>
          <w:tcPr>
            <w:tcW w:w="2013" w:type="dxa"/>
            <w:shd w:val="clear" w:color="auto" w:fill="auto"/>
          </w:tcPr>
          <w:p w14:paraId="3C22284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056F4D2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130</w:t>
            </w:r>
          </w:p>
        </w:tc>
        <w:tc>
          <w:tcPr>
            <w:tcW w:w="1418" w:type="dxa"/>
          </w:tcPr>
          <w:p w14:paraId="19EFE7E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27734D42" w14:textId="77777777" w:rsidTr="00E0233C">
        <w:trPr>
          <w:gridAfter w:val="2"/>
          <w:wAfter w:w="2097" w:type="dxa"/>
          <w:trHeight w:val="269"/>
        </w:trPr>
        <w:tc>
          <w:tcPr>
            <w:tcW w:w="738" w:type="dxa"/>
            <w:shd w:val="clear" w:color="auto" w:fill="auto"/>
          </w:tcPr>
          <w:p w14:paraId="7A5E948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198.</w:t>
            </w:r>
          </w:p>
        </w:tc>
        <w:tc>
          <w:tcPr>
            <w:tcW w:w="3941" w:type="dxa"/>
            <w:shd w:val="clear" w:color="auto" w:fill="auto"/>
            <w:vAlign w:val="bottom"/>
          </w:tcPr>
          <w:p w14:paraId="1975D77E" w14:textId="77777777" w:rsidR="00E0233C" w:rsidRPr="00E0233C" w:rsidRDefault="00E0233C" w:rsidP="00E0233C">
            <w:pPr>
              <w:jc w:val="both"/>
              <w:rPr>
                <w:rFonts w:ascii="Times New Roman" w:hAnsi="Times New Roman" w:cs="Times New Roman"/>
                <w:highlight w:val="yellow"/>
              </w:rPr>
            </w:pPr>
            <w:r w:rsidRPr="00E0233C">
              <w:rPr>
                <w:rFonts w:ascii="Times New Roman" w:hAnsi="Times New Roman" w:cs="Times New Roman"/>
              </w:rPr>
              <w:t>К. 427 – ул. Мира, 16</w:t>
            </w:r>
          </w:p>
        </w:tc>
        <w:tc>
          <w:tcPr>
            <w:tcW w:w="2013" w:type="dxa"/>
            <w:shd w:val="clear" w:color="auto" w:fill="auto"/>
          </w:tcPr>
          <w:p w14:paraId="58D8B06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0BF418A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2E6302E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30FBCB2" w14:textId="77777777" w:rsidTr="00E0233C">
        <w:trPr>
          <w:gridAfter w:val="2"/>
          <w:wAfter w:w="2097" w:type="dxa"/>
          <w:trHeight w:val="269"/>
        </w:trPr>
        <w:tc>
          <w:tcPr>
            <w:tcW w:w="738" w:type="dxa"/>
            <w:shd w:val="clear" w:color="auto" w:fill="auto"/>
          </w:tcPr>
          <w:p w14:paraId="0D67A1B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199.</w:t>
            </w:r>
          </w:p>
        </w:tc>
        <w:tc>
          <w:tcPr>
            <w:tcW w:w="3941" w:type="dxa"/>
            <w:shd w:val="clear" w:color="auto" w:fill="auto"/>
            <w:vAlign w:val="bottom"/>
          </w:tcPr>
          <w:p w14:paraId="5BB2A61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159 – ул. Мира, 14</w:t>
            </w:r>
          </w:p>
        </w:tc>
        <w:tc>
          <w:tcPr>
            <w:tcW w:w="2013" w:type="dxa"/>
            <w:shd w:val="clear" w:color="auto" w:fill="auto"/>
          </w:tcPr>
          <w:p w14:paraId="6F99BEC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839BC8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5A01686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439AA714" w14:textId="77777777" w:rsidTr="00E0233C">
        <w:trPr>
          <w:gridAfter w:val="2"/>
          <w:wAfter w:w="2097" w:type="dxa"/>
          <w:trHeight w:val="269"/>
        </w:trPr>
        <w:tc>
          <w:tcPr>
            <w:tcW w:w="738" w:type="dxa"/>
            <w:shd w:val="clear" w:color="auto" w:fill="auto"/>
          </w:tcPr>
          <w:p w14:paraId="0DC6BAC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200.</w:t>
            </w:r>
          </w:p>
        </w:tc>
        <w:tc>
          <w:tcPr>
            <w:tcW w:w="3941" w:type="dxa"/>
            <w:shd w:val="clear" w:color="auto" w:fill="auto"/>
            <w:vAlign w:val="bottom"/>
          </w:tcPr>
          <w:p w14:paraId="1BF7398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157 – ул. Мира, 12</w:t>
            </w:r>
          </w:p>
        </w:tc>
        <w:tc>
          <w:tcPr>
            <w:tcW w:w="2013" w:type="dxa"/>
            <w:shd w:val="clear" w:color="auto" w:fill="auto"/>
          </w:tcPr>
          <w:p w14:paraId="766708D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69CA482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103E5DA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2DB96138" w14:textId="77777777" w:rsidTr="00E0233C">
        <w:trPr>
          <w:gridAfter w:val="2"/>
          <w:wAfter w:w="2097" w:type="dxa"/>
          <w:trHeight w:val="269"/>
        </w:trPr>
        <w:tc>
          <w:tcPr>
            <w:tcW w:w="738" w:type="dxa"/>
            <w:shd w:val="clear" w:color="auto" w:fill="auto"/>
          </w:tcPr>
          <w:p w14:paraId="1F088FF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201.</w:t>
            </w:r>
          </w:p>
        </w:tc>
        <w:tc>
          <w:tcPr>
            <w:tcW w:w="3941" w:type="dxa"/>
            <w:shd w:val="clear" w:color="auto" w:fill="auto"/>
            <w:vAlign w:val="bottom"/>
          </w:tcPr>
          <w:p w14:paraId="2686FD0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155 – ул. Мира, 10</w:t>
            </w:r>
          </w:p>
        </w:tc>
        <w:tc>
          <w:tcPr>
            <w:tcW w:w="2013" w:type="dxa"/>
            <w:shd w:val="clear" w:color="auto" w:fill="auto"/>
          </w:tcPr>
          <w:p w14:paraId="23A68FC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7E7682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1393F20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2C7EC63" w14:textId="77777777" w:rsidTr="00E0233C">
        <w:trPr>
          <w:gridAfter w:val="2"/>
          <w:wAfter w:w="2097" w:type="dxa"/>
          <w:trHeight w:val="269"/>
        </w:trPr>
        <w:tc>
          <w:tcPr>
            <w:tcW w:w="738" w:type="dxa"/>
            <w:shd w:val="clear" w:color="auto" w:fill="auto"/>
          </w:tcPr>
          <w:p w14:paraId="3BD3774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202.</w:t>
            </w:r>
          </w:p>
        </w:tc>
        <w:tc>
          <w:tcPr>
            <w:tcW w:w="3941" w:type="dxa"/>
            <w:shd w:val="clear" w:color="auto" w:fill="auto"/>
            <w:vAlign w:val="bottom"/>
          </w:tcPr>
          <w:p w14:paraId="3A94127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153 – ул. Мира, 8</w:t>
            </w:r>
          </w:p>
        </w:tc>
        <w:tc>
          <w:tcPr>
            <w:tcW w:w="2013" w:type="dxa"/>
            <w:shd w:val="clear" w:color="auto" w:fill="auto"/>
          </w:tcPr>
          <w:p w14:paraId="5D95757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9C810F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1B4009E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7ADD7E6" w14:textId="77777777" w:rsidTr="00E0233C">
        <w:trPr>
          <w:gridAfter w:val="2"/>
          <w:wAfter w:w="2097" w:type="dxa"/>
          <w:trHeight w:val="269"/>
        </w:trPr>
        <w:tc>
          <w:tcPr>
            <w:tcW w:w="738" w:type="dxa"/>
            <w:shd w:val="clear" w:color="auto" w:fill="auto"/>
          </w:tcPr>
          <w:p w14:paraId="4AC437C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203.</w:t>
            </w:r>
          </w:p>
        </w:tc>
        <w:tc>
          <w:tcPr>
            <w:tcW w:w="3941" w:type="dxa"/>
            <w:shd w:val="clear" w:color="auto" w:fill="auto"/>
            <w:vAlign w:val="bottom"/>
          </w:tcPr>
          <w:p w14:paraId="649DA94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- 13 – Лесничество</w:t>
            </w:r>
          </w:p>
        </w:tc>
        <w:tc>
          <w:tcPr>
            <w:tcW w:w="2013" w:type="dxa"/>
            <w:shd w:val="clear" w:color="auto" w:fill="auto"/>
          </w:tcPr>
          <w:p w14:paraId="0F734E8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597523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54</w:t>
            </w:r>
          </w:p>
        </w:tc>
        <w:tc>
          <w:tcPr>
            <w:tcW w:w="1418" w:type="dxa"/>
          </w:tcPr>
          <w:p w14:paraId="2939563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22BD1267" w14:textId="77777777" w:rsidTr="00E0233C">
        <w:trPr>
          <w:gridAfter w:val="2"/>
          <w:wAfter w:w="2097" w:type="dxa"/>
          <w:trHeight w:val="269"/>
        </w:trPr>
        <w:tc>
          <w:tcPr>
            <w:tcW w:w="738" w:type="dxa"/>
            <w:shd w:val="clear" w:color="auto" w:fill="auto"/>
          </w:tcPr>
          <w:p w14:paraId="03404A7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204.</w:t>
            </w:r>
          </w:p>
        </w:tc>
        <w:tc>
          <w:tcPr>
            <w:tcW w:w="3941" w:type="dxa"/>
            <w:shd w:val="clear" w:color="auto" w:fill="auto"/>
            <w:vAlign w:val="bottom"/>
          </w:tcPr>
          <w:p w14:paraId="54750AF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- 13б – Храм</w:t>
            </w:r>
          </w:p>
        </w:tc>
        <w:tc>
          <w:tcPr>
            <w:tcW w:w="2013" w:type="dxa"/>
            <w:shd w:val="clear" w:color="auto" w:fill="auto"/>
          </w:tcPr>
          <w:p w14:paraId="2931D8B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78536CB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70</w:t>
            </w:r>
          </w:p>
        </w:tc>
        <w:tc>
          <w:tcPr>
            <w:tcW w:w="1418" w:type="dxa"/>
          </w:tcPr>
          <w:p w14:paraId="337ECE4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0438FF8" w14:textId="77777777" w:rsidTr="00E0233C">
        <w:trPr>
          <w:gridAfter w:val="2"/>
          <w:wAfter w:w="2097" w:type="dxa"/>
          <w:trHeight w:val="269"/>
        </w:trPr>
        <w:tc>
          <w:tcPr>
            <w:tcW w:w="738" w:type="dxa"/>
            <w:shd w:val="clear" w:color="auto" w:fill="auto"/>
          </w:tcPr>
          <w:p w14:paraId="4A77B64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205.</w:t>
            </w:r>
          </w:p>
        </w:tc>
        <w:tc>
          <w:tcPr>
            <w:tcW w:w="3941" w:type="dxa"/>
            <w:shd w:val="clear" w:color="auto" w:fill="auto"/>
            <w:vAlign w:val="bottom"/>
          </w:tcPr>
          <w:p w14:paraId="6D97EEB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- 41 – детский сад «Березка»</w:t>
            </w:r>
          </w:p>
        </w:tc>
        <w:tc>
          <w:tcPr>
            <w:tcW w:w="2013" w:type="dxa"/>
            <w:shd w:val="clear" w:color="auto" w:fill="auto"/>
          </w:tcPr>
          <w:p w14:paraId="78AD120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vAlign w:val="bottom"/>
          </w:tcPr>
          <w:p w14:paraId="2298AD9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71</w:t>
            </w:r>
          </w:p>
        </w:tc>
        <w:tc>
          <w:tcPr>
            <w:tcW w:w="1418" w:type="dxa"/>
          </w:tcPr>
          <w:p w14:paraId="5647819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300ECB3" w14:textId="77777777" w:rsidTr="00E0233C">
        <w:trPr>
          <w:gridAfter w:val="2"/>
          <w:wAfter w:w="2097" w:type="dxa"/>
          <w:trHeight w:val="269"/>
        </w:trPr>
        <w:tc>
          <w:tcPr>
            <w:tcW w:w="738" w:type="dxa"/>
            <w:shd w:val="clear" w:color="auto" w:fill="auto"/>
          </w:tcPr>
          <w:p w14:paraId="0AF6D83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206.</w:t>
            </w:r>
          </w:p>
        </w:tc>
        <w:tc>
          <w:tcPr>
            <w:tcW w:w="3941" w:type="dxa"/>
            <w:shd w:val="clear" w:color="auto" w:fill="auto"/>
            <w:vAlign w:val="bottom"/>
          </w:tcPr>
          <w:p w14:paraId="3AD1758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- 41 – школа</w:t>
            </w:r>
          </w:p>
        </w:tc>
        <w:tc>
          <w:tcPr>
            <w:tcW w:w="2013" w:type="dxa"/>
            <w:shd w:val="clear" w:color="auto" w:fill="auto"/>
          </w:tcPr>
          <w:p w14:paraId="10964A5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vAlign w:val="bottom"/>
          </w:tcPr>
          <w:p w14:paraId="70AF532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107</w:t>
            </w:r>
          </w:p>
        </w:tc>
        <w:tc>
          <w:tcPr>
            <w:tcW w:w="1418" w:type="dxa"/>
          </w:tcPr>
          <w:p w14:paraId="1115238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30908A0" w14:textId="77777777" w:rsidTr="00E0233C">
        <w:trPr>
          <w:gridAfter w:val="2"/>
          <w:wAfter w:w="2097" w:type="dxa"/>
          <w:trHeight w:val="269"/>
        </w:trPr>
        <w:tc>
          <w:tcPr>
            <w:tcW w:w="738" w:type="dxa"/>
            <w:shd w:val="clear" w:color="auto" w:fill="auto"/>
          </w:tcPr>
          <w:p w14:paraId="0585762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207.</w:t>
            </w:r>
          </w:p>
        </w:tc>
        <w:tc>
          <w:tcPr>
            <w:tcW w:w="3941" w:type="dxa"/>
            <w:shd w:val="clear" w:color="auto" w:fill="auto"/>
            <w:vAlign w:val="bottom"/>
          </w:tcPr>
          <w:p w14:paraId="6C11A76D"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ТК - 45 а - ул. Железнодорожная, 23</w:t>
            </w:r>
          </w:p>
        </w:tc>
        <w:tc>
          <w:tcPr>
            <w:tcW w:w="2013" w:type="dxa"/>
            <w:shd w:val="clear" w:color="auto" w:fill="auto"/>
          </w:tcPr>
          <w:p w14:paraId="7C50FFD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4A732BF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w:t>
            </w:r>
          </w:p>
        </w:tc>
        <w:tc>
          <w:tcPr>
            <w:tcW w:w="1418" w:type="dxa"/>
          </w:tcPr>
          <w:p w14:paraId="3F6AE61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42A19769" w14:textId="77777777" w:rsidTr="00E0233C">
        <w:trPr>
          <w:gridAfter w:val="2"/>
          <w:wAfter w:w="2097" w:type="dxa"/>
          <w:trHeight w:val="269"/>
        </w:trPr>
        <w:tc>
          <w:tcPr>
            <w:tcW w:w="738" w:type="dxa"/>
            <w:shd w:val="clear" w:color="auto" w:fill="auto"/>
          </w:tcPr>
          <w:p w14:paraId="0C9C8B9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208.</w:t>
            </w:r>
          </w:p>
        </w:tc>
        <w:tc>
          <w:tcPr>
            <w:tcW w:w="3941" w:type="dxa"/>
            <w:shd w:val="clear" w:color="auto" w:fill="auto"/>
            <w:vAlign w:val="bottom"/>
          </w:tcPr>
          <w:p w14:paraId="6CA2D7F2"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ТК-45 – ул. Железнодорожная, 21</w:t>
            </w:r>
          </w:p>
        </w:tc>
        <w:tc>
          <w:tcPr>
            <w:tcW w:w="2013" w:type="dxa"/>
            <w:shd w:val="clear" w:color="auto" w:fill="auto"/>
          </w:tcPr>
          <w:p w14:paraId="3E435E6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398A98D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w:t>
            </w:r>
          </w:p>
        </w:tc>
        <w:tc>
          <w:tcPr>
            <w:tcW w:w="1418" w:type="dxa"/>
          </w:tcPr>
          <w:p w14:paraId="151786F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D35B5B1" w14:textId="77777777" w:rsidTr="00E0233C">
        <w:trPr>
          <w:gridAfter w:val="2"/>
          <w:wAfter w:w="2097" w:type="dxa"/>
          <w:trHeight w:val="269"/>
        </w:trPr>
        <w:tc>
          <w:tcPr>
            <w:tcW w:w="738" w:type="dxa"/>
            <w:shd w:val="clear" w:color="auto" w:fill="auto"/>
          </w:tcPr>
          <w:p w14:paraId="4C3A5D4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209.</w:t>
            </w:r>
          </w:p>
        </w:tc>
        <w:tc>
          <w:tcPr>
            <w:tcW w:w="3941" w:type="dxa"/>
            <w:shd w:val="clear" w:color="auto" w:fill="auto"/>
            <w:vAlign w:val="bottom"/>
          </w:tcPr>
          <w:p w14:paraId="7619473A"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ТК – 41 – пер. Школьный</w:t>
            </w:r>
          </w:p>
        </w:tc>
        <w:tc>
          <w:tcPr>
            <w:tcW w:w="2013" w:type="dxa"/>
            <w:shd w:val="clear" w:color="auto" w:fill="auto"/>
          </w:tcPr>
          <w:p w14:paraId="42CE857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07E3EB5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360</w:t>
            </w:r>
          </w:p>
        </w:tc>
        <w:tc>
          <w:tcPr>
            <w:tcW w:w="1418" w:type="dxa"/>
          </w:tcPr>
          <w:p w14:paraId="4DC86E2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501E87C9" w14:textId="77777777" w:rsidTr="00E0233C">
        <w:trPr>
          <w:gridAfter w:val="2"/>
          <w:wAfter w:w="2097" w:type="dxa"/>
          <w:trHeight w:val="269"/>
        </w:trPr>
        <w:tc>
          <w:tcPr>
            <w:tcW w:w="738" w:type="dxa"/>
            <w:shd w:val="clear" w:color="auto" w:fill="auto"/>
          </w:tcPr>
          <w:p w14:paraId="308808A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210.</w:t>
            </w:r>
          </w:p>
        </w:tc>
        <w:tc>
          <w:tcPr>
            <w:tcW w:w="3941" w:type="dxa"/>
            <w:shd w:val="clear" w:color="auto" w:fill="auto"/>
            <w:vAlign w:val="bottom"/>
          </w:tcPr>
          <w:p w14:paraId="6DC03E09"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Пер. Школьный</w:t>
            </w:r>
          </w:p>
        </w:tc>
        <w:tc>
          <w:tcPr>
            <w:tcW w:w="2013" w:type="dxa"/>
            <w:shd w:val="clear" w:color="auto" w:fill="auto"/>
          </w:tcPr>
          <w:p w14:paraId="0318E3E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6CEB8F2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175</w:t>
            </w:r>
          </w:p>
        </w:tc>
        <w:tc>
          <w:tcPr>
            <w:tcW w:w="1418" w:type="dxa"/>
          </w:tcPr>
          <w:p w14:paraId="23DF7F2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53F65FA" w14:textId="77777777" w:rsidTr="00E0233C">
        <w:trPr>
          <w:gridAfter w:val="2"/>
          <w:wAfter w:w="2097" w:type="dxa"/>
          <w:trHeight w:val="269"/>
        </w:trPr>
        <w:tc>
          <w:tcPr>
            <w:tcW w:w="738" w:type="dxa"/>
            <w:shd w:val="clear" w:color="auto" w:fill="auto"/>
          </w:tcPr>
          <w:p w14:paraId="3E4C0AD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211.</w:t>
            </w:r>
          </w:p>
        </w:tc>
        <w:tc>
          <w:tcPr>
            <w:tcW w:w="3941" w:type="dxa"/>
            <w:shd w:val="clear" w:color="auto" w:fill="auto"/>
            <w:vAlign w:val="bottom"/>
          </w:tcPr>
          <w:p w14:paraId="06483492"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Пер. Школьный, 1</w:t>
            </w:r>
          </w:p>
        </w:tc>
        <w:tc>
          <w:tcPr>
            <w:tcW w:w="2013" w:type="dxa"/>
            <w:shd w:val="clear" w:color="auto" w:fill="auto"/>
          </w:tcPr>
          <w:p w14:paraId="1B15787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21BA51C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03DF36A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7F8C0A7" w14:textId="77777777" w:rsidTr="00E0233C">
        <w:trPr>
          <w:gridAfter w:val="2"/>
          <w:wAfter w:w="2097" w:type="dxa"/>
          <w:trHeight w:val="269"/>
        </w:trPr>
        <w:tc>
          <w:tcPr>
            <w:tcW w:w="738" w:type="dxa"/>
            <w:shd w:val="clear" w:color="auto" w:fill="auto"/>
          </w:tcPr>
          <w:p w14:paraId="0C37F71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212.</w:t>
            </w:r>
          </w:p>
        </w:tc>
        <w:tc>
          <w:tcPr>
            <w:tcW w:w="3941" w:type="dxa"/>
            <w:shd w:val="clear" w:color="auto" w:fill="auto"/>
            <w:vAlign w:val="bottom"/>
          </w:tcPr>
          <w:p w14:paraId="5A0F344D"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Пер. Школьный, 2</w:t>
            </w:r>
          </w:p>
        </w:tc>
        <w:tc>
          <w:tcPr>
            <w:tcW w:w="2013" w:type="dxa"/>
            <w:shd w:val="clear" w:color="auto" w:fill="auto"/>
          </w:tcPr>
          <w:p w14:paraId="14564CF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4DD41F4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5DC209A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313E1EA" w14:textId="77777777" w:rsidTr="00E0233C">
        <w:trPr>
          <w:gridAfter w:val="2"/>
          <w:wAfter w:w="2097" w:type="dxa"/>
          <w:trHeight w:val="269"/>
        </w:trPr>
        <w:tc>
          <w:tcPr>
            <w:tcW w:w="738" w:type="dxa"/>
            <w:shd w:val="clear" w:color="auto" w:fill="auto"/>
          </w:tcPr>
          <w:p w14:paraId="1D03ABF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213.</w:t>
            </w:r>
          </w:p>
        </w:tc>
        <w:tc>
          <w:tcPr>
            <w:tcW w:w="3941" w:type="dxa"/>
            <w:shd w:val="clear" w:color="auto" w:fill="auto"/>
            <w:vAlign w:val="bottom"/>
          </w:tcPr>
          <w:p w14:paraId="30E9391D"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Пер. Школьный, 3</w:t>
            </w:r>
          </w:p>
        </w:tc>
        <w:tc>
          <w:tcPr>
            <w:tcW w:w="2013" w:type="dxa"/>
            <w:shd w:val="clear" w:color="auto" w:fill="auto"/>
          </w:tcPr>
          <w:p w14:paraId="7E40D63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1866DD2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3D3F5E5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45AB315" w14:textId="77777777" w:rsidTr="00E0233C">
        <w:trPr>
          <w:gridAfter w:val="2"/>
          <w:wAfter w:w="2097" w:type="dxa"/>
          <w:trHeight w:val="269"/>
        </w:trPr>
        <w:tc>
          <w:tcPr>
            <w:tcW w:w="738" w:type="dxa"/>
            <w:shd w:val="clear" w:color="auto" w:fill="auto"/>
          </w:tcPr>
          <w:p w14:paraId="6CCE967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214.</w:t>
            </w:r>
          </w:p>
        </w:tc>
        <w:tc>
          <w:tcPr>
            <w:tcW w:w="3941" w:type="dxa"/>
            <w:shd w:val="clear" w:color="auto" w:fill="auto"/>
            <w:vAlign w:val="bottom"/>
          </w:tcPr>
          <w:p w14:paraId="4C6F1F82"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Пер. Школьный, 5</w:t>
            </w:r>
          </w:p>
        </w:tc>
        <w:tc>
          <w:tcPr>
            <w:tcW w:w="2013" w:type="dxa"/>
            <w:shd w:val="clear" w:color="auto" w:fill="auto"/>
          </w:tcPr>
          <w:p w14:paraId="5E1894C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70101B8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34FD4C0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A334836" w14:textId="77777777" w:rsidTr="00E0233C">
        <w:trPr>
          <w:gridAfter w:val="2"/>
          <w:wAfter w:w="2097" w:type="dxa"/>
          <w:trHeight w:val="269"/>
        </w:trPr>
        <w:tc>
          <w:tcPr>
            <w:tcW w:w="738" w:type="dxa"/>
            <w:shd w:val="clear" w:color="auto" w:fill="auto"/>
          </w:tcPr>
          <w:p w14:paraId="5695273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215.</w:t>
            </w:r>
          </w:p>
        </w:tc>
        <w:tc>
          <w:tcPr>
            <w:tcW w:w="3941" w:type="dxa"/>
            <w:shd w:val="clear" w:color="auto" w:fill="auto"/>
            <w:vAlign w:val="bottom"/>
          </w:tcPr>
          <w:p w14:paraId="330E22C0"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Пер. Школьный, 7</w:t>
            </w:r>
          </w:p>
        </w:tc>
        <w:tc>
          <w:tcPr>
            <w:tcW w:w="2013" w:type="dxa"/>
            <w:shd w:val="clear" w:color="auto" w:fill="auto"/>
          </w:tcPr>
          <w:p w14:paraId="4057FB5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0A51048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w:t>
            </w:r>
          </w:p>
        </w:tc>
        <w:tc>
          <w:tcPr>
            <w:tcW w:w="1418" w:type="dxa"/>
          </w:tcPr>
          <w:p w14:paraId="612882E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7C41A37" w14:textId="77777777" w:rsidTr="00E0233C">
        <w:trPr>
          <w:gridAfter w:val="2"/>
          <w:wAfter w:w="2097" w:type="dxa"/>
          <w:trHeight w:val="269"/>
        </w:trPr>
        <w:tc>
          <w:tcPr>
            <w:tcW w:w="738" w:type="dxa"/>
            <w:shd w:val="clear" w:color="auto" w:fill="auto"/>
          </w:tcPr>
          <w:p w14:paraId="4C662D7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216.</w:t>
            </w:r>
          </w:p>
        </w:tc>
        <w:tc>
          <w:tcPr>
            <w:tcW w:w="3941" w:type="dxa"/>
            <w:shd w:val="clear" w:color="auto" w:fill="auto"/>
            <w:vAlign w:val="bottom"/>
          </w:tcPr>
          <w:p w14:paraId="06EAECA6"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Пер. Школьный, 9</w:t>
            </w:r>
          </w:p>
        </w:tc>
        <w:tc>
          <w:tcPr>
            <w:tcW w:w="2013" w:type="dxa"/>
            <w:shd w:val="clear" w:color="auto" w:fill="auto"/>
          </w:tcPr>
          <w:p w14:paraId="7D855B8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tcPr>
          <w:p w14:paraId="0015C90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28</w:t>
            </w:r>
          </w:p>
        </w:tc>
        <w:tc>
          <w:tcPr>
            <w:tcW w:w="1418" w:type="dxa"/>
          </w:tcPr>
          <w:p w14:paraId="5ECDC9D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CBCADDE" w14:textId="77777777" w:rsidTr="00E0233C">
        <w:trPr>
          <w:gridAfter w:val="2"/>
          <w:wAfter w:w="2097" w:type="dxa"/>
          <w:trHeight w:val="269"/>
        </w:trPr>
        <w:tc>
          <w:tcPr>
            <w:tcW w:w="738" w:type="dxa"/>
            <w:shd w:val="clear" w:color="auto" w:fill="auto"/>
          </w:tcPr>
          <w:p w14:paraId="592E757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217.</w:t>
            </w:r>
          </w:p>
        </w:tc>
        <w:tc>
          <w:tcPr>
            <w:tcW w:w="3941" w:type="dxa"/>
            <w:shd w:val="clear" w:color="auto" w:fill="auto"/>
            <w:vAlign w:val="bottom"/>
          </w:tcPr>
          <w:p w14:paraId="665C3223"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К. 240 – ул. Железнодорожная, 11</w:t>
            </w:r>
          </w:p>
        </w:tc>
        <w:tc>
          <w:tcPr>
            <w:tcW w:w="2013" w:type="dxa"/>
            <w:shd w:val="clear" w:color="auto" w:fill="auto"/>
          </w:tcPr>
          <w:p w14:paraId="79FC4A7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EC2C58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w:t>
            </w:r>
          </w:p>
        </w:tc>
        <w:tc>
          <w:tcPr>
            <w:tcW w:w="1418" w:type="dxa"/>
          </w:tcPr>
          <w:p w14:paraId="71217CC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4385438" w14:textId="77777777" w:rsidTr="00E0233C">
        <w:trPr>
          <w:gridAfter w:val="2"/>
          <w:wAfter w:w="2097" w:type="dxa"/>
          <w:trHeight w:val="269"/>
        </w:trPr>
        <w:tc>
          <w:tcPr>
            <w:tcW w:w="738" w:type="dxa"/>
            <w:shd w:val="clear" w:color="auto" w:fill="auto"/>
          </w:tcPr>
          <w:p w14:paraId="5D66F3E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218.</w:t>
            </w:r>
          </w:p>
        </w:tc>
        <w:tc>
          <w:tcPr>
            <w:tcW w:w="3941" w:type="dxa"/>
            <w:shd w:val="clear" w:color="auto" w:fill="auto"/>
            <w:vAlign w:val="bottom"/>
          </w:tcPr>
          <w:p w14:paraId="51A74E4A"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К. 238 – ул. Железнодорожная, 9</w:t>
            </w:r>
          </w:p>
        </w:tc>
        <w:tc>
          <w:tcPr>
            <w:tcW w:w="2013" w:type="dxa"/>
            <w:shd w:val="clear" w:color="auto" w:fill="auto"/>
          </w:tcPr>
          <w:p w14:paraId="1A734C4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441AF4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w:t>
            </w:r>
          </w:p>
        </w:tc>
        <w:tc>
          <w:tcPr>
            <w:tcW w:w="1418" w:type="dxa"/>
          </w:tcPr>
          <w:p w14:paraId="76EF450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2CB4BFE5" w14:textId="77777777" w:rsidTr="00E0233C">
        <w:trPr>
          <w:gridAfter w:val="2"/>
          <w:wAfter w:w="2097" w:type="dxa"/>
          <w:trHeight w:val="269"/>
        </w:trPr>
        <w:tc>
          <w:tcPr>
            <w:tcW w:w="738" w:type="dxa"/>
            <w:shd w:val="clear" w:color="auto" w:fill="auto"/>
          </w:tcPr>
          <w:p w14:paraId="1003BC3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219.</w:t>
            </w:r>
          </w:p>
        </w:tc>
        <w:tc>
          <w:tcPr>
            <w:tcW w:w="3941" w:type="dxa"/>
            <w:shd w:val="clear" w:color="auto" w:fill="auto"/>
            <w:vAlign w:val="bottom"/>
          </w:tcPr>
          <w:p w14:paraId="7A576117"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К. 236 – ул. Железнодорожная, 7</w:t>
            </w:r>
          </w:p>
        </w:tc>
        <w:tc>
          <w:tcPr>
            <w:tcW w:w="2013" w:type="dxa"/>
            <w:shd w:val="clear" w:color="auto" w:fill="auto"/>
          </w:tcPr>
          <w:p w14:paraId="05349F8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ED8AE5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w:t>
            </w:r>
          </w:p>
        </w:tc>
        <w:tc>
          <w:tcPr>
            <w:tcW w:w="1418" w:type="dxa"/>
          </w:tcPr>
          <w:p w14:paraId="69A6526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 xml:space="preserve">Н </w:t>
            </w:r>
          </w:p>
        </w:tc>
      </w:tr>
      <w:tr w:rsidR="00E0233C" w:rsidRPr="00881707" w14:paraId="2D19EDB6" w14:textId="77777777" w:rsidTr="00E0233C">
        <w:trPr>
          <w:gridAfter w:val="2"/>
          <w:wAfter w:w="2097" w:type="dxa"/>
          <w:trHeight w:val="269"/>
        </w:trPr>
        <w:tc>
          <w:tcPr>
            <w:tcW w:w="738" w:type="dxa"/>
            <w:shd w:val="clear" w:color="auto" w:fill="auto"/>
          </w:tcPr>
          <w:p w14:paraId="2D3272A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220.</w:t>
            </w:r>
          </w:p>
        </w:tc>
        <w:tc>
          <w:tcPr>
            <w:tcW w:w="3941" w:type="dxa"/>
            <w:shd w:val="clear" w:color="auto" w:fill="auto"/>
            <w:vAlign w:val="bottom"/>
          </w:tcPr>
          <w:p w14:paraId="036669C9"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К. 232 – ул. Железнодорожная, 3</w:t>
            </w:r>
          </w:p>
        </w:tc>
        <w:tc>
          <w:tcPr>
            <w:tcW w:w="2013" w:type="dxa"/>
            <w:shd w:val="clear" w:color="auto" w:fill="auto"/>
          </w:tcPr>
          <w:p w14:paraId="0AF4FF1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3E9E7B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w:t>
            </w:r>
          </w:p>
        </w:tc>
        <w:tc>
          <w:tcPr>
            <w:tcW w:w="1418" w:type="dxa"/>
          </w:tcPr>
          <w:p w14:paraId="6F6C698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67AB04EB" w14:textId="77777777" w:rsidTr="00E0233C">
        <w:trPr>
          <w:gridAfter w:val="2"/>
          <w:wAfter w:w="2097" w:type="dxa"/>
          <w:trHeight w:val="269"/>
        </w:trPr>
        <w:tc>
          <w:tcPr>
            <w:tcW w:w="738" w:type="dxa"/>
            <w:shd w:val="clear" w:color="auto" w:fill="auto"/>
          </w:tcPr>
          <w:p w14:paraId="56C12E7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221.</w:t>
            </w:r>
          </w:p>
        </w:tc>
        <w:tc>
          <w:tcPr>
            <w:tcW w:w="3941" w:type="dxa"/>
            <w:shd w:val="clear" w:color="auto" w:fill="auto"/>
            <w:vAlign w:val="bottom"/>
          </w:tcPr>
          <w:p w14:paraId="4C2072C8"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К. 244- к. – 162- ул. Железнодорожная, 1</w:t>
            </w:r>
          </w:p>
        </w:tc>
        <w:tc>
          <w:tcPr>
            <w:tcW w:w="2013" w:type="dxa"/>
            <w:shd w:val="clear" w:color="auto" w:fill="auto"/>
          </w:tcPr>
          <w:p w14:paraId="13E03D8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CA5E40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w:t>
            </w:r>
          </w:p>
        </w:tc>
        <w:tc>
          <w:tcPr>
            <w:tcW w:w="1418" w:type="dxa"/>
          </w:tcPr>
          <w:p w14:paraId="23289A0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C417558" w14:textId="77777777" w:rsidTr="00E0233C">
        <w:trPr>
          <w:gridAfter w:val="2"/>
          <w:wAfter w:w="2097" w:type="dxa"/>
          <w:trHeight w:val="269"/>
        </w:trPr>
        <w:tc>
          <w:tcPr>
            <w:tcW w:w="738" w:type="dxa"/>
            <w:shd w:val="clear" w:color="auto" w:fill="auto"/>
          </w:tcPr>
          <w:p w14:paraId="26E8928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222.</w:t>
            </w:r>
          </w:p>
        </w:tc>
        <w:tc>
          <w:tcPr>
            <w:tcW w:w="3941" w:type="dxa"/>
            <w:shd w:val="clear" w:color="auto" w:fill="auto"/>
            <w:vAlign w:val="bottom"/>
          </w:tcPr>
          <w:p w14:paraId="434AE345"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К. 244- пер. Школьный, 9</w:t>
            </w:r>
          </w:p>
        </w:tc>
        <w:tc>
          <w:tcPr>
            <w:tcW w:w="2013" w:type="dxa"/>
            <w:shd w:val="clear" w:color="auto" w:fill="auto"/>
          </w:tcPr>
          <w:p w14:paraId="2AFDA2D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F5BC9B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w:t>
            </w:r>
          </w:p>
        </w:tc>
        <w:tc>
          <w:tcPr>
            <w:tcW w:w="1418" w:type="dxa"/>
          </w:tcPr>
          <w:p w14:paraId="5F57897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0E40C0A2" w14:textId="77777777" w:rsidTr="00E0233C">
        <w:trPr>
          <w:gridAfter w:val="2"/>
          <w:wAfter w:w="2097" w:type="dxa"/>
          <w:trHeight w:val="269"/>
        </w:trPr>
        <w:tc>
          <w:tcPr>
            <w:tcW w:w="738" w:type="dxa"/>
            <w:shd w:val="clear" w:color="auto" w:fill="auto"/>
          </w:tcPr>
          <w:p w14:paraId="363F860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223.</w:t>
            </w:r>
          </w:p>
        </w:tc>
        <w:tc>
          <w:tcPr>
            <w:tcW w:w="3941" w:type="dxa"/>
            <w:shd w:val="clear" w:color="auto" w:fill="auto"/>
            <w:vAlign w:val="bottom"/>
          </w:tcPr>
          <w:p w14:paraId="3E050126"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ТК – 41 – ул. Железнодорожная, 19</w:t>
            </w:r>
          </w:p>
        </w:tc>
        <w:tc>
          <w:tcPr>
            <w:tcW w:w="2013" w:type="dxa"/>
            <w:shd w:val="clear" w:color="auto" w:fill="auto"/>
          </w:tcPr>
          <w:p w14:paraId="6109E36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53659CA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88</w:t>
            </w:r>
          </w:p>
        </w:tc>
        <w:tc>
          <w:tcPr>
            <w:tcW w:w="1418" w:type="dxa"/>
          </w:tcPr>
          <w:p w14:paraId="7C38131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6CA081C6" w14:textId="77777777" w:rsidTr="00E0233C">
        <w:trPr>
          <w:gridAfter w:val="2"/>
          <w:wAfter w:w="2097" w:type="dxa"/>
          <w:trHeight w:val="269"/>
        </w:trPr>
        <w:tc>
          <w:tcPr>
            <w:tcW w:w="738" w:type="dxa"/>
            <w:shd w:val="clear" w:color="auto" w:fill="auto"/>
          </w:tcPr>
          <w:p w14:paraId="652ABCB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224.</w:t>
            </w:r>
          </w:p>
        </w:tc>
        <w:tc>
          <w:tcPr>
            <w:tcW w:w="3941" w:type="dxa"/>
            <w:shd w:val="clear" w:color="auto" w:fill="auto"/>
            <w:vAlign w:val="bottom"/>
          </w:tcPr>
          <w:p w14:paraId="3396F60D"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К. 228 – ул. Железнодорожная, 15</w:t>
            </w:r>
          </w:p>
        </w:tc>
        <w:tc>
          <w:tcPr>
            <w:tcW w:w="2013" w:type="dxa"/>
            <w:shd w:val="clear" w:color="auto" w:fill="auto"/>
          </w:tcPr>
          <w:p w14:paraId="416A195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E5A85B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36</w:t>
            </w:r>
          </w:p>
        </w:tc>
        <w:tc>
          <w:tcPr>
            <w:tcW w:w="1418" w:type="dxa"/>
          </w:tcPr>
          <w:p w14:paraId="11C9251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4791BF03" w14:textId="77777777" w:rsidTr="00E0233C">
        <w:trPr>
          <w:gridAfter w:val="2"/>
          <w:wAfter w:w="2097" w:type="dxa"/>
          <w:trHeight w:val="269"/>
        </w:trPr>
        <w:tc>
          <w:tcPr>
            <w:tcW w:w="738" w:type="dxa"/>
            <w:shd w:val="clear" w:color="auto" w:fill="auto"/>
          </w:tcPr>
          <w:p w14:paraId="649F7F6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225.</w:t>
            </w:r>
          </w:p>
        </w:tc>
        <w:tc>
          <w:tcPr>
            <w:tcW w:w="3941" w:type="dxa"/>
            <w:shd w:val="clear" w:color="auto" w:fill="auto"/>
            <w:vAlign w:val="bottom"/>
          </w:tcPr>
          <w:p w14:paraId="55E6FFE9"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К. 226 – ул. Железнодорожная, 17</w:t>
            </w:r>
          </w:p>
        </w:tc>
        <w:tc>
          <w:tcPr>
            <w:tcW w:w="2013" w:type="dxa"/>
            <w:shd w:val="clear" w:color="auto" w:fill="auto"/>
          </w:tcPr>
          <w:p w14:paraId="19F46CA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50F928C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w:t>
            </w:r>
          </w:p>
        </w:tc>
        <w:tc>
          <w:tcPr>
            <w:tcW w:w="1418" w:type="dxa"/>
          </w:tcPr>
          <w:p w14:paraId="019EE3B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4399507C" w14:textId="77777777" w:rsidTr="00E0233C">
        <w:trPr>
          <w:gridAfter w:val="2"/>
          <w:wAfter w:w="2097" w:type="dxa"/>
          <w:trHeight w:val="269"/>
        </w:trPr>
        <w:tc>
          <w:tcPr>
            <w:tcW w:w="738" w:type="dxa"/>
            <w:shd w:val="clear" w:color="auto" w:fill="auto"/>
          </w:tcPr>
          <w:p w14:paraId="3D59BB6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226.</w:t>
            </w:r>
          </w:p>
        </w:tc>
        <w:tc>
          <w:tcPr>
            <w:tcW w:w="3941" w:type="dxa"/>
            <w:shd w:val="clear" w:color="auto" w:fill="auto"/>
            <w:vAlign w:val="bottom"/>
          </w:tcPr>
          <w:p w14:paraId="3676E6D0"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К. 242 – ул. Железнодорожная, 13 (Ковшарев)</w:t>
            </w:r>
          </w:p>
        </w:tc>
        <w:tc>
          <w:tcPr>
            <w:tcW w:w="2013" w:type="dxa"/>
            <w:shd w:val="clear" w:color="auto" w:fill="auto"/>
          </w:tcPr>
          <w:p w14:paraId="0A817A3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243AD38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w:t>
            </w:r>
          </w:p>
        </w:tc>
        <w:tc>
          <w:tcPr>
            <w:tcW w:w="1418" w:type="dxa"/>
          </w:tcPr>
          <w:p w14:paraId="7FD2587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06B1B6A4" w14:textId="77777777" w:rsidTr="00E0233C">
        <w:trPr>
          <w:gridAfter w:val="2"/>
          <w:wAfter w:w="2097" w:type="dxa"/>
          <w:trHeight w:val="269"/>
        </w:trPr>
        <w:tc>
          <w:tcPr>
            <w:tcW w:w="738" w:type="dxa"/>
            <w:shd w:val="clear" w:color="auto" w:fill="auto"/>
          </w:tcPr>
          <w:p w14:paraId="6BB16AC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227.</w:t>
            </w:r>
          </w:p>
        </w:tc>
        <w:tc>
          <w:tcPr>
            <w:tcW w:w="3941" w:type="dxa"/>
            <w:shd w:val="clear" w:color="auto" w:fill="auto"/>
            <w:vAlign w:val="bottom"/>
          </w:tcPr>
          <w:p w14:paraId="105B3ECD"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К. 224 – ул. Железнодорожная, 19</w:t>
            </w:r>
          </w:p>
        </w:tc>
        <w:tc>
          <w:tcPr>
            <w:tcW w:w="2013" w:type="dxa"/>
            <w:shd w:val="clear" w:color="auto" w:fill="auto"/>
          </w:tcPr>
          <w:p w14:paraId="1784E98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6100D76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w:t>
            </w:r>
          </w:p>
        </w:tc>
        <w:tc>
          <w:tcPr>
            <w:tcW w:w="1418" w:type="dxa"/>
          </w:tcPr>
          <w:p w14:paraId="785597E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60384B15" w14:textId="77777777" w:rsidTr="00E0233C">
        <w:trPr>
          <w:gridAfter w:val="2"/>
          <w:wAfter w:w="2097" w:type="dxa"/>
          <w:trHeight w:val="420"/>
        </w:trPr>
        <w:tc>
          <w:tcPr>
            <w:tcW w:w="738" w:type="dxa"/>
            <w:shd w:val="clear" w:color="auto" w:fill="auto"/>
          </w:tcPr>
          <w:p w14:paraId="6AB861C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228.</w:t>
            </w:r>
          </w:p>
        </w:tc>
        <w:tc>
          <w:tcPr>
            <w:tcW w:w="3941" w:type="dxa"/>
            <w:shd w:val="clear" w:color="auto" w:fill="auto"/>
            <w:vAlign w:val="bottom"/>
          </w:tcPr>
          <w:p w14:paraId="3E8B2173"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ТК - 46 – Вокзальная, №  1/5</w:t>
            </w:r>
          </w:p>
        </w:tc>
        <w:tc>
          <w:tcPr>
            <w:tcW w:w="2013" w:type="dxa"/>
            <w:shd w:val="clear" w:color="auto" w:fill="auto"/>
          </w:tcPr>
          <w:p w14:paraId="7A8F07A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vAlign w:val="bottom"/>
          </w:tcPr>
          <w:p w14:paraId="5C265BF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418" w:type="dxa"/>
          </w:tcPr>
          <w:p w14:paraId="46A26CE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6F79E69" w14:textId="77777777" w:rsidTr="00E0233C">
        <w:trPr>
          <w:gridAfter w:val="2"/>
          <w:wAfter w:w="2097" w:type="dxa"/>
          <w:trHeight w:val="420"/>
        </w:trPr>
        <w:tc>
          <w:tcPr>
            <w:tcW w:w="738" w:type="dxa"/>
            <w:shd w:val="clear" w:color="auto" w:fill="auto"/>
          </w:tcPr>
          <w:p w14:paraId="6AA53FD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229.</w:t>
            </w:r>
          </w:p>
        </w:tc>
        <w:tc>
          <w:tcPr>
            <w:tcW w:w="3941" w:type="dxa"/>
            <w:shd w:val="clear" w:color="auto" w:fill="auto"/>
            <w:vAlign w:val="bottom"/>
          </w:tcPr>
          <w:p w14:paraId="608E10F0"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ТК - 46 – Вокзальная, №  1/6</w:t>
            </w:r>
          </w:p>
        </w:tc>
        <w:tc>
          <w:tcPr>
            <w:tcW w:w="2013" w:type="dxa"/>
            <w:shd w:val="clear" w:color="auto" w:fill="auto"/>
          </w:tcPr>
          <w:p w14:paraId="452CA32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vAlign w:val="bottom"/>
          </w:tcPr>
          <w:p w14:paraId="5C7AD79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w:t>
            </w:r>
          </w:p>
        </w:tc>
        <w:tc>
          <w:tcPr>
            <w:tcW w:w="1418" w:type="dxa"/>
          </w:tcPr>
          <w:p w14:paraId="6FADBB4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6BD51C7" w14:textId="77777777" w:rsidTr="00E0233C">
        <w:trPr>
          <w:gridAfter w:val="2"/>
          <w:wAfter w:w="2097" w:type="dxa"/>
          <w:trHeight w:val="269"/>
        </w:trPr>
        <w:tc>
          <w:tcPr>
            <w:tcW w:w="738" w:type="dxa"/>
            <w:shd w:val="clear" w:color="auto" w:fill="auto"/>
          </w:tcPr>
          <w:p w14:paraId="148524B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230.</w:t>
            </w:r>
          </w:p>
        </w:tc>
        <w:tc>
          <w:tcPr>
            <w:tcW w:w="3941" w:type="dxa"/>
            <w:shd w:val="clear" w:color="auto" w:fill="auto"/>
            <w:vAlign w:val="bottom"/>
          </w:tcPr>
          <w:p w14:paraId="52DF7DF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- 43 – Вокзальная, №  1/8</w:t>
            </w:r>
          </w:p>
        </w:tc>
        <w:tc>
          <w:tcPr>
            <w:tcW w:w="2013" w:type="dxa"/>
            <w:shd w:val="clear" w:color="auto" w:fill="auto"/>
          </w:tcPr>
          <w:p w14:paraId="62EF561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vAlign w:val="bottom"/>
          </w:tcPr>
          <w:p w14:paraId="12C7DFB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18DE645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0E75860" w14:textId="77777777" w:rsidTr="00E0233C">
        <w:trPr>
          <w:gridAfter w:val="2"/>
          <w:wAfter w:w="2097" w:type="dxa"/>
          <w:trHeight w:val="269"/>
        </w:trPr>
        <w:tc>
          <w:tcPr>
            <w:tcW w:w="738" w:type="dxa"/>
            <w:shd w:val="clear" w:color="auto" w:fill="auto"/>
          </w:tcPr>
          <w:p w14:paraId="47F6FAC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231.</w:t>
            </w:r>
          </w:p>
        </w:tc>
        <w:tc>
          <w:tcPr>
            <w:tcW w:w="3941" w:type="dxa"/>
            <w:shd w:val="clear" w:color="auto" w:fill="auto"/>
            <w:vAlign w:val="bottom"/>
          </w:tcPr>
          <w:p w14:paraId="68FFD36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- 44 – Вокзальная, №  1/7</w:t>
            </w:r>
          </w:p>
        </w:tc>
        <w:tc>
          <w:tcPr>
            <w:tcW w:w="2013" w:type="dxa"/>
            <w:shd w:val="clear" w:color="auto" w:fill="auto"/>
          </w:tcPr>
          <w:p w14:paraId="395DDCD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vAlign w:val="bottom"/>
          </w:tcPr>
          <w:p w14:paraId="60EE672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w:t>
            </w:r>
          </w:p>
        </w:tc>
        <w:tc>
          <w:tcPr>
            <w:tcW w:w="1418" w:type="dxa"/>
          </w:tcPr>
          <w:p w14:paraId="34F7C90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69CD5A4" w14:textId="77777777" w:rsidTr="00E0233C">
        <w:trPr>
          <w:gridAfter w:val="2"/>
          <w:wAfter w:w="2097" w:type="dxa"/>
          <w:trHeight w:val="269"/>
        </w:trPr>
        <w:tc>
          <w:tcPr>
            <w:tcW w:w="738" w:type="dxa"/>
            <w:shd w:val="clear" w:color="auto" w:fill="auto"/>
          </w:tcPr>
          <w:p w14:paraId="66361E0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232.</w:t>
            </w:r>
          </w:p>
        </w:tc>
        <w:tc>
          <w:tcPr>
            <w:tcW w:w="3941" w:type="dxa"/>
            <w:shd w:val="clear" w:color="auto" w:fill="auto"/>
            <w:vAlign w:val="bottom"/>
          </w:tcPr>
          <w:p w14:paraId="452A295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- 47 – Вокзальная, № 1/1</w:t>
            </w:r>
          </w:p>
        </w:tc>
        <w:tc>
          <w:tcPr>
            <w:tcW w:w="2013" w:type="dxa"/>
            <w:shd w:val="clear" w:color="auto" w:fill="auto"/>
          </w:tcPr>
          <w:p w14:paraId="7D80B6A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100</w:t>
            </w:r>
          </w:p>
        </w:tc>
        <w:tc>
          <w:tcPr>
            <w:tcW w:w="1984" w:type="dxa"/>
            <w:shd w:val="clear" w:color="auto" w:fill="auto"/>
            <w:vAlign w:val="bottom"/>
          </w:tcPr>
          <w:p w14:paraId="4DED4DB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90</w:t>
            </w:r>
          </w:p>
        </w:tc>
        <w:tc>
          <w:tcPr>
            <w:tcW w:w="1418" w:type="dxa"/>
          </w:tcPr>
          <w:p w14:paraId="23CC105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9FD4497" w14:textId="77777777" w:rsidTr="00E0233C">
        <w:trPr>
          <w:gridAfter w:val="2"/>
          <w:wAfter w:w="2097" w:type="dxa"/>
          <w:trHeight w:val="269"/>
        </w:trPr>
        <w:tc>
          <w:tcPr>
            <w:tcW w:w="738" w:type="dxa"/>
            <w:shd w:val="clear" w:color="auto" w:fill="auto"/>
          </w:tcPr>
          <w:p w14:paraId="29BCD93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233.</w:t>
            </w:r>
          </w:p>
        </w:tc>
        <w:tc>
          <w:tcPr>
            <w:tcW w:w="3941" w:type="dxa"/>
            <w:shd w:val="clear" w:color="auto" w:fill="auto"/>
            <w:vAlign w:val="bottom"/>
          </w:tcPr>
          <w:p w14:paraId="4CE59DE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- 48 – Вокзальная, №  2/1</w:t>
            </w:r>
          </w:p>
        </w:tc>
        <w:tc>
          <w:tcPr>
            <w:tcW w:w="2013" w:type="dxa"/>
            <w:shd w:val="clear" w:color="auto" w:fill="auto"/>
          </w:tcPr>
          <w:p w14:paraId="1FE82E2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100</w:t>
            </w:r>
          </w:p>
        </w:tc>
        <w:tc>
          <w:tcPr>
            <w:tcW w:w="1984" w:type="dxa"/>
            <w:shd w:val="clear" w:color="auto" w:fill="auto"/>
            <w:vAlign w:val="bottom"/>
          </w:tcPr>
          <w:p w14:paraId="293EF8E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w:t>
            </w:r>
          </w:p>
        </w:tc>
        <w:tc>
          <w:tcPr>
            <w:tcW w:w="1418" w:type="dxa"/>
          </w:tcPr>
          <w:p w14:paraId="6FDF063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4042D51" w14:textId="77777777" w:rsidTr="00E0233C">
        <w:trPr>
          <w:gridAfter w:val="2"/>
          <w:wAfter w:w="2097" w:type="dxa"/>
          <w:trHeight w:val="269"/>
        </w:trPr>
        <w:tc>
          <w:tcPr>
            <w:tcW w:w="738" w:type="dxa"/>
            <w:shd w:val="clear" w:color="auto" w:fill="auto"/>
          </w:tcPr>
          <w:p w14:paraId="643D371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234.</w:t>
            </w:r>
          </w:p>
        </w:tc>
        <w:tc>
          <w:tcPr>
            <w:tcW w:w="3941" w:type="dxa"/>
            <w:shd w:val="clear" w:color="auto" w:fill="auto"/>
            <w:vAlign w:val="bottom"/>
          </w:tcPr>
          <w:p w14:paraId="1B7725D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- 49 – Вокзальная, № 1/3</w:t>
            </w:r>
          </w:p>
        </w:tc>
        <w:tc>
          <w:tcPr>
            <w:tcW w:w="2013" w:type="dxa"/>
            <w:shd w:val="clear" w:color="auto" w:fill="auto"/>
          </w:tcPr>
          <w:p w14:paraId="44F3F46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vAlign w:val="bottom"/>
          </w:tcPr>
          <w:p w14:paraId="5DF34BC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w:t>
            </w:r>
          </w:p>
        </w:tc>
        <w:tc>
          <w:tcPr>
            <w:tcW w:w="1418" w:type="dxa"/>
          </w:tcPr>
          <w:p w14:paraId="59AF455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8923C9D" w14:textId="77777777" w:rsidTr="00E0233C">
        <w:trPr>
          <w:gridAfter w:val="2"/>
          <w:wAfter w:w="2097" w:type="dxa"/>
          <w:trHeight w:val="269"/>
        </w:trPr>
        <w:tc>
          <w:tcPr>
            <w:tcW w:w="738" w:type="dxa"/>
            <w:shd w:val="clear" w:color="auto" w:fill="auto"/>
          </w:tcPr>
          <w:p w14:paraId="1F4B48E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235.</w:t>
            </w:r>
          </w:p>
        </w:tc>
        <w:tc>
          <w:tcPr>
            <w:tcW w:w="3941" w:type="dxa"/>
            <w:shd w:val="clear" w:color="auto" w:fill="auto"/>
            <w:vAlign w:val="bottom"/>
          </w:tcPr>
          <w:p w14:paraId="2639976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50 до ТК – 51</w:t>
            </w:r>
          </w:p>
        </w:tc>
        <w:tc>
          <w:tcPr>
            <w:tcW w:w="2013" w:type="dxa"/>
            <w:shd w:val="clear" w:color="auto" w:fill="auto"/>
          </w:tcPr>
          <w:p w14:paraId="0A71DBB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w:t>
            </w:r>
          </w:p>
        </w:tc>
        <w:tc>
          <w:tcPr>
            <w:tcW w:w="1984" w:type="dxa"/>
            <w:shd w:val="clear" w:color="auto" w:fill="auto"/>
            <w:vAlign w:val="bottom"/>
          </w:tcPr>
          <w:p w14:paraId="4D0746D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79</w:t>
            </w:r>
          </w:p>
        </w:tc>
        <w:tc>
          <w:tcPr>
            <w:tcW w:w="1418" w:type="dxa"/>
          </w:tcPr>
          <w:p w14:paraId="2B35588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6E35677" w14:textId="77777777" w:rsidTr="00E0233C">
        <w:trPr>
          <w:gridAfter w:val="2"/>
          <w:wAfter w:w="2097" w:type="dxa"/>
          <w:trHeight w:val="269"/>
        </w:trPr>
        <w:tc>
          <w:tcPr>
            <w:tcW w:w="738" w:type="dxa"/>
            <w:shd w:val="clear" w:color="auto" w:fill="auto"/>
          </w:tcPr>
          <w:p w14:paraId="5D2C196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236.</w:t>
            </w:r>
          </w:p>
        </w:tc>
        <w:tc>
          <w:tcPr>
            <w:tcW w:w="3941" w:type="dxa"/>
            <w:shd w:val="clear" w:color="auto" w:fill="auto"/>
            <w:vAlign w:val="bottom"/>
          </w:tcPr>
          <w:p w14:paraId="7FD700A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- 50 – Вокзальная, №  1/9</w:t>
            </w:r>
          </w:p>
        </w:tc>
        <w:tc>
          <w:tcPr>
            <w:tcW w:w="2013" w:type="dxa"/>
            <w:shd w:val="clear" w:color="auto" w:fill="auto"/>
          </w:tcPr>
          <w:p w14:paraId="76419D2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vAlign w:val="bottom"/>
          </w:tcPr>
          <w:p w14:paraId="4E37A75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w:t>
            </w:r>
          </w:p>
        </w:tc>
        <w:tc>
          <w:tcPr>
            <w:tcW w:w="1418" w:type="dxa"/>
          </w:tcPr>
          <w:p w14:paraId="481B359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188EBF6" w14:textId="77777777" w:rsidTr="00E0233C">
        <w:trPr>
          <w:gridAfter w:val="2"/>
          <w:wAfter w:w="2097" w:type="dxa"/>
          <w:trHeight w:val="269"/>
        </w:trPr>
        <w:tc>
          <w:tcPr>
            <w:tcW w:w="738" w:type="dxa"/>
            <w:shd w:val="clear" w:color="auto" w:fill="auto"/>
          </w:tcPr>
          <w:p w14:paraId="6A78FC0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237.</w:t>
            </w:r>
          </w:p>
        </w:tc>
        <w:tc>
          <w:tcPr>
            <w:tcW w:w="3941" w:type="dxa"/>
            <w:shd w:val="clear" w:color="auto" w:fill="auto"/>
            <w:vAlign w:val="bottom"/>
          </w:tcPr>
          <w:p w14:paraId="3E6A835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- 51 – Вокзальная, № 1/9</w:t>
            </w:r>
          </w:p>
        </w:tc>
        <w:tc>
          <w:tcPr>
            <w:tcW w:w="2013" w:type="dxa"/>
            <w:shd w:val="clear" w:color="auto" w:fill="auto"/>
          </w:tcPr>
          <w:p w14:paraId="173DB42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vAlign w:val="bottom"/>
          </w:tcPr>
          <w:p w14:paraId="3534958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w:t>
            </w:r>
          </w:p>
        </w:tc>
        <w:tc>
          <w:tcPr>
            <w:tcW w:w="1418" w:type="dxa"/>
          </w:tcPr>
          <w:p w14:paraId="3D585A3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7887D86" w14:textId="77777777" w:rsidTr="00E0233C">
        <w:trPr>
          <w:gridAfter w:val="2"/>
          <w:wAfter w:w="2097" w:type="dxa"/>
          <w:trHeight w:val="269"/>
        </w:trPr>
        <w:tc>
          <w:tcPr>
            <w:tcW w:w="738" w:type="dxa"/>
            <w:shd w:val="clear" w:color="auto" w:fill="auto"/>
          </w:tcPr>
          <w:p w14:paraId="7CD0EDE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238.</w:t>
            </w:r>
          </w:p>
        </w:tc>
        <w:tc>
          <w:tcPr>
            <w:tcW w:w="3941" w:type="dxa"/>
            <w:shd w:val="clear" w:color="auto" w:fill="auto"/>
            <w:vAlign w:val="bottom"/>
          </w:tcPr>
          <w:p w14:paraId="7643468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34а – ТК-35</w:t>
            </w:r>
          </w:p>
        </w:tc>
        <w:tc>
          <w:tcPr>
            <w:tcW w:w="2013" w:type="dxa"/>
            <w:shd w:val="clear" w:color="auto" w:fill="auto"/>
          </w:tcPr>
          <w:p w14:paraId="0DF49FD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tcPr>
          <w:p w14:paraId="7CA531B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w:t>
            </w:r>
          </w:p>
        </w:tc>
        <w:tc>
          <w:tcPr>
            <w:tcW w:w="1418" w:type="dxa"/>
          </w:tcPr>
          <w:p w14:paraId="6870B97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FE49325" w14:textId="77777777" w:rsidTr="00E0233C">
        <w:trPr>
          <w:gridAfter w:val="2"/>
          <w:wAfter w:w="2097" w:type="dxa"/>
          <w:trHeight w:val="269"/>
        </w:trPr>
        <w:tc>
          <w:tcPr>
            <w:tcW w:w="738" w:type="dxa"/>
            <w:shd w:val="clear" w:color="auto" w:fill="auto"/>
          </w:tcPr>
          <w:p w14:paraId="5A444F5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239.</w:t>
            </w:r>
          </w:p>
        </w:tc>
        <w:tc>
          <w:tcPr>
            <w:tcW w:w="3941" w:type="dxa"/>
            <w:shd w:val="clear" w:color="auto" w:fill="auto"/>
            <w:vAlign w:val="bottom"/>
          </w:tcPr>
          <w:p w14:paraId="09A5091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 xml:space="preserve">ТК – 35 – Вокзальная, </w:t>
            </w:r>
          </w:p>
          <w:p w14:paraId="1B5A5F3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 1-10</w:t>
            </w:r>
          </w:p>
        </w:tc>
        <w:tc>
          <w:tcPr>
            <w:tcW w:w="2013" w:type="dxa"/>
            <w:shd w:val="clear" w:color="auto" w:fill="auto"/>
          </w:tcPr>
          <w:p w14:paraId="7503B31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tcPr>
          <w:p w14:paraId="29FA921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36</w:t>
            </w:r>
          </w:p>
        </w:tc>
        <w:tc>
          <w:tcPr>
            <w:tcW w:w="1418" w:type="dxa"/>
          </w:tcPr>
          <w:p w14:paraId="0CC22A7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3A1C117" w14:textId="77777777" w:rsidTr="00E0233C">
        <w:trPr>
          <w:gridAfter w:val="2"/>
          <w:wAfter w:w="2097" w:type="dxa"/>
          <w:trHeight w:val="269"/>
        </w:trPr>
        <w:tc>
          <w:tcPr>
            <w:tcW w:w="738" w:type="dxa"/>
            <w:shd w:val="clear" w:color="auto" w:fill="auto"/>
          </w:tcPr>
          <w:p w14:paraId="4EED997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240.</w:t>
            </w:r>
          </w:p>
        </w:tc>
        <w:tc>
          <w:tcPr>
            <w:tcW w:w="3941" w:type="dxa"/>
            <w:shd w:val="clear" w:color="auto" w:fill="auto"/>
            <w:vAlign w:val="bottom"/>
          </w:tcPr>
          <w:p w14:paraId="0C25CF8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34а – Вокзальная, № 1/14</w:t>
            </w:r>
          </w:p>
        </w:tc>
        <w:tc>
          <w:tcPr>
            <w:tcW w:w="2013" w:type="dxa"/>
            <w:shd w:val="clear" w:color="auto" w:fill="auto"/>
          </w:tcPr>
          <w:p w14:paraId="2196A78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tcPr>
          <w:p w14:paraId="2BA60F8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1CAEA94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F230BE3" w14:textId="77777777" w:rsidTr="00E0233C">
        <w:trPr>
          <w:gridAfter w:val="2"/>
          <w:wAfter w:w="2097" w:type="dxa"/>
          <w:trHeight w:val="269"/>
        </w:trPr>
        <w:tc>
          <w:tcPr>
            <w:tcW w:w="738" w:type="dxa"/>
            <w:shd w:val="clear" w:color="auto" w:fill="auto"/>
          </w:tcPr>
          <w:p w14:paraId="1F79928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241.</w:t>
            </w:r>
          </w:p>
        </w:tc>
        <w:tc>
          <w:tcPr>
            <w:tcW w:w="3941" w:type="dxa"/>
            <w:shd w:val="clear" w:color="auto" w:fill="auto"/>
            <w:vAlign w:val="bottom"/>
          </w:tcPr>
          <w:p w14:paraId="15F82D8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- 33– Вокзальная, № 1/13</w:t>
            </w:r>
          </w:p>
        </w:tc>
        <w:tc>
          <w:tcPr>
            <w:tcW w:w="2013" w:type="dxa"/>
            <w:shd w:val="clear" w:color="auto" w:fill="auto"/>
          </w:tcPr>
          <w:p w14:paraId="6CF742A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tcPr>
          <w:p w14:paraId="64C4B36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6923027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2F82236" w14:textId="77777777" w:rsidTr="00E0233C">
        <w:trPr>
          <w:gridAfter w:val="2"/>
          <w:wAfter w:w="2097" w:type="dxa"/>
          <w:trHeight w:val="269"/>
        </w:trPr>
        <w:tc>
          <w:tcPr>
            <w:tcW w:w="738" w:type="dxa"/>
            <w:shd w:val="clear" w:color="auto" w:fill="auto"/>
          </w:tcPr>
          <w:p w14:paraId="7E8BF02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242.</w:t>
            </w:r>
          </w:p>
        </w:tc>
        <w:tc>
          <w:tcPr>
            <w:tcW w:w="3941" w:type="dxa"/>
            <w:shd w:val="clear" w:color="auto" w:fill="auto"/>
            <w:vAlign w:val="bottom"/>
          </w:tcPr>
          <w:p w14:paraId="598A2A7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ТК-30 – Вокзальная,  № 1/11</w:t>
            </w:r>
          </w:p>
        </w:tc>
        <w:tc>
          <w:tcPr>
            <w:tcW w:w="2013" w:type="dxa"/>
            <w:shd w:val="clear" w:color="auto" w:fill="auto"/>
          </w:tcPr>
          <w:p w14:paraId="248D018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tcPr>
          <w:p w14:paraId="507FBAF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w:t>
            </w:r>
          </w:p>
        </w:tc>
        <w:tc>
          <w:tcPr>
            <w:tcW w:w="1418" w:type="dxa"/>
          </w:tcPr>
          <w:p w14:paraId="4F35187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 xml:space="preserve">П </w:t>
            </w:r>
          </w:p>
        </w:tc>
      </w:tr>
      <w:tr w:rsidR="00E0233C" w:rsidRPr="00881707" w14:paraId="16AFEB0F" w14:textId="77777777" w:rsidTr="00E0233C">
        <w:trPr>
          <w:gridAfter w:val="2"/>
          <w:wAfter w:w="2097" w:type="dxa"/>
          <w:trHeight w:val="269"/>
        </w:trPr>
        <w:tc>
          <w:tcPr>
            <w:tcW w:w="738" w:type="dxa"/>
            <w:shd w:val="clear" w:color="auto" w:fill="auto"/>
          </w:tcPr>
          <w:p w14:paraId="4445461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243.</w:t>
            </w:r>
          </w:p>
        </w:tc>
        <w:tc>
          <w:tcPr>
            <w:tcW w:w="3941" w:type="dxa"/>
            <w:shd w:val="clear" w:color="auto" w:fill="auto"/>
            <w:vAlign w:val="bottom"/>
          </w:tcPr>
          <w:p w14:paraId="309DA27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ТК-30 – Вокзальная,  № 1/12</w:t>
            </w:r>
          </w:p>
        </w:tc>
        <w:tc>
          <w:tcPr>
            <w:tcW w:w="2013" w:type="dxa"/>
            <w:shd w:val="clear" w:color="auto" w:fill="auto"/>
          </w:tcPr>
          <w:p w14:paraId="2A6F649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tcPr>
          <w:p w14:paraId="0E738E4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w:t>
            </w:r>
          </w:p>
        </w:tc>
        <w:tc>
          <w:tcPr>
            <w:tcW w:w="1418" w:type="dxa"/>
          </w:tcPr>
          <w:p w14:paraId="022669A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A98D1E8" w14:textId="77777777" w:rsidTr="00E0233C">
        <w:trPr>
          <w:gridAfter w:val="2"/>
          <w:wAfter w:w="2097" w:type="dxa"/>
          <w:trHeight w:val="269"/>
        </w:trPr>
        <w:tc>
          <w:tcPr>
            <w:tcW w:w="738" w:type="dxa"/>
            <w:shd w:val="clear" w:color="auto" w:fill="auto"/>
          </w:tcPr>
          <w:p w14:paraId="75D96B8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244.</w:t>
            </w:r>
          </w:p>
        </w:tc>
        <w:tc>
          <w:tcPr>
            <w:tcW w:w="3941" w:type="dxa"/>
            <w:shd w:val="clear" w:color="auto" w:fill="auto"/>
            <w:vAlign w:val="bottom"/>
          </w:tcPr>
          <w:p w14:paraId="30FFED8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ТК-30 – Вокзальная,  № 1/4</w:t>
            </w:r>
          </w:p>
        </w:tc>
        <w:tc>
          <w:tcPr>
            <w:tcW w:w="2013" w:type="dxa"/>
            <w:shd w:val="clear" w:color="auto" w:fill="auto"/>
          </w:tcPr>
          <w:p w14:paraId="6548C7E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tcPr>
          <w:p w14:paraId="342AFEE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90</w:t>
            </w:r>
          </w:p>
        </w:tc>
        <w:tc>
          <w:tcPr>
            <w:tcW w:w="1418" w:type="dxa"/>
          </w:tcPr>
          <w:p w14:paraId="7080DC8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5ABBDE1" w14:textId="77777777" w:rsidTr="00E0233C">
        <w:trPr>
          <w:gridAfter w:val="2"/>
          <w:wAfter w:w="2097" w:type="dxa"/>
          <w:trHeight w:val="269"/>
        </w:trPr>
        <w:tc>
          <w:tcPr>
            <w:tcW w:w="738" w:type="dxa"/>
            <w:shd w:val="clear" w:color="auto" w:fill="auto"/>
          </w:tcPr>
          <w:p w14:paraId="73B960D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245.</w:t>
            </w:r>
          </w:p>
        </w:tc>
        <w:tc>
          <w:tcPr>
            <w:tcW w:w="3941" w:type="dxa"/>
            <w:shd w:val="clear" w:color="auto" w:fill="auto"/>
            <w:vAlign w:val="bottom"/>
          </w:tcPr>
          <w:p w14:paraId="29C5BEE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- 39 -магазин «Резонанс»</w:t>
            </w:r>
          </w:p>
        </w:tc>
        <w:tc>
          <w:tcPr>
            <w:tcW w:w="2013" w:type="dxa"/>
            <w:shd w:val="clear" w:color="auto" w:fill="auto"/>
          </w:tcPr>
          <w:p w14:paraId="2238610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 xml:space="preserve"> 32</w:t>
            </w:r>
          </w:p>
        </w:tc>
        <w:tc>
          <w:tcPr>
            <w:tcW w:w="1984" w:type="dxa"/>
            <w:shd w:val="clear" w:color="auto" w:fill="auto"/>
          </w:tcPr>
          <w:p w14:paraId="67EF389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418" w:type="dxa"/>
          </w:tcPr>
          <w:p w14:paraId="5F5AB3A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B0EBDD8" w14:textId="77777777" w:rsidTr="00E0233C">
        <w:trPr>
          <w:gridAfter w:val="2"/>
          <w:wAfter w:w="2097" w:type="dxa"/>
          <w:trHeight w:val="269"/>
        </w:trPr>
        <w:tc>
          <w:tcPr>
            <w:tcW w:w="738" w:type="dxa"/>
            <w:shd w:val="clear" w:color="auto" w:fill="auto"/>
          </w:tcPr>
          <w:p w14:paraId="18A025E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246.</w:t>
            </w:r>
          </w:p>
        </w:tc>
        <w:tc>
          <w:tcPr>
            <w:tcW w:w="3941" w:type="dxa"/>
            <w:shd w:val="clear" w:color="auto" w:fill="auto"/>
            <w:vAlign w:val="bottom"/>
          </w:tcPr>
          <w:p w14:paraId="52DAB52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39 – ул. Почтовая, 17 (Игнатьев)</w:t>
            </w:r>
          </w:p>
        </w:tc>
        <w:tc>
          <w:tcPr>
            <w:tcW w:w="2013" w:type="dxa"/>
            <w:shd w:val="clear" w:color="auto" w:fill="auto"/>
          </w:tcPr>
          <w:p w14:paraId="2B63A54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28C7888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45</w:t>
            </w:r>
          </w:p>
        </w:tc>
        <w:tc>
          <w:tcPr>
            <w:tcW w:w="1418" w:type="dxa"/>
          </w:tcPr>
          <w:p w14:paraId="09CD7BB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35A5B2E" w14:textId="77777777" w:rsidTr="00E0233C">
        <w:trPr>
          <w:gridAfter w:val="2"/>
          <w:wAfter w:w="2097" w:type="dxa"/>
          <w:trHeight w:val="269"/>
        </w:trPr>
        <w:tc>
          <w:tcPr>
            <w:tcW w:w="738" w:type="dxa"/>
            <w:shd w:val="clear" w:color="auto" w:fill="auto"/>
          </w:tcPr>
          <w:p w14:paraId="6F95D61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247.</w:t>
            </w:r>
          </w:p>
        </w:tc>
        <w:tc>
          <w:tcPr>
            <w:tcW w:w="3941" w:type="dxa"/>
            <w:shd w:val="clear" w:color="auto" w:fill="auto"/>
            <w:vAlign w:val="bottom"/>
          </w:tcPr>
          <w:p w14:paraId="624238C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47 – ТК- 52</w:t>
            </w:r>
          </w:p>
        </w:tc>
        <w:tc>
          <w:tcPr>
            <w:tcW w:w="2013" w:type="dxa"/>
            <w:shd w:val="clear" w:color="auto" w:fill="auto"/>
          </w:tcPr>
          <w:p w14:paraId="2188BB4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vAlign w:val="bottom"/>
          </w:tcPr>
          <w:p w14:paraId="15865BB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70</w:t>
            </w:r>
          </w:p>
        </w:tc>
        <w:tc>
          <w:tcPr>
            <w:tcW w:w="1418" w:type="dxa"/>
          </w:tcPr>
          <w:p w14:paraId="5E79D7D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AE32B2E" w14:textId="77777777" w:rsidTr="00E0233C">
        <w:trPr>
          <w:gridAfter w:val="2"/>
          <w:wAfter w:w="2097" w:type="dxa"/>
          <w:trHeight w:val="269"/>
        </w:trPr>
        <w:tc>
          <w:tcPr>
            <w:tcW w:w="738" w:type="dxa"/>
            <w:shd w:val="clear" w:color="auto" w:fill="auto"/>
          </w:tcPr>
          <w:p w14:paraId="3C68A1C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248.</w:t>
            </w:r>
          </w:p>
        </w:tc>
        <w:tc>
          <w:tcPr>
            <w:tcW w:w="3941" w:type="dxa"/>
            <w:shd w:val="clear" w:color="auto" w:fill="auto"/>
            <w:vAlign w:val="bottom"/>
          </w:tcPr>
          <w:p w14:paraId="1513B76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52 – ТК – 53</w:t>
            </w:r>
          </w:p>
        </w:tc>
        <w:tc>
          <w:tcPr>
            <w:tcW w:w="2013" w:type="dxa"/>
            <w:shd w:val="clear" w:color="auto" w:fill="auto"/>
          </w:tcPr>
          <w:p w14:paraId="3070796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vAlign w:val="bottom"/>
          </w:tcPr>
          <w:p w14:paraId="65EF70F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50</w:t>
            </w:r>
          </w:p>
        </w:tc>
        <w:tc>
          <w:tcPr>
            <w:tcW w:w="1418" w:type="dxa"/>
          </w:tcPr>
          <w:p w14:paraId="2DCC8A5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59FAE85" w14:textId="77777777" w:rsidTr="00E0233C">
        <w:trPr>
          <w:gridAfter w:val="2"/>
          <w:wAfter w:w="2097" w:type="dxa"/>
          <w:trHeight w:val="269"/>
        </w:trPr>
        <w:tc>
          <w:tcPr>
            <w:tcW w:w="738" w:type="dxa"/>
            <w:shd w:val="clear" w:color="auto" w:fill="auto"/>
          </w:tcPr>
          <w:p w14:paraId="17FC50D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249.</w:t>
            </w:r>
          </w:p>
        </w:tc>
        <w:tc>
          <w:tcPr>
            <w:tcW w:w="3941" w:type="dxa"/>
            <w:shd w:val="clear" w:color="auto" w:fill="auto"/>
            <w:vAlign w:val="bottom"/>
          </w:tcPr>
          <w:p w14:paraId="45B511E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ТК-53 – МУК КДЦ «ОРФЕЙ»</w:t>
            </w:r>
          </w:p>
        </w:tc>
        <w:tc>
          <w:tcPr>
            <w:tcW w:w="2013" w:type="dxa"/>
            <w:shd w:val="clear" w:color="auto" w:fill="auto"/>
          </w:tcPr>
          <w:p w14:paraId="4E7BC82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vAlign w:val="bottom"/>
          </w:tcPr>
          <w:p w14:paraId="7DBAF4E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0851651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6093FF2" w14:textId="77777777" w:rsidTr="00E0233C">
        <w:trPr>
          <w:gridAfter w:val="2"/>
          <w:wAfter w:w="2097" w:type="dxa"/>
          <w:trHeight w:val="269"/>
        </w:trPr>
        <w:tc>
          <w:tcPr>
            <w:tcW w:w="738" w:type="dxa"/>
            <w:shd w:val="clear" w:color="auto" w:fill="auto"/>
          </w:tcPr>
          <w:p w14:paraId="49F700A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250.</w:t>
            </w:r>
          </w:p>
        </w:tc>
        <w:tc>
          <w:tcPr>
            <w:tcW w:w="3941" w:type="dxa"/>
            <w:shd w:val="clear" w:color="auto" w:fill="auto"/>
            <w:vAlign w:val="bottom"/>
          </w:tcPr>
          <w:p w14:paraId="23DFF1F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53 – ТК – 54</w:t>
            </w:r>
          </w:p>
        </w:tc>
        <w:tc>
          <w:tcPr>
            <w:tcW w:w="2013" w:type="dxa"/>
            <w:shd w:val="clear" w:color="auto" w:fill="auto"/>
          </w:tcPr>
          <w:p w14:paraId="615148A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065DC91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254,5</w:t>
            </w:r>
          </w:p>
        </w:tc>
        <w:tc>
          <w:tcPr>
            <w:tcW w:w="1418" w:type="dxa"/>
          </w:tcPr>
          <w:p w14:paraId="56F7A88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42C97157" w14:textId="77777777" w:rsidTr="00E0233C">
        <w:trPr>
          <w:gridAfter w:val="2"/>
          <w:wAfter w:w="2097" w:type="dxa"/>
          <w:trHeight w:val="269"/>
        </w:trPr>
        <w:tc>
          <w:tcPr>
            <w:tcW w:w="738" w:type="dxa"/>
            <w:shd w:val="clear" w:color="auto" w:fill="auto"/>
          </w:tcPr>
          <w:p w14:paraId="5BE71F3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251.</w:t>
            </w:r>
          </w:p>
        </w:tc>
        <w:tc>
          <w:tcPr>
            <w:tcW w:w="3941" w:type="dxa"/>
            <w:shd w:val="clear" w:color="auto" w:fill="auto"/>
            <w:vAlign w:val="bottom"/>
          </w:tcPr>
          <w:p w14:paraId="4CA6A94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54 – ТК – 56</w:t>
            </w:r>
          </w:p>
        </w:tc>
        <w:tc>
          <w:tcPr>
            <w:tcW w:w="2013" w:type="dxa"/>
            <w:shd w:val="clear" w:color="auto" w:fill="auto"/>
          </w:tcPr>
          <w:p w14:paraId="30B9BAA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603A5DA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37</w:t>
            </w:r>
          </w:p>
        </w:tc>
        <w:tc>
          <w:tcPr>
            <w:tcW w:w="1418" w:type="dxa"/>
          </w:tcPr>
          <w:p w14:paraId="3A289AD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BBAEC89" w14:textId="77777777" w:rsidTr="00E0233C">
        <w:trPr>
          <w:gridAfter w:val="2"/>
          <w:wAfter w:w="2097" w:type="dxa"/>
          <w:trHeight w:val="269"/>
        </w:trPr>
        <w:tc>
          <w:tcPr>
            <w:tcW w:w="738" w:type="dxa"/>
            <w:shd w:val="clear" w:color="auto" w:fill="auto"/>
          </w:tcPr>
          <w:p w14:paraId="450DEFC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252.</w:t>
            </w:r>
          </w:p>
        </w:tc>
        <w:tc>
          <w:tcPr>
            <w:tcW w:w="3941" w:type="dxa"/>
            <w:shd w:val="clear" w:color="auto" w:fill="auto"/>
            <w:vAlign w:val="bottom"/>
          </w:tcPr>
          <w:p w14:paraId="42B4384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54 – ул. Солнечная, 10</w:t>
            </w:r>
          </w:p>
        </w:tc>
        <w:tc>
          <w:tcPr>
            <w:tcW w:w="2013" w:type="dxa"/>
            <w:shd w:val="clear" w:color="auto" w:fill="auto"/>
          </w:tcPr>
          <w:p w14:paraId="16DEC75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vAlign w:val="bottom"/>
          </w:tcPr>
          <w:p w14:paraId="7B932C0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47</w:t>
            </w:r>
          </w:p>
        </w:tc>
        <w:tc>
          <w:tcPr>
            <w:tcW w:w="1418" w:type="dxa"/>
          </w:tcPr>
          <w:p w14:paraId="580BE77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1F34E47" w14:textId="77777777" w:rsidTr="00E0233C">
        <w:trPr>
          <w:gridAfter w:val="2"/>
          <w:wAfter w:w="2097" w:type="dxa"/>
          <w:trHeight w:val="269"/>
        </w:trPr>
        <w:tc>
          <w:tcPr>
            <w:tcW w:w="738" w:type="dxa"/>
            <w:shd w:val="clear" w:color="auto" w:fill="auto"/>
          </w:tcPr>
          <w:p w14:paraId="2D1121B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253.</w:t>
            </w:r>
          </w:p>
        </w:tc>
        <w:tc>
          <w:tcPr>
            <w:tcW w:w="3941" w:type="dxa"/>
            <w:shd w:val="clear" w:color="auto" w:fill="auto"/>
            <w:vAlign w:val="bottom"/>
          </w:tcPr>
          <w:p w14:paraId="0547D43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54 – ул. Солнечная, 9</w:t>
            </w:r>
          </w:p>
        </w:tc>
        <w:tc>
          <w:tcPr>
            <w:tcW w:w="2013" w:type="dxa"/>
            <w:shd w:val="clear" w:color="auto" w:fill="auto"/>
          </w:tcPr>
          <w:p w14:paraId="2FA5B85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039DEAC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44</w:t>
            </w:r>
          </w:p>
        </w:tc>
        <w:tc>
          <w:tcPr>
            <w:tcW w:w="1418" w:type="dxa"/>
          </w:tcPr>
          <w:p w14:paraId="5C45845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685F2758" w14:textId="77777777" w:rsidTr="00E0233C">
        <w:trPr>
          <w:gridAfter w:val="2"/>
          <w:wAfter w:w="2097" w:type="dxa"/>
          <w:trHeight w:val="269"/>
        </w:trPr>
        <w:tc>
          <w:tcPr>
            <w:tcW w:w="738" w:type="dxa"/>
            <w:shd w:val="clear" w:color="auto" w:fill="auto"/>
          </w:tcPr>
          <w:p w14:paraId="1E0EF4F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254.</w:t>
            </w:r>
          </w:p>
        </w:tc>
        <w:tc>
          <w:tcPr>
            <w:tcW w:w="3941" w:type="dxa"/>
            <w:shd w:val="clear" w:color="auto" w:fill="auto"/>
            <w:vAlign w:val="bottom"/>
          </w:tcPr>
          <w:p w14:paraId="3ED8E5F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54 – ул. Солнечная, 5-1</w:t>
            </w:r>
          </w:p>
        </w:tc>
        <w:tc>
          <w:tcPr>
            <w:tcW w:w="2013" w:type="dxa"/>
            <w:shd w:val="clear" w:color="auto" w:fill="auto"/>
          </w:tcPr>
          <w:p w14:paraId="21FB626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43FB57F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116</w:t>
            </w:r>
          </w:p>
        </w:tc>
        <w:tc>
          <w:tcPr>
            <w:tcW w:w="1418" w:type="dxa"/>
          </w:tcPr>
          <w:p w14:paraId="1C6BA32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23E3E9F4" w14:textId="77777777" w:rsidTr="00E0233C">
        <w:trPr>
          <w:gridAfter w:val="2"/>
          <w:wAfter w:w="2097" w:type="dxa"/>
          <w:trHeight w:val="269"/>
        </w:trPr>
        <w:tc>
          <w:tcPr>
            <w:tcW w:w="738" w:type="dxa"/>
            <w:shd w:val="clear" w:color="auto" w:fill="auto"/>
          </w:tcPr>
          <w:p w14:paraId="257557C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255.</w:t>
            </w:r>
          </w:p>
        </w:tc>
        <w:tc>
          <w:tcPr>
            <w:tcW w:w="3941" w:type="dxa"/>
            <w:shd w:val="clear" w:color="auto" w:fill="auto"/>
            <w:vAlign w:val="bottom"/>
          </w:tcPr>
          <w:p w14:paraId="21B61E7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Солнечная, 5-1 – ул. Солнечная, 7</w:t>
            </w:r>
          </w:p>
        </w:tc>
        <w:tc>
          <w:tcPr>
            <w:tcW w:w="2013" w:type="dxa"/>
            <w:shd w:val="clear" w:color="auto" w:fill="auto"/>
          </w:tcPr>
          <w:p w14:paraId="62BC015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618C4A5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w:t>
            </w:r>
          </w:p>
        </w:tc>
        <w:tc>
          <w:tcPr>
            <w:tcW w:w="1418" w:type="dxa"/>
          </w:tcPr>
          <w:p w14:paraId="5E0C960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667449B5" w14:textId="77777777" w:rsidTr="00E0233C">
        <w:trPr>
          <w:gridAfter w:val="2"/>
          <w:wAfter w:w="2097" w:type="dxa"/>
          <w:trHeight w:val="269"/>
        </w:trPr>
        <w:tc>
          <w:tcPr>
            <w:tcW w:w="738" w:type="dxa"/>
            <w:shd w:val="clear" w:color="auto" w:fill="auto"/>
          </w:tcPr>
          <w:p w14:paraId="7992E89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256.</w:t>
            </w:r>
          </w:p>
        </w:tc>
        <w:tc>
          <w:tcPr>
            <w:tcW w:w="3941" w:type="dxa"/>
            <w:shd w:val="clear" w:color="auto" w:fill="auto"/>
            <w:vAlign w:val="bottom"/>
          </w:tcPr>
          <w:p w14:paraId="13F1D67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Солнечная, 11</w:t>
            </w:r>
          </w:p>
        </w:tc>
        <w:tc>
          <w:tcPr>
            <w:tcW w:w="2013" w:type="dxa"/>
            <w:shd w:val="clear" w:color="auto" w:fill="auto"/>
          </w:tcPr>
          <w:p w14:paraId="3FBDD64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70D1E7A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3FB0388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6A2F7218" w14:textId="77777777" w:rsidTr="00E0233C">
        <w:trPr>
          <w:gridAfter w:val="2"/>
          <w:wAfter w:w="2097" w:type="dxa"/>
          <w:trHeight w:val="269"/>
        </w:trPr>
        <w:tc>
          <w:tcPr>
            <w:tcW w:w="738" w:type="dxa"/>
            <w:shd w:val="clear" w:color="auto" w:fill="auto"/>
          </w:tcPr>
          <w:p w14:paraId="163CA25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257.</w:t>
            </w:r>
          </w:p>
        </w:tc>
        <w:tc>
          <w:tcPr>
            <w:tcW w:w="3941" w:type="dxa"/>
            <w:shd w:val="clear" w:color="auto" w:fill="auto"/>
            <w:vAlign w:val="bottom"/>
          </w:tcPr>
          <w:p w14:paraId="2F2C813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Солнечная, 11-13</w:t>
            </w:r>
          </w:p>
        </w:tc>
        <w:tc>
          <w:tcPr>
            <w:tcW w:w="2013" w:type="dxa"/>
            <w:shd w:val="clear" w:color="auto" w:fill="auto"/>
          </w:tcPr>
          <w:p w14:paraId="5965781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24BBE54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57581BC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0A3CABCF" w14:textId="77777777" w:rsidTr="00E0233C">
        <w:trPr>
          <w:gridAfter w:val="2"/>
          <w:wAfter w:w="2097" w:type="dxa"/>
          <w:trHeight w:val="269"/>
        </w:trPr>
        <w:tc>
          <w:tcPr>
            <w:tcW w:w="738" w:type="dxa"/>
            <w:shd w:val="clear" w:color="auto" w:fill="auto"/>
          </w:tcPr>
          <w:p w14:paraId="3938EEC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258.</w:t>
            </w:r>
          </w:p>
        </w:tc>
        <w:tc>
          <w:tcPr>
            <w:tcW w:w="3941" w:type="dxa"/>
            <w:shd w:val="clear" w:color="auto" w:fill="auto"/>
            <w:vAlign w:val="bottom"/>
          </w:tcPr>
          <w:p w14:paraId="582CAC3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Солнечная, 21</w:t>
            </w:r>
          </w:p>
        </w:tc>
        <w:tc>
          <w:tcPr>
            <w:tcW w:w="2013" w:type="dxa"/>
            <w:shd w:val="clear" w:color="auto" w:fill="auto"/>
          </w:tcPr>
          <w:p w14:paraId="44D6CF9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7FE663A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50</w:t>
            </w:r>
          </w:p>
        </w:tc>
        <w:tc>
          <w:tcPr>
            <w:tcW w:w="1418" w:type="dxa"/>
          </w:tcPr>
          <w:p w14:paraId="448A571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6130D16C" w14:textId="77777777" w:rsidTr="00E0233C">
        <w:trPr>
          <w:gridAfter w:val="2"/>
          <w:wAfter w:w="2097" w:type="dxa"/>
          <w:trHeight w:val="269"/>
        </w:trPr>
        <w:tc>
          <w:tcPr>
            <w:tcW w:w="738" w:type="dxa"/>
            <w:shd w:val="clear" w:color="auto" w:fill="auto"/>
          </w:tcPr>
          <w:p w14:paraId="5497E77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259.</w:t>
            </w:r>
          </w:p>
        </w:tc>
        <w:tc>
          <w:tcPr>
            <w:tcW w:w="3941" w:type="dxa"/>
            <w:shd w:val="clear" w:color="auto" w:fill="auto"/>
            <w:vAlign w:val="bottom"/>
          </w:tcPr>
          <w:p w14:paraId="62985E3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 xml:space="preserve">ТК  - 60- ТК - 61 </w:t>
            </w:r>
          </w:p>
        </w:tc>
        <w:tc>
          <w:tcPr>
            <w:tcW w:w="2013" w:type="dxa"/>
            <w:shd w:val="clear" w:color="auto" w:fill="auto"/>
          </w:tcPr>
          <w:p w14:paraId="0A63E3A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108/76</w:t>
            </w:r>
          </w:p>
        </w:tc>
        <w:tc>
          <w:tcPr>
            <w:tcW w:w="1984" w:type="dxa"/>
            <w:shd w:val="clear" w:color="auto" w:fill="auto"/>
            <w:vAlign w:val="bottom"/>
          </w:tcPr>
          <w:p w14:paraId="3520B4C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w:t>
            </w:r>
          </w:p>
        </w:tc>
        <w:tc>
          <w:tcPr>
            <w:tcW w:w="1418" w:type="dxa"/>
          </w:tcPr>
          <w:p w14:paraId="42C380C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6FDCCC4C" w14:textId="77777777" w:rsidTr="00E0233C">
        <w:trPr>
          <w:gridAfter w:val="2"/>
          <w:wAfter w:w="2097" w:type="dxa"/>
          <w:trHeight w:val="269"/>
        </w:trPr>
        <w:tc>
          <w:tcPr>
            <w:tcW w:w="738" w:type="dxa"/>
            <w:shd w:val="clear" w:color="auto" w:fill="auto"/>
          </w:tcPr>
          <w:p w14:paraId="28DF08B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260.</w:t>
            </w:r>
          </w:p>
        </w:tc>
        <w:tc>
          <w:tcPr>
            <w:tcW w:w="3941" w:type="dxa"/>
            <w:shd w:val="clear" w:color="auto" w:fill="auto"/>
            <w:vAlign w:val="bottom"/>
          </w:tcPr>
          <w:p w14:paraId="0F5EC86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374-ИП Ходырев В.В.</w:t>
            </w:r>
          </w:p>
        </w:tc>
        <w:tc>
          <w:tcPr>
            <w:tcW w:w="2013" w:type="dxa"/>
            <w:shd w:val="clear" w:color="auto" w:fill="auto"/>
          </w:tcPr>
          <w:p w14:paraId="4239C79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3DA9E47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w:t>
            </w:r>
          </w:p>
        </w:tc>
        <w:tc>
          <w:tcPr>
            <w:tcW w:w="1418" w:type="dxa"/>
          </w:tcPr>
          <w:p w14:paraId="39AE541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090A3D6" w14:textId="77777777" w:rsidTr="00E0233C">
        <w:trPr>
          <w:gridAfter w:val="2"/>
          <w:wAfter w:w="2097" w:type="dxa"/>
          <w:trHeight w:val="269"/>
        </w:trPr>
        <w:tc>
          <w:tcPr>
            <w:tcW w:w="738" w:type="dxa"/>
            <w:shd w:val="clear" w:color="auto" w:fill="auto"/>
          </w:tcPr>
          <w:p w14:paraId="0496669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261.</w:t>
            </w:r>
          </w:p>
        </w:tc>
        <w:tc>
          <w:tcPr>
            <w:tcW w:w="3941" w:type="dxa"/>
            <w:shd w:val="clear" w:color="auto" w:fill="auto"/>
            <w:vAlign w:val="bottom"/>
          </w:tcPr>
          <w:p w14:paraId="18E96BF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61- ТК – 61а</w:t>
            </w:r>
          </w:p>
        </w:tc>
        <w:tc>
          <w:tcPr>
            <w:tcW w:w="2013" w:type="dxa"/>
            <w:shd w:val="clear" w:color="auto" w:fill="auto"/>
          </w:tcPr>
          <w:p w14:paraId="4DDFD1C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vAlign w:val="bottom"/>
          </w:tcPr>
          <w:p w14:paraId="1E7F7A1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w:t>
            </w:r>
          </w:p>
        </w:tc>
        <w:tc>
          <w:tcPr>
            <w:tcW w:w="1418" w:type="dxa"/>
          </w:tcPr>
          <w:p w14:paraId="1B7C749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A180274" w14:textId="77777777" w:rsidTr="00E0233C">
        <w:trPr>
          <w:gridAfter w:val="2"/>
          <w:wAfter w:w="2097" w:type="dxa"/>
          <w:trHeight w:val="269"/>
        </w:trPr>
        <w:tc>
          <w:tcPr>
            <w:tcW w:w="738" w:type="dxa"/>
            <w:shd w:val="clear" w:color="auto" w:fill="auto"/>
          </w:tcPr>
          <w:p w14:paraId="17EA155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262.</w:t>
            </w:r>
          </w:p>
        </w:tc>
        <w:tc>
          <w:tcPr>
            <w:tcW w:w="3941" w:type="dxa"/>
            <w:shd w:val="clear" w:color="auto" w:fill="auto"/>
            <w:vAlign w:val="bottom"/>
          </w:tcPr>
          <w:p w14:paraId="0A40B6B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61а – гараж ОГБУЗ «ЖРБ» Рудногорский филиал</w:t>
            </w:r>
          </w:p>
        </w:tc>
        <w:tc>
          <w:tcPr>
            <w:tcW w:w="2013" w:type="dxa"/>
            <w:shd w:val="clear" w:color="auto" w:fill="auto"/>
          </w:tcPr>
          <w:p w14:paraId="6FAD7E3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6DCFDC9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w:t>
            </w:r>
          </w:p>
        </w:tc>
        <w:tc>
          <w:tcPr>
            <w:tcW w:w="1418" w:type="dxa"/>
          </w:tcPr>
          <w:p w14:paraId="5A4F951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D4685F5" w14:textId="77777777" w:rsidTr="00E0233C">
        <w:trPr>
          <w:gridAfter w:val="2"/>
          <w:wAfter w:w="2097" w:type="dxa"/>
          <w:trHeight w:val="269"/>
        </w:trPr>
        <w:tc>
          <w:tcPr>
            <w:tcW w:w="738" w:type="dxa"/>
            <w:shd w:val="clear" w:color="auto" w:fill="auto"/>
          </w:tcPr>
          <w:p w14:paraId="4622E73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263.</w:t>
            </w:r>
          </w:p>
        </w:tc>
        <w:tc>
          <w:tcPr>
            <w:tcW w:w="3941" w:type="dxa"/>
            <w:shd w:val="clear" w:color="auto" w:fill="auto"/>
            <w:vAlign w:val="bottom"/>
          </w:tcPr>
          <w:p w14:paraId="440D295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61 а – ОГБУЗ «ЖРБ» Рудногорский филиал</w:t>
            </w:r>
          </w:p>
        </w:tc>
        <w:tc>
          <w:tcPr>
            <w:tcW w:w="2013" w:type="dxa"/>
            <w:shd w:val="clear" w:color="auto" w:fill="auto"/>
          </w:tcPr>
          <w:p w14:paraId="47F7817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87</w:t>
            </w:r>
          </w:p>
        </w:tc>
        <w:tc>
          <w:tcPr>
            <w:tcW w:w="1984" w:type="dxa"/>
            <w:shd w:val="clear" w:color="auto" w:fill="auto"/>
            <w:vAlign w:val="bottom"/>
          </w:tcPr>
          <w:p w14:paraId="7D2F698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111</w:t>
            </w:r>
          </w:p>
        </w:tc>
        <w:tc>
          <w:tcPr>
            <w:tcW w:w="1418" w:type="dxa"/>
          </w:tcPr>
          <w:p w14:paraId="1EF161E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598FE70" w14:textId="77777777" w:rsidTr="00E0233C">
        <w:trPr>
          <w:gridAfter w:val="2"/>
          <w:wAfter w:w="2097" w:type="dxa"/>
          <w:trHeight w:val="269"/>
        </w:trPr>
        <w:tc>
          <w:tcPr>
            <w:tcW w:w="738" w:type="dxa"/>
            <w:shd w:val="clear" w:color="auto" w:fill="auto"/>
          </w:tcPr>
          <w:p w14:paraId="058DDF1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264.</w:t>
            </w:r>
          </w:p>
        </w:tc>
        <w:tc>
          <w:tcPr>
            <w:tcW w:w="3941" w:type="dxa"/>
            <w:shd w:val="clear" w:color="auto" w:fill="auto"/>
            <w:vAlign w:val="bottom"/>
          </w:tcPr>
          <w:p w14:paraId="2EB391E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61 – ТК – 62</w:t>
            </w:r>
          </w:p>
        </w:tc>
        <w:tc>
          <w:tcPr>
            <w:tcW w:w="2013" w:type="dxa"/>
            <w:shd w:val="clear" w:color="auto" w:fill="auto"/>
          </w:tcPr>
          <w:p w14:paraId="39F2098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w:t>
            </w:r>
          </w:p>
        </w:tc>
        <w:tc>
          <w:tcPr>
            <w:tcW w:w="1984" w:type="dxa"/>
            <w:shd w:val="clear" w:color="auto" w:fill="auto"/>
            <w:vAlign w:val="bottom"/>
          </w:tcPr>
          <w:p w14:paraId="1563CD5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165</w:t>
            </w:r>
          </w:p>
        </w:tc>
        <w:tc>
          <w:tcPr>
            <w:tcW w:w="1418" w:type="dxa"/>
          </w:tcPr>
          <w:p w14:paraId="30C8776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2CBFED5" w14:textId="77777777" w:rsidTr="00E0233C">
        <w:trPr>
          <w:gridAfter w:val="2"/>
          <w:wAfter w:w="2097" w:type="dxa"/>
          <w:trHeight w:val="233"/>
        </w:trPr>
        <w:tc>
          <w:tcPr>
            <w:tcW w:w="738" w:type="dxa"/>
            <w:shd w:val="clear" w:color="auto" w:fill="auto"/>
          </w:tcPr>
          <w:p w14:paraId="2965D0A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265.</w:t>
            </w:r>
          </w:p>
        </w:tc>
        <w:tc>
          <w:tcPr>
            <w:tcW w:w="3941" w:type="dxa"/>
            <w:shd w:val="clear" w:color="auto" w:fill="auto"/>
            <w:vAlign w:val="bottom"/>
          </w:tcPr>
          <w:p w14:paraId="42015DF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62 – ул. Солнечная, 3</w:t>
            </w:r>
          </w:p>
        </w:tc>
        <w:tc>
          <w:tcPr>
            <w:tcW w:w="2013" w:type="dxa"/>
            <w:shd w:val="clear" w:color="auto" w:fill="auto"/>
          </w:tcPr>
          <w:p w14:paraId="497ED6C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22014D8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128</w:t>
            </w:r>
          </w:p>
        </w:tc>
        <w:tc>
          <w:tcPr>
            <w:tcW w:w="1418" w:type="dxa"/>
          </w:tcPr>
          <w:p w14:paraId="2709173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CB4EFA7" w14:textId="77777777" w:rsidTr="00E0233C">
        <w:trPr>
          <w:gridAfter w:val="2"/>
          <w:wAfter w:w="2097" w:type="dxa"/>
          <w:trHeight w:val="315"/>
        </w:trPr>
        <w:tc>
          <w:tcPr>
            <w:tcW w:w="738" w:type="dxa"/>
            <w:shd w:val="clear" w:color="auto" w:fill="auto"/>
          </w:tcPr>
          <w:p w14:paraId="06FBFC2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266.</w:t>
            </w:r>
          </w:p>
        </w:tc>
        <w:tc>
          <w:tcPr>
            <w:tcW w:w="3941" w:type="dxa"/>
            <w:shd w:val="clear" w:color="auto" w:fill="auto"/>
            <w:vAlign w:val="bottom"/>
          </w:tcPr>
          <w:p w14:paraId="0C056F0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62 – ул. Солнечная, 2</w:t>
            </w:r>
          </w:p>
        </w:tc>
        <w:tc>
          <w:tcPr>
            <w:tcW w:w="2013" w:type="dxa"/>
            <w:shd w:val="clear" w:color="auto" w:fill="auto"/>
          </w:tcPr>
          <w:p w14:paraId="47808FD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2A1A3AF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49</w:t>
            </w:r>
          </w:p>
        </w:tc>
        <w:tc>
          <w:tcPr>
            <w:tcW w:w="1418" w:type="dxa"/>
          </w:tcPr>
          <w:p w14:paraId="4B53E64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2C4F51F4" w14:textId="77777777" w:rsidTr="00E0233C">
        <w:trPr>
          <w:gridAfter w:val="2"/>
          <w:wAfter w:w="2097" w:type="dxa"/>
          <w:trHeight w:val="315"/>
        </w:trPr>
        <w:tc>
          <w:tcPr>
            <w:tcW w:w="738" w:type="dxa"/>
            <w:shd w:val="clear" w:color="auto" w:fill="auto"/>
          </w:tcPr>
          <w:p w14:paraId="745AC1A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267.</w:t>
            </w:r>
          </w:p>
        </w:tc>
        <w:tc>
          <w:tcPr>
            <w:tcW w:w="3941" w:type="dxa"/>
            <w:shd w:val="clear" w:color="auto" w:fill="auto"/>
            <w:vAlign w:val="bottom"/>
          </w:tcPr>
          <w:p w14:paraId="58C49B7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Солнечная, 4</w:t>
            </w:r>
          </w:p>
        </w:tc>
        <w:tc>
          <w:tcPr>
            <w:tcW w:w="2013" w:type="dxa"/>
            <w:shd w:val="clear" w:color="auto" w:fill="auto"/>
          </w:tcPr>
          <w:p w14:paraId="098CA55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73B0635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50</w:t>
            </w:r>
          </w:p>
        </w:tc>
        <w:tc>
          <w:tcPr>
            <w:tcW w:w="1418" w:type="dxa"/>
          </w:tcPr>
          <w:p w14:paraId="50DF947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2EE67103" w14:textId="77777777" w:rsidTr="00E0233C">
        <w:trPr>
          <w:gridAfter w:val="2"/>
          <w:wAfter w:w="2097" w:type="dxa"/>
          <w:trHeight w:val="315"/>
        </w:trPr>
        <w:tc>
          <w:tcPr>
            <w:tcW w:w="738" w:type="dxa"/>
            <w:shd w:val="clear" w:color="auto" w:fill="auto"/>
          </w:tcPr>
          <w:p w14:paraId="7A07C45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268.</w:t>
            </w:r>
          </w:p>
        </w:tc>
        <w:tc>
          <w:tcPr>
            <w:tcW w:w="3941" w:type="dxa"/>
            <w:shd w:val="clear" w:color="auto" w:fill="auto"/>
            <w:vAlign w:val="bottom"/>
          </w:tcPr>
          <w:p w14:paraId="17055C5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Солнечная, 6</w:t>
            </w:r>
          </w:p>
        </w:tc>
        <w:tc>
          <w:tcPr>
            <w:tcW w:w="2013" w:type="dxa"/>
            <w:shd w:val="clear" w:color="auto" w:fill="auto"/>
          </w:tcPr>
          <w:p w14:paraId="43B4116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6E0C852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50</w:t>
            </w:r>
          </w:p>
        </w:tc>
        <w:tc>
          <w:tcPr>
            <w:tcW w:w="1418" w:type="dxa"/>
          </w:tcPr>
          <w:p w14:paraId="715D99E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764C78C2" w14:textId="77777777" w:rsidTr="00E0233C">
        <w:trPr>
          <w:gridAfter w:val="2"/>
          <w:wAfter w:w="2097" w:type="dxa"/>
          <w:trHeight w:val="315"/>
        </w:trPr>
        <w:tc>
          <w:tcPr>
            <w:tcW w:w="738" w:type="dxa"/>
            <w:shd w:val="clear" w:color="auto" w:fill="auto"/>
          </w:tcPr>
          <w:p w14:paraId="598A532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269.</w:t>
            </w:r>
          </w:p>
        </w:tc>
        <w:tc>
          <w:tcPr>
            <w:tcW w:w="3941" w:type="dxa"/>
            <w:shd w:val="clear" w:color="auto" w:fill="auto"/>
            <w:vAlign w:val="bottom"/>
          </w:tcPr>
          <w:p w14:paraId="2AA61CC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Солнечная, 8</w:t>
            </w:r>
          </w:p>
        </w:tc>
        <w:tc>
          <w:tcPr>
            <w:tcW w:w="2013" w:type="dxa"/>
            <w:shd w:val="clear" w:color="auto" w:fill="auto"/>
          </w:tcPr>
          <w:p w14:paraId="41AAA49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4A78BB0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50</w:t>
            </w:r>
          </w:p>
        </w:tc>
        <w:tc>
          <w:tcPr>
            <w:tcW w:w="1418" w:type="dxa"/>
          </w:tcPr>
          <w:p w14:paraId="14AAC4C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4F116D82" w14:textId="77777777" w:rsidTr="00E0233C">
        <w:trPr>
          <w:gridAfter w:val="2"/>
          <w:wAfter w:w="2097" w:type="dxa"/>
          <w:trHeight w:val="315"/>
        </w:trPr>
        <w:tc>
          <w:tcPr>
            <w:tcW w:w="738" w:type="dxa"/>
            <w:shd w:val="clear" w:color="auto" w:fill="auto"/>
          </w:tcPr>
          <w:p w14:paraId="6EC1A29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270.</w:t>
            </w:r>
          </w:p>
        </w:tc>
        <w:tc>
          <w:tcPr>
            <w:tcW w:w="3941" w:type="dxa"/>
            <w:shd w:val="clear" w:color="auto" w:fill="auto"/>
            <w:vAlign w:val="bottom"/>
          </w:tcPr>
          <w:p w14:paraId="158734E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60 – ТК – 64</w:t>
            </w:r>
          </w:p>
        </w:tc>
        <w:tc>
          <w:tcPr>
            <w:tcW w:w="2013" w:type="dxa"/>
            <w:shd w:val="clear" w:color="auto" w:fill="auto"/>
          </w:tcPr>
          <w:p w14:paraId="7F06393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vAlign w:val="bottom"/>
          </w:tcPr>
          <w:p w14:paraId="2CCEF4D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77</w:t>
            </w:r>
          </w:p>
        </w:tc>
        <w:tc>
          <w:tcPr>
            <w:tcW w:w="1418" w:type="dxa"/>
          </w:tcPr>
          <w:p w14:paraId="1A94872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B2F794D" w14:textId="77777777" w:rsidTr="00E0233C">
        <w:trPr>
          <w:gridAfter w:val="2"/>
          <w:wAfter w:w="2097" w:type="dxa"/>
          <w:trHeight w:val="315"/>
        </w:trPr>
        <w:tc>
          <w:tcPr>
            <w:tcW w:w="738" w:type="dxa"/>
            <w:shd w:val="clear" w:color="auto" w:fill="auto"/>
          </w:tcPr>
          <w:p w14:paraId="6AA2F09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271.</w:t>
            </w:r>
          </w:p>
        </w:tc>
        <w:tc>
          <w:tcPr>
            <w:tcW w:w="3941" w:type="dxa"/>
            <w:shd w:val="clear" w:color="auto" w:fill="auto"/>
            <w:vAlign w:val="bottom"/>
          </w:tcPr>
          <w:p w14:paraId="07F58F7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64 – АО «Почта России»</w:t>
            </w:r>
          </w:p>
        </w:tc>
        <w:tc>
          <w:tcPr>
            <w:tcW w:w="2013" w:type="dxa"/>
            <w:shd w:val="clear" w:color="auto" w:fill="auto"/>
          </w:tcPr>
          <w:p w14:paraId="728D158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vAlign w:val="bottom"/>
          </w:tcPr>
          <w:p w14:paraId="297ED0D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90</w:t>
            </w:r>
          </w:p>
        </w:tc>
        <w:tc>
          <w:tcPr>
            <w:tcW w:w="1418" w:type="dxa"/>
          </w:tcPr>
          <w:p w14:paraId="011E1C4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E927BA4" w14:textId="77777777" w:rsidTr="00E0233C">
        <w:trPr>
          <w:gridAfter w:val="2"/>
          <w:wAfter w:w="2097" w:type="dxa"/>
          <w:trHeight w:val="315"/>
        </w:trPr>
        <w:tc>
          <w:tcPr>
            <w:tcW w:w="738" w:type="dxa"/>
            <w:shd w:val="clear" w:color="auto" w:fill="auto"/>
          </w:tcPr>
          <w:p w14:paraId="674D70F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272.</w:t>
            </w:r>
          </w:p>
        </w:tc>
        <w:tc>
          <w:tcPr>
            <w:tcW w:w="3941" w:type="dxa"/>
            <w:shd w:val="clear" w:color="auto" w:fill="auto"/>
            <w:vAlign w:val="bottom"/>
          </w:tcPr>
          <w:p w14:paraId="20F2973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ТК-64 – ТК-64а</w:t>
            </w:r>
          </w:p>
        </w:tc>
        <w:tc>
          <w:tcPr>
            <w:tcW w:w="2013" w:type="dxa"/>
            <w:shd w:val="clear" w:color="auto" w:fill="auto"/>
          </w:tcPr>
          <w:p w14:paraId="159F94F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2621760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w:t>
            </w:r>
          </w:p>
        </w:tc>
        <w:tc>
          <w:tcPr>
            <w:tcW w:w="1418" w:type="dxa"/>
          </w:tcPr>
          <w:p w14:paraId="6CB8F4C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4981086F" w14:textId="77777777" w:rsidTr="00E0233C">
        <w:trPr>
          <w:gridAfter w:val="2"/>
          <w:wAfter w:w="2097" w:type="dxa"/>
          <w:trHeight w:val="315"/>
        </w:trPr>
        <w:tc>
          <w:tcPr>
            <w:tcW w:w="738" w:type="dxa"/>
            <w:shd w:val="clear" w:color="auto" w:fill="auto"/>
          </w:tcPr>
          <w:p w14:paraId="249DE8D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273.</w:t>
            </w:r>
          </w:p>
        </w:tc>
        <w:tc>
          <w:tcPr>
            <w:tcW w:w="3941" w:type="dxa"/>
            <w:shd w:val="clear" w:color="auto" w:fill="auto"/>
            <w:vAlign w:val="bottom"/>
          </w:tcPr>
          <w:p w14:paraId="58FB5F8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64 – ул. Молодежная, 4</w:t>
            </w:r>
          </w:p>
        </w:tc>
        <w:tc>
          <w:tcPr>
            <w:tcW w:w="2013" w:type="dxa"/>
            <w:shd w:val="clear" w:color="auto" w:fill="auto"/>
          </w:tcPr>
          <w:p w14:paraId="3E8C471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2690D63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83</w:t>
            </w:r>
          </w:p>
        </w:tc>
        <w:tc>
          <w:tcPr>
            <w:tcW w:w="1418" w:type="dxa"/>
          </w:tcPr>
          <w:p w14:paraId="1D75C13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599A59B" w14:textId="77777777" w:rsidTr="00E0233C">
        <w:trPr>
          <w:gridAfter w:val="2"/>
          <w:wAfter w:w="2097" w:type="dxa"/>
          <w:trHeight w:val="315"/>
        </w:trPr>
        <w:tc>
          <w:tcPr>
            <w:tcW w:w="738" w:type="dxa"/>
            <w:shd w:val="clear" w:color="auto" w:fill="auto"/>
          </w:tcPr>
          <w:p w14:paraId="762D546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274.</w:t>
            </w:r>
          </w:p>
        </w:tc>
        <w:tc>
          <w:tcPr>
            <w:tcW w:w="3941" w:type="dxa"/>
            <w:shd w:val="clear" w:color="auto" w:fill="auto"/>
            <w:vAlign w:val="bottom"/>
          </w:tcPr>
          <w:p w14:paraId="440CCC1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Молодежная, 4- ул. Молодежная, 4а</w:t>
            </w:r>
          </w:p>
        </w:tc>
        <w:tc>
          <w:tcPr>
            <w:tcW w:w="2013" w:type="dxa"/>
            <w:shd w:val="clear" w:color="auto" w:fill="auto"/>
          </w:tcPr>
          <w:p w14:paraId="39FE56D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6D5535D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24</w:t>
            </w:r>
          </w:p>
        </w:tc>
        <w:tc>
          <w:tcPr>
            <w:tcW w:w="1418" w:type="dxa"/>
          </w:tcPr>
          <w:p w14:paraId="78FF4F7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9C85119" w14:textId="77777777" w:rsidTr="00E0233C">
        <w:trPr>
          <w:gridAfter w:val="2"/>
          <w:wAfter w:w="2097" w:type="dxa"/>
          <w:trHeight w:val="232"/>
        </w:trPr>
        <w:tc>
          <w:tcPr>
            <w:tcW w:w="738" w:type="dxa"/>
            <w:shd w:val="clear" w:color="auto" w:fill="auto"/>
          </w:tcPr>
          <w:p w14:paraId="22732FD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275.</w:t>
            </w:r>
          </w:p>
        </w:tc>
        <w:tc>
          <w:tcPr>
            <w:tcW w:w="3941" w:type="dxa"/>
            <w:shd w:val="clear" w:color="auto" w:fill="auto"/>
            <w:vAlign w:val="bottom"/>
          </w:tcPr>
          <w:p w14:paraId="37FFCAD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64 – ул. Таежная, 4</w:t>
            </w:r>
          </w:p>
        </w:tc>
        <w:tc>
          <w:tcPr>
            <w:tcW w:w="2013" w:type="dxa"/>
            <w:shd w:val="clear" w:color="auto" w:fill="auto"/>
          </w:tcPr>
          <w:p w14:paraId="6B154B4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2AF502D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124</w:t>
            </w:r>
          </w:p>
        </w:tc>
        <w:tc>
          <w:tcPr>
            <w:tcW w:w="1418" w:type="dxa"/>
          </w:tcPr>
          <w:p w14:paraId="1479A55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31750282" w14:textId="77777777" w:rsidTr="00E0233C">
        <w:trPr>
          <w:gridAfter w:val="2"/>
          <w:wAfter w:w="2097" w:type="dxa"/>
          <w:trHeight w:val="232"/>
        </w:trPr>
        <w:tc>
          <w:tcPr>
            <w:tcW w:w="738" w:type="dxa"/>
            <w:shd w:val="clear" w:color="auto" w:fill="auto"/>
          </w:tcPr>
          <w:p w14:paraId="34DBEDC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276.</w:t>
            </w:r>
          </w:p>
        </w:tc>
        <w:tc>
          <w:tcPr>
            <w:tcW w:w="3941" w:type="dxa"/>
            <w:shd w:val="clear" w:color="auto" w:fill="auto"/>
            <w:vAlign w:val="bottom"/>
          </w:tcPr>
          <w:p w14:paraId="743E6A0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Таежная, 6</w:t>
            </w:r>
          </w:p>
        </w:tc>
        <w:tc>
          <w:tcPr>
            <w:tcW w:w="2013" w:type="dxa"/>
            <w:shd w:val="clear" w:color="auto" w:fill="auto"/>
          </w:tcPr>
          <w:p w14:paraId="19773E6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0EA0D7F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418" w:type="dxa"/>
          </w:tcPr>
          <w:p w14:paraId="4B8B136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18B04A32" w14:textId="77777777" w:rsidTr="00E0233C">
        <w:trPr>
          <w:gridAfter w:val="2"/>
          <w:wAfter w:w="2097" w:type="dxa"/>
          <w:trHeight w:val="232"/>
        </w:trPr>
        <w:tc>
          <w:tcPr>
            <w:tcW w:w="738" w:type="dxa"/>
            <w:shd w:val="clear" w:color="auto" w:fill="auto"/>
          </w:tcPr>
          <w:p w14:paraId="70EDFAC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277.</w:t>
            </w:r>
          </w:p>
        </w:tc>
        <w:tc>
          <w:tcPr>
            <w:tcW w:w="3941" w:type="dxa"/>
            <w:shd w:val="clear" w:color="auto" w:fill="auto"/>
            <w:vAlign w:val="bottom"/>
          </w:tcPr>
          <w:p w14:paraId="74B9D3E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Таежная, 8</w:t>
            </w:r>
          </w:p>
        </w:tc>
        <w:tc>
          <w:tcPr>
            <w:tcW w:w="2013" w:type="dxa"/>
            <w:shd w:val="clear" w:color="auto" w:fill="auto"/>
          </w:tcPr>
          <w:p w14:paraId="1802D5E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3FD5C7E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80</w:t>
            </w:r>
          </w:p>
        </w:tc>
        <w:tc>
          <w:tcPr>
            <w:tcW w:w="1418" w:type="dxa"/>
          </w:tcPr>
          <w:p w14:paraId="0763BF5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 xml:space="preserve">Н </w:t>
            </w:r>
          </w:p>
        </w:tc>
      </w:tr>
      <w:tr w:rsidR="00E0233C" w:rsidRPr="00881707" w14:paraId="498E111A" w14:textId="77777777" w:rsidTr="00E0233C">
        <w:trPr>
          <w:gridAfter w:val="2"/>
          <w:wAfter w:w="2097" w:type="dxa"/>
          <w:trHeight w:val="232"/>
        </w:trPr>
        <w:tc>
          <w:tcPr>
            <w:tcW w:w="738" w:type="dxa"/>
            <w:shd w:val="clear" w:color="auto" w:fill="auto"/>
          </w:tcPr>
          <w:p w14:paraId="3E1B0E9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278.</w:t>
            </w:r>
          </w:p>
        </w:tc>
        <w:tc>
          <w:tcPr>
            <w:tcW w:w="3941" w:type="dxa"/>
            <w:shd w:val="clear" w:color="auto" w:fill="auto"/>
            <w:vAlign w:val="bottom"/>
          </w:tcPr>
          <w:p w14:paraId="2F0CB4E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Мкр. Северный, 2</w:t>
            </w:r>
          </w:p>
        </w:tc>
        <w:tc>
          <w:tcPr>
            <w:tcW w:w="2013" w:type="dxa"/>
            <w:shd w:val="clear" w:color="auto" w:fill="auto"/>
          </w:tcPr>
          <w:p w14:paraId="158555F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373FC03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44</w:t>
            </w:r>
          </w:p>
        </w:tc>
        <w:tc>
          <w:tcPr>
            <w:tcW w:w="1418" w:type="dxa"/>
          </w:tcPr>
          <w:p w14:paraId="23BDF5D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CAA8DCB" w14:textId="77777777" w:rsidTr="00E0233C">
        <w:trPr>
          <w:gridAfter w:val="2"/>
          <w:wAfter w:w="2097" w:type="dxa"/>
          <w:trHeight w:val="232"/>
        </w:trPr>
        <w:tc>
          <w:tcPr>
            <w:tcW w:w="738" w:type="dxa"/>
            <w:shd w:val="clear" w:color="auto" w:fill="auto"/>
          </w:tcPr>
          <w:p w14:paraId="6A32E8E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278.</w:t>
            </w:r>
          </w:p>
        </w:tc>
        <w:tc>
          <w:tcPr>
            <w:tcW w:w="3941" w:type="dxa"/>
            <w:shd w:val="clear" w:color="auto" w:fill="auto"/>
            <w:vAlign w:val="bottom"/>
          </w:tcPr>
          <w:p w14:paraId="3E1E240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Мкр. Северный, 2 - Мкр. Северный, 3</w:t>
            </w:r>
          </w:p>
        </w:tc>
        <w:tc>
          <w:tcPr>
            <w:tcW w:w="2013" w:type="dxa"/>
            <w:shd w:val="clear" w:color="auto" w:fill="auto"/>
          </w:tcPr>
          <w:p w14:paraId="25585A1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4985C7E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w:t>
            </w:r>
          </w:p>
        </w:tc>
        <w:tc>
          <w:tcPr>
            <w:tcW w:w="1418" w:type="dxa"/>
          </w:tcPr>
          <w:p w14:paraId="2C52B9B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BF81D68" w14:textId="77777777" w:rsidTr="00E0233C">
        <w:trPr>
          <w:gridAfter w:val="2"/>
          <w:wAfter w:w="2097" w:type="dxa"/>
          <w:trHeight w:val="232"/>
        </w:trPr>
        <w:tc>
          <w:tcPr>
            <w:tcW w:w="738" w:type="dxa"/>
            <w:shd w:val="clear" w:color="auto" w:fill="auto"/>
          </w:tcPr>
          <w:p w14:paraId="360EA46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279.</w:t>
            </w:r>
          </w:p>
        </w:tc>
        <w:tc>
          <w:tcPr>
            <w:tcW w:w="3941" w:type="dxa"/>
            <w:shd w:val="clear" w:color="auto" w:fill="auto"/>
            <w:vAlign w:val="bottom"/>
          </w:tcPr>
          <w:p w14:paraId="6AC6B0D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24 в сторону ул. Рубежная</w:t>
            </w:r>
          </w:p>
        </w:tc>
        <w:tc>
          <w:tcPr>
            <w:tcW w:w="2013" w:type="dxa"/>
            <w:shd w:val="clear" w:color="auto" w:fill="auto"/>
          </w:tcPr>
          <w:p w14:paraId="637B916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16871B1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105</w:t>
            </w:r>
          </w:p>
        </w:tc>
        <w:tc>
          <w:tcPr>
            <w:tcW w:w="1418" w:type="dxa"/>
          </w:tcPr>
          <w:p w14:paraId="58269A3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 xml:space="preserve">Н </w:t>
            </w:r>
          </w:p>
        </w:tc>
      </w:tr>
      <w:tr w:rsidR="00E0233C" w:rsidRPr="00881707" w14:paraId="252B35B8" w14:textId="77777777" w:rsidTr="00E0233C">
        <w:trPr>
          <w:gridAfter w:val="2"/>
          <w:wAfter w:w="2097" w:type="dxa"/>
          <w:trHeight w:val="232"/>
        </w:trPr>
        <w:tc>
          <w:tcPr>
            <w:tcW w:w="738" w:type="dxa"/>
            <w:shd w:val="clear" w:color="auto" w:fill="auto"/>
          </w:tcPr>
          <w:p w14:paraId="588CF34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280.</w:t>
            </w:r>
          </w:p>
        </w:tc>
        <w:tc>
          <w:tcPr>
            <w:tcW w:w="3941" w:type="dxa"/>
            <w:shd w:val="clear" w:color="auto" w:fill="auto"/>
            <w:vAlign w:val="bottom"/>
          </w:tcPr>
          <w:p w14:paraId="325EA69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 – 1 -Ул. Первомайская, 11</w:t>
            </w:r>
          </w:p>
        </w:tc>
        <w:tc>
          <w:tcPr>
            <w:tcW w:w="2013" w:type="dxa"/>
            <w:shd w:val="clear" w:color="auto" w:fill="auto"/>
          </w:tcPr>
          <w:p w14:paraId="742AC67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280D105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210</w:t>
            </w:r>
          </w:p>
        </w:tc>
        <w:tc>
          <w:tcPr>
            <w:tcW w:w="1418" w:type="dxa"/>
          </w:tcPr>
          <w:p w14:paraId="1837866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4EEFEBB" w14:textId="77777777" w:rsidTr="00E0233C">
        <w:trPr>
          <w:gridAfter w:val="2"/>
          <w:wAfter w:w="2097" w:type="dxa"/>
          <w:trHeight w:val="232"/>
        </w:trPr>
        <w:tc>
          <w:tcPr>
            <w:tcW w:w="738" w:type="dxa"/>
            <w:shd w:val="clear" w:color="auto" w:fill="auto"/>
          </w:tcPr>
          <w:p w14:paraId="05B89EB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281.</w:t>
            </w:r>
          </w:p>
        </w:tc>
        <w:tc>
          <w:tcPr>
            <w:tcW w:w="3941" w:type="dxa"/>
            <w:shd w:val="clear" w:color="auto" w:fill="auto"/>
            <w:vAlign w:val="bottom"/>
          </w:tcPr>
          <w:p w14:paraId="16ACFE1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Первомайская, 1</w:t>
            </w:r>
          </w:p>
        </w:tc>
        <w:tc>
          <w:tcPr>
            <w:tcW w:w="2013" w:type="dxa"/>
            <w:shd w:val="clear" w:color="auto" w:fill="auto"/>
          </w:tcPr>
          <w:p w14:paraId="059D642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0217AF7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61B341C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06BAF78" w14:textId="77777777" w:rsidTr="00E0233C">
        <w:trPr>
          <w:gridAfter w:val="2"/>
          <w:wAfter w:w="2097" w:type="dxa"/>
          <w:trHeight w:val="232"/>
        </w:trPr>
        <w:tc>
          <w:tcPr>
            <w:tcW w:w="738" w:type="dxa"/>
            <w:shd w:val="clear" w:color="auto" w:fill="auto"/>
          </w:tcPr>
          <w:p w14:paraId="4FAF267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282.</w:t>
            </w:r>
          </w:p>
        </w:tc>
        <w:tc>
          <w:tcPr>
            <w:tcW w:w="3941" w:type="dxa"/>
            <w:shd w:val="clear" w:color="auto" w:fill="auto"/>
            <w:vAlign w:val="bottom"/>
          </w:tcPr>
          <w:p w14:paraId="0D62CD7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Первомайская, 3</w:t>
            </w:r>
          </w:p>
        </w:tc>
        <w:tc>
          <w:tcPr>
            <w:tcW w:w="2013" w:type="dxa"/>
            <w:shd w:val="clear" w:color="auto" w:fill="auto"/>
          </w:tcPr>
          <w:p w14:paraId="22701C5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41FC7A4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0DEC61A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FFF0706" w14:textId="77777777" w:rsidTr="00E0233C">
        <w:trPr>
          <w:gridAfter w:val="2"/>
          <w:wAfter w:w="2097" w:type="dxa"/>
          <w:trHeight w:val="232"/>
        </w:trPr>
        <w:tc>
          <w:tcPr>
            <w:tcW w:w="738" w:type="dxa"/>
            <w:shd w:val="clear" w:color="auto" w:fill="auto"/>
          </w:tcPr>
          <w:p w14:paraId="7E3759F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283.</w:t>
            </w:r>
          </w:p>
        </w:tc>
        <w:tc>
          <w:tcPr>
            <w:tcW w:w="3941" w:type="dxa"/>
            <w:shd w:val="clear" w:color="auto" w:fill="auto"/>
            <w:vAlign w:val="bottom"/>
          </w:tcPr>
          <w:p w14:paraId="2C8374F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Первомайская, 4</w:t>
            </w:r>
          </w:p>
        </w:tc>
        <w:tc>
          <w:tcPr>
            <w:tcW w:w="2013" w:type="dxa"/>
            <w:shd w:val="clear" w:color="auto" w:fill="auto"/>
          </w:tcPr>
          <w:p w14:paraId="4A2AAA3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61D0668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60</w:t>
            </w:r>
          </w:p>
        </w:tc>
        <w:tc>
          <w:tcPr>
            <w:tcW w:w="1418" w:type="dxa"/>
          </w:tcPr>
          <w:p w14:paraId="12F945F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3EBE80B" w14:textId="77777777" w:rsidTr="00E0233C">
        <w:trPr>
          <w:gridAfter w:val="2"/>
          <w:wAfter w:w="2097" w:type="dxa"/>
          <w:trHeight w:val="232"/>
        </w:trPr>
        <w:tc>
          <w:tcPr>
            <w:tcW w:w="738" w:type="dxa"/>
            <w:shd w:val="clear" w:color="auto" w:fill="auto"/>
          </w:tcPr>
          <w:p w14:paraId="75BD64A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284.</w:t>
            </w:r>
          </w:p>
        </w:tc>
        <w:tc>
          <w:tcPr>
            <w:tcW w:w="3941" w:type="dxa"/>
            <w:shd w:val="clear" w:color="auto" w:fill="auto"/>
            <w:vAlign w:val="bottom"/>
          </w:tcPr>
          <w:p w14:paraId="7DCAE45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Первомайская, 5</w:t>
            </w:r>
          </w:p>
        </w:tc>
        <w:tc>
          <w:tcPr>
            <w:tcW w:w="2013" w:type="dxa"/>
            <w:shd w:val="clear" w:color="auto" w:fill="auto"/>
          </w:tcPr>
          <w:p w14:paraId="6BA67B5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6CD709E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10A2E30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CC254F0" w14:textId="77777777" w:rsidTr="00E0233C">
        <w:trPr>
          <w:gridAfter w:val="2"/>
          <w:wAfter w:w="2097" w:type="dxa"/>
          <w:trHeight w:val="232"/>
        </w:trPr>
        <w:tc>
          <w:tcPr>
            <w:tcW w:w="738" w:type="dxa"/>
            <w:shd w:val="clear" w:color="auto" w:fill="auto"/>
          </w:tcPr>
          <w:p w14:paraId="1C31D4C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285.</w:t>
            </w:r>
          </w:p>
        </w:tc>
        <w:tc>
          <w:tcPr>
            <w:tcW w:w="3941" w:type="dxa"/>
            <w:shd w:val="clear" w:color="auto" w:fill="auto"/>
            <w:vAlign w:val="bottom"/>
          </w:tcPr>
          <w:p w14:paraId="3EBD780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Первомайская, 7</w:t>
            </w:r>
          </w:p>
        </w:tc>
        <w:tc>
          <w:tcPr>
            <w:tcW w:w="2013" w:type="dxa"/>
            <w:shd w:val="clear" w:color="auto" w:fill="auto"/>
          </w:tcPr>
          <w:p w14:paraId="05B300F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3F3985D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1CD1193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08B6B2C" w14:textId="77777777" w:rsidTr="00E0233C">
        <w:trPr>
          <w:gridAfter w:val="2"/>
          <w:wAfter w:w="2097" w:type="dxa"/>
          <w:trHeight w:val="232"/>
        </w:trPr>
        <w:tc>
          <w:tcPr>
            <w:tcW w:w="738" w:type="dxa"/>
            <w:shd w:val="clear" w:color="auto" w:fill="auto"/>
          </w:tcPr>
          <w:p w14:paraId="664146D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286.</w:t>
            </w:r>
          </w:p>
        </w:tc>
        <w:tc>
          <w:tcPr>
            <w:tcW w:w="3941" w:type="dxa"/>
            <w:shd w:val="clear" w:color="auto" w:fill="auto"/>
            <w:vAlign w:val="bottom"/>
          </w:tcPr>
          <w:p w14:paraId="714877A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Первомайская, 9</w:t>
            </w:r>
          </w:p>
        </w:tc>
        <w:tc>
          <w:tcPr>
            <w:tcW w:w="2013" w:type="dxa"/>
            <w:shd w:val="clear" w:color="auto" w:fill="auto"/>
          </w:tcPr>
          <w:p w14:paraId="04234D0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594F266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4C8189A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434E966" w14:textId="77777777" w:rsidTr="00E0233C">
        <w:trPr>
          <w:gridAfter w:val="2"/>
          <w:wAfter w:w="2097" w:type="dxa"/>
          <w:trHeight w:val="232"/>
        </w:trPr>
        <w:tc>
          <w:tcPr>
            <w:tcW w:w="738" w:type="dxa"/>
            <w:shd w:val="clear" w:color="auto" w:fill="auto"/>
          </w:tcPr>
          <w:p w14:paraId="1F9B28B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287.</w:t>
            </w:r>
          </w:p>
        </w:tc>
        <w:tc>
          <w:tcPr>
            <w:tcW w:w="3941" w:type="dxa"/>
            <w:shd w:val="clear" w:color="auto" w:fill="auto"/>
            <w:vAlign w:val="bottom"/>
          </w:tcPr>
          <w:p w14:paraId="1E76A58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Первомайская, 11</w:t>
            </w:r>
          </w:p>
        </w:tc>
        <w:tc>
          <w:tcPr>
            <w:tcW w:w="2013" w:type="dxa"/>
            <w:shd w:val="clear" w:color="auto" w:fill="auto"/>
          </w:tcPr>
          <w:p w14:paraId="48B87E0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68C80B3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5D64198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48B4A43" w14:textId="77777777" w:rsidTr="00E0233C">
        <w:trPr>
          <w:gridAfter w:val="2"/>
          <w:wAfter w:w="2097" w:type="dxa"/>
          <w:trHeight w:val="232"/>
        </w:trPr>
        <w:tc>
          <w:tcPr>
            <w:tcW w:w="738" w:type="dxa"/>
            <w:shd w:val="clear" w:color="auto" w:fill="auto"/>
          </w:tcPr>
          <w:p w14:paraId="5CEACA3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288.</w:t>
            </w:r>
          </w:p>
        </w:tc>
        <w:tc>
          <w:tcPr>
            <w:tcW w:w="3941" w:type="dxa"/>
            <w:shd w:val="clear" w:color="auto" w:fill="auto"/>
            <w:vAlign w:val="bottom"/>
          </w:tcPr>
          <w:p w14:paraId="365C89D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 – 2 – ул. Лесная, 4</w:t>
            </w:r>
          </w:p>
        </w:tc>
        <w:tc>
          <w:tcPr>
            <w:tcW w:w="2013" w:type="dxa"/>
            <w:shd w:val="clear" w:color="auto" w:fill="auto"/>
          </w:tcPr>
          <w:p w14:paraId="1721634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76EAC15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418" w:type="dxa"/>
          </w:tcPr>
          <w:p w14:paraId="2708B81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DF97F98" w14:textId="77777777" w:rsidTr="00E0233C">
        <w:trPr>
          <w:gridAfter w:val="2"/>
          <w:wAfter w:w="2097" w:type="dxa"/>
          <w:trHeight w:val="232"/>
        </w:trPr>
        <w:tc>
          <w:tcPr>
            <w:tcW w:w="738" w:type="dxa"/>
            <w:shd w:val="clear" w:color="auto" w:fill="auto"/>
          </w:tcPr>
          <w:p w14:paraId="3EACA22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289.</w:t>
            </w:r>
          </w:p>
        </w:tc>
        <w:tc>
          <w:tcPr>
            <w:tcW w:w="3941" w:type="dxa"/>
            <w:shd w:val="clear" w:color="auto" w:fill="auto"/>
            <w:vAlign w:val="bottom"/>
          </w:tcPr>
          <w:p w14:paraId="7FD5029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Центральная, №№ 24-35</w:t>
            </w:r>
          </w:p>
        </w:tc>
        <w:tc>
          <w:tcPr>
            <w:tcW w:w="2013" w:type="dxa"/>
            <w:shd w:val="clear" w:color="auto" w:fill="auto"/>
          </w:tcPr>
          <w:p w14:paraId="29D1279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57E858F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254</w:t>
            </w:r>
          </w:p>
        </w:tc>
        <w:tc>
          <w:tcPr>
            <w:tcW w:w="1418" w:type="dxa"/>
          </w:tcPr>
          <w:p w14:paraId="07A9F3C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873F865" w14:textId="77777777" w:rsidTr="00E0233C">
        <w:trPr>
          <w:gridAfter w:val="2"/>
          <w:wAfter w:w="2097" w:type="dxa"/>
          <w:trHeight w:val="232"/>
        </w:trPr>
        <w:tc>
          <w:tcPr>
            <w:tcW w:w="738" w:type="dxa"/>
            <w:shd w:val="clear" w:color="auto" w:fill="auto"/>
          </w:tcPr>
          <w:p w14:paraId="07A0B87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290.</w:t>
            </w:r>
          </w:p>
        </w:tc>
        <w:tc>
          <w:tcPr>
            <w:tcW w:w="3941" w:type="dxa"/>
            <w:shd w:val="clear" w:color="auto" w:fill="auto"/>
            <w:vAlign w:val="bottom"/>
          </w:tcPr>
          <w:p w14:paraId="3BD0B92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Центральная, 25</w:t>
            </w:r>
          </w:p>
        </w:tc>
        <w:tc>
          <w:tcPr>
            <w:tcW w:w="2013" w:type="dxa"/>
            <w:shd w:val="clear" w:color="auto" w:fill="auto"/>
          </w:tcPr>
          <w:p w14:paraId="515C729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62A5387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777401B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6B09D53" w14:textId="77777777" w:rsidTr="00E0233C">
        <w:trPr>
          <w:gridAfter w:val="2"/>
          <w:wAfter w:w="2097" w:type="dxa"/>
          <w:trHeight w:val="232"/>
        </w:trPr>
        <w:tc>
          <w:tcPr>
            <w:tcW w:w="738" w:type="dxa"/>
            <w:shd w:val="clear" w:color="auto" w:fill="auto"/>
          </w:tcPr>
          <w:p w14:paraId="540D05D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291.</w:t>
            </w:r>
          </w:p>
        </w:tc>
        <w:tc>
          <w:tcPr>
            <w:tcW w:w="3941" w:type="dxa"/>
            <w:shd w:val="clear" w:color="auto" w:fill="auto"/>
            <w:vAlign w:val="bottom"/>
          </w:tcPr>
          <w:p w14:paraId="12A6106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Центральная, 27</w:t>
            </w:r>
          </w:p>
        </w:tc>
        <w:tc>
          <w:tcPr>
            <w:tcW w:w="2013" w:type="dxa"/>
            <w:shd w:val="clear" w:color="auto" w:fill="auto"/>
          </w:tcPr>
          <w:p w14:paraId="07D1011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78237A8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041FE56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49DE0FB" w14:textId="77777777" w:rsidTr="00E0233C">
        <w:trPr>
          <w:gridAfter w:val="2"/>
          <w:wAfter w:w="2097" w:type="dxa"/>
          <w:trHeight w:val="232"/>
        </w:trPr>
        <w:tc>
          <w:tcPr>
            <w:tcW w:w="738" w:type="dxa"/>
            <w:shd w:val="clear" w:color="auto" w:fill="auto"/>
          </w:tcPr>
          <w:p w14:paraId="50904B2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292.</w:t>
            </w:r>
          </w:p>
        </w:tc>
        <w:tc>
          <w:tcPr>
            <w:tcW w:w="3941" w:type="dxa"/>
            <w:shd w:val="clear" w:color="auto" w:fill="auto"/>
            <w:vAlign w:val="bottom"/>
          </w:tcPr>
          <w:p w14:paraId="4A9ED98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Центральная, 29</w:t>
            </w:r>
          </w:p>
        </w:tc>
        <w:tc>
          <w:tcPr>
            <w:tcW w:w="2013" w:type="dxa"/>
            <w:shd w:val="clear" w:color="auto" w:fill="auto"/>
          </w:tcPr>
          <w:p w14:paraId="4B0BCDC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1EE2654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6E53EC5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F773465" w14:textId="77777777" w:rsidTr="00E0233C">
        <w:trPr>
          <w:gridAfter w:val="2"/>
          <w:wAfter w:w="2097" w:type="dxa"/>
          <w:trHeight w:val="232"/>
        </w:trPr>
        <w:tc>
          <w:tcPr>
            <w:tcW w:w="738" w:type="dxa"/>
            <w:shd w:val="clear" w:color="auto" w:fill="auto"/>
          </w:tcPr>
          <w:p w14:paraId="57CCB2E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293.</w:t>
            </w:r>
          </w:p>
        </w:tc>
        <w:tc>
          <w:tcPr>
            <w:tcW w:w="3941" w:type="dxa"/>
            <w:shd w:val="clear" w:color="auto" w:fill="auto"/>
            <w:vAlign w:val="bottom"/>
          </w:tcPr>
          <w:p w14:paraId="62F8512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Центральная, 31</w:t>
            </w:r>
          </w:p>
        </w:tc>
        <w:tc>
          <w:tcPr>
            <w:tcW w:w="2013" w:type="dxa"/>
            <w:shd w:val="clear" w:color="auto" w:fill="auto"/>
          </w:tcPr>
          <w:p w14:paraId="6B4F6F4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616D1CF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31FDC4E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05B8FA9" w14:textId="77777777" w:rsidTr="00E0233C">
        <w:trPr>
          <w:gridAfter w:val="2"/>
          <w:wAfter w:w="2097" w:type="dxa"/>
          <w:trHeight w:val="232"/>
        </w:trPr>
        <w:tc>
          <w:tcPr>
            <w:tcW w:w="738" w:type="dxa"/>
            <w:shd w:val="clear" w:color="auto" w:fill="auto"/>
          </w:tcPr>
          <w:p w14:paraId="4B21F12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294.</w:t>
            </w:r>
          </w:p>
        </w:tc>
        <w:tc>
          <w:tcPr>
            <w:tcW w:w="3941" w:type="dxa"/>
            <w:shd w:val="clear" w:color="auto" w:fill="auto"/>
            <w:vAlign w:val="bottom"/>
          </w:tcPr>
          <w:p w14:paraId="702DB67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Центральная, 33</w:t>
            </w:r>
          </w:p>
        </w:tc>
        <w:tc>
          <w:tcPr>
            <w:tcW w:w="2013" w:type="dxa"/>
            <w:shd w:val="clear" w:color="auto" w:fill="auto"/>
          </w:tcPr>
          <w:p w14:paraId="24BCF34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7FCCD52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701A69D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BBF698D" w14:textId="77777777" w:rsidTr="00E0233C">
        <w:trPr>
          <w:gridAfter w:val="2"/>
          <w:wAfter w:w="2097" w:type="dxa"/>
          <w:trHeight w:val="232"/>
        </w:trPr>
        <w:tc>
          <w:tcPr>
            <w:tcW w:w="738" w:type="dxa"/>
            <w:shd w:val="clear" w:color="auto" w:fill="auto"/>
          </w:tcPr>
          <w:p w14:paraId="13A31A8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295.</w:t>
            </w:r>
          </w:p>
        </w:tc>
        <w:tc>
          <w:tcPr>
            <w:tcW w:w="3941" w:type="dxa"/>
            <w:shd w:val="clear" w:color="auto" w:fill="auto"/>
            <w:vAlign w:val="bottom"/>
          </w:tcPr>
          <w:p w14:paraId="733DF94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Центральная, 35</w:t>
            </w:r>
          </w:p>
        </w:tc>
        <w:tc>
          <w:tcPr>
            <w:tcW w:w="2013" w:type="dxa"/>
            <w:shd w:val="clear" w:color="auto" w:fill="auto"/>
          </w:tcPr>
          <w:p w14:paraId="2B91B84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1057ED7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183CB38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5018052" w14:textId="77777777" w:rsidTr="00E0233C">
        <w:trPr>
          <w:gridAfter w:val="2"/>
          <w:wAfter w:w="2097" w:type="dxa"/>
          <w:trHeight w:val="232"/>
        </w:trPr>
        <w:tc>
          <w:tcPr>
            <w:tcW w:w="738" w:type="dxa"/>
            <w:shd w:val="clear" w:color="auto" w:fill="auto"/>
          </w:tcPr>
          <w:p w14:paraId="2941329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296.</w:t>
            </w:r>
          </w:p>
        </w:tc>
        <w:tc>
          <w:tcPr>
            <w:tcW w:w="3941" w:type="dxa"/>
            <w:shd w:val="clear" w:color="auto" w:fill="auto"/>
            <w:vAlign w:val="bottom"/>
          </w:tcPr>
          <w:p w14:paraId="453DD7B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413 – ул. Центральная, 41</w:t>
            </w:r>
          </w:p>
        </w:tc>
        <w:tc>
          <w:tcPr>
            <w:tcW w:w="2013" w:type="dxa"/>
            <w:shd w:val="clear" w:color="auto" w:fill="auto"/>
          </w:tcPr>
          <w:p w14:paraId="7088742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3DDD91C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238</w:t>
            </w:r>
          </w:p>
        </w:tc>
        <w:tc>
          <w:tcPr>
            <w:tcW w:w="1418" w:type="dxa"/>
          </w:tcPr>
          <w:p w14:paraId="782E586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7A239F7" w14:textId="77777777" w:rsidTr="00E0233C">
        <w:trPr>
          <w:gridAfter w:val="2"/>
          <w:wAfter w:w="2097" w:type="dxa"/>
          <w:trHeight w:val="232"/>
        </w:trPr>
        <w:tc>
          <w:tcPr>
            <w:tcW w:w="738" w:type="dxa"/>
            <w:shd w:val="clear" w:color="auto" w:fill="auto"/>
          </w:tcPr>
          <w:p w14:paraId="45A47FA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297.</w:t>
            </w:r>
          </w:p>
        </w:tc>
        <w:tc>
          <w:tcPr>
            <w:tcW w:w="3941" w:type="dxa"/>
            <w:shd w:val="clear" w:color="auto" w:fill="auto"/>
            <w:vAlign w:val="bottom"/>
          </w:tcPr>
          <w:p w14:paraId="52C2673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Центральная, 37</w:t>
            </w:r>
          </w:p>
        </w:tc>
        <w:tc>
          <w:tcPr>
            <w:tcW w:w="2013" w:type="dxa"/>
            <w:shd w:val="clear" w:color="auto" w:fill="auto"/>
          </w:tcPr>
          <w:p w14:paraId="06FF57C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vAlign w:val="bottom"/>
          </w:tcPr>
          <w:p w14:paraId="0CD6D46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33+8</w:t>
            </w:r>
          </w:p>
        </w:tc>
        <w:tc>
          <w:tcPr>
            <w:tcW w:w="1418" w:type="dxa"/>
          </w:tcPr>
          <w:p w14:paraId="289FDB0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AB2E455" w14:textId="77777777" w:rsidTr="00E0233C">
        <w:trPr>
          <w:gridAfter w:val="2"/>
          <w:wAfter w:w="2097" w:type="dxa"/>
          <w:trHeight w:val="232"/>
        </w:trPr>
        <w:tc>
          <w:tcPr>
            <w:tcW w:w="738" w:type="dxa"/>
            <w:shd w:val="clear" w:color="auto" w:fill="auto"/>
          </w:tcPr>
          <w:p w14:paraId="459688D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298.</w:t>
            </w:r>
          </w:p>
        </w:tc>
        <w:tc>
          <w:tcPr>
            <w:tcW w:w="3941" w:type="dxa"/>
            <w:shd w:val="clear" w:color="auto" w:fill="auto"/>
            <w:vAlign w:val="bottom"/>
          </w:tcPr>
          <w:p w14:paraId="3B0C0D8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Центральная, 39</w:t>
            </w:r>
          </w:p>
        </w:tc>
        <w:tc>
          <w:tcPr>
            <w:tcW w:w="2013" w:type="dxa"/>
            <w:shd w:val="clear" w:color="auto" w:fill="auto"/>
          </w:tcPr>
          <w:p w14:paraId="586FA5B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vAlign w:val="bottom"/>
          </w:tcPr>
          <w:p w14:paraId="4E356E1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63+8</w:t>
            </w:r>
          </w:p>
        </w:tc>
        <w:tc>
          <w:tcPr>
            <w:tcW w:w="1418" w:type="dxa"/>
          </w:tcPr>
          <w:p w14:paraId="72CD57E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EF5F8B6" w14:textId="77777777" w:rsidTr="00E0233C">
        <w:trPr>
          <w:gridAfter w:val="2"/>
          <w:wAfter w:w="2097" w:type="dxa"/>
          <w:trHeight w:val="232"/>
        </w:trPr>
        <w:tc>
          <w:tcPr>
            <w:tcW w:w="738" w:type="dxa"/>
            <w:shd w:val="clear" w:color="auto" w:fill="auto"/>
          </w:tcPr>
          <w:p w14:paraId="4BEE646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299.</w:t>
            </w:r>
          </w:p>
        </w:tc>
        <w:tc>
          <w:tcPr>
            <w:tcW w:w="3941" w:type="dxa"/>
            <w:shd w:val="clear" w:color="auto" w:fill="auto"/>
            <w:vAlign w:val="bottom"/>
          </w:tcPr>
          <w:p w14:paraId="138F716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2 (от КСБ)</w:t>
            </w:r>
          </w:p>
        </w:tc>
        <w:tc>
          <w:tcPr>
            <w:tcW w:w="2013" w:type="dxa"/>
            <w:shd w:val="clear" w:color="auto" w:fill="auto"/>
          </w:tcPr>
          <w:p w14:paraId="00FD708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15D2C02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w:t>
            </w:r>
          </w:p>
        </w:tc>
        <w:tc>
          <w:tcPr>
            <w:tcW w:w="1418" w:type="dxa"/>
          </w:tcPr>
          <w:p w14:paraId="5122CBE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9BD89A4" w14:textId="77777777" w:rsidTr="00E0233C">
        <w:trPr>
          <w:gridAfter w:val="2"/>
          <w:wAfter w:w="2097" w:type="dxa"/>
          <w:trHeight w:val="232"/>
        </w:trPr>
        <w:tc>
          <w:tcPr>
            <w:tcW w:w="738" w:type="dxa"/>
            <w:shd w:val="clear" w:color="auto" w:fill="auto"/>
          </w:tcPr>
          <w:p w14:paraId="7D53235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300.</w:t>
            </w:r>
          </w:p>
        </w:tc>
        <w:tc>
          <w:tcPr>
            <w:tcW w:w="3941" w:type="dxa"/>
            <w:shd w:val="clear" w:color="auto" w:fill="auto"/>
            <w:vAlign w:val="bottom"/>
          </w:tcPr>
          <w:p w14:paraId="7980073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9 (от КСБ)</w:t>
            </w:r>
          </w:p>
        </w:tc>
        <w:tc>
          <w:tcPr>
            <w:tcW w:w="2013" w:type="dxa"/>
            <w:shd w:val="clear" w:color="auto" w:fill="auto"/>
          </w:tcPr>
          <w:p w14:paraId="3FA29D6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5C7C739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49</w:t>
            </w:r>
          </w:p>
        </w:tc>
        <w:tc>
          <w:tcPr>
            <w:tcW w:w="1418" w:type="dxa"/>
          </w:tcPr>
          <w:p w14:paraId="2D6A800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6B960CA" w14:textId="77777777" w:rsidTr="00E0233C">
        <w:trPr>
          <w:gridAfter w:val="2"/>
          <w:wAfter w:w="2097" w:type="dxa"/>
          <w:trHeight w:val="232"/>
        </w:trPr>
        <w:tc>
          <w:tcPr>
            <w:tcW w:w="738" w:type="dxa"/>
            <w:shd w:val="clear" w:color="auto" w:fill="auto"/>
          </w:tcPr>
          <w:p w14:paraId="27564C4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301.</w:t>
            </w:r>
          </w:p>
        </w:tc>
        <w:tc>
          <w:tcPr>
            <w:tcW w:w="3941" w:type="dxa"/>
            <w:shd w:val="clear" w:color="auto" w:fill="auto"/>
            <w:vAlign w:val="bottom"/>
          </w:tcPr>
          <w:p w14:paraId="34B8B7E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34а-товарная контора ОАО «РЖД»</w:t>
            </w:r>
          </w:p>
        </w:tc>
        <w:tc>
          <w:tcPr>
            <w:tcW w:w="2013" w:type="dxa"/>
            <w:shd w:val="clear" w:color="auto" w:fill="auto"/>
          </w:tcPr>
          <w:p w14:paraId="2D74D62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7648E5A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418" w:type="dxa"/>
          </w:tcPr>
          <w:p w14:paraId="659EC35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8863447" w14:textId="77777777" w:rsidTr="00E0233C">
        <w:trPr>
          <w:gridAfter w:val="2"/>
          <w:wAfter w:w="2097" w:type="dxa"/>
          <w:trHeight w:val="232"/>
        </w:trPr>
        <w:tc>
          <w:tcPr>
            <w:tcW w:w="738" w:type="dxa"/>
            <w:shd w:val="clear" w:color="auto" w:fill="auto"/>
          </w:tcPr>
          <w:p w14:paraId="60C2D9F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302.</w:t>
            </w:r>
          </w:p>
        </w:tc>
        <w:tc>
          <w:tcPr>
            <w:tcW w:w="3941" w:type="dxa"/>
            <w:shd w:val="clear" w:color="auto" w:fill="auto"/>
            <w:vAlign w:val="bottom"/>
          </w:tcPr>
          <w:p w14:paraId="2E315FA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ТК-53 – ул. Зеленая, 16</w:t>
            </w:r>
          </w:p>
        </w:tc>
        <w:tc>
          <w:tcPr>
            <w:tcW w:w="2013" w:type="dxa"/>
            <w:shd w:val="clear" w:color="auto" w:fill="auto"/>
          </w:tcPr>
          <w:p w14:paraId="372F71F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32340AF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600</w:t>
            </w:r>
          </w:p>
        </w:tc>
        <w:tc>
          <w:tcPr>
            <w:tcW w:w="1418" w:type="dxa"/>
          </w:tcPr>
          <w:p w14:paraId="11947CD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2AF16B1" w14:textId="77777777" w:rsidTr="00E0233C">
        <w:trPr>
          <w:gridAfter w:val="2"/>
          <w:wAfter w:w="2097" w:type="dxa"/>
          <w:trHeight w:val="232"/>
        </w:trPr>
        <w:tc>
          <w:tcPr>
            <w:tcW w:w="738" w:type="dxa"/>
            <w:shd w:val="clear" w:color="auto" w:fill="auto"/>
          </w:tcPr>
          <w:p w14:paraId="1F90380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303.</w:t>
            </w:r>
          </w:p>
        </w:tc>
        <w:tc>
          <w:tcPr>
            <w:tcW w:w="3941" w:type="dxa"/>
            <w:shd w:val="clear" w:color="auto" w:fill="auto"/>
            <w:vAlign w:val="bottom"/>
          </w:tcPr>
          <w:p w14:paraId="7AC2FD4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Зеленая,  2</w:t>
            </w:r>
          </w:p>
        </w:tc>
        <w:tc>
          <w:tcPr>
            <w:tcW w:w="2013" w:type="dxa"/>
            <w:shd w:val="clear" w:color="auto" w:fill="auto"/>
          </w:tcPr>
          <w:p w14:paraId="257C3DC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vAlign w:val="bottom"/>
          </w:tcPr>
          <w:p w14:paraId="2A59D36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530F07E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005C488" w14:textId="77777777" w:rsidTr="00E0233C">
        <w:trPr>
          <w:gridAfter w:val="2"/>
          <w:wAfter w:w="2097" w:type="dxa"/>
          <w:trHeight w:val="232"/>
        </w:trPr>
        <w:tc>
          <w:tcPr>
            <w:tcW w:w="738" w:type="dxa"/>
            <w:shd w:val="clear" w:color="auto" w:fill="auto"/>
          </w:tcPr>
          <w:p w14:paraId="12063BC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304.</w:t>
            </w:r>
          </w:p>
        </w:tc>
        <w:tc>
          <w:tcPr>
            <w:tcW w:w="3941" w:type="dxa"/>
            <w:shd w:val="clear" w:color="auto" w:fill="auto"/>
            <w:vAlign w:val="bottom"/>
          </w:tcPr>
          <w:p w14:paraId="142EF81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Зеленая, 4</w:t>
            </w:r>
          </w:p>
        </w:tc>
        <w:tc>
          <w:tcPr>
            <w:tcW w:w="2013" w:type="dxa"/>
            <w:shd w:val="clear" w:color="auto" w:fill="auto"/>
          </w:tcPr>
          <w:p w14:paraId="68F1465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vAlign w:val="bottom"/>
          </w:tcPr>
          <w:p w14:paraId="0B23DD8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79F67C2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01A6668" w14:textId="77777777" w:rsidTr="00E0233C">
        <w:trPr>
          <w:gridAfter w:val="2"/>
          <w:wAfter w:w="2097" w:type="dxa"/>
          <w:trHeight w:val="232"/>
        </w:trPr>
        <w:tc>
          <w:tcPr>
            <w:tcW w:w="738" w:type="dxa"/>
            <w:shd w:val="clear" w:color="auto" w:fill="auto"/>
          </w:tcPr>
          <w:p w14:paraId="7851394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305.</w:t>
            </w:r>
          </w:p>
        </w:tc>
        <w:tc>
          <w:tcPr>
            <w:tcW w:w="3941" w:type="dxa"/>
            <w:shd w:val="clear" w:color="auto" w:fill="auto"/>
            <w:vAlign w:val="bottom"/>
          </w:tcPr>
          <w:p w14:paraId="5F0FF2A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Зеленая, 6</w:t>
            </w:r>
          </w:p>
        </w:tc>
        <w:tc>
          <w:tcPr>
            <w:tcW w:w="2013" w:type="dxa"/>
            <w:shd w:val="clear" w:color="auto" w:fill="auto"/>
          </w:tcPr>
          <w:p w14:paraId="01DDA50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vAlign w:val="bottom"/>
          </w:tcPr>
          <w:p w14:paraId="2F0FB5C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08BDB02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10C7E7A" w14:textId="77777777" w:rsidTr="00E0233C">
        <w:trPr>
          <w:gridAfter w:val="2"/>
          <w:wAfter w:w="2097" w:type="dxa"/>
          <w:trHeight w:val="232"/>
        </w:trPr>
        <w:tc>
          <w:tcPr>
            <w:tcW w:w="738" w:type="dxa"/>
            <w:shd w:val="clear" w:color="auto" w:fill="auto"/>
          </w:tcPr>
          <w:p w14:paraId="3FD7991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306.</w:t>
            </w:r>
          </w:p>
        </w:tc>
        <w:tc>
          <w:tcPr>
            <w:tcW w:w="3941" w:type="dxa"/>
            <w:shd w:val="clear" w:color="auto" w:fill="auto"/>
            <w:vAlign w:val="bottom"/>
          </w:tcPr>
          <w:p w14:paraId="4D19FF1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Зеленая, 8</w:t>
            </w:r>
          </w:p>
        </w:tc>
        <w:tc>
          <w:tcPr>
            <w:tcW w:w="2013" w:type="dxa"/>
            <w:shd w:val="clear" w:color="auto" w:fill="auto"/>
          </w:tcPr>
          <w:p w14:paraId="795D1F5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vAlign w:val="bottom"/>
          </w:tcPr>
          <w:p w14:paraId="0487B5E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655A376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C06F499" w14:textId="77777777" w:rsidTr="00E0233C">
        <w:trPr>
          <w:gridAfter w:val="2"/>
          <w:wAfter w:w="2097" w:type="dxa"/>
          <w:trHeight w:val="232"/>
        </w:trPr>
        <w:tc>
          <w:tcPr>
            <w:tcW w:w="738" w:type="dxa"/>
            <w:shd w:val="clear" w:color="auto" w:fill="auto"/>
          </w:tcPr>
          <w:p w14:paraId="675CE52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307.</w:t>
            </w:r>
          </w:p>
        </w:tc>
        <w:tc>
          <w:tcPr>
            <w:tcW w:w="3941" w:type="dxa"/>
            <w:shd w:val="clear" w:color="auto" w:fill="auto"/>
            <w:vAlign w:val="bottom"/>
          </w:tcPr>
          <w:p w14:paraId="71D043B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Зеленая, 10</w:t>
            </w:r>
          </w:p>
        </w:tc>
        <w:tc>
          <w:tcPr>
            <w:tcW w:w="2013" w:type="dxa"/>
            <w:shd w:val="clear" w:color="auto" w:fill="auto"/>
          </w:tcPr>
          <w:p w14:paraId="5DC38E7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vAlign w:val="bottom"/>
          </w:tcPr>
          <w:p w14:paraId="323C445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4D17904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EE3ED41" w14:textId="77777777" w:rsidTr="00E0233C">
        <w:trPr>
          <w:gridAfter w:val="2"/>
          <w:wAfter w:w="2097" w:type="dxa"/>
          <w:trHeight w:val="232"/>
        </w:trPr>
        <w:tc>
          <w:tcPr>
            <w:tcW w:w="738" w:type="dxa"/>
            <w:shd w:val="clear" w:color="auto" w:fill="auto"/>
          </w:tcPr>
          <w:p w14:paraId="51E24E4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308.</w:t>
            </w:r>
          </w:p>
        </w:tc>
        <w:tc>
          <w:tcPr>
            <w:tcW w:w="3941" w:type="dxa"/>
            <w:shd w:val="clear" w:color="auto" w:fill="auto"/>
            <w:vAlign w:val="bottom"/>
          </w:tcPr>
          <w:p w14:paraId="71E1B23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Зеленая, 12</w:t>
            </w:r>
          </w:p>
        </w:tc>
        <w:tc>
          <w:tcPr>
            <w:tcW w:w="2013" w:type="dxa"/>
            <w:shd w:val="clear" w:color="auto" w:fill="auto"/>
          </w:tcPr>
          <w:p w14:paraId="7A7EB93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vAlign w:val="bottom"/>
          </w:tcPr>
          <w:p w14:paraId="6A93D5D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447F336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3F07A77" w14:textId="77777777" w:rsidTr="00E0233C">
        <w:trPr>
          <w:gridAfter w:val="2"/>
          <w:wAfter w:w="2097" w:type="dxa"/>
          <w:trHeight w:val="232"/>
        </w:trPr>
        <w:tc>
          <w:tcPr>
            <w:tcW w:w="738" w:type="dxa"/>
            <w:shd w:val="clear" w:color="auto" w:fill="auto"/>
          </w:tcPr>
          <w:p w14:paraId="6911B39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309.</w:t>
            </w:r>
          </w:p>
        </w:tc>
        <w:tc>
          <w:tcPr>
            <w:tcW w:w="3941" w:type="dxa"/>
            <w:shd w:val="clear" w:color="auto" w:fill="auto"/>
            <w:vAlign w:val="bottom"/>
          </w:tcPr>
          <w:p w14:paraId="6723DE6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Зеленая, 14</w:t>
            </w:r>
          </w:p>
        </w:tc>
        <w:tc>
          <w:tcPr>
            <w:tcW w:w="2013" w:type="dxa"/>
            <w:shd w:val="clear" w:color="auto" w:fill="auto"/>
          </w:tcPr>
          <w:p w14:paraId="66171B5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vAlign w:val="bottom"/>
          </w:tcPr>
          <w:p w14:paraId="1F81766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44A75EE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91C8772" w14:textId="77777777" w:rsidTr="00E0233C">
        <w:trPr>
          <w:gridAfter w:val="2"/>
          <w:wAfter w:w="2097" w:type="dxa"/>
          <w:trHeight w:val="232"/>
        </w:trPr>
        <w:tc>
          <w:tcPr>
            <w:tcW w:w="738" w:type="dxa"/>
            <w:shd w:val="clear" w:color="auto" w:fill="auto"/>
          </w:tcPr>
          <w:p w14:paraId="1B970A1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310.</w:t>
            </w:r>
          </w:p>
        </w:tc>
        <w:tc>
          <w:tcPr>
            <w:tcW w:w="3941" w:type="dxa"/>
            <w:shd w:val="clear" w:color="auto" w:fill="auto"/>
            <w:vAlign w:val="bottom"/>
          </w:tcPr>
          <w:p w14:paraId="0C69D1B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Зеленая, 16</w:t>
            </w:r>
          </w:p>
        </w:tc>
        <w:tc>
          <w:tcPr>
            <w:tcW w:w="2013" w:type="dxa"/>
            <w:shd w:val="clear" w:color="auto" w:fill="auto"/>
          </w:tcPr>
          <w:p w14:paraId="529E50E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vAlign w:val="bottom"/>
          </w:tcPr>
          <w:p w14:paraId="1E91E94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5EAF60A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3B14F1A" w14:textId="77777777" w:rsidTr="00E0233C">
        <w:trPr>
          <w:gridAfter w:val="2"/>
          <w:wAfter w:w="2097" w:type="dxa"/>
          <w:trHeight w:val="232"/>
        </w:trPr>
        <w:tc>
          <w:tcPr>
            <w:tcW w:w="738" w:type="dxa"/>
            <w:shd w:val="clear" w:color="auto" w:fill="auto"/>
          </w:tcPr>
          <w:p w14:paraId="2684D58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311.</w:t>
            </w:r>
          </w:p>
        </w:tc>
        <w:tc>
          <w:tcPr>
            <w:tcW w:w="3941" w:type="dxa"/>
            <w:shd w:val="clear" w:color="auto" w:fill="auto"/>
            <w:vAlign w:val="bottom"/>
          </w:tcPr>
          <w:p w14:paraId="5100E0A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МУК КДЦ «Орфей» – ул. 40 лет Победы</w:t>
            </w:r>
          </w:p>
        </w:tc>
        <w:tc>
          <w:tcPr>
            <w:tcW w:w="2013" w:type="dxa"/>
            <w:shd w:val="clear" w:color="auto" w:fill="auto"/>
          </w:tcPr>
          <w:p w14:paraId="29B7587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79CA638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300</w:t>
            </w:r>
          </w:p>
        </w:tc>
        <w:tc>
          <w:tcPr>
            <w:tcW w:w="1418" w:type="dxa"/>
          </w:tcPr>
          <w:p w14:paraId="645889F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1D05C70" w14:textId="77777777" w:rsidTr="00E0233C">
        <w:trPr>
          <w:gridAfter w:val="2"/>
          <w:wAfter w:w="2097" w:type="dxa"/>
          <w:trHeight w:val="232"/>
        </w:trPr>
        <w:tc>
          <w:tcPr>
            <w:tcW w:w="738" w:type="dxa"/>
            <w:shd w:val="clear" w:color="auto" w:fill="auto"/>
          </w:tcPr>
          <w:p w14:paraId="34345CC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312.</w:t>
            </w:r>
          </w:p>
        </w:tc>
        <w:tc>
          <w:tcPr>
            <w:tcW w:w="3941" w:type="dxa"/>
            <w:shd w:val="clear" w:color="auto" w:fill="auto"/>
            <w:vAlign w:val="bottom"/>
          </w:tcPr>
          <w:p w14:paraId="57D8314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40 лет Победы, 1</w:t>
            </w:r>
          </w:p>
        </w:tc>
        <w:tc>
          <w:tcPr>
            <w:tcW w:w="2013" w:type="dxa"/>
            <w:shd w:val="clear" w:color="auto" w:fill="auto"/>
          </w:tcPr>
          <w:p w14:paraId="1BE8769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401994D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418" w:type="dxa"/>
          </w:tcPr>
          <w:p w14:paraId="306F886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DC66544" w14:textId="77777777" w:rsidTr="00E0233C">
        <w:trPr>
          <w:gridAfter w:val="2"/>
          <w:wAfter w:w="2097" w:type="dxa"/>
          <w:trHeight w:val="232"/>
        </w:trPr>
        <w:tc>
          <w:tcPr>
            <w:tcW w:w="738" w:type="dxa"/>
            <w:shd w:val="clear" w:color="auto" w:fill="auto"/>
          </w:tcPr>
          <w:p w14:paraId="7177150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313.</w:t>
            </w:r>
          </w:p>
        </w:tc>
        <w:tc>
          <w:tcPr>
            <w:tcW w:w="3941" w:type="dxa"/>
            <w:shd w:val="clear" w:color="auto" w:fill="auto"/>
            <w:vAlign w:val="bottom"/>
          </w:tcPr>
          <w:p w14:paraId="006F377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40 лет Победы, 3</w:t>
            </w:r>
          </w:p>
        </w:tc>
        <w:tc>
          <w:tcPr>
            <w:tcW w:w="2013" w:type="dxa"/>
            <w:shd w:val="clear" w:color="auto" w:fill="auto"/>
          </w:tcPr>
          <w:p w14:paraId="45AF9C6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7D111DB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418" w:type="dxa"/>
          </w:tcPr>
          <w:p w14:paraId="14AF225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E400A2D" w14:textId="77777777" w:rsidTr="00E0233C">
        <w:trPr>
          <w:gridAfter w:val="2"/>
          <w:wAfter w:w="2097" w:type="dxa"/>
          <w:trHeight w:val="232"/>
        </w:trPr>
        <w:tc>
          <w:tcPr>
            <w:tcW w:w="738" w:type="dxa"/>
            <w:shd w:val="clear" w:color="auto" w:fill="auto"/>
          </w:tcPr>
          <w:p w14:paraId="5F27918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314.</w:t>
            </w:r>
          </w:p>
        </w:tc>
        <w:tc>
          <w:tcPr>
            <w:tcW w:w="3941" w:type="dxa"/>
            <w:shd w:val="clear" w:color="auto" w:fill="auto"/>
            <w:vAlign w:val="bottom"/>
          </w:tcPr>
          <w:p w14:paraId="0C05FDB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40 лет Победы, 4</w:t>
            </w:r>
          </w:p>
        </w:tc>
        <w:tc>
          <w:tcPr>
            <w:tcW w:w="2013" w:type="dxa"/>
            <w:shd w:val="clear" w:color="auto" w:fill="auto"/>
          </w:tcPr>
          <w:p w14:paraId="5CE35F5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19CDBB9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418" w:type="dxa"/>
          </w:tcPr>
          <w:p w14:paraId="04A1622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B15D01B" w14:textId="77777777" w:rsidTr="00E0233C">
        <w:trPr>
          <w:gridAfter w:val="2"/>
          <w:wAfter w:w="2097" w:type="dxa"/>
          <w:trHeight w:val="232"/>
        </w:trPr>
        <w:tc>
          <w:tcPr>
            <w:tcW w:w="738" w:type="dxa"/>
            <w:shd w:val="clear" w:color="auto" w:fill="auto"/>
          </w:tcPr>
          <w:p w14:paraId="39D3322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315.</w:t>
            </w:r>
          </w:p>
        </w:tc>
        <w:tc>
          <w:tcPr>
            <w:tcW w:w="3941" w:type="dxa"/>
            <w:shd w:val="clear" w:color="auto" w:fill="auto"/>
            <w:vAlign w:val="bottom"/>
          </w:tcPr>
          <w:p w14:paraId="763882F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40 лет Победы, 5</w:t>
            </w:r>
          </w:p>
        </w:tc>
        <w:tc>
          <w:tcPr>
            <w:tcW w:w="2013" w:type="dxa"/>
            <w:shd w:val="clear" w:color="auto" w:fill="auto"/>
          </w:tcPr>
          <w:p w14:paraId="71046A4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516D58F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418" w:type="dxa"/>
          </w:tcPr>
          <w:p w14:paraId="6AFBDB3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CA3AE27" w14:textId="77777777" w:rsidTr="00E0233C">
        <w:trPr>
          <w:gridAfter w:val="2"/>
          <w:wAfter w:w="2097" w:type="dxa"/>
          <w:trHeight w:val="232"/>
        </w:trPr>
        <w:tc>
          <w:tcPr>
            <w:tcW w:w="738" w:type="dxa"/>
            <w:shd w:val="clear" w:color="auto" w:fill="auto"/>
          </w:tcPr>
          <w:p w14:paraId="6EDD70D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316.</w:t>
            </w:r>
          </w:p>
        </w:tc>
        <w:tc>
          <w:tcPr>
            <w:tcW w:w="3941" w:type="dxa"/>
            <w:shd w:val="clear" w:color="auto" w:fill="auto"/>
            <w:vAlign w:val="bottom"/>
          </w:tcPr>
          <w:p w14:paraId="403F3B4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40 лет Победы, 6</w:t>
            </w:r>
          </w:p>
        </w:tc>
        <w:tc>
          <w:tcPr>
            <w:tcW w:w="2013" w:type="dxa"/>
            <w:shd w:val="clear" w:color="auto" w:fill="auto"/>
          </w:tcPr>
          <w:p w14:paraId="54D1015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712DEA9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418" w:type="dxa"/>
          </w:tcPr>
          <w:p w14:paraId="098E216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73E9EEC" w14:textId="77777777" w:rsidTr="00E0233C">
        <w:trPr>
          <w:gridAfter w:val="2"/>
          <w:wAfter w:w="2097" w:type="dxa"/>
          <w:trHeight w:val="232"/>
        </w:trPr>
        <w:tc>
          <w:tcPr>
            <w:tcW w:w="738" w:type="dxa"/>
            <w:shd w:val="clear" w:color="auto" w:fill="auto"/>
          </w:tcPr>
          <w:p w14:paraId="1E5CEA2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317.</w:t>
            </w:r>
          </w:p>
        </w:tc>
        <w:tc>
          <w:tcPr>
            <w:tcW w:w="3941" w:type="dxa"/>
            <w:shd w:val="clear" w:color="auto" w:fill="auto"/>
            <w:vAlign w:val="bottom"/>
          </w:tcPr>
          <w:p w14:paraId="6D90C2A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40 лет Победы, 7</w:t>
            </w:r>
          </w:p>
        </w:tc>
        <w:tc>
          <w:tcPr>
            <w:tcW w:w="2013" w:type="dxa"/>
            <w:shd w:val="clear" w:color="auto" w:fill="auto"/>
          </w:tcPr>
          <w:p w14:paraId="65882F4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348A69A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418" w:type="dxa"/>
          </w:tcPr>
          <w:p w14:paraId="3D04ABC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CD7A370" w14:textId="77777777" w:rsidTr="00E0233C">
        <w:trPr>
          <w:gridAfter w:val="2"/>
          <w:wAfter w:w="2097" w:type="dxa"/>
          <w:trHeight w:val="232"/>
        </w:trPr>
        <w:tc>
          <w:tcPr>
            <w:tcW w:w="738" w:type="dxa"/>
            <w:shd w:val="clear" w:color="auto" w:fill="auto"/>
          </w:tcPr>
          <w:p w14:paraId="3863B55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318.</w:t>
            </w:r>
          </w:p>
        </w:tc>
        <w:tc>
          <w:tcPr>
            <w:tcW w:w="3941" w:type="dxa"/>
            <w:shd w:val="clear" w:color="auto" w:fill="auto"/>
            <w:vAlign w:val="bottom"/>
          </w:tcPr>
          <w:p w14:paraId="6430191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40 лет Победы, 9</w:t>
            </w:r>
          </w:p>
        </w:tc>
        <w:tc>
          <w:tcPr>
            <w:tcW w:w="2013" w:type="dxa"/>
            <w:shd w:val="clear" w:color="auto" w:fill="auto"/>
          </w:tcPr>
          <w:p w14:paraId="243EEBA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1CE277C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418" w:type="dxa"/>
          </w:tcPr>
          <w:p w14:paraId="3718C8A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14C4451" w14:textId="77777777" w:rsidTr="00E0233C">
        <w:trPr>
          <w:gridAfter w:val="2"/>
          <w:wAfter w:w="2097" w:type="dxa"/>
          <w:trHeight w:val="232"/>
        </w:trPr>
        <w:tc>
          <w:tcPr>
            <w:tcW w:w="738" w:type="dxa"/>
            <w:shd w:val="clear" w:color="auto" w:fill="auto"/>
          </w:tcPr>
          <w:p w14:paraId="07A5CC9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319.</w:t>
            </w:r>
          </w:p>
        </w:tc>
        <w:tc>
          <w:tcPr>
            <w:tcW w:w="3941" w:type="dxa"/>
            <w:shd w:val="clear" w:color="auto" w:fill="auto"/>
            <w:vAlign w:val="bottom"/>
          </w:tcPr>
          <w:p w14:paraId="7EA5981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40 лет Победы, 11</w:t>
            </w:r>
          </w:p>
        </w:tc>
        <w:tc>
          <w:tcPr>
            <w:tcW w:w="2013" w:type="dxa"/>
            <w:shd w:val="clear" w:color="auto" w:fill="auto"/>
          </w:tcPr>
          <w:p w14:paraId="31C873C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720EC02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418" w:type="dxa"/>
          </w:tcPr>
          <w:p w14:paraId="3AEEAC1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78DD405" w14:textId="77777777" w:rsidTr="00E0233C">
        <w:trPr>
          <w:gridAfter w:val="2"/>
          <w:wAfter w:w="2097" w:type="dxa"/>
          <w:trHeight w:val="232"/>
        </w:trPr>
        <w:tc>
          <w:tcPr>
            <w:tcW w:w="738" w:type="dxa"/>
            <w:shd w:val="clear" w:color="auto" w:fill="auto"/>
          </w:tcPr>
          <w:p w14:paraId="15E5DB7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320.</w:t>
            </w:r>
          </w:p>
        </w:tc>
        <w:tc>
          <w:tcPr>
            <w:tcW w:w="3941" w:type="dxa"/>
            <w:shd w:val="clear" w:color="auto" w:fill="auto"/>
            <w:vAlign w:val="bottom"/>
          </w:tcPr>
          <w:p w14:paraId="2E20A6B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40 лет Победы, 12</w:t>
            </w:r>
          </w:p>
        </w:tc>
        <w:tc>
          <w:tcPr>
            <w:tcW w:w="2013" w:type="dxa"/>
            <w:shd w:val="clear" w:color="auto" w:fill="auto"/>
          </w:tcPr>
          <w:p w14:paraId="35A88F7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1E9407D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2FFEA85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102D605" w14:textId="77777777" w:rsidTr="00E0233C">
        <w:trPr>
          <w:gridAfter w:val="2"/>
          <w:wAfter w:w="2097" w:type="dxa"/>
          <w:trHeight w:val="232"/>
        </w:trPr>
        <w:tc>
          <w:tcPr>
            <w:tcW w:w="738" w:type="dxa"/>
            <w:shd w:val="clear" w:color="auto" w:fill="auto"/>
          </w:tcPr>
          <w:p w14:paraId="770BB4A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321.</w:t>
            </w:r>
          </w:p>
        </w:tc>
        <w:tc>
          <w:tcPr>
            <w:tcW w:w="3941" w:type="dxa"/>
            <w:shd w:val="clear" w:color="auto" w:fill="auto"/>
            <w:vAlign w:val="bottom"/>
          </w:tcPr>
          <w:p w14:paraId="171E800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40 лет Победы, 13</w:t>
            </w:r>
          </w:p>
        </w:tc>
        <w:tc>
          <w:tcPr>
            <w:tcW w:w="2013" w:type="dxa"/>
            <w:shd w:val="clear" w:color="auto" w:fill="auto"/>
          </w:tcPr>
          <w:p w14:paraId="08215A4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02919E0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418" w:type="dxa"/>
          </w:tcPr>
          <w:p w14:paraId="27674D0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A04E1C9" w14:textId="77777777" w:rsidTr="00E0233C">
        <w:trPr>
          <w:gridAfter w:val="2"/>
          <w:wAfter w:w="2097" w:type="dxa"/>
          <w:trHeight w:val="232"/>
        </w:trPr>
        <w:tc>
          <w:tcPr>
            <w:tcW w:w="738" w:type="dxa"/>
            <w:shd w:val="clear" w:color="auto" w:fill="auto"/>
          </w:tcPr>
          <w:p w14:paraId="24D94B7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322.</w:t>
            </w:r>
          </w:p>
        </w:tc>
        <w:tc>
          <w:tcPr>
            <w:tcW w:w="3941" w:type="dxa"/>
            <w:shd w:val="clear" w:color="auto" w:fill="auto"/>
            <w:vAlign w:val="bottom"/>
          </w:tcPr>
          <w:p w14:paraId="3F300EC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40 лет Победы, 15</w:t>
            </w:r>
          </w:p>
        </w:tc>
        <w:tc>
          <w:tcPr>
            <w:tcW w:w="2013" w:type="dxa"/>
            <w:shd w:val="clear" w:color="auto" w:fill="auto"/>
          </w:tcPr>
          <w:p w14:paraId="31B3FB9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60C820D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418" w:type="dxa"/>
          </w:tcPr>
          <w:p w14:paraId="78A055B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90E32D2" w14:textId="77777777" w:rsidTr="00E0233C">
        <w:trPr>
          <w:gridAfter w:val="2"/>
          <w:wAfter w:w="2097" w:type="dxa"/>
          <w:trHeight w:val="232"/>
        </w:trPr>
        <w:tc>
          <w:tcPr>
            <w:tcW w:w="738" w:type="dxa"/>
            <w:shd w:val="clear" w:color="auto" w:fill="auto"/>
          </w:tcPr>
          <w:p w14:paraId="6856BE8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323.</w:t>
            </w:r>
          </w:p>
        </w:tc>
        <w:tc>
          <w:tcPr>
            <w:tcW w:w="3941" w:type="dxa"/>
            <w:shd w:val="clear" w:color="auto" w:fill="auto"/>
            <w:vAlign w:val="bottom"/>
          </w:tcPr>
          <w:p w14:paraId="62D8FB9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40 лет Победы, 17</w:t>
            </w:r>
          </w:p>
        </w:tc>
        <w:tc>
          <w:tcPr>
            <w:tcW w:w="2013" w:type="dxa"/>
            <w:shd w:val="clear" w:color="auto" w:fill="auto"/>
          </w:tcPr>
          <w:p w14:paraId="3938BDE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50DB006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418" w:type="dxa"/>
          </w:tcPr>
          <w:p w14:paraId="7CABE21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84F0EC3" w14:textId="77777777" w:rsidTr="00E0233C">
        <w:trPr>
          <w:gridAfter w:val="2"/>
          <w:wAfter w:w="2097" w:type="dxa"/>
          <w:trHeight w:val="232"/>
        </w:trPr>
        <w:tc>
          <w:tcPr>
            <w:tcW w:w="738" w:type="dxa"/>
            <w:shd w:val="clear" w:color="auto" w:fill="auto"/>
          </w:tcPr>
          <w:p w14:paraId="60C09CC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324.</w:t>
            </w:r>
          </w:p>
        </w:tc>
        <w:tc>
          <w:tcPr>
            <w:tcW w:w="3941" w:type="dxa"/>
            <w:shd w:val="clear" w:color="auto" w:fill="auto"/>
            <w:vAlign w:val="bottom"/>
          </w:tcPr>
          <w:p w14:paraId="584C174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40 лет Победы, 19</w:t>
            </w:r>
          </w:p>
        </w:tc>
        <w:tc>
          <w:tcPr>
            <w:tcW w:w="2013" w:type="dxa"/>
            <w:shd w:val="clear" w:color="auto" w:fill="auto"/>
          </w:tcPr>
          <w:p w14:paraId="7A25B81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141508A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418" w:type="dxa"/>
          </w:tcPr>
          <w:p w14:paraId="05F9B98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B0EA573" w14:textId="77777777" w:rsidTr="00E0233C">
        <w:trPr>
          <w:gridAfter w:val="2"/>
          <w:wAfter w:w="2097" w:type="dxa"/>
          <w:trHeight w:val="232"/>
        </w:trPr>
        <w:tc>
          <w:tcPr>
            <w:tcW w:w="738" w:type="dxa"/>
            <w:shd w:val="clear" w:color="auto" w:fill="auto"/>
          </w:tcPr>
          <w:p w14:paraId="6BF63AC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325.</w:t>
            </w:r>
          </w:p>
        </w:tc>
        <w:tc>
          <w:tcPr>
            <w:tcW w:w="3941" w:type="dxa"/>
            <w:shd w:val="clear" w:color="auto" w:fill="auto"/>
            <w:vAlign w:val="bottom"/>
          </w:tcPr>
          <w:p w14:paraId="603B0D9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Зеленая, 20</w:t>
            </w:r>
          </w:p>
        </w:tc>
        <w:tc>
          <w:tcPr>
            <w:tcW w:w="2013" w:type="dxa"/>
            <w:shd w:val="clear" w:color="auto" w:fill="auto"/>
          </w:tcPr>
          <w:p w14:paraId="54850D0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0F51C81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70</w:t>
            </w:r>
          </w:p>
        </w:tc>
        <w:tc>
          <w:tcPr>
            <w:tcW w:w="1418" w:type="dxa"/>
          </w:tcPr>
          <w:p w14:paraId="4F751E0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2F81D5A" w14:textId="77777777" w:rsidTr="00E0233C">
        <w:trPr>
          <w:gridAfter w:val="2"/>
          <w:wAfter w:w="2097" w:type="dxa"/>
          <w:trHeight w:val="232"/>
        </w:trPr>
        <w:tc>
          <w:tcPr>
            <w:tcW w:w="738" w:type="dxa"/>
            <w:shd w:val="clear" w:color="auto" w:fill="auto"/>
          </w:tcPr>
          <w:p w14:paraId="5BEE069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326.</w:t>
            </w:r>
          </w:p>
        </w:tc>
        <w:tc>
          <w:tcPr>
            <w:tcW w:w="3941" w:type="dxa"/>
            <w:shd w:val="clear" w:color="auto" w:fill="auto"/>
            <w:vAlign w:val="bottom"/>
          </w:tcPr>
          <w:p w14:paraId="5580AD1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К. 411 (ул. Молодежная) – ВК -1 КСБ</w:t>
            </w:r>
          </w:p>
        </w:tc>
        <w:tc>
          <w:tcPr>
            <w:tcW w:w="2013" w:type="dxa"/>
            <w:shd w:val="clear" w:color="auto" w:fill="auto"/>
          </w:tcPr>
          <w:p w14:paraId="447C64E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 пнд</w:t>
            </w:r>
          </w:p>
        </w:tc>
        <w:tc>
          <w:tcPr>
            <w:tcW w:w="1984" w:type="dxa"/>
            <w:shd w:val="clear" w:color="auto" w:fill="auto"/>
            <w:vAlign w:val="bottom"/>
          </w:tcPr>
          <w:p w14:paraId="7338CCA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278</w:t>
            </w:r>
          </w:p>
        </w:tc>
        <w:tc>
          <w:tcPr>
            <w:tcW w:w="1418" w:type="dxa"/>
          </w:tcPr>
          <w:p w14:paraId="651147B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BE66258" w14:textId="77777777" w:rsidTr="00E0233C">
        <w:trPr>
          <w:gridAfter w:val="2"/>
          <w:wAfter w:w="2097" w:type="dxa"/>
          <w:trHeight w:val="232"/>
        </w:trPr>
        <w:tc>
          <w:tcPr>
            <w:tcW w:w="738" w:type="dxa"/>
            <w:shd w:val="clear" w:color="auto" w:fill="auto"/>
          </w:tcPr>
          <w:p w14:paraId="638AED8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327.</w:t>
            </w:r>
          </w:p>
        </w:tc>
        <w:tc>
          <w:tcPr>
            <w:tcW w:w="3941" w:type="dxa"/>
            <w:shd w:val="clear" w:color="auto" w:fill="auto"/>
            <w:vAlign w:val="bottom"/>
          </w:tcPr>
          <w:p w14:paraId="63C7E44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ВК-1 КСБ – Т1</w:t>
            </w:r>
          </w:p>
        </w:tc>
        <w:tc>
          <w:tcPr>
            <w:tcW w:w="2013" w:type="dxa"/>
            <w:shd w:val="clear" w:color="auto" w:fill="auto"/>
          </w:tcPr>
          <w:p w14:paraId="068C8E0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63</w:t>
            </w:r>
          </w:p>
        </w:tc>
        <w:tc>
          <w:tcPr>
            <w:tcW w:w="1984" w:type="dxa"/>
            <w:shd w:val="clear" w:color="auto" w:fill="auto"/>
            <w:vAlign w:val="bottom"/>
          </w:tcPr>
          <w:p w14:paraId="5930373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95</w:t>
            </w:r>
          </w:p>
        </w:tc>
        <w:tc>
          <w:tcPr>
            <w:tcW w:w="1418" w:type="dxa"/>
          </w:tcPr>
          <w:p w14:paraId="29C23E8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F9333AF" w14:textId="77777777" w:rsidTr="00E0233C">
        <w:trPr>
          <w:gridAfter w:val="2"/>
          <w:wAfter w:w="2097" w:type="dxa"/>
          <w:trHeight w:val="232"/>
        </w:trPr>
        <w:tc>
          <w:tcPr>
            <w:tcW w:w="738" w:type="dxa"/>
            <w:shd w:val="clear" w:color="auto" w:fill="auto"/>
          </w:tcPr>
          <w:p w14:paraId="7057898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328.</w:t>
            </w:r>
          </w:p>
        </w:tc>
        <w:tc>
          <w:tcPr>
            <w:tcW w:w="3941" w:type="dxa"/>
            <w:shd w:val="clear" w:color="auto" w:fill="auto"/>
            <w:vAlign w:val="bottom"/>
          </w:tcPr>
          <w:p w14:paraId="69431B4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Молодежная, 10</w:t>
            </w:r>
          </w:p>
        </w:tc>
        <w:tc>
          <w:tcPr>
            <w:tcW w:w="2013" w:type="dxa"/>
            <w:shd w:val="clear" w:color="auto" w:fill="auto"/>
          </w:tcPr>
          <w:p w14:paraId="4E79CDD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31DB0F5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w:t>
            </w:r>
          </w:p>
        </w:tc>
        <w:tc>
          <w:tcPr>
            <w:tcW w:w="1418" w:type="dxa"/>
          </w:tcPr>
          <w:p w14:paraId="3BE8731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3107B61" w14:textId="77777777" w:rsidTr="00E0233C">
        <w:trPr>
          <w:gridAfter w:val="2"/>
          <w:wAfter w:w="2097" w:type="dxa"/>
          <w:trHeight w:val="232"/>
        </w:trPr>
        <w:tc>
          <w:tcPr>
            <w:tcW w:w="738" w:type="dxa"/>
            <w:shd w:val="clear" w:color="auto" w:fill="auto"/>
          </w:tcPr>
          <w:p w14:paraId="2D32989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329.</w:t>
            </w:r>
          </w:p>
        </w:tc>
        <w:tc>
          <w:tcPr>
            <w:tcW w:w="3941" w:type="dxa"/>
            <w:shd w:val="clear" w:color="auto" w:fill="auto"/>
            <w:vAlign w:val="bottom"/>
          </w:tcPr>
          <w:p w14:paraId="0915A94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Молодежная, 8</w:t>
            </w:r>
          </w:p>
        </w:tc>
        <w:tc>
          <w:tcPr>
            <w:tcW w:w="2013" w:type="dxa"/>
            <w:shd w:val="clear" w:color="auto" w:fill="auto"/>
          </w:tcPr>
          <w:p w14:paraId="1F0C1EB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2F038AC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w:t>
            </w:r>
          </w:p>
        </w:tc>
        <w:tc>
          <w:tcPr>
            <w:tcW w:w="1418" w:type="dxa"/>
          </w:tcPr>
          <w:p w14:paraId="35F0D46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B299A6E" w14:textId="77777777" w:rsidTr="00E0233C">
        <w:trPr>
          <w:gridAfter w:val="2"/>
          <w:wAfter w:w="2097" w:type="dxa"/>
          <w:trHeight w:val="232"/>
        </w:trPr>
        <w:tc>
          <w:tcPr>
            <w:tcW w:w="738" w:type="dxa"/>
            <w:shd w:val="clear" w:color="auto" w:fill="auto"/>
          </w:tcPr>
          <w:p w14:paraId="5A5A38E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330.</w:t>
            </w:r>
          </w:p>
        </w:tc>
        <w:tc>
          <w:tcPr>
            <w:tcW w:w="3941" w:type="dxa"/>
            <w:shd w:val="clear" w:color="auto" w:fill="auto"/>
            <w:vAlign w:val="bottom"/>
          </w:tcPr>
          <w:p w14:paraId="5245580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Молодежная, 7</w:t>
            </w:r>
          </w:p>
        </w:tc>
        <w:tc>
          <w:tcPr>
            <w:tcW w:w="2013" w:type="dxa"/>
            <w:shd w:val="clear" w:color="auto" w:fill="auto"/>
          </w:tcPr>
          <w:p w14:paraId="494EA5D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693BE8E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418" w:type="dxa"/>
          </w:tcPr>
          <w:p w14:paraId="3A63365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6250F98" w14:textId="77777777" w:rsidTr="00E0233C">
        <w:trPr>
          <w:gridAfter w:val="2"/>
          <w:wAfter w:w="2097" w:type="dxa"/>
          <w:trHeight w:val="232"/>
        </w:trPr>
        <w:tc>
          <w:tcPr>
            <w:tcW w:w="738" w:type="dxa"/>
            <w:shd w:val="clear" w:color="auto" w:fill="auto"/>
          </w:tcPr>
          <w:p w14:paraId="56161F1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331.</w:t>
            </w:r>
          </w:p>
        </w:tc>
        <w:tc>
          <w:tcPr>
            <w:tcW w:w="3941" w:type="dxa"/>
            <w:shd w:val="clear" w:color="auto" w:fill="auto"/>
            <w:vAlign w:val="bottom"/>
          </w:tcPr>
          <w:p w14:paraId="29B47B5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Молодежная, 16</w:t>
            </w:r>
          </w:p>
        </w:tc>
        <w:tc>
          <w:tcPr>
            <w:tcW w:w="2013" w:type="dxa"/>
            <w:shd w:val="clear" w:color="auto" w:fill="auto"/>
          </w:tcPr>
          <w:p w14:paraId="0BEDAB3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37CDAC8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685F96B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4203FA6" w14:textId="77777777" w:rsidTr="00E0233C">
        <w:trPr>
          <w:gridAfter w:val="2"/>
          <w:wAfter w:w="2097" w:type="dxa"/>
          <w:trHeight w:val="232"/>
        </w:trPr>
        <w:tc>
          <w:tcPr>
            <w:tcW w:w="738" w:type="dxa"/>
            <w:shd w:val="clear" w:color="auto" w:fill="auto"/>
          </w:tcPr>
          <w:p w14:paraId="46D4076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332.</w:t>
            </w:r>
          </w:p>
        </w:tc>
        <w:tc>
          <w:tcPr>
            <w:tcW w:w="3941" w:type="dxa"/>
            <w:shd w:val="clear" w:color="auto" w:fill="auto"/>
            <w:vAlign w:val="bottom"/>
          </w:tcPr>
          <w:p w14:paraId="4F2C8AF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Молодежная, 13</w:t>
            </w:r>
          </w:p>
        </w:tc>
        <w:tc>
          <w:tcPr>
            <w:tcW w:w="2013" w:type="dxa"/>
            <w:shd w:val="clear" w:color="auto" w:fill="auto"/>
          </w:tcPr>
          <w:p w14:paraId="7ADC782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76F9659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58BC8AA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E3E1F13" w14:textId="77777777" w:rsidTr="00E0233C">
        <w:trPr>
          <w:gridAfter w:val="2"/>
          <w:wAfter w:w="2097" w:type="dxa"/>
          <w:trHeight w:val="232"/>
        </w:trPr>
        <w:tc>
          <w:tcPr>
            <w:tcW w:w="738" w:type="dxa"/>
            <w:shd w:val="clear" w:color="auto" w:fill="auto"/>
          </w:tcPr>
          <w:p w14:paraId="74369D5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333.</w:t>
            </w:r>
          </w:p>
        </w:tc>
        <w:tc>
          <w:tcPr>
            <w:tcW w:w="3941" w:type="dxa"/>
            <w:shd w:val="clear" w:color="auto" w:fill="auto"/>
            <w:vAlign w:val="bottom"/>
          </w:tcPr>
          <w:p w14:paraId="6E4005B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 – 1 КСБ – ВК – 2 КСБ</w:t>
            </w:r>
          </w:p>
        </w:tc>
        <w:tc>
          <w:tcPr>
            <w:tcW w:w="2013" w:type="dxa"/>
            <w:shd w:val="clear" w:color="auto" w:fill="auto"/>
          </w:tcPr>
          <w:p w14:paraId="29287DA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984" w:type="dxa"/>
            <w:shd w:val="clear" w:color="auto" w:fill="auto"/>
            <w:vAlign w:val="bottom"/>
          </w:tcPr>
          <w:p w14:paraId="116A05E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118</w:t>
            </w:r>
          </w:p>
        </w:tc>
        <w:tc>
          <w:tcPr>
            <w:tcW w:w="1418" w:type="dxa"/>
          </w:tcPr>
          <w:p w14:paraId="2B704CC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891C9ED" w14:textId="77777777" w:rsidTr="00E0233C">
        <w:trPr>
          <w:gridAfter w:val="2"/>
          <w:wAfter w:w="2097" w:type="dxa"/>
          <w:trHeight w:val="232"/>
        </w:trPr>
        <w:tc>
          <w:tcPr>
            <w:tcW w:w="738" w:type="dxa"/>
            <w:shd w:val="clear" w:color="auto" w:fill="auto"/>
          </w:tcPr>
          <w:p w14:paraId="003AD8E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334.</w:t>
            </w:r>
          </w:p>
        </w:tc>
        <w:tc>
          <w:tcPr>
            <w:tcW w:w="3941" w:type="dxa"/>
            <w:shd w:val="clear" w:color="auto" w:fill="auto"/>
            <w:vAlign w:val="bottom"/>
          </w:tcPr>
          <w:p w14:paraId="6C9F9D7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 – 2 КСБ – Т.2 (ул. Октябрьская)</w:t>
            </w:r>
          </w:p>
        </w:tc>
        <w:tc>
          <w:tcPr>
            <w:tcW w:w="2013" w:type="dxa"/>
            <w:shd w:val="clear" w:color="auto" w:fill="auto"/>
          </w:tcPr>
          <w:p w14:paraId="4269852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63</w:t>
            </w:r>
          </w:p>
        </w:tc>
        <w:tc>
          <w:tcPr>
            <w:tcW w:w="1984" w:type="dxa"/>
            <w:shd w:val="clear" w:color="auto" w:fill="auto"/>
            <w:vAlign w:val="bottom"/>
          </w:tcPr>
          <w:p w14:paraId="6525E8A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234</w:t>
            </w:r>
          </w:p>
        </w:tc>
        <w:tc>
          <w:tcPr>
            <w:tcW w:w="1418" w:type="dxa"/>
          </w:tcPr>
          <w:p w14:paraId="7A5A62E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6797A1F" w14:textId="77777777" w:rsidTr="00E0233C">
        <w:trPr>
          <w:gridAfter w:val="2"/>
          <w:wAfter w:w="2097" w:type="dxa"/>
          <w:trHeight w:val="232"/>
        </w:trPr>
        <w:tc>
          <w:tcPr>
            <w:tcW w:w="738" w:type="dxa"/>
            <w:shd w:val="clear" w:color="auto" w:fill="auto"/>
          </w:tcPr>
          <w:p w14:paraId="0BFC935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335.</w:t>
            </w:r>
          </w:p>
        </w:tc>
        <w:tc>
          <w:tcPr>
            <w:tcW w:w="3941" w:type="dxa"/>
            <w:shd w:val="clear" w:color="auto" w:fill="auto"/>
            <w:vAlign w:val="bottom"/>
          </w:tcPr>
          <w:p w14:paraId="73AD4F6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Октябрьская, 10</w:t>
            </w:r>
          </w:p>
        </w:tc>
        <w:tc>
          <w:tcPr>
            <w:tcW w:w="2013" w:type="dxa"/>
            <w:shd w:val="clear" w:color="auto" w:fill="auto"/>
          </w:tcPr>
          <w:p w14:paraId="5ACB808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4C0F772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w:t>
            </w:r>
          </w:p>
        </w:tc>
        <w:tc>
          <w:tcPr>
            <w:tcW w:w="1418" w:type="dxa"/>
          </w:tcPr>
          <w:p w14:paraId="085B6D3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C9A4C34" w14:textId="77777777" w:rsidTr="00E0233C">
        <w:trPr>
          <w:gridAfter w:val="2"/>
          <w:wAfter w:w="2097" w:type="dxa"/>
          <w:trHeight w:val="232"/>
        </w:trPr>
        <w:tc>
          <w:tcPr>
            <w:tcW w:w="738" w:type="dxa"/>
            <w:shd w:val="clear" w:color="auto" w:fill="auto"/>
          </w:tcPr>
          <w:p w14:paraId="6D4ED85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336.</w:t>
            </w:r>
          </w:p>
        </w:tc>
        <w:tc>
          <w:tcPr>
            <w:tcW w:w="3941" w:type="dxa"/>
            <w:shd w:val="clear" w:color="auto" w:fill="auto"/>
            <w:vAlign w:val="bottom"/>
          </w:tcPr>
          <w:p w14:paraId="04CF779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Октябрьская, 3</w:t>
            </w:r>
          </w:p>
        </w:tc>
        <w:tc>
          <w:tcPr>
            <w:tcW w:w="2013" w:type="dxa"/>
            <w:shd w:val="clear" w:color="auto" w:fill="auto"/>
          </w:tcPr>
          <w:p w14:paraId="262B0BC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5C6EE4A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w:t>
            </w:r>
          </w:p>
        </w:tc>
        <w:tc>
          <w:tcPr>
            <w:tcW w:w="1418" w:type="dxa"/>
          </w:tcPr>
          <w:p w14:paraId="25467F9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C36365C" w14:textId="77777777" w:rsidTr="00E0233C">
        <w:trPr>
          <w:gridAfter w:val="2"/>
          <w:wAfter w:w="2097" w:type="dxa"/>
          <w:trHeight w:val="232"/>
        </w:trPr>
        <w:tc>
          <w:tcPr>
            <w:tcW w:w="738" w:type="dxa"/>
            <w:shd w:val="clear" w:color="auto" w:fill="auto"/>
          </w:tcPr>
          <w:p w14:paraId="666A3A2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337.</w:t>
            </w:r>
          </w:p>
        </w:tc>
        <w:tc>
          <w:tcPr>
            <w:tcW w:w="3941" w:type="dxa"/>
            <w:shd w:val="clear" w:color="auto" w:fill="auto"/>
            <w:vAlign w:val="bottom"/>
          </w:tcPr>
          <w:p w14:paraId="144522F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Октябрьская, 2</w:t>
            </w:r>
          </w:p>
        </w:tc>
        <w:tc>
          <w:tcPr>
            <w:tcW w:w="2013" w:type="dxa"/>
            <w:shd w:val="clear" w:color="auto" w:fill="auto"/>
          </w:tcPr>
          <w:p w14:paraId="3B5C085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54B8056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w:t>
            </w:r>
          </w:p>
        </w:tc>
        <w:tc>
          <w:tcPr>
            <w:tcW w:w="1418" w:type="dxa"/>
          </w:tcPr>
          <w:p w14:paraId="32B45BE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3746B76" w14:textId="77777777" w:rsidTr="00E0233C">
        <w:trPr>
          <w:gridAfter w:val="2"/>
          <w:wAfter w:w="2097" w:type="dxa"/>
          <w:trHeight w:val="232"/>
        </w:trPr>
        <w:tc>
          <w:tcPr>
            <w:tcW w:w="738" w:type="dxa"/>
            <w:shd w:val="clear" w:color="auto" w:fill="auto"/>
          </w:tcPr>
          <w:p w14:paraId="56D03CE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338.</w:t>
            </w:r>
          </w:p>
        </w:tc>
        <w:tc>
          <w:tcPr>
            <w:tcW w:w="3941" w:type="dxa"/>
            <w:shd w:val="clear" w:color="auto" w:fill="auto"/>
            <w:vAlign w:val="bottom"/>
          </w:tcPr>
          <w:p w14:paraId="0DBDC08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Октябрьская (здание бывшего д/с № 1)</w:t>
            </w:r>
          </w:p>
        </w:tc>
        <w:tc>
          <w:tcPr>
            <w:tcW w:w="2013" w:type="dxa"/>
            <w:shd w:val="clear" w:color="auto" w:fill="auto"/>
          </w:tcPr>
          <w:p w14:paraId="438F43D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6A29AE2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5C0ABFF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4BB1EA3" w14:textId="77777777" w:rsidTr="00E0233C">
        <w:trPr>
          <w:gridAfter w:val="2"/>
          <w:wAfter w:w="2097" w:type="dxa"/>
          <w:trHeight w:val="232"/>
        </w:trPr>
        <w:tc>
          <w:tcPr>
            <w:tcW w:w="738" w:type="dxa"/>
            <w:shd w:val="clear" w:color="auto" w:fill="auto"/>
          </w:tcPr>
          <w:p w14:paraId="444B4ED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339.</w:t>
            </w:r>
          </w:p>
        </w:tc>
        <w:tc>
          <w:tcPr>
            <w:tcW w:w="3941" w:type="dxa"/>
            <w:shd w:val="clear" w:color="auto" w:fill="auto"/>
            <w:vAlign w:val="bottom"/>
          </w:tcPr>
          <w:p w14:paraId="181C075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ВК-2 КСБ – Т.3</w:t>
            </w:r>
          </w:p>
        </w:tc>
        <w:tc>
          <w:tcPr>
            <w:tcW w:w="2013" w:type="dxa"/>
            <w:shd w:val="clear" w:color="auto" w:fill="auto"/>
          </w:tcPr>
          <w:p w14:paraId="0653474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984" w:type="dxa"/>
            <w:shd w:val="clear" w:color="auto" w:fill="auto"/>
            <w:vAlign w:val="bottom"/>
          </w:tcPr>
          <w:p w14:paraId="43E2A6D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91</w:t>
            </w:r>
          </w:p>
        </w:tc>
        <w:tc>
          <w:tcPr>
            <w:tcW w:w="1418" w:type="dxa"/>
          </w:tcPr>
          <w:p w14:paraId="69267DF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B197A2E" w14:textId="77777777" w:rsidTr="00E0233C">
        <w:trPr>
          <w:gridAfter w:val="2"/>
          <w:wAfter w:w="2097" w:type="dxa"/>
          <w:trHeight w:val="232"/>
        </w:trPr>
        <w:tc>
          <w:tcPr>
            <w:tcW w:w="738" w:type="dxa"/>
            <w:shd w:val="clear" w:color="auto" w:fill="auto"/>
          </w:tcPr>
          <w:p w14:paraId="199305A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340.</w:t>
            </w:r>
          </w:p>
        </w:tc>
        <w:tc>
          <w:tcPr>
            <w:tcW w:w="3941" w:type="dxa"/>
            <w:shd w:val="clear" w:color="auto" w:fill="auto"/>
            <w:vAlign w:val="bottom"/>
          </w:tcPr>
          <w:p w14:paraId="384C47C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Т.3 – Т.4  (ул. Илимская)</w:t>
            </w:r>
          </w:p>
        </w:tc>
        <w:tc>
          <w:tcPr>
            <w:tcW w:w="2013" w:type="dxa"/>
            <w:shd w:val="clear" w:color="auto" w:fill="auto"/>
          </w:tcPr>
          <w:p w14:paraId="616AB06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63</w:t>
            </w:r>
          </w:p>
        </w:tc>
        <w:tc>
          <w:tcPr>
            <w:tcW w:w="1984" w:type="dxa"/>
            <w:shd w:val="clear" w:color="auto" w:fill="auto"/>
            <w:vAlign w:val="bottom"/>
          </w:tcPr>
          <w:p w14:paraId="54FD423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72</w:t>
            </w:r>
          </w:p>
        </w:tc>
        <w:tc>
          <w:tcPr>
            <w:tcW w:w="1418" w:type="dxa"/>
          </w:tcPr>
          <w:p w14:paraId="12E2350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A614BA4" w14:textId="77777777" w:rsidTr="00E0233C">
        <w:trPr>
          <w:gridAfter w:val="2"/>
          <w:wAfter w:w="2097" w:type="dxa"/>
          <w:trHeight w:val="232"/>
        </w:trPr>
        <w:tc>
          <w:tcPr>
            <w:tcW w:w="738" w:type="dxa"/>
            <w:shd w:val="clear" w:color="auto" w:fill="auto"/>
          </w:tcPr>
          <w:p w14:paraId="6B70FD5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341.</w:t>
            </w:r>
          </w:p>
        </w:tc>
        <w:tc>
          <w:tcPr>
            <w:tcW w:w="3941" w:type="dxa"/>
            <w:shd w:val="clear" w:color="auto" w:fill="auto"/>
            <w:vAlign w:val="bottom"/>
          </w:tcPr>
          <w:p w14:paraId="68B4E40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Илимская, 6</w:t>
            </w:r>
          </w:p>
        </w:tc>
        <w:tc>
          <w:tcPr>
            <w:tcW w:w="2013" w:type="dxa"/>
            <w:shd w:val="clear" w:color="auto" w:fill="auto"/>
          </w:tcPr>
          <w:p w14:paraId="7E9BC0B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383D423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w:t>
            </w:r>
          </w:p>
        </w:tc>
        <w:tc>
          <w:tcPr>
            <w:tcW w:w="1418" w:type="dxa"/>
          </w:tcPr>
          <w:p w14:paraId="2121024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899EA32" w14:textId="77777777" w:rsidTr="00E0233C">
        <w:trPr>
          <w:gridAfter w:val="2"/>
          <w:wAfter w:w="2097" w:type="dxa"/>
          <w:trHeight w:val="232"/>
        </w:trPr>
        <w:tc>
          <w:tcPr>
            <w:tcW w:w="738" w:type="dxa"/>
            <w:shd w:val="clear" w:color="auto" w:fill="auto"/>
          </w:tcPr>
          <w:p w14:paraId="519F90F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342.</w:t>
            </w:r>
          </w:p>
        </w:tc>
        <w:tc>
          <w:tcPr>
            <w:tcW w:w="3941" w:type="dxa"/>
            <w:shd w:val="clear" w:color="auto" w:fill="auto"/>
            <w:vAlign w:val="bottom"/>
          </w:tcPr>
          <w:p w14:paraId="718A45E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Илимская, 4</w:t>
            </w:r>
          </w:p>
        </w:tc>
        <w:tc>
          <w:tcPr>
            <w:tcW w:w="2013" w:type="dxa"/>
            <w:shd w:val="clear" w:color="auto" w:fill="auto"/>
          </w:tcPr>
          <w:p w14:paraId="60A787E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1615878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16</w:t>
            </w:r>
          </w:p>
        </w:tc>
        <w:tc>
          <w:tcPr>
            <w:tcW w:w="1418" w:type="dxa"/>
          </w:tcPr>
          <w:p w14:paraId="52FE15D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291237F" w14:textId="77777777" w:rsidTr="00E0233C">
        <w:trPr>
          <w:gridAfter w:val="2"/>
          <w:wAfter w:w="2097" w:type="dxa"/>
          <w:trHeight w:val="232"/>
        </w:trPr>
        <w:tc>
          <w:tcPr>
            <w:tcW w:w="738" w:type="dxa"/>
            <w:shd w:val="clear" w:color="auto" w:fill="auto"/>
          </w:tcPr>
          <w:p w14:paraId="43BA665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343.</w:t>
            </w:r>
          </w:p>
        </w:tc>
        <w:tc>
          <w:tcPr>
            <w:tcW w:w="3941" w:type="dxa"/>
            <w:shd w:val="clear" w:color="auto" w:fill="auto"/>
            <w:vAlign w:val="bottom"/>
          </w:tcPr>
          <w:p w14:paraId="60F5F4B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Т.3 – ВК – 3 КСБ</w:t>
            </w:r>
          </w:p>
        </w:tc>
        <w:tc>
          <w:tcPr>
            <w:tcW w:w="2013" w:type="dxa"/>
            <w:shd w:val="clear" w:color="auto" w:fill="auto"/>
          </w:tcPr>
          <w:p w14:paraId="56B9349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984" w:type="dxa"/>
            <w:shd w:val="clear" w:color="auto" w:fill="auto"/>
            <w:vAlign w:val="bottom"/>
          </w:tcPr>
          <w:p w14:paraId="1A24771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418" w:type="dxa"/>
          </w:tcPr>
          <w:p w14:paraId="03F9006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0C319FC" w14:textId="77777777" w:rsidTr="00E0233C">
        <w:trPr>
          <w:gridAfter w:val="2"/>
          <w:wAfter w:w="2097" w:type="dxa"/>
          <w:trHeight w:val="232"/>
        </w:trPr>
        <w:tc>
          <w:tcPr>
            <w:tcW w:w="738" w:type="dxa"/>
            <w:shd w:val="clear" w:color="auto" w:fill="auto"/>
          </w:tcPr>
          <w:p w14:paraId="150B7BD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344.</w:t>
            </w:r>
          </w:p>
        </w:tc>
        <w:tc>
          <w:tcPr>
            <w:tcW w:w="3941" w:type="dxa"/>
            <w:shd w:val="clear" w:color="auto" w:fill="auto"/>
            <w:vAlign w:val="bottom"/>
          </w:tcPr>
          <w:p w14:paraId="749A52C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 – 3 КСБ – Т.6 (ул. Придорожная)</w:t>
            </w:r>
          </w:p>
        </w:tc>
        <w:tc>
          <w:tcPr>
            <w:tcW w:w="2013" w:type="dxa"/>
            <w:shd w:val="clear" w:color="auto" w:fill="auto"/>
          </w:tcPr>
          <w:p w14:paraId="5F676AB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75</w:t>
            </w:r>
          </w:p>
        </w:tc>
        <w:tc>
          <w:tcPr>
            <w:tcW w:w="1984" w:type="dxa"/>
            <w:shd w:val="clear" w:color="auto" w:fill="auto"/>
            <w:vAlign w:val="bottom"/>
          </w:tcPr>
          <w:p w14:paraId="1D7521F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418" w:type="dxa"/>
          </w:tcPr>
          <w:p w14:paraId="31A5629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F98FC98" w14:textId="77777777" w:rsidTr="00E0233C">
        <w:trPr>
          <w:gridAfter w:val="2"/>
          <w:wAfter w:w="2097" w:type="dxa"/>
          <w:trHeight w:val="232"/>
        </w:trPr>
        <w:tc>
          <w:tcPr>
            <w:tcW w:w="738" w:type="dxa"/>
            <w:shd w:val="clear" w:color="auto" w:fill="auto"/>
          </w:tcPr>
          <w:p w14:paraId="47C8B30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345.</w:t>
            </w:r>
          </w:p>
        </w:tc>
        <w:tc>
          <w:tcPr>
            <w:tcW w:w="3941" w:type="dxa"/>
            <w:shd w:val="clear" w:color="auto" w:fill="auto"/>
            <w:vAlign w:val="bottom"/>
          </w:tcPr>
          <w:p w14:paraId="798A307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Придорожная, 1-3</w:t>
            </w:r>
          </w:p>
        </w:tc>
        <w:tc>
          <w:tcPr>
            <w:tcW w:w="2013" w:type="dxa"/>
            <w:shd w:val="clear" w:color="auto" w:fill="auto"/>
          </w:tcPr>
          <w:p w14:paraId="45726C9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51BDE18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w:t>
            </w:r>
          </w:p>
        </w:tc>
        <w:tc>
          <w:tcPr>
            <w:tcW w:w="1418" w:type="dxa"/>
          </w:tcPr>
          <w:p w14:paraId="7C81189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7F4C662" w14:textId="77777777" w:rsidTr="00E0233C">
        <w:trPr>
          <w:gridAfter w:val="2"/>
          <w:wAfter w:w="2097" w:type="dxa"/>
          <w:trHeight w:val="232"/>
        </w:trPr>
        <w:tc>
          <w:tcPr>
            <w:tcW w:w="738" w:type="dxa"/>
            <w:shd w:val="clear" w:color="auto" w:fill="auto"/>
          </w:tcPr>
          <w:p w14:paraId="2B1F45C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346.</w:t>
            </w:r>
          </w:p>
        </w:tc>
        <w:tc>
          <w:tcPr>
            <w:tcW w:w="3941" w:type="dxa"/>
            <w:shd w:val="clear" w:color="auto" w:fill="auto"/>
            <w:vAlign w:val="bottom"/>
          </w:tcPr>
          <w:p w14:paraId="69C4FF8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ВК-3 КСБ – Т.5 - здание бывшего д/с №2, № 3</w:t>
            </w:r>
          </w:p>
        </w:tc>
        <w:tc>
          <w:tcPr>
            <w:tcW w:w="2013" w:type="dxa"/>
            <w:shd w:val="clear" w:color="auto" w:fill="auto"/>
          </w:tcPr>
          <w:p w14:paraId="458B607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63</w:t>
            </w:r>
          </w:p>
        </w:tc>
        <w:tc>
          <w:tcPr>
            <w:tcW w:w="1984" w:type="dxa"/>
            <w:shd w:val="clear" w:color="auto" w:fill="auto"/>
            <w:vAlign w:val="bottom"/>
          </w:tcPr>
          <w:p w14:paraId="0EFFA1B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120</w:t>
            </w:r>
          </w:p>
        </w:tc>
        <w:tc>
          <w:tcPr>
            <w:tcW w:w="1418" w:type="dxa"/>
          </w:tcPr>
          <w:p w14:paraId="7FEB10E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2CC295F" w14:textId="77777777" w:rsidTr="00E0233C">
        <w:trPr>
          <w:gridAfter w:val="2"/>
          <w:wAfter w:w="2097" w:type="dxa"/>
          <w:trHeight w:val="232"/>
        </w:trPr>
        <w:tc>
          <w:tcPr>
            <w:tcW w:w="738" w:type="dxa"/>
            <w:shd w:val="clear" w:color="auto" w:fill="auto"/>
          </w:tcPr>
          <w:p w14:paraId="046B94A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347.</w:t>
            </w:r>
          </w:p>
        </w:tc>
        <w:tc>
          <w:tcPr>
            <w:tcW w:w="3941" w:type="dxa"/>
            <w:shd w:val="clear" w:color="auto" w:fill="auto"/>
            <w:vAlign w:val="bottom"/>
          </w:tcPr>
          <w:p w14:paraId="2E33095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Здание бывшего д/с № 2, № 3</w:t>
            </w:r>
          </w:p>
        </w:tc>
        <w:tc>
          <w:tcPr>
            <w:tcW w:w="2013" w:type="dxa"/>
            <w:shd w:val="clear" w:color="auto" w:fill="auto"/>
          </w:tcPr>
          <w:p w14:paraId="76FAF2D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144271C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w:t>
            </w:r>
          </w:p>
        </w:tc>
        <w:tc>
          <w:tcPr>
            <w:tcW w:w="1418" w:type="dxa"/>
          </w:tcPr>
          <w:p w14:paraId="5413B32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3C9D158" w14:textId="77777777" w:rsidTr="00E0233C">
        <w:trPr>
          <w:gridAfter w:val="2"/>
          <w:wAfter w:w="2097" w:type="dxa"/>
          <w:trHeight w:val="232"/>
        </w:trPr>
        <w:tc>
          <w:tcPr>
            <w:tcW w:w="738" w:type="dxa"/>
            <w:shd w:val="clear" w:color="auto" w:fill="auto"/>
          </w:tcPr>
          <w:p w14:paraId="3D5BEB5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348.</w:t>
            </w:r>
          </w:p>
        </w:tc>
        <w:tc>
          <w:tcPr>
            <w:tcW w:w="3941" w:type="dxa"/>
            <w:shd w:val="clear" w:color="auto" w:fill="auto"/>
            <w:vAlign w:val="bottom"/>
          </w:tcPr>
          <w:p w14:paraId="0A5F590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 – 3 КСБ – ВК -4  КСБ</w:t>
            </w:r>
          </w:p>
        </w:tc>
        <w:tc>
          <w:tcPr>
            <w:tcW w:w="2013" w:type="dxa"/>
            <w:shd w:val="clear" w:color="auto" w:fill="auto"/>
          </w:tcPr>
          <w:p w14:paraId="06E7D3F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984" w:type="dxa"/>
            <w:shd w:val="clear" w:color="auto" w:fill="auto"/>
            <w:vAlign w:val="bottom"/>
          </w:tcPr>
          <w:p w14:paraId="06BA68F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418" w:type="dxa"/>
          </w:tcPr>
          <w:p w14:paraId="3859B03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114BB76" w14:textId="77777777" w:rsidTr="00E0233C">
        <w:trPr>
          <w:gridAfter w:val="2"/>
          <w:wAfter w:w="2097" w:type="dxa"/>
          <w:trHeight w:val="232"/>
        </w:trPr>
        <w:tc>
          <w:tcPr>
            <w:tcW w:w="738" w:type="dxa"/>
            <w:shd w:val="clear" w:color="auto" w:fill="auto"/>
          </w:tcPr>
          <w:p w14:paraId="507112F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349.</w:t>
            </w:r>
          </w:p>
        </w:tc>
        <w:tc>
          <w:tcPr>
            <w:tcW w:w="3941" w:type="dxa"/>
            <w:shd w:val="clear" w:color="auto" w:fill="auto"/>
            <w:vAlign w:val="bottom"/>
          </w:tcPr>
          <w:p w14:paraId="1CF2043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 – 4 КСБ – Т.7 (ул. Пионерская)</w:t>
            </w:r>
          </w:p>
        </w:tc>
        <w:tc>
          <w:tcPr>
            <w:tcW w:w="2013" w:type="dxa"/>
            <w:shd w:val="clear" w:color="auto" w:fill="auto"/>
          </w:tcPr>
          <w:p w14:paraId="0B99AF4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63</w:t>
            </w:r>
          </w:p>
        </w:tc>
        <w:tc>
          <w:tcPr>
            <w:tcW w:w="1984" w:type="dxa"/>
            <w:shd w:val="clear" w:color="auto" w:fill="auto"/>
            <w:vAlign w:val="bottom"/>
          </w:tcPr>
          <w:p w14:paraId="21E691E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86</w:t>
            </w:r>
          </w:p>
        </w:tc>
        <w:tc>
          <w:tcPr>
            <w:tcW w:w="1418" w:type="dxa"/>
          </w:tcPr>
          <w:p w14:paraId="2577697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4B212E0" w14:textId="77777777" w:rsidTr="00E0233C">
        <w:trPr>
          <w:gridAfter w:val="2"/>
          <w:wAfter w:w="2097" w:type="dxa"/>
          <w:trHeight w:val="232"/>
        </w:trPr>
        <w:tc>
          <w:tcPr>
            <w:tcW w:w="738" w:type="dxa"/>
            <w:shd w:val="clear" w:color="auto" w:fill="auto"/>
          </w:tcPr>
          <w:p w14:paraId="43688C8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350.</w:t>
            </w:r>
          </w:p>
        </w:tc>
        <w:tc>
          <w:tcPr>
            <w:tcW w:w="3941" w:type="dxa"/>
            <w:shd w:val="clear" w:color="auto" w:fill="auto"/>
            <w:vAlign w:val="bottom"/>
          </w:tcPr>
          <w:p w14:paraId="1CE4488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Пионерская, 2</w:t>
            </w:r>
          </w:p>
        </w:tc>
        <w:tc>
          <w:tcPr>
            <w:tcW w:w="2013" w:type="dxa"/>
            <w:shd w:val="clear" w:color="auto" w:fill="auto"/>
          </w:tcPr>
          <w:p w14:paraId="7CC0087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6E117C6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w:t>
            </w:r>
          </w:p>
        </w:tc>
        <w:tc>
          <w:tcPr>
            <w:tcW w:w="1418" w:type="dxa"/>
          </w:tcPr>
          <w:p w14:paraId="2FDE0D5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756D2BD" w14:textId="77777777" w:rsidTr="00E0233C">
        <w:trPr>
          <w:gridAfter w:val="2"/>
          <w:wAfter w:w="2097" w:type="dxa"/>
          <w:trHeight w:val="232"/>
        </w:trPr>
        <w:tc>
          <w:tcPr>
            <w:tcW w:w="738" w:type="dxa"/>
            <w:shd w:val="clear" w:color="auto" w:fill="auto"/>
          </w:tcPr>
          <w:p w14:paraId="6E8B008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351.</w:t>
            </w:r>
          </w:p>
        </w:tc>
        <w:tc>
          <w:tcPr>
            <w:tcW w:w="3941" w:type="dxa"/>
            <w:shd w:val="clear" w:color="auto" w:fill="auto"/>
            <w:vAlign w:val="bottom"/>
          </w:tcPr>
          <w:p w14:paraId="65A01D4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Пионерская, 4</w:t>
            </w:r>
          </w:p>
        </w:tc>
        <w:tc>
          <w:tcPr>
            <w:tcW w:w="2013" w:type="dxa"/>
            <w:shd w:val="clear" w:color="auto" w:fill="auto"/>
          </w:tcPr>
          <w:p w14:paraId="4A8FE55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0D5EFFF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w:t>
            </w:r>
          </w:p>
        </w:tc>
        <w:tc>
          <w:tcPr>
            <w:tcW w:w="1418" w:type="dxa"/>
          </w:tcPr>
          <w:p w14:paraId="108DB49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DA11EC5" w14:textId="77777777" w:rsidTr="00E0233C">
        <w:trPr>
          <w:gridAfter w:val="2"/>
          <w:wAfter w:w="2097" w:type="dxa"/>
          <w:trHeight w:val="232"/>
        </w:trPr>
        <w:tc>
          <w:tcPr>
            <w:tcW w:w="738" w:type="dxa"/>
            <w:shd w:val="clear" w:color="auto" w:fill="auto"/>
          </w:tcPr>
          <w:p w14:paraId="48DF5F1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352.</w:t>
            </w:r>
          </w:p>
        </w:tc>
        <w:tc>
          <w:tcPr>
            <w:tcW w:w="3941" w:type="dxa"/>
            <w:shd w:val="clear" w:color="auto" w:fill="auto"/>
            <w:vAlign w:val="bottom"/>
          </w:tcPr>
          <w:p w14:paraId="3C51068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Пионерская, 11</w:t>
            </w:r>
          </w:p>
        </w:tc>
        <w:tc>
          <w:tcPr>
            <w:tcW w:w="2013" w:type="dxa"/>
            <w:shd w:val="clear" w:color="auto" w:fill="auto"/>
          </w:tcPr>
          <w:p w14:paraId="0B74097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7D9CCCD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14,5</w:t>
            </w:r>
          </w:p>
        </w:tc>
        <w:tc>
          <w:tcPr>
            <w:tcW w:w="1418" w:type="dxa"/>
          </w:tcPr>
          <w:p w14:paraId="036B121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8361904" w14:textId="77777777" w:rsidTr="00E0233C">
        <w:trPr>
          <w:gridAfter w:val="2"/>
          <w:wAfter w:w="2097" w:type="dxa"/>
          <w:trHeight w:val="232"/>
        </w:trPr>
        <w:tc>
          <w:tcPr>
            <w:tcW w:w="738" w:type="dxa"/>
            <w:shd w:val="clear" w:color="auto" w:fill="auto"/>
          </w:tcPr>
          <w:p w14:paraId="69264A6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353.</w:t>
            </w:r>
          </w:p>
        </w:tc>
        <w:tc>
          <w:tcPr>
            <w:tcW w:w="3941" w:type="dxa"/>
            <w:shd w:val="clear" w:color="auto" w:fill="auto"/>
            <w:vAlign w:val="bottom"/>
          </w:tcPr>
          <w:p w14:paraId="7D020FC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 – 4 КСБ  - ВК – 5 КСБ</w:t>
            </w:r>
          </w:p>
        </w:tc>
        <w:tc>
          <w:tcPr>
            <w:tcW w:w="2013" w:type="dxa"/>
            <w:shd w:val="clear" w:color="auto" w:fill="auto"/>
          </w:tcPr>
          <w:p w14:paraId="53248A3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984" w:type="dxa"/>
            <w:shd w:val="clear" w:color="auto" w:fill="auto"/>
            <w:vAlign w:val="bottom"/>
          </w:tcPr>
          <w:p w14:paraId="3BD6D43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43,7</w:t>
            </w:r>
          </w:p>
        </w:tc>
        <w:tc>
          <w:tcPr>
            <w:tcW w:w="1418" w:type="dxa"/>
          </w:tcPr>
          <w:p w14:paraId="3B982E5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522FB83" w14:textId="77777777" w:rsidTr="00E0233C">
        <w:trPr>
          <w:gridAfter w:val="2"/>
          <w:wAfter w:w="2097" w:type="dxa"/>
          <w:trHeight w:val="232"/>
        </w:trPr>
        <w:tc>
          <w:tcPr>
            <w:tcW w:w="738" w:type="dxa"/>
            <w:shd w:val="clear" w:color="auto" w:fill="auto"/>
          </w:tcPr>
          <w:p w14:paraId="2E6A99C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354.</w:t>
            </w:r>
          </w:p>
        </w:tc>
        <w:tc>
          <w:tcPr>
            <w:tcW w:w="3941" w:type="dxa"/>
            <w:shd w:val="clear" w:color="auto" w:fill="auto"/>
            <w:vAlign w:val="bottom"/>
          </w:tcPr>
          <w:p w14:paraId="4A9938C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 – 5 КСБ – Т.8 (ул. Строительная)</w:t>
            </w:r>
          </w:p>
        </w:tc>
        <w:tc>
          <w:tcPr>
            <w:tcW w:w="2013" w:type="dxa"/>
            <w:shd w:val="clear" w:color="auto" w:fill="auto"/>
          </w:tcPr>
          <w:p w14:paraId="73244F4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75</w:t>
            </w:r>
          </w:p>
        </w:tc>
        <w:tc>
          <w:tcPr>
            <w:tcW w:w="1984" w:type="dxa"/>
            <w:shd w:val="clear" w:color="auto" w:fill="auto"/>
            <w:vAlign w:val="bottom"/>
          </w:tcPr>
          <w:p w14:paraId="53027C4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166</w:t>
            </w:r>
          </w:p>
        </w:tc>
        <w:tc>
          <w:tcPr>
            <w:tcW w:w="1418" w:type="dxa"/>
          </w:tcPr>
          <w:p w14:paraId="2167C5F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B585709" w14:textId="77777777" w:rsidTr="00E0233C">
        <w:trPr>
          <w:gridAfter w:val="2"/>
          <w:wAfter w:w="2097" w:type="dxa"/>
          <w:trHeight w:val="232"/>
        </w:trPr>
        <w:tc>
          <w:tcPr>
            <w:tcW w:w="738" w:type="dxa"/>
            <w:shd w:val="clear" w:color="auto" w:fill="auto"/>
          </w:tcPr>
          <w:p w14:paraId="4A17957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355.</w:t>
            </w:r>
          </w:p>
        </w:tc>
        <w:tc>
          <w:tcPr>
            <w:tcW w:w="3941" w:type="dxa"/>
            <w:shd w:val="clear" w:color="auto" w:fill="auto"/>
            <w:vAlign w:val="bottom"/>
          </w:tcPr>
          <w:p w14:paraId="05CD33D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Строительная, 2</w:t>
            </w:r>
          </w:p>
        </w:tc>
        <w:tc>
          <w:tcPr>
            <w:tcW w:w="2013" w:type="dxa"/>
            <w:shd w:val="clear" w:color="auto" w:fill="auto"/>
          </w:tcPr>
          <w:p w14:paraId="2C4AC1D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4AFBC6F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w:t>
            </w:r>
          </w:p>
        </w:tc>
        <w:tc>
          <w:tcPr>
            <w:tcW w:w="1418" w:type="dxa"/>
          </w:tcPr>
          <w:p w14:paraId="380D252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4AE85A7" w14:textId="77777777" w:rsidTr="00E0233C">
        <w:trPr>
          <w:gridAfter w:val="2"/>
          <w:wAfter w:w="2097" w:type="dxa"/>
          <w:trHeight w:val="232"/>
        </w:trPr>
        <w:tc>
          <w:tcPr>
            <w:tcW w:w="738" w:type="dxa"/>
            <w:shd w:val="clear" w:color="auto" w:fill="auto"/>
          </w:tcPr>
          <w:p w14:paraId="370FE1B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356.</w:t>
            </w:r>
          </w:p>
        </w:tc>
        <w:tc>
          <w:tcPr>
            <w:tcW w:w="3941" w:type="dxa"/>
            <w:shd w:val="clear" w:color="auto" w:fill="auto"/>
            <w:vAlign w:val="bottom"/>
          </w:tcPr>
          <w:p w14:paraId="7753F80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Строительная, 4</w:t>
            </w:r>
          </w:p>
        </w:tc>
        <w:tc>
          <w:tcPr>
            <w:tcW w:w="2013" w:type="dxa"/>
            <w:shd w:val="clear" w:color="auto" w:fill="auto"/>
          </w:tcPr>
          <w:p w14:paraId="6B5F4C1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41F6A12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w:t>
            </w:r>
          </w:p>
        </w:tc>
        <w:tc>
          <w:tcPr>
            <w:tcW w:w="1418" w:type="dxa"/>
          </w:tcPr>
          <w:p w14:paraId="2D91928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8ABB074" w14:textId="77777777" w:rsidTr="00E0233C">
        <w:trPr>
          <w:gridAfter w:val="2"/>
          <w:wAfter w:w="2097" w:type="dxa"/>
          <w:trHeight w:val="232"/>
        </w:trPr>
        <w:tc>
          <w:tcPr>
            <w:tcW w:w="738" w:type="dxa"/>
            <w:shd w:val="clear" w:color="auto" w:fill="auto"/>
          </w:tcPr>
          <w:p w14:paraId="764A3E3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357.</w:t>
            </w:r>
          </w:p>
        </w:tc>
        <w:tc>
          <w:tcPr>
            <w:tcW w:w="3941" w:type="dxa"/>
            <w:shd w:val="clear" w:color="auto" w:fill="auto"/>
            <w:vAlign w:val="bottom"/>
          </w:tcPr>
          <w:p w14:paraId="1942C3E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Строительная, 3</w:t>
            </w:r>
          </w:p>
        </w:tc>
        <w:tc>
          <w:tcPr>
            <w:tcW w:w="2013" w:type="dxa"/>
            <w:shd w:val="clear" w:color="auto" w:fill="auto"/>
          </w:tcPr>
          <w:p w14:paraId="3162B75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3321059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6,5</w:t>
            </w:r>
          </w:p>
        </w:tc>
        <w:tc>
          <w:tcPr>
            <w:tcW w:w="1418" w:type="dxa"/>
          </w:tcPr>
          <w:p w14:paraId="14E10C9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A4F0114" w14:textId="77777777" w:rsidTr="00E0233C">
        <w:trPr>
          <w:gridAfter w:val="2"/>
          <w:wAfter w:w="2097" w:type="dxa"/>
          <w:trHeight w:val="232"/>
        </w:trPr>
        <w:tc>
          <w:tcPr>
            <w:tcW w:w="738" w:type="dxa"/>
            <w:shd w:val="clear" w:color="auto" w:fill="auto"/>
          </w:tcPr>
          <w:p w14:paraId="0D9D183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358.</w:t>
            </w:r>
          </w:p>
        </w:tc>
        <w:tc>
          <w:tcPr>
            <w:tcW w:w="3941" w:type="dxa"/>
            <w:shd w:val="clear" w:color="auto" w:fill="auto"/>
            <w:vAlign w:val="bottom"/>
          </w:tcPr>
          <w:p w14:paraId="5EB62FF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Строительная, 5</w:t>
            </w:r>
          </w:p>
        </w:tc>
        <w:tc>
          <w:tcPr>
            <w:tcW w:w="2013" w:type="dxa"/>
            <w:shd w:val="clear" w:color="auto" w:fill="auto"/>
          </w:tcPr>
          <w:p w14:paraId="0E5C30D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01C979F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w:t>
            </w:r>
          </w:p>
        </w:tc>
        <w:tc>
          <w:tcPr>
            <w:tcW w:w="1418" w:type="dxa"/>
          </w:tcPr>
          <w:p w14:paraId="29591A3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3608025" w14:textId="77777777" w:rsidTr="00E0233C">
        <w:trPr>
          <w:gridAfter w:val="2"/>
          <w:wAfter w:w="2097" w:type="dxa"/>
          <w:trHeight w:val="232"/>
        </w:trPr>
        <w:tc>
          <w:tcPr>
            <w:tcW w:w="738" w:type="dxa"/>
            <w:shd w:val="clear" w:color="auto" w:fill="auto"/>
          </w:tcPr>
          <w:p w14:paraId="23E931F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359.</w:t>
            </w:r>
          </w:p>
        </w:tc>
        <w:tc>
          <w:tcPr>
            <w:tcW w:w="3941" w:type="dxa"/>
            <w:shd w:val="clear" w:color="auto" w:fill="auto"/>
            <w:vAlign w:val="bottom"/>
          </w:tcPr>
          <w:p w14:paraId="442F629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Строительная, 7</w:t>
            </w:r>
          </w:p>
        </w:tc>
        <w:tc>
          <w:tcPr>
            <w:tcW w:w="2013" w:type="dxa"/>
            <w:shd w:val="clear" w:color="auto" w:fill="auto"/>
          </w:tcPr>
          <w:p w14:paraId="68E6371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62DC26F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w:t>
            </w:r>
          </w:p>
        </w:tc>
        <w:tc>
          <w:tcPr>
            <w:tcW w:w="1418" w:type="dxa"/>
          </w:tcPr>
          <w:p w14:paraId="32D0127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63F6C8A" w14:textId="77777777" w:rsidTr="00E0233C">
        <w:trPr>
          <w:gridAfter w:val="2"/>
          <w:wAfter w:w="2097" w:type="dxa"/>
          <w:trHeight w:val="232"/>
        </w:trPr>
        <w:tc>
          <w:tcPr>
            <w:tcW w:w="738" w:type="dxa"/>
            <w:shd w:val="clear" w:color="auto" w:fill="auto"/>
          </w:tcPr>
          <w:p w14:paraId="5820F86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360.</w:t>
            </w:r>
          </w:p>
        </w:tc>
        <w:tc>
          <w:tcPr>
            <w:tcW w:w="3941" w:type="dxa"/>
            <w:shd w:val="clear" w:color="auto" w:fill="auto"/>
            <w:vAlign w:val="bottom"/>
          </w:tcPr>
          <w:p w14:paraId="03E5CC0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Строительная, 9</w:t>
            </w:r>
          </w:p>
        </w:tc>
        <w:tc>
          <w:tcPr>
            <w:tcW w:w="2013" w:type="dxa"/>
            <w:shd w:val="clear" w:color="auto" w:fill="auto"/>
          </w:tcPr>
          <w:p w14:paraId="21CFF44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41DAAD7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w:t>
            </w:r>
          </w:p>
        </w:tc>
        <w:tc>
          <w:tcPr>
            <w:tcW w:w="1418" w:type="dxa"/>
          </w:tcPr>
          <w:p w14:paraId="7D3E9DF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27C8395" w14:textId="77777777" w:rsidTr="00E0233C">
        <w:trPr>
          <w:gridAfter w:val="2"/>
          <w:wAfter w:w="2097" w:type="dxa"/>
          <w:trHeight w:val="232"/>
        </w:trPr>
        <w:tc>
          <w:tcPr>
            <w:tcW w:w="738" w:type="dxa"/>
            <w:shd w:val="clear" w:color="auto" w:fill="auto"/>
          </w:tcPr>
          <w:p w14:paraId="2A33D98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361.</w:t>
            </w:r>
          </w:p>
        </w:tc>
        <w:tc>
          <w:tcPr>
            <w:tcW w:w="3941" w:type="dxa"/>
            <w:shd w:val="clear" w:color="auto" w:fill="auto"/>
            <w:vAlign w:val="bottom"/>
          </w:tcPr>
          <w:p w14:paraId="222DD3E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Строительная, 14-2</w:t>
            </w:r>
          </w:p>
        </w:tc>
        <w:tc>
          <w:tcPr>
            <w:tcW w:w="2013" w:type="dxa"/>
            <w:shd w:val="clear" w:color="auto" w:fill="auto"/>
          </w:tcPr>
          <w:p w14:paraId="532660E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025FD1D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w:t>
            </w:r>
          </w:p>
        </w:tc>
        <w:tc>
          <w:tcPr>
            <w:tcW w:w="1418" w:type="dxa"/>
          </w:tcPr>
          <w:p w14:paraId="3102C64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949C8FD" w14:textId="77777777" w:rsidTr="00E0233C">
        <w:trPr>
          <w:gridAfter w:val="2"/>
          <w:wAfter w:w="2097" w:type="dxa"/>
          <w:trHeight w:val="232"/>
        </w:trPr>
        <w:tc>
          <w:tcPr>
            <w:tcW w:w="738" w:type="dxa"/>
            <w:shd w:val="clear" w:color="auto" w:fill="auto"/>
          </w:tcPr>
          <w:p w14:paraId="0DD0BF0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362.</w:t>
            </w:r>
          </w:p>
        </w:tc>
        <w:tc>
          <w:tcPr>
            <w:tcW w:w="3941" w:type="dxa"/>
            <w:shd w:val="clear" w:color="auto" w:fill="auto"/>
            <w:vAlign w:val="bottom"/>
          </w:tcPr>
          <w:p w14:paraId="1C3E19F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 – 5 КСБ – ВК – 6 КСБ</w:t>
            </w:r>
          </w:p>
        </w:tc>
        <w:tc>
          <w:tcPr>
            <w:tcW w:w="2013" w:type="dxa"/>
            <w:shd w:val="clear" w:color="auto" w:fill="auto"/>
          </w:tcPr>
          <w:p w14:paraId="15779E3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984" w:type="dxa"/>
            <w:shd w:val="clear" w:color="auto" w:fill="auto"/>
            <w:vAlign w:val="bottom"/>
          </w:tcPr>
          <w:p w14:paraId="28FE146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43,7</w:t>
            </w:r>
          </w:p>
        </w:tc>
        <w:tc>
          <w:tcPr>
            <w:tcW w:w="1418" w:type="dxa"/>
          </w:tcPr>
          <w:p w14:paraId="36626F0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 xml:space="preserve">П </w:t>
            </w:r>
          </w:p>
        </w:tc>
      </w:tr>
      <w:tr w:rsidR="00E0233C" w:rsidRPr="00881707" w14:paraId="76D4DDA6" w14:textId="77777777" w:rsidTr="00E0233C">
        <w:trPr>
          <w:gridAfter w:val="2"/>
          <w:wAfter w:w="2097" w:type="dxa"/>
          <w:trHeight w:val="232"/>
        </w:trPr>
        <w:tc>
          <w:tcPr>
            <w:tcW w:w="738" w:type="dxa"/>
            <w:shd w:val="clear" w:color="auto" w:fill="auto"/>
          </w:tcPr>
          <w:p w14:paraId="1EB0784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363.</w:t>
            </w:r>
          </w:p>
        </w:tc>
        <w:tc>
          <w:tcPr>
            <w:tcW w:w="3941" w:type="dxa"/>
            <w:shd w:val="clear" w:color="auto" w:fill="auto"/>
            <w:vAlign w:val="bottom"/>
          </w:tcPr>
          <w:p w14:paraId="730280F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 – 6  КСБ – Т.9 (ул. Вокзальная, № 5,7)</w:t>
            </w:r>
          </w:p>
        </w:tc>
        <w:tc>
          <w:tcPr>
            <w:tcW w:w="2013" w:type="dxa"/>
            <w:shd w:val="clear" w:color="auto" w:fill="auto"/>
          </w:tcPr>
          <w:p w14:paraId="421ABA1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75</w:t>
            </w:r>
          </w:p>
        </w:tc>
        <w:tc>
          <w:tcPr>
            <w:tcW w:w="1984" w:type="dxa"/>
            <w:shd w:val="clear" w:color="auto" w:fill="auto"/>
            <w:vAlign w:val="bottom"/>
          </w:tcPr>
          <w:p w14:paraId="16627C2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300</w:t>
            </w:r>
          </w:p>
        </w:tc>
        <w:tc>
          <w:tcPr>
            <w:tcW w:w="1418" w:type="dxa"/>
          </w:tcPr>
          <w:p w14:paraId="5B41653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F67EFB0" w14:textId="77777777" w:rsidTr="00E0233C">
        <w:trPr>
          <w:gridAfter w:val="2"/>
          <w:wAfter w:w="2097" w:type="dxa"/>
          <w:trHeight w:val="232"/>
        </w:trPr>
        <w:tc>
          <w:tcPr>
            <w:tcW w:w="738" w:type="dxa"/>
            <w:shd w:val="clear" w:color="auto" w:fill="auto"/>
          </w:tcPr>
          <w:p w14:paraId="5F480E0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364.</w:t>
            </w:r>
          </w:p>
        </w:tc>
        <w:tc>
          <w:tcPr>
            <w:tcW w:w="3941" w:type="dxa"/>
            <w:shd w:val="clear" w:color="auto" w:fill="auto"/>
            <w:vAlign w:val="bottom"/>
          </w:tcPr>
          <w:p w14:paraId="6A4E415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Т.9 – ул. Вокзальная, 5-7</w:t>
            </w:r>
          </w:p>
        </w:tc>
        <w:tc>
          <w:tcPr>
            <w:tcW w:w="2013" w:type="dxa"/>
            <w:shd w:val="clear" w:color="auto" w:fill="auto"/>
          </w:tcPr>
          <w:p w14:paraId="572E501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26C2A0B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w:t>
            </w:r>
          </w:p>
        </w:tc>
        <w:tc>
          <w:tcPr>
            <w:tcW w:w="1418" w:type="dxa"/>
          </w:tcPr>
          <w:p w14:paraId="139CBF6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16A9450" w14:textId="77777777" w:rsidTr="00E0233C">
        <w:trPr>
          <w:gridAfter w:val="2"/>
          <w:wAfter w:w="2097" w:type="dxa"/>
          <w:trHeight w:val="232"/>
        </w:trPr>
        <w:tc>
          <w:tcPr>
            <w:tcW w:w="738" w:type="dxa"/>
            <w:shd w:val="clear" w:color="auto" w:fill="auto"/>
          </w:tcPr>
          <w:p w14:paraId="51633D4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365.</w:t>
            </w:r>
          </w:p>
        </w:tc>
        <w:tc>
          <w:tcPr>
            <w:tcW w:w="3941" w:type="dxa"/>
            <w:shd w:val="clear" w:color="auto" w:fill="auto"/>
            <w:vAlign w:val="bottom"/>
          </w:tcPr>
          <w:p w14:paraId="6731CC7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Т.9 – ул. Вокзальная, 2-8 (через а/дорогу ул. Вокзальная)</w:t>
            </w:r>
          </w:p>
        </w:tc>
        <w:tc>
          <w:tcPr>
            <w:tcW w:w="2013" w:type="dxa"/>
            <w:shd w:val="clear" w:color="auto" w:fill="auto"/>
          </w:tcPr>
          <w:p w14:paraId="7C7CDF1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5D887A7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57CEBE6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5C0A452" w14:textId="77777777" w:rsidTr="00E0233C">
        <w:trPr>
          <w:gridAfter w:val="2"/>
          <w:wAfter w:w="2097" w:type="dxa"/>
          <w:trHeight w:val="232"/>
        </w:trPr>
        <w:tc>
          <w:tcPr>
            <w:tcW w:w="738" w:type="dxa"/>
            <w:shd w:val="clear" w:color="auto" w:fill="auto"/>
          </w:tcPr>
          <w:p w14:paraId="60C88B5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366.</w:t>
            </w:r>
          </w:p>
        </w:tc>
        <w:tc>
          <w:tcPr>
            <w:tcW w:w="3941" w:type="dxa"/>
            <w:shd w:val="clear" w:color="auto" w:fill="auto"/>
            <w:vAlign w:val="bottom"/>
          </w:tcPr>
          <w:p w14:paraId="08957C7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Вокзальная, 2</w:t>
            </w:r>
          </w:p>
        </w:tc>
        <w:tc>
          <w:tcPr>
            <w:tcW w:w="2013" w:type="dxa"/>
            <w:shd w:val="clear" w:color="auto" w:fill="auto"/>
          </w:tcPr>
          <w:p w14:paraId="69D5ADF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45808FF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70</w:t>
            </w:r>
          </w:p>
        </w:tc>
        <w:tc>
          <w:tcPr>
            <w:tcW w:w="1418" w:type="dxa"/>
          </w:tcPr>
          <w:p w14:paraId="701EB98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1AE5F8F" w14:textId="77777777" w:rsidTr="00E0233C">
        <w:trPr>
          <w:gridAfter w:val="2"/>
          <w:wAfter w:w="2097" w:type="dxa"/>
          <w:trHeight w:val="232"/>
        </w:trPr>
        <w:tc>
          <w:tcPr>
            <w:tcW w:w="738" w:type="dxa"/>
            <w:shd w:val="clear" w:color="auto" w:fill="auto"/>
          </w:tcPr>
          <w:p w14:paraId="2A6CB8D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367.</w:t>
            </w:r>
          </w:p>
        </w:tc>
        <w:tc>
          <w:tcPr>
            <w:tcW w:w="3941" w:type="dxa"/>
            <w:shd w:val="clear" w:color="auto" w:fill="auto"/>
            <w:vAlign w:val="bottom"/>
          </w:tcPr>
          <w:p w14:paraId="27FB6B1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Вокзальная, 4</w:t>
            </w:r>
          </w:p>
        </w:tc>
        <w:tc>
          <w:tcPr>
            <w:tcW w:w="2013" w:type="dxa"/>
            <w:shd w:val="clear" w:color="auto" w:fill="auto"/>
          </w:tcPr>
          <w:p w14:paraId="7348358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343A9CF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47A5760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92355B3" w14:textId="77777777" w:rsidTr="00E0233C">
        <w:trPr>
          <w:gridAfter w:val="2"/>
          <w:wAfter w:w="2097" w:type="dxa"/>
          <w:trHeight w:val="232"/>
        </w:trPr>
        <w:tc>
          <w:tcPr>
            <w:tcW w:w="738" w:type="dxa"/>
            <w:shd w:val="clear" w:color="auto" w:fill="auto"/>
          </w:tcPr>
          <w:p w14:paraId="0994C97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368.</w:t>
            </w:r>
          </w:p>
        </w:tc>
        <w:tc>
          <w:tcPr>
            <w:tcW w:w="3941" w:type="dxa"/>
            <w:shd w:val="clear" w:color="auto" w:fill="auto"/>
            <w:vAlign w:val="bottom"/>
          </w:tcPr>
          <w:p w14:paraId="2C00BB6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Вокзальная, 6</w:t>
            </w:r>
          </w:p>
        </w:tc>
        <w:tc>
          <w:tcPr>
            <w:tcW w:w="2013" w:type="dxa"/>
            <w:shd w:val="clear" w:color="auto" w:fill="auto"/>
          </w:tcPr>
          <w:p w14:paraId="3321757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25A35DE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tcPr>
          <w:p w14:paraId="0755FEF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53C48EA" w14:textId="77777777" w:rsidTr="00E0233C">
        <w:trPr>
          <w:gridAfter w:val="2"/>
          <w:wAfter w:w="2097" w:type="dxa"/>
          <w:trHeight w:val="232"/>
        </w:trPr>
        <w:tc>
          <w:tcPr>
            <w:tcW w:w="738" w:type="dxa"/>
            <w:shd w:val="clear" w:color="auto" w:fill="auto"/>
          </w:tcPr>
          <w:p w14:paraId="2B9B733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369.</w:t>
            </w:r>
          </w:p>
        </w:tc>
        <w:tc>
          <w:tcPr>
            <w:tcW w:w="3941" w:type="dxa"/>
            <w:shd w:val="clear" w:color="auto" w:fill="auto"/>
            <w:vAlign w:val="bottom"/>
          </w:tcPr>
          <w:p w14:paraId="059EFD5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Вокзальная, 8</w:t>
            </w:r>
          </w:p>
        </w:tc>
        <w:tc>
          <w:tcPr>
            <w:tcW w:w="2013" w:type="dxa"/>
            <w:shd w:val="clear" w:color="auto" w:fill="auto"/>
          </w:tcPr>
          <w:p w14:paraId="3F6A951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76E6E8C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70</w:t>
            </w:r>
          </w:p>
        </w:tc>
        <w:tc>
          <w:tcPr>
            <w:tcW w:w="1418" w:type="dxa"/>
          </w:tcPr>
          <w:p w14:paraId="137BF39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EF57998" w14:textId="77777777" w:rsidTr="00E0233C">
        <w:trPr>
          <w:gridAfter w:val="2"/>
          <w:wAfter w:w="2097" w:type="dxa"/>
          <w:trHeight w:val="232"/>
        </w:trPr>
        <w:tc>
          <w:tcPr>
            <w:tcW w:w="738" w:type="dxa"/>
            <w:shd w:val="clear" w:color="auto" w:fill="auto"/>
          </w:tcPr>
          <w:p w14:paraId="44C5EBC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370.</w:t>
            </w:r>
          </w:p>
        </w:tc>
        <w:tc>
          <w:tcPr>
            <w:tcW w:w="3941" w:type="dxa"/>
            <w:shd w:val="clear" w:color="auto" w:fill="auto"/>
            <w:vAlign w:val="bottom"/>
          </w:tcPr>
          <w:p w14:paraId="77F443E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Советская, 7</w:t>
            </w:r>
          </w:p>
        </w:tc>
        <w:tc>
          <w:tcPr>
            <w:tcW w:w="2013" w:type="dxa"/>
            <w:shd w:val="clear" w:color="auto" w:fill="auto"/>
          </w:tcPr>
          <w:p w14:paraId="70DD0D3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6B50E83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w:t>
            </w:r>
          </w:p>
        </w:tc>
        <w:tc>
          <w:tcPr>
            <w:tcW w:w="1418" w:type="dxa"/>
          </w:tcPr>
          <w:p w14:paraId="19E8B1B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C008097" w14:textId="77777777" w:rsidTr="00E0233C">
        <w:trPr>
          <w:gridAfter w:val="2"/>
          <w:wAfter w:w="2097" w:type="dxa"/>
          <w:trHeight w:val="232"/>
        </w:trPr>
        <w:tc>
          <w:tcPr>
            <w:tcW w:w="738" w:type="dxa"/>
            <w:shd w:val="clear" w:color="auto" w:fill="auto"/>
          </w:tcPr>
          <w:p w14:paraId="7A4668B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371.</w:t>
            </w:r>
          </w:p>
        </w:tc>
        <w:tc>
          <w:tcPr>
            <w:tcW w:w="3941" w:type="dxa"/>
            <w:shd w:val="clear" w:color="auto" w:fill="auto"/>
            <w:vAlign w:val="bottom"/>
          </w:tcPr>
          <w:p w14:paraId="7A2C7D5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Советская, 9</w:t>
            </w:r>
          </w:p>
        </w:tc>
        <w:tc>
          <w:tcPr>
            <w:tcW w:w="2013" w:type="dxa"/>
            <w:shd w:val="clear" w:color="auto" w:fill="auto"/>
          </w:tcPr>
          <w:p w14:paraId="17D231E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75D0372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w:t>
            </w:r>
          </w:p>
        </w:tc>
        <w:tc>
          <w:tcPr>
            <w:tcW w:w="1418" w:type="dxa"/>
          </w:tcPr>
          <w:p w14:paraId="4FE1297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476F5D9" w14:textId="77777777" w:rsidTr="00E0233C">
        <w:trPr>
          <w:gridAfter w:val="2"/>
          <w:wAfter w:w="2097" w:type="dxa"/>
          <w:trHeight w:val="232"/>
        </w:trPr>
        <w:tc>
          <w:tcPr>
            <w:tcW w:w="738" w:type="dxa"/>
            <w:shd w:val="clear" w:color="auto" w:fill="auto"/>
          </w:tcPr>
          <w:p w14:paraId="0A51E9D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372.</w:t>
            </w:r>
          </w:p>
        </w:tc>
        <w:tc>
          <w:tcPr>
            <w:tcW w:w="3941" w:type="dxa"/>
            <w:shd w:val="clear" w:color="auto" w:fill="auto"/>
            <w:vAlign w:val="bottom"/>
          </w:tcPr>
          <w:p w14:paraId="03848D7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Советская, 11</w:t>
            </w:r>
          </w:p>
        </w:tc>
        <w:tc>
          <w:tcPr>
            <w:tcW w:w="2013" w:type="dxa"/>
            <w:shd w:val="clear" w:color="auto" w:fill="auto"/>
          </w:tcPr>
          <w:p w14:paraId="0F32BB3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2845B37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w:t>
            </w:r>
          </w:p>
        </w:tc>
        <w:tc>
          <w:tcPr>
            <w:tcW w:w="1418" w:type="dxa"/>
          </w:tcPr>
          <w:p w14:paraId="15024DF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04B6CB2" w14:textId="77777777" w:rsidTr="00E0233C">
        <w:trPr>
          <w:gridAfter w:val="2"/>
          <w:wAfter w:w="2097" w:type="dxa"/>
          <w:trHeight w:val="232"/>
        </w:trPr>
        <w:tc>
          <w:tcPr>
            <w:tcW w:w="738" w:type="dxa"/>
            <w:shd w:val="clear" w:color="auto" w:fill="auto"/>
          </w:tcPr>
          <w:p w14:paraId="32C240E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373.</w:t>
            </w:r>
          </w:p>
        </w:tc>
        <w:tc>
          <w:tcPr>
            <w:tcW w:w="3941" w:type="dxa"/>
            <w:shd w:val="clear" w:color="auto" w:fill="auto"/>
            <w:vAlign w:val="bottom"/>
          </w:tcPr>
          <w:p w14:paraId="613FB04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Советская, 13</w:t>
            </w:r>
          </w:p>
        </w:tc>
        <w:tc>
          <w:tcPr>
            <w:tcW w:w="2013" w:type="dxa"/>
            <w:shd w:val="clear" w:color="auto" w:fill="auto"/>
          </w:tcPr>
          <w:p w14:paraId="635BA5D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4DF6B69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w:t>
            </w:r>
          </w:p>
        </w:tc>
        <w:tc>
          <w:tcPr>
            <w:tcW w:w="1418" w:type="dxa"/>
          </w:tcPr>
          <w:p w14:paraId="0CC8D97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2915DF7" w14:textId="77777777" w:rsidTr="00E0233C">
        <w:trPr>
          <w:gridAfter w:val="2"/>
          <w:wAfter w:w="2097" w:type="dxa"/>
          <w:trHeight w:val="232"/>
        </w:trPr>
        <w:tc>
          <w:tcPr>
            <w:tcW w:w="738" w:type="dxa"/>
            <w:shd w:val="clear" w:color="auto" w:fill="auto"/>
          </w:tcPr>
          <w:p w14:paraId="3895A09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374.</w:t>
            </w:r>
          </w:p>
        </w:tc>
        <w:tc>
          <w:tcPr>
            <w:tcW w:w="3941" w:type="dxa"/>
            <w:shd w:val="clear" w:color="auto" w:fill="auto"/>
            <w:vAlign w:val="bottom"/>
          </w:tcPr>
          <w:p w14:paraId="5F3D7B1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Советская, 12</w:t>
            </w:r>
          </w:p>
        </w:tc>
        <w:tc>
          <w:tcPr>
            <w:tcW w:w="2013" w:type="dxa"/>
            <w:shd w:val="clear" w:color="auto" w:fill="auto"/>
          </w:tcPr>
          <w:p w14:paraId="54A920B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7757E44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1418" w:type="dxa"/>
          </w:tcPr>
          <w:p w14:paraId="01DCE6D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71314DD" w14:textId="77777777" w:rsidTr="00E0233C">
        <w:trPr>
          <w:gridAfter w:val="2"/>
          <w:wAfter w:w="2097" w:type="dxa"/>
          <w:trHeight w:val="232"/>
        </w:trPr>
        <w:tc>
          <w:tcPr>
            <w:tcW w:w="738" w:type="dxa"/>
            <w:shd w:val="clear" w:color="auto" w:fill="auto"/>
          </w:tcPr>
          <w:p w14:paraId="6DCE909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375.</w:t>
            </w:r>
          </w:p>
        </w:tc>
        <w:tc>
          <w:tcPr>
            <w:tcW w:w="3941" w:type="dxa"/>
            <w:shd w:val="clear" w:color="auto" w:fill="auto"/>
            <w:vAlign w:val="bottom"/>
          </w:tcPr>
          <w:p w14:paraId="288EDD9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Советская, 21</w:t>
            </w:r>
          </w:p>
        </w:tc>
        <w:tc>
          <w:tcPr>
            <w:tcW w:w="2013" w:type="dxa"/>
            <w:shd w:val="clear" w:color="auto" w:fill="auto"/>
          </w:tcPr>
          <w:p w14:paraId="0BD865D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07C7BD7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8,5</w:t>
            </w:r>
          </w:p>
        </w:tc>
        <w:tc>
          <w:tcPr>
            <w:tcW w:w="1418" w:type="dxa"/>
          </w:tcPr>
          <w:p w14:paraId="14BCB90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F137144" w14:textId="77777777" w:rsidTr="00E0233C">
        <w:trPr>
          <w:gridAfter w:val="2"/>
          <w:wAfter w:w="2097" w:type="dxa"/>
          <w:trHeight w:val="232"/>
        </w:trPr>
        <w:tc>
          <w:tcPr>
            <w:tcW w:w="738" w:type="dxa"/>
            <w:shd w:val="clear" w:color="auto" w:fill="auto"/>
          </w:tcPr>
          <w:p w14:paraId="22143B8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376.</w:t>
            </w:r>
          </w:p>
        </w:tc>
        <w:tc>
          <w:tcPr>
            <w:tcW w:w="3941" w:type="dxa"/>
            <w:shd w:val="clear" w:color="auto" w:fill="auto"/>
            <w:vAlign w:val="bottom"/>
          </w:tcPr>
          <w:p w14:paraId="7D3C6A5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Советская, 22</w:t>
            </w:r>
          </w:p>
        </w:tc>
        <w:tc>
          <w:tcPr>
            <w:tcW w:w="2013" w:type="dxa"/>
            <w:shd w:val="clear" w:color="auto" w:fill="auto"/>
          </w:tcPr>
          <w:p w14:paraId="11C812E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4388E6A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w:t>
            </w:r>
          </w:p>
        </w:tc>
        <w:tc>
          <w:tcPr>
            <w:tcW w:w="1418" w:type="dxa"/>
          </w:tcPr>
          <w:p w14:paraId="760669B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7D35983" w14:textId="77777777" w:rsidTr="00E0233C">
        <w:trPr>
          <w:gridAfter w:val="2"/>
          <w:wAfter w:w="2097" w:type="dxa"/>
          <w:trHeight w:val="232"/>
        </w:trPr>
        <w:tc>
          <w:tcPr>
            <w:tcW w:w="738" w:type="dxa"/>
            <w:shd w:val="clear" w:color="auto" w:fill="auto"/>
          </w:tcPr>
          <w:p w14:paraId="57ED366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377.</w:t>
            </w:r>
          </w:p>
        </w:tc>
        <w:tc>
          <w:tcPr>
            <w:tcW w:w="3941" w:type="dxa"/>
            <w:shd w:val="clear" w:color="auto" w:fill="auto"/>
            <w:vAlign w:val="bottom"/>
          </w:tcPr>
          <w:p w14:paraId="424D4BF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Советская, 24</w:t>
            </w:r>
          </w:p>
        </w:tc>
        <w:tc>
          <w:tcPr>
            <w:tcW w:w="2013" w:type="dxa"/>
            <w:shd w:val="clear" w:color="auto" w:fill="auto"/>
          </w:tcPr>
          <w:p w14:paraId="2A67F2D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70DBC6B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w:t>
            </w:r>
          </w:p>
        </w:tc>
        <w:tc>
          <w:tcPr>
            <w:tcW w:w="1418" w:type="dxa"/>
          </w:tcPr>
          <w:p w14:paraId="3A64606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8751329" w14:textId="77777777" w:rsidTr="00E0233C">
        <w:trPr>
          <w:gridAfter w:val="2"/>
          <w:wAfter w:w="2097" w:type="dxa"/>
          <w:trHeight w:val="232"/>
        </w:trPr>
        <w:tc>
          <w:tcPr>
            <w:tcW w:w="738" w:type="dxa"/>
            <w:shd w:val="clear" w:color="auto" w:fill="auto"/>
          </w:tcPr>
          <w:p w14:paraId="421DC75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378.</w:t>
            </w:r>
          </w:p>
        </w:tc>
        <w:tc>
          <w:tcPr>
            <w:tcW w:w="3941" w:type="dxa"/>
            <w:shd w:val="clear" w:color="auto" w:fill="auto"/>
            <w:vAlign w:val="bottom"/>
          </w:tcPr>
          <w:p w14:paraId="0B760D4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 – 6 КСБ – ВК – 7 КСБ</w:t>
            </w:r>
          </w:p>
        </w:tc>
        <w:tc>
          <w:tcPr>
            <w:tcW w:w="2013" w:type="dxa"/>
            <w:shd w:val="clear" w:color="auto" w:fill="auto"/>
          </w:tcPr>
          <w:p w14:paraId="4AE85C7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984" w:type="dxa"/>
            <w:shd w:val="clear" w:color="auto" w:fill="auto"/>
            <w:vAlign w:val="bottom"/>
          </w:tcPr>
          <w:p w14:paraId="4F30553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39,9</w:t>
            </w:r>
          </w:p>
        </w:tc>
        <w:tc>
          <w:tcPr>
            <w:tcW w:w="1418" w:type="dxa"/>
          </w:tcPr>
          <w:p w14:paraId="0C41EED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8DCF1C9" w14:textId="77777777" w:rsidTr="00E0233C">
        <w:trPr>
          <w:gridAfter w:val="2"/>
          <w:wAfter w:w="2097" w:type="dxa"/>
          <w:trHeight w:val="232"/>
        </w:trPr>
        <w:tc>
          <w:tcPr>
            <w:tcW w:w="738" w:type="dxa"/>
            <w:shd w:val="clear" w:color="auto" w:fill="auto"/>
          </w:tcPr>
          <w:p w14:paraId="1E6CF04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379.</w:t>
            </w:r>
          </w:p>
        </w:tc>
        <w:tc>
          <w:tcPr>
            <w:tcW w:w="3941" w:type="dxa"/>
            <w:shd w:val="clear" w:color="auto" w:fill="auto"/>
            <w:vAlign w:val="bottom"/>
          </w:tcPr>
          <w:p w14:paraId="544B7CB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 – 7 КСБ – Т.10 (ул. Трудовая)</w:t>
            </w:r>
          </w:p>
        </w:tc>
        <w:tc>
          <w:tcPr>
            <w:tcW w:w="2013" w:type="dxa"/>
            <w:shd w:val="clear" w:color="auto" w:fill="auto"/>
          </w:tcPr>
          <w:p w14:paraId="6EFD0C1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75</w:t>
            </w:r>
          </w:p>
          <w:p w14:paraId="7CC4C4D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63</w:t>
            </w:r>
          </w:p>
        </w:tc>
        <w:tc>
          <w:tcPr>
            <w:tcW w:w="1984" w:type="dxa"/>
            <w:shd w:val="clear" w:color="auto" w:fill="auto"/>
            <w:vAlign w:val="bottom"/>
          </w:tcPr>
          <w:p w14:paraId="23C1204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80</w:t>
            </w:r>
          </w:p>
          <w:p w14:paraId="43006DC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181,3</w:t>
            </w:r>
          </w:p>
        </w:tc>
        <w:tc>
          <w:tcPr>
            <w:tcW w:w="1418" w:type="dxa"/>
          </w:tcPr>
          <w:p w14:paraId="0281572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П</w:t>
            </w:r>
          </w:p>
          <w:p w14:paraId="36F90214" w14:textId="77777777" w:rsidR="00E0233C" w:rsidRPr="00E0233C" w:rsidRDefault="00E0233C" w:rsidP="00E0233C">
            <w:pPr>
              <w:jc w:val="center"/>
              <w:rPr>
                <w:rFonts w:ascii="Times New Roman" w:hAnsi="Times New Roman" w:cs="Times New Roman"/>
              </w:rPr>
            </w:pPr>
          </w:p>
          <w:p w14:paraId="09D198B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AC7162A" w14:textId="77777777" w:rsidTr="00E0233C">
        <w:trPr>
          <w:gridAfter w:val="2"/>
          <w:wAfter w:w="2097" w:type="dxa"/>
          <w:trHeight w:val="232"/>
        </w:trPr>
        <w:tc>
          <w:tcPr>
            <w:tcW w:w="738" w:type="dxa"/>
            <w:shd w:val="clear" w:color="auto" w:fill="auto"/>
          </w:tcPr>
          <w:p w14:paraId="5F347A2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380.</w:t>
            </w:r>
          </w:p>
        </w:tc>
        <w:tc>
          <w:tcPr>
            <w:tcW w:w="3941" w:type="dxa"/>
            <w:shd w:val="clear" w:color="auto" w:fill="auto"/>
            <w:vAlign w:val="bottom"/>
          </w:tcPr>
          <w:p w14:paraId="7B3FAEC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Т.10 – ул. Трудовая, 2</w:t>
            </w:r>
          </w:p>
        </w:tc>
        <w:tc>
          <w:tcPr>
            <w:tcW w:w="2013" w:type="dxa"/>
            <w:shd w:val="clear" w:color="auto" w:fill="auto"/>
          </w:tcPr>
          <w:p w14:paraId="55208BA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5C9AD95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3B90BD9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A6514E2" w14:textId="77777777" w:rsidTr="00E0233C">
        <w:trPr>
          <w:gridAfter w:val="2"/>
          <w:wAfter w:w="2097" w:type="dxa"/>
          <w:trHeight w:val="232"/>
        </w:trPr>
        <w:tc>
          <w:tcPr>
            <w:tcW w:w="738" w:type="dxa"/>
            <w:shd w:val="clear" w:color="auto" w:fill="auto"/>
          </w:tcPr>
          <w:p w14:paraId="02AA12D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381.</w:t>
            </w:r>
          </w:p>
        </w:tc>
        <w:tc>
          <w:tcPr>
            <w:tcW w:w="3941" w:type="dxa"/>
            <w:shd w:val="clear" w:color="auto" w:fill="auto"/>
            <w:vAlign w:val="bottom"/>
          </w:tcPr>
          <w:p w14:paraId="51A183D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Трудовая, 8</w:t>
            </w:r>
          </w:p>
        </w:tc>
        <w:tc>
          <w:tcPr>
            <w:tcW w:w="2013" w:type="dxa"/>
            <w:shd w:val="clear" w:color="auto" w:fill="auto"/>
          </w:tcPr>
          <w:p w14:paraId="3C4ACE3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1CD68E1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6E15EE5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253A159" w14:textId="77777777" w:rsidTr="00E0233C">
        <w:trPr>
          <w:gridAfter w:val="2"/>
          <w:wAfter w:w="2097" w:type="dxa"/>
          <w:trHeight w:val="232"/>
        </w:trPr>
        <w:tc>
          <w:tcPr>
            <w:tcW w:w="738" w:type="dxa"/>
            <w:shd w:val="clear" w:color="auto" w:fill="auto"/>
          </w:tcPr>
          <w:p w14:paraId="72DF126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382.</w:t>
            </w:r>
          </w:p>
        </w:tc>
        <w:tc>
          <w:tcPr>
            <w:tcW w:w="3941" w:type="dxa"/>
            <w:shd w:val="clear" w:color="auto" w:fill="auto"/>
            <w:vAlign w:val="bottom"/>
          </w:tcPr>
          <w:p w14:paraId="72D2776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Трудовая, 12</w:t>
            </w:r>
          </w:p>
        </w:tc>
        <w:tc>
          <w:tcPr>
            <w:tcW w:w="2013" w:type="dxa"/>
            <w:shd w:val="clear" w:color="auto" w:fill="auto"/>
          </w:tcPr>
          <w:p w14:paraId="0F3C617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1A732BF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4F6A0BC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DF5DA1D" w14:textId="77777777" w:rsidTr="00E0233C">
        <w:trPr>
          <w:gridAfter w:val="2"/>
          <w:wAfter w:w="2097" w:type="dxa"/>
          <w:trHeight w:val="232"/>
        </w:trPr>
        <w:tc>
          <w:tcPr>
            <w:tcW w:w="738" w:type="dxa"/>
            <w:shd w:val="clear" w:color="auto" w:fill="auto"/>
          </w:tcPr>
          <w:p w14:paraId="4D61A00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383.</w:t>
            </w:r>
          </w:p>
        </w:tc>
        <w:tc>
          <w:tcPr>
            <w:tcW w:w="3941" w:type="dxa"/>
            <w:shd w:val="clear" w:color="auto" w:fill="auto"/>
            <w:vAlign w:val="bottom"/>
          </w:tcPr>
          <w:p w14:paraId="3546394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Трудовая, 14</w:t>
            </w:r>
          </w:p>
        </w:tc>
        <w:tc>
          <w:tcPr>
            <w:tcW w:w="2013" w:type="dxa"/>
            <w:shd w:val="clear" w:color="auto" w:fill="auto"/>
          </w:tcPr>
          <w:p w14:paraId="62109D8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327929F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6D4C2A0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7C0EB81" w14:textId="77777777" w:rsidTr="00E0233C">
        <w:trPr>
          <w:gridAfter w:val="2"/>
          <w:wAfter w:w="2097" w:type="dxa"/>
          <w:trHeight w:val="232"/>
        </w:trPr>
        <w:tc>
          <w:tcPr>
            <w:tcW w:w="738" w:type="dxa"/>
            <w:shd w:val="clear" w:color="auto" w:fill="auto"/>
          </w:tcPr>
          <w:p w14:paraId="7BBD569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384.</w:t>
            </w:r>
          </w:p>
        </w:tc>
        <w:tc>
          <w:tcPr>
            <w:tcW w:w="3941" w:type="dxa"/>
            <w:shd w:val="clear" w:color="auto" w:fill="auto"/>
            <w:vAlign w:val="bottom"/>
          </w:tcPr>
          <w:p w14:paraId="29AFA05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Трудовая, 16</w:t>
            </w:r>
          </w:p>
        </w:tc>
        <w:tc>
          <w:tcPr>
            <w:tcW w:w="2013" w:type="dxa"/>
            <w:shd w:val="clear" w:color="auto" w:fill="auto"/>
          </w:tcPr>
          <w:p w14:paraId="51A7208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13974BE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1418" w:type="dxa"/>
          </w:tcPr>
          <w:p w14:paraId="2E47E8F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D3E9BCD" w14:textId="77777777" w:rsidTr="00E0233C">
        <w:trPr>
          <w:gridAfter w:val="2"/>
          <w:wAfter w:w="2097" w:type="dxa"/>
          <w:trHeight w:val="232"/>
        </w:trPr>
        <w:tc>
          <w:tcPr>
            <w:tcW w:w="738" w:type="dxa"/>
            <w:shd w:val="clear" w:color="auto" w:fill="auto"/>
          </w:tcPr>
          <w:p w14:paraId="5F1767F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385.</w:t>
            </w:r>
          </w:p>
        </w:tc>
        <w:tc>
          <w:tcPr>
            <w:tcW w:w="3941" w:type="dxa"/>
            <w:shd w:val="clear" w:color="auto" w:fill="auto"/>
            <w:vAlign w:val="bottom"/>
          </w:tcPr>
          <w:p w14:paraId="1FFB453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 – 7 КСБ – ВК – 8 КСБ</w:t>
            </w:r>
          </w:p>
        </w:tc>
        <w:tc>
          <w:tcPr>
            <w:tcW w:w="2013" w:type="dxa"/>
            <w:shd w:val="clear" w:color="auto" w:fill="auto"/>
          </w:tcPr>
          <w:p w14:paraId="059C3A5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984" w:type="dxa"/>
            <w:shd w:val="clear" w:color="auto" w:fill="auto"/>
            <w:vAlign w:val="bottom"/>
          </w:tcPr>
          <w:p w14:paraId="5575B9E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w:t>
            </w:r>
          </w:p>
        </w:tc>
        <w:tc>
          <w:tcPr>
            <w:tcW w:w="1418" w:type="dxa"/>
          </w:tcPr>
          <w:p w14:paraId="206A68A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F7D5289" w14:textId="77777777" w:rsidTr="00E0233C">
        <w:trPr>
          <w:gridAfter w:val="2"/>
          <w:wAfter w:w="2097" w:type="dxa"/>
          <w:trHeight w:val="232"/>
        </w:trPr>
        <w:tc>
          <w:tcPr>
            <w:tcW w:w="738" w:type="dxa"/>
            <w:shd w:val="clear" w:color="auto" w:fill="auto"/>
          </w:tcPr>
          <w:p w14:paraId="55EBD0F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386.</w:t>
            </w:r>
          </w:p>
        </w:tc>
        <w:tc>
          <w:tcPr>
            <w:tcW w:w="3941" w:type="dxa"/>
            <w:shd w:val="clear" w:color="auto" w:fill="auto"/>
            <w:vAlign w:val="bottom"/>
          </w:tcPr>
          <w:p w14:paraId="52BCE7E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ВК-8 КСБ – уп2</w:t>
            </w:r>
          </w:p>
        </w:tc>
        <w:tc>
          <w:tcPr>
            <w:tcW w:w="2013" w:type="dxa"/>
            <w:shd w:val="clear" w:color="auto" w:fill="auto"/>
          </w:tcPr>
          <w:p w14:paraId="341A588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63</w:t>
            </w:r>
          </w:p>
        </w:tc>
        <w:tc>
          <w:tcPr>
            <w:tcW w:w="1984" w:type="dxa"/>
            <w:shd w:val="clear" w:color="auto" w:fill="auto"/>
            <w:vAlign w:val="bottom"/>
          </w:tcPr>
          <w:p w14:paraId="71C2D5F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22,1</w:t>
            </w:r>
          </w:p>
        </w:tc>
        <w:tc>
          <w:tcPr>
            <w:tcW w:w="1418" w:type="dxa"/>
          </w:tcPr>
          <w:p w14:paraId="5A970A9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E3D54E8" w14:textId="77777777" w:rsidTr="00E0233C">
        <w:trPr>
          <w:gridAfter w:val="2"/>
          <w:wAfter w:w="2097" w:type="dxa"/>
          <w:trHeight w:val="232"/>
        </w:trPr>
        <w:tc>
          <w:tcPr>
            <w:tcW w:w="738" w:type="dxa"/>
            <w:shd w:val="clear" w:color="auto" w:fill="auto"/>
          </w:tcPr>
          <w:p w14:paraId="35D4474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387.</w:t>
            </w:r>
          </w:p>
        </w:tc>
        <w:tc>
          <w:tcPr>
            <w:tcW w:w="3941" w:type="dxa"/>
            <w:shd w:val="clear" w:color="auto" w:fill="auto"/>
            <w:vAlign w:val="bottom"/>
          </w:tcPr>
          <w:p w14:paraId="2BBE81A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Уп 2- Т.11 (ул. Новая)</w:t>
            </w:r>
          </w:p>
        </w:tc>
        <w:tc>
          <w:tcPr>
            <w:tcW w:w="2013" w:type="dxa"/>
            <w:shd w:val="clear" w:color="auto" w:fill="auto"/>
          </w:tcPr>
          <w:p w14:paraId="467F980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75</w:t>
            </w:r>
          </w:p>
        </w:tc>
        <w:tc>
          <w:tcPr>
            <w:tcW w:w="1984" w:type="dxa"/>
            <w:shd w:val="clear" w:color="auto" w:fill="auto"/>
            <w:vAlign w:val="bottom"/>
          </w:tcPr>
          <w:p w14:paraId="27F7907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261,3</w:t>
            </w:r>
          </w:p>
        </w:tc>
        <w:tc>
          <w:tcPr>
            <w:tcW w:w="1418" w:type="dxa"/>
          </w:tcPr>
          <w:p w14:paraId="5F6E1C3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9814AEB" w14:textId="77777777" w:rsidTr="00E0233C">
        <w:trPr>
          <w:gridAfter w:val="2"/>
          <w:wAfter w:w="2097" w:type="dxa"/>
          <w:trHeight w:val="232"/>
        </w:trPr>
        <w:tc>
          <w:tcPr>
            <w:tcW w:w="738" w:type="dxa"/>
            <w:shd w:val="clear" w:color="auto" w:fill="auto"/>
          </w:tcPr>
          <w:p w14:paraId="31EF037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388.</w:t>
            </w:r>
          </w:p>
        </w:tc>
        <w:tc>
          <w:tcPr>
            <w:tcW w:w="3941" w:type="dxa"/>
            <w:shd w:val="clear" w:color="auto" w:fill="auto"/>
            <w:vAlign w:val="bottom"/>
          </w:tcPr>
          <w:p w14:paraId="396525D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11а</w:t>
            </w:r>
          </w:p>
        </w:tc>
        <w:tc>
          <w:tcPr>
            <w:tcW w:w="2013" w:type="dxa"/>
            <w:shd w:val="clear" w:color="auto" w:fill="auto"/>
          </w:tcPr>
          <w:p w14:paraId="78690CE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7121FB4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8,5</w:t>
            </w:r>
          </w:p>
        </w:tc>
        <w:tc>
          <w:tcPr>
            <w:tcW w:w="1418" w:type="dxa"/>
          </w:tcPr>
          <w:p w14:paraId="3FB18D2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0266126" w14:textId="77777777" w:rsidTr="00E0233C">
        <w:trPr>
          <w:gridAfter w:val="2"/>
          <w:wAfter w:w="2097" w:type="dxa"/>
          <w:trHeight w:val="232"/>
        </w:trPr>
        <w:tc>
          <w:tcPr>
            <w:tcW w:w="738" w:type="dxa"/>
            <w:shd w:val="clear" w:color="auto" w:fill="auto"/>
          </w:tcPr>
          <w:p w14:paraId="1023D7D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389.</w:t>
            </w:r>
          </w:p>
        </w:tc>
        <w:tc>
          <w:tcPr>
            <w:tcW w:w="3941" w:type="dxa"/>
            <w:shd w:val="clear" w:color="auto" w:fill="auto"/>
            <w:vAlign w:val="bottom"/>
          </w:tcPr>
          <w:p w14:paraId="4A1CFF7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11</w:t>
            </w:r>
          </w:p>
        </w:tc>
        <w:tc>
          <w:tcPr>
            <w:tcW w:w="2013" w:type="dxa"/>
            <w:shd w:val="clear" w:color="auto" w:fill="auto"/>
          </w:tcPr>
          <w:p w14:paraId="5582662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0696D1A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9,0</w:t>
            </w:r>
          </w:p>
        </w:tc>
        <w:tc>
          <w:tcPr>
            <w:tcW w:w="1418" w:type="dxa"/>
          </w:tcPr>
          <w:p w14:paraId="62F5861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31E5E7E" w14:textId="77777777" w:rsidTr="00E0233C">
        <w:trPr>
          <w:gridAfter w:val="2"/>
          <w:wAfter w:w="2097" w:type="dxa"/>
          <w:trHeight w:val="232"/>
        </w:trPr>
        <w:tc>
          <w:tcPr>
            <w:tcW w:w="738" w:type="dxa"/>
            <w:shd w:val="clear" w:color="auto" w:fill="auto"/>
          </w:tcPr>
          <w:p w14:paraId="5B69B02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390.</w:t>
            </w:r>
          </w:p>
        </w:tc>
        <w:tc>
          <w:tcPr>
            <w:tcW w:w="3941" w:type="dxa"/>
            <w:shd w:val="clear" w:color="auto" w:fill="auto"/>
            <w:vAlign w:val="bottom"/>
          </w:tcPr>
          <w:p w14:paraId="00973DE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15</w:t>
            </w:r>
          </w:p>
        </w:tc>
        <w:tc>
          <w:tcPr>
            <w:tcW w:w="2013" w:type="dxa"/>
            <w:shd w:val="clear" w:color="auto" w:fill="auto"/>
          </w:tcPr>
          <w:p w14:paraId="452EB39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2BAB83B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9,0</w:t>
            </w:r>
          </w:p>
        </w:tc>
        <w:tc>
          <w:tcPr>
            <w:tcW w:w="1418" w:type="dxa"/>
          </w:tcPr>
          <w:p w14:paraId="6DE7DD3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FF8FF89" w14:textId="77777777" w:rsidTr="00E0233C">
        <w:trPr>
          <w:gridAfter w:val="2"/>
          <w:wAfter w:w="2097" w:type="dxa"/>
          <w:trHeight w:val="232"/>
        </w:trPr>
        <w:tc>
          <w:tcPr>
            <w:tcW w:w="738" w:type="dxa"/>
            <w:shd w:val="clear" w:color="auto" w:fill="auto"/>
          </w:tcPr>
          <w:p w14:paraId="6F1C0DF8"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391.</w:t>
            </w:r>
          </w:p>
        </w:tc>
        <w:tc>
          <w:tcPr>
            <w:tcW w:w="3941" w:type="dxa"/>
            <w:shd w:val="clear" w:color="auto" w:fill="auto"/>
            <w:vAlign w:val="bottom"/>
          </w:tcPr>
          <w:p w14:paraId="2250C93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21а</w:t>
            </w:r>
          </w:p>
        </w:tc>
        <w:tc>
          <w:tcPr>
            <w:tcW w:w="2013" w:type="dxa"/>
            <w:shd w:val="clear" w:color="auto" w:fill="auto"/>
          </w:tcPr>
          <w:p w14:paraId="1044595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29250D7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8,5</w:t>
            </w:r>
          </w:p>
        </w:tc>
        <w:tc>
          <w:tcPr>
            <w:tcW w:w="1418" w:type="dxa"/>
          </w:tcPr>
          <w:p w14:paraId="0D826F6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15917C0" w14:textId="77777777" w:rsidTr="00E0233C">
        <w:trPr>
          <w:gridAfter w:val="2"/>
          <w:wAfter w:w="2097" w:type="dxa"/>
          <w:trHeight w:val="232"/>
        </w:trPr>
        <w:tc>
          <w:tcPr>
            <w:tcW w:w="738" w:type="dxa"/>
            <w:shd w:val="clear" w:color="auto" w:fill="auto"/>
          </w:tcPr>
          <w:p w14:paraId="6E70164A"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392.</w:t>
            </w:r>
          </w:p>
        </w:tc>
        <w:tc>
          <w:tcPr>
            <w:tcW w:w="3941" w:type="dxa"/>
            <w:shd w:val="clear" w:color="auto" w:fill="auto"/>
            <w:vAlign w:val="bottom"/>
          </w:tcPr>
          <w:p w14:paraId="5D1407D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4</w:t>
            </w:r>
          </w:p>
        </w:tc>
        <w:tc>
          <w:tcPr>
            <w:tcW w:w="2013" w:type="dxa"/>
            <w:shd w:val="clear" w:color="auto" w:fill="auto"/>
          </w:tcPr>
          <w:p w14:paraId="647CF5B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28EAE23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418" w:type="dxa"/>
          </w:tcPr>
          <w:p w14:paraId="55F634E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62AE1BA" w14:textId="77777777" w:rsidTr="00E0233C">
        <w:trPr>
          <w:gridAfter w:val="2"/>
          <w:wAfter w:w="2097" w:type="dxa"/>
          <w:trHeight w:val="232"/>
        </w:trPr>
        <w:tc>
          <w:tcPr>
            <w:tcW w:w="738" w:type="dxa"/>
            <w:shd w:val="clear" w:color="auto" w:fill="auto"/>
          </w:tcPr>
          <w:p w14:paraId="31F10EAC"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393.</w:t>
            </w:r>
          </w:p>
        </w:tc>
        <w:tc>
          <w:tcPr>
            <w:tcW w:w="3941" w:type="dxa"/>
            <w:shd w:val="clear" w:color="auto" w:fill="auto"/>
            <w:vAlign w:val="bottom"/>
          </w:tcPr>
          <w:p w14:paraId="07CCA1D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10</w:t>
            </w:r>
          </w:p>
        </w:tc>
        <w:tc>
          <w:tcPr>
            <w:tcW w:w="2013" w:type="dxa"/>
            <w:shd w:val="clear" w:color="auto" w:fill="auto"/>
          </w:tcPr>
          <w:p w14:paraId="506AA32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26010EE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418" w:type="dxa"/>
          </w:tcPr>
          <w:p w14:paraId="11A51BD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930F134" w14:textId="77777777" w:rsidTr="00E0233C">
        <w:trPr>
          <w:gridAfter w:val="2"/>
          <w:wAfter w:w="2097" w:type="dxa"/>
          <w:trHeight w:val="232"/>
        </w:trPr>
        <w:tc>
          <w:tcPr>
            <w:tcW w:w="738" w:type="dxa"/>
            <w:shd w:val="clear" w:color="auto" w:fill="auto"/>
          </w:tcPr>
          <w:p w14:paraId="36225A63"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394.</w:t>
            </w:r>
          </w:p>
        </w:tc>
        <w:tc>
          <w:tcPr>
            <w:tcW w:w="3941" w:type="dxa"/>
            <w:shd w:val="clear" w:color="auto" w:fill="auto"/>
            <w:vAlign w:val="bottom"/>
          </w:tcPr>
          <w:p w14:paraId="5EF25C2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21А</w:t>
            </w:r>
          </w:p>
        </w:tc>
        <w:tc>
          <w:tcPr>
            <w:tcW w:w="2013" w:type="dxa"/>
            <w:shd w:val="clear" w:color="auto" w:fill="auto"/>
          </w:tcPr>
          <w:p w14:paraId="12C7573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046967D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8,5</w:t>
            </w:r>
          </w:p>
        </w:tc>
        <w:tc>
          <w:tcPr>
            <w:tcW w:w="1418" w:type="dxa"/>
          </w:tcPr>
          <w:p w14:paraId="5AC0956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928DEF2" w14:textId="77777777" w:rsidTr="00E0233C">
        <w:trPr>
          <w:gridAfter w:val="2"/>
          <w:wAfter w:w="2097" w:type="dxa"/>
          <w:trHeight w:val="232"/>
        </w:trPr>
        <w:tc>
          <w:tcPr>
            <w:tcW w:w="738" w:type="dxa"/>
            <w:shd w:val="clear" w:color="auto" w:fill="auto"/>
          </w:tcPr>
          <w:p w14:paraId="55A22EBB"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395.</w:t>
            </w:r>
          </w:p>
        </w:tc>
        <w:tc>
          <w:tcPr>
            <w:tcW w:w="3941" w:type="dxa"/>
            <w:shd w:val="clear" w:color="auto" w:fill="auto"/>
            <w:vAlign w:val="bottom"/>
          </w:tcPr>
          <w:p w14:paraId="49E7A9C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16</w:t>
            </w:r>
          </w:p>
        </w:tc>
        <w:tc>
          <w:tcPr>
            <w:tcW w:w="2013" w:type="dxa"/>
            <w:shd w:val="clear" w:color="auto" w:fill="auto"/>
          </w:tcPr>
          <w:p w14:paraId="57691C1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7666C42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418" w:type="dxa"/>
          </w:tcPr>
          <w:p w14:paraId="5F7F7E9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68FF9EF" w14:textId="77777777" w:rsidTr="00E0233C">
        <w:trPr>
          <w:gridAfter w:val="2"/>
          <w:wAfter w:w="2097" w:type="dxa"/>
          <w:trHeight w:val="232"/>
        </w:trPr>
        <w:tc>
          <w:tcPr>
            <w:tcW w:w="738" w:type="dxa"/>
            <w:shd w:val="clear" w:color="auto" w:fill="auto"/>
          </w:tcPr>
          <w:p w14:paraId="6FFDAD32"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396.</w:t>
            </w:r>
          </w:p>
        </w:tc>
        <w:tc>
          <w:tcPr>
            <w:tcW w:w="3941" w:type="dxa"/>
            <w:shd w:val="clear" w:color="auto" w:fill="auto"/>
            <w:vAlign w:val="bottom"/>
          </w:tcPr>
          <w:p w14:paraId="71EA5BB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18</w:t>
            </w:r>
          </w:p>
        </w:tc>
        <w:tc>
          <w:tcPr>
            <w:tcW w:w="2013" w:type="dxa"/>
            <w:shd w:val="clear" w:color="auto" w:fill="auto"/>
          </w:tcPr>
          <w:p w14:paraId="46CD3B6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4A6C694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418" w:type="dxa"/>
          </w:tcPr>
          <w:p w14:paraId="3C0FD5F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65A3706" w14:textId="77777777" w:rsidTr="00E0233C">
        <w:trPr>
          <w:gridAfter w:val="2"/>
          <w:wAfter w:w="2097" w:type="dxa"/>
          <w:trHeight w:val="232"/>
        </w:trPr>
        <w:tc>
          <w:tcPr>
            <w:tcW w:w="738" w:type="dxa"/>
            <w:shd w:val="clear" w:color="auto" w:fill="auto"/>
          </w:tcPr>
          <w:p w14:paraId="1C742F2D"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397.</w:t>
            </w:r>
          </w:p>
        </w:tc>
        <w:tc>
          <w:tcPr>
            <w:tcW w:w="3941" w:type="dxa"/>
            <w:shd w:val="clear" w:color="auto" w:fill="auto"/>
            <w:vAlign w:val="bottom"/>
          </w:tcPr>
          <w:p w14:paraId="304293A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Уп2-Т.12 (ул. Новая)</w:t>
            </w:r>
          </w:p>
        </w:tc>
        <w:tc>
          <w:tcPr>
            <w:tcW w:w="2013" w:type="dxa"/>
            <w:shd w:val="clear" w:color="auto" w:fill="auto"/>
          </w:tcPr>
          <w:p w14:paraId="05278AB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63</w:t>
            </w:r>
          </w:p>
        </w:tc>
        <w:tc>
          <w:tcPr>
            <w:tcW w:w="1984" w:type="dxa"/>
            <w:shd w:val="clear" w:color="auto" w:fill="auto"/>
            <w:vAlign w:val="bottom"/>
          </w:tcPr>
          <w:p w14:paraId="590183E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78</w:t>
            </w:r>
          </w:p>
        </w:tc>
        <w:tc>
          <w:tcPr>
            <w:tcW w:w="1418" w:type="dxa"/>
          </w:tcPr>
          <w:p w14:paraId="2A2DB3D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FFEE598" w14:textId="77777777" w:rsidTr="00E0233C">
        <w:trPr>
          <w:gridAfter w:val="2"/>
          <w:wAfter w:w="2097" w:type="dxa"/>
          <w:trHeight w:val="232"/>
        </w:trPr>
        <w:tc>
          <w:tcPr>
            <w:tcW w:w="738" w:type="dxa"/>
            <w:shd w:val="clear" w:color="auto" w:fill="auto"/>
          </w:tcPr>
          <w:p w14:paraId="3DFD9FD2"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398.</w:t>
            </w:r>
          </w:p>
        </w:tc>
        <w:tc>
          <w:tcPr>
            <w:tcW w:w="3941" w:type="dxa"/>
            <w:shd w:val="clear" w:color="auto" w:fill="auto"/>
            <w:vAlign w:val="bottom"/>
          </w:tcPr>
          <w:p w14:paraId="45E90F6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29</w:t>
            </w:r>
          </w:p>
        </w:tc>
        <w:tc>
          <w:tcPr>
            <w:tcW w:w="2013" w:type="dxa"/>
            <w:shd w:val="clear" w:color="auto" w:fill="auto"/>
          </w:tcPr>
          <w:p w14:paraId="1901EE7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7A27111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1418" w:type="dxa"/>
          </w:tcPr>
          <w:p w14:paraId="47C79DD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6DD5A1F" w14:textId="77777777" w:rsidTr="00E0233C">
        <w:trPr>
          <w:gridAfter w:val="2"/>
          <w:wAfter w:w="2097" w:type="dxa"/>
          <w:trHeight w:val="232"/>
        </w:trPr>
        <w:tc>
          <w:tcPr>
            <w:tcW w:w="738" w:type="dxa"/>
            <w:shd w:val="clear" w:color="auto" w:fill="auto"/>
          </w:tcPr>
          <w:p w14:paraId="00BAE3AC"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399.</w:t>
            </w:r>
          </w:p>
        </w:tc>
        <w:tc>
          <w:tcPr>
            <w:tcW w:w="3941" w:type="dxa"/>
            <w:shd w:val="clear" w:color="auto" w:fill="auto"/>
            <w:vAlign w:val="bottom"/>
          </w:tcPr>
          <w:p w14:paraId="1CBCDCB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31</w:t>
            </w:r>
          </w:p>
        </w:tc>
        <w:tc>
          <w:tcPr>
            <w:tcW w:w="2013" w:type="dxa"/>
            <w:shd w:val="clear" w:color="auto" w:fill="auto"/>
          </w:tcPr>
          <w:p w14:paraId="146CC1F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2B59B90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8,5</w:t>
            </w:r>
          </w:p>
        </w:tc>
        <w:tc>
          <w:tcPr>
            <w:tcW w:w="1418" w:type="dxa"/>
          </w:tcPr>
          <w:p w14:paraId="2C1CC5C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B27205C" w14:textId="77777777" w:rsidTr="00E0233C">
        <w:trPr>
          <w:gridAfter w:val="2"/>
          <w:wAfter w:w="2097" w:type="dxa"/>
          <w:trHeight w:val="232"/>
        </w:trPr>
        <w:tc>
          <w:tcPr>
            <w:tcW w:w="738" w:type="dxa"/>
            <w:shd w:val="clear" w:color="auto" w:fill="auto"/>
          </w:tcPr>
          <w:p w14:paraId="54D73722"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400.</w:t>
            </w:r>
          </w:p>
        </w:tc>
        <w:tc>
          <w:tcPr>
            <w:tcW w:w="3941" w:type="dxa"/>
            <w:shd w:val="clear" w:color="auto" w:fill="auto"/>
            <w:vAlign w:val="bottom"/>
          </w:tcPr>
          <w:p w14:paraId="5F6AE9A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26</w:t>
            </w:r>
          </w:p>
        </w:tc>
        <w:tc>
          <w:tcPr>
            <w:tcW w:w="2013" w:type="dxa"/>
            <w:shd w:val="clear" w:color="auto" w:fill="auto"/>
          </w:tcPr>
          <w:p w14:paraId="2393288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5F87847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w:t>
            </w:r>
          </w:p>
        </w:tc>
        <w:tc>
          <w:tcPr>
            <w:tcW w:w="1418" w:type="dxa"/>
          </w:tcPr>
          <w:p w14:paraId="6CF26C0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84EBFA6" w14:textId="77777777" w:rsidTr="00E0233C">
        <w:trPr>
          <w:gridAfter w:val="2"/>
          <w:wAfter w:w="2097" w:type="dxa"/>
          <w:trHeight w:val="232"/>
        </w:trPr>
        <w:tc>
          <w:tcPr>
            <w:tcW w:w="738" w:type="dxa"/>
            <w:shd w:val="clear" w:color="auto" w:fill="auto"/>
          </w:tcPr>
          <w:p w14:paraId="17113EC5"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401.</w:t>
            </w:r>
          </w:p>
        </w:tc>
        <w:tc>
          <w:tcPr>
            <w:tcW w:w="3941" w:type="dxa"/>
            <w:shd w:val="clear" w:color="auto" w:fill="auto"/>
            <w:vAlign w:val="bottom"/>
          </w:tcPr>
          <w:p w14:paraId="0BA1BAC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Новая, 28</w:t>
            </w:r>
          </w:p>
        </w:tc>
        <w:tc>
          <w:tcPr>
            <w:tcW w:w="2013" w:type="dxa"/>
            <w:shd w:val="clear" w:color="auto" w:fill="auto"/>
          </w:tcPr>
          <w:p w14:paraId="5687020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146617B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w:t>
            </w:r>
          </w:p>
        </w:tc>
        <w:tc>
          <w:tcPr>
            <w:tcW w:w="1418" w:type="dxa"/>
          </w:tcPr>
          <w:p w14:paraId="2BA9B34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B6B4600" w14:textId="77777777" w:rsidTr="00E0233C">
        <w:trPr>
          <w:gridAfter w:val="2"/>
          <w:wAfter w:w="2097" w:type="dxa"/>
          <w:trHeight w:val="232"/>
        </w:trPr>
        <w:tc>
          <w:tcPr>
            <w:tcW w:w="738" w:type="dxa"/>
            <w:tcBorders>
              <w:top w:val="nil"/>
            </w:tcBorders>
            <w:shd w:val="clear" w:color="auto" w:fill="auto"/>
          </w:tcPr>
          <w:p w14:paraId="701B0085"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402.</w:t>
            </w:r>
          </w:p>
        </w:tc>
        <w:tc>
          <w:tcPr>
            <w:tcW w:w="3941" w:type="dxa"/>
            <w:tcBorders>
              <w:top w:val="nil"/>
            </w:tcBorders>
            <w:shd w:val="clear" w:color="auto" w:fill="auto"/>
            <w:vAlign w:val="bottom"/>
          </w:tcPr>
          <w:p w14:paraId="56EFD78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ТК-39 – ул. Почтовая, 15-19</w:t>
            </w:r>
          </w:p>
        </w:tc>
        <w:tc>
          <w:tcPr>
            <w:tcW w:w="2013" w:type="dxa"/>
            <w:tcBorders>
              <w:top w:val="nil"/>
            </w:tcBorders>
            <w:shd w:val="clear" w:color="auto" w:fill="auto"/>
          </w:tcPr>
          <w:p w14:paraId="4A2BBDB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tcBorders>
              <w:top w:val="nil"/>
            </w:tcBorders>
            <w:shd w:val="clear" w:color="auto" w:fill="auto"/>
            <w:vAlign w:val="bottom"/>
          </w:tcPr>
          <w:p w14:paraId="0B1907D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121</w:t>
            </w:r>
          </w:p>
        </w:tc>
        <w:tc>
          <w:tcPr>
            <w:tcW w:w="1418" w:type="dxa"/>
            <w:tcBorders>
              <w:top w:val="nil"/>
            </w:tcBorders>
            <w:shd w:val="clear" w:color="auto" w:fill="auto"/>
          </w:tcPr>
          <w:p w14:paraId="5A4F9DF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Н/П</w:t>
            </w:r>
          </w:p>
        </w:tc>
      </w:tr>
      <w:tr w:rsidR="00E0233C" w:rsidRPr="00881707" w14:paraId="73D8A180" w14:textId="77777777" w:rsidTr="00E0233C">
        <w:trPr>
          <w:gridAfter w:val="2"/>
          <w:wAfter w:w="2097" w:type="dxa"/>
          <w:trHeight w:val="232"/>
        </w:trPr>
        <w:tc>
          <w:tcPr>
            <w:tcW w:w="738" w:type="dxa"/>
            <w:shd w:val="clear" w:color="auto" w:fill="auto"/>
          </w:tcPr>
          <w:p w14:paraId="1D6935DC"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403.</w:t>
            </w:r>
          </w:p>
        </w:tc>
        <w:tc>
          <w:tcPr>
            <w:tcW w:w="3941" w:type="dxa"/>
            <w:shd w:val="clear" w:color="auto" w:fill="auto"/>
            <w:vAlign w:val="bottom"/>
          </w:tcPr>
          <w:p w14:paraId="6843F3D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 – 39 – ул. Школьная, 14</w:t>
            </w:r>
          </w:p>
        </w:tc>
        <w:tc>
          <w:tcPr>
            <w:tcW w:w="2013" w:type="dxa"/>
            <w:shd w:val="clear" w:color="auto" w:fill="auto"/>
          </w:tcPr>
          <w:p w14:paraId="11ED69E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5C056A2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125</w:t>
            </w:r>
          </w:p>
        </w:tc>
        <w:tc>
          <w:tcPr>
            <w:tcW w:w="1418" w:type="dxa"/>
            <w:shd w:val="clear" w:color="auto" w:fill="auto"/>
          </w:tcPr>
          <w:p w14:paraId="56C58DA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Н/П</w:t>
            </w:r>
          </w:p>
        </w:tc>
      </w:tr>
      <w:tr w:rsidR="00E0233C" w:rsidRPr="00881707" w14:paraId="0FF33586" w14:textId="77777777" w:rsidTr="00E0233C">
        <w:trPr>
          <w:gridAfter w:val="2"/>
          <w:wAfter w:w="2097" w:type="dxa"/>
          <w:trHeight w:val="232"/>
        </w:trPr>
        <w:tc>
          <w:tcPr>
            <w:tcW w:w="738" w:type="dxa"/>
            <w:shd w:val="clear" w:color="auto" w:fill="auto"/>
          </w:tcPr>
          <w:p w14:paraId="58B8972C"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404.</w:t>
            </w:r>
          </w:p>
        </w:tc>
        <w:tc>
          <w:tcPr>
            <w:tcW w:w="3941" w:type="dxa"/>
            <w:shd w:val="clear" w:color="auto" w:fill="auto"/>
            <w:vAlign w:val="bottom"/>
          </w:tcPr>
          <w:p w14:paraId="3C8C4D9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Кедровая, 11</w:t>
            </w:r>
          </w:p>
        </w:tc>
        <w:tc>
          <w:tcPr>
            <w:tcW w:w="2013" w:type="dxa"/>
            <w:shd w:val="clear" w:color="auto" w:fill="auto"/>
          </w:tcPr>
          <w:p w14:paraId="6D88CB0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33E1C87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45</w:t>
            </w:r>
          </w:p>
        </w:tc>
        <w:tc>
          <w:tcPr>
            <w:tcW w:w="1418" w:type="dxa"/>
            <w:shd w:val="clear" w:color="auto" w:fill="auto"/>
          </w:tcPr>
          <w:p w14:paraId="77D3B5D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58569813" w14:textId="77777777" w:rsidTr="00E0233C">
        <w:trPr>
          <w:gridAfter w:val="2"/>
          <w:wAfter w:w="2097" w:type="dxa"/>
          <w:trHeight w:val="232"/>
        </w:trPr>
        <w:tc>
          <w:tcPr>
            <w:tcW w:w="738" w:type="dxa"/>
            <w:shd w:val="clear" w:color="auto" w:fill="auto"/>
          </w:tcPr>
          <w:p w14:paraId="00590F74"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405.</w:t>
            </w:r>
          </w:p>
        </w:tc>
        <w:tc>
          <w:tcPr>
            <w:tcW w:w="3941" w:type="dxa"/>
            <w:shd w:val="clear" w:color="auto" w:fill="auto"/>
            <w:vAlign w:val="bottom"/>
          </w:tcPr>
          <w:p w14:paraId="73B28A5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Рубежная, 19-2</w:t>
            </w:r>
          </w:p>
        </w:tc>
        <w:tc>
          <w:tcPr>
            <w:tcW w:w="2013" w:type="dxa"/>
            <w:shd w:val="clear" w:color="auto" w:fill="auto"/>
          </w:tcPr>
          <w:p w14:paraId="2372041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681408D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w:t>
            </w:r>
          </w:p>
        </w:tc>
        <w:tc>
          <w:tcPr>
            <w:tcW w:w="1418" w:type="dxa"/>
            <w:shd w:val="clear" w:color="auto" w:fill="auto"/>
          </w:tcPr>
          <w:p w14:paraId="63A5526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3C018BEA" w14:textId="77777777" w:rsidTr="00E0233C">
        <w:trPr>
          <w:gridAfter w:val="2"/>
          <w:wAfter w:w="2097" w:type="dxa"/>
          <w:trHeight w:val="232"/>
        </w:trPr>
        <w:tc>
          <w:tcPr>
            <w:tcW w:w="738" w:type="dxa"/>
            <w:shd w:val="clear" w:color="auto" w:fill="auto"/>
          </w:tcPr>
          <w:p w14:paraId="0D14F143"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406.</w:t>
            </w:r>
          </w:p>
        </w:tc>
        <w:tc>
          <w:tcPr>
            <w:tcW w:w="3941" w:type="dxa"/>
            <w:shd w:val="clear" w:color="auto" w:fill="auto"/>
            <w:vAlign w:val="bottom"/>
          </w:tcPr>
          <w:p w14:paraId="7778617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Рубежная, 21</w:t>
            </w:r>
          </w:p>
        </w:tc>
        <w:tc>
          <w:tcPr>
            <w:tcW w:w="2013" w:type="dxa"/>
            <w:shd w:val="clear" w:color="auto" w:fill="auto"/>
          </w:tcPr>
          <w:p w14:paraId="603F1E8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w:t>
            </w:r>
          </w:p>
        </w:tc>
        <w:tc>
          <w:tcPr>
            <w:tcW w:w="1984" w:type="dxa"/>
            <w:shd w:val="clear" w:color="auto" w:fill="auto"/>
            <w:vAlign w:val="bottom"/>
          </w:tcPr>
          <w:p w14:paraId="708382F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w:t>
            </w:r>
          </w:p>
        </w:tc>
        <w:tc>
          <w:tcPr>
            <w:tcW w:w="1418" w:type="dxa"/>
            <w:shd w:val="clear" w:color="auto" w:fill="auto"/>
          </w:tcPr>
          <w:p w14:paraId="004396E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0C746493" w14:textId="77777777" w:rsidTr="00E0233C">
        <w:trPr>
          <w:gridAfter w:val="2"/>
          <w:wAfter w:w="2097" w:type="dxa"/>
          <w:trHeight w:val="232"/>
        </w:trPr>
        <w:tc>
          <w:tcPr>
            <w:tcW w:w="738" w:type="dxa"/>
            <w:shd w:val="clear" w:color="auto" w:fill="auto"/>
          </w:tcPr>
          <w:p w14:paraId="226161FC"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lastRenderedPageBreak/>
              <w:t>407.</w:t>
            </w:r>
          </w:p>
        </w:tc>
        <w:tc>
          <w:tcPr>
            <w:tcW w:w="3941" w:type="dxa"/>
            <w:shd w:val="clear" w:color="auto" w:fill="auto"/>
            <w:vAlign w:val="bottom"/>
          </w:tcPr>
          <w:p w14:paraId="0CF8B77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ВК – 60 – промплощадка ООО «ТЕГА – Лес»</w:t>
            </w:r>
          </w:p>
        </w:tc>
        <w:tc>
          <w:tcPr>
            <w:tcW w:w="2013" w:type="dxa"/>
            <w:shd w:val="clear" w:color="auto" w:fill="auto"/>
          </w:tcPr>
          <w:p w14:paraId="3CA355E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61235A8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477</w:t>
            </w:r>
          </w:p>
        </w:tc>
        <w:tc>
          <w:tcPr>
            <w:tcW w:w="1418" w:type="dxa"/>
            <w:shd w:val="clear" w:color="auto" w:fill="auto"/>
          </w:tcPr>
          <w:p w14:paraId="2455D90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56DDA55C" w14:textId="77777777" w:rsidTr="00E0233C">
        <w:trPr>
          <w:gridAfter w:val="2"/>
          <w:wAfter w:w="2097" w:type="dxa"/>
          <w:trHeight w:val="232"/>
        </w:trPr>
        <w:tc>
          <w:tcPr>
            <w:tcW w:w="738" w:type="dxa"/>
            <w:shd w:val="clear" w:color="auto" w:fill="auto"/>
          </w:tcPr>
          <w:p w14:paraId="68430C41"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408.</w:t>
            </w:r>
          </w:p>
        </w:tc>
        <w:tc>
          <w:tcPr>
            <w:tcW w:w="3941" w:type="dxa"/>
            <w:shd w:val="clear" w:color="auto" w:fill="auto"/>
            <w:vAlign w:val="bottom"/>
          </w:tcPr>
          <w:p w14:paraId="6F3A03E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Новоселов, 42А</w:t>
            </w:r>
          </w:p>
        </w:tc>
        <w:tc>
          <w:tcPr>
            <w:tcW w:w="2013" w:type="dxa"/>
            <w:shd w:val="clear" w:color="auto" w:fill="auto"/>
          </w:tcPr>
          <w:p w14:paraId="1FB5DE5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1F20570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w:t>
            </w:r>
          </w:p>
        </w:tc>
        <w:tc>
          <w:tcPr>
            <w:tcW w:w="1418" w:type="dxa"/>
            <w:shd w:val="clear" w:color="auto" w:fill="auto"/>
          </w:tcPr>
          <w:p w14:paraId="36B8493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57398A5C" w14:textId="77777777" w:rsidTr="00E0233C">
        <w:trPr>
          <w:gridAfter w:val="2"/>
          <w:wAfter w:w="2097" w:type="dxa"/>
          <w:trHeight w:val="232"/>
        </w:trPr>
        <w:tc>
          <w:tcPr>
            <w:tcW w:w="738" w:type="dxa"/>
            <w:shd w:val="clear" w:color="auto" w:fill="auto"/>
          </w:tcPr>
          <w:p w14:paraId="101DA739"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409.</w:t>
            </w:r>
          </w:p>
        </w:tc>
        <w:tc>
          <w:tcPr>
            <w:tcW w:w="3941" w:type="dxa"/>
            <w:shd w:val="clear" w:color="auto" w:fill="auto"/>
            <w:vAlign w:val="bottom"/>
          </w:tcPr>
          <w:p w14:paraId="5CA4DF4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Новоселов, 43</w:t>
            </w:r>
          </w:p>
        </w:tc>
        <w:tc>
          <w:tcPr>
            <w:tcW w:w="2013" w:type="dxa"/>
            <w:shd w:val="clear" w:color="auto" w:fill="auto"/>
          </w:tcPr>
          <w:p w14:paraId="3C1712D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5C39BC3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24</w:t>
            </w:r>
          </w:p>
        </w:tc>
        <w:tc>
          <w:tcPr>
            <w:tcW w:w="1418" w:type="dxa"/>
            <w:shd w:val="clear" w:color="auto" w:fill="auto"/>
          </w:tcPr>
          <w:p w14:paraId="2DF626C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3C0CA74E" w14:textId="77777777" w:rsidTr="00E0233C">
        <w:trPr>
          <w:gridAfter w:val="2"/>
          <w:wAfter w:w="2097" w:type="dxa"/>
          <w:trHeight w:val="232"/>
        </w:trPr>
        <w:tc>
          <w:tcPr>
            <w:tcW w:w="738" w:type="dxa"/>
            <w:shd w:val="clear" w:color="auto" w:fill="auto"/>
          </w:tcPr>
          <w:p w14:paraId="557DD9DD"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410.</w:t>
            </w:r>
          </w:p>
        </w:tc>
        <w:tc>
          <w:tcPr>
            <w:tcW w:w="3941" w:type="dxa"/>
            <w:shd w:val="clear" w:color="auto" w:fill="auto"/>
            <w:vAlign w:val="bottom"/>
          </w:tcPr>
          <w:p w14:paraId="581BE97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Новоселов</w:t>
            </w:r>
          </w:p>
        </w:tc>
        <w:tc>
          <w:tcPr>
            <w:tcW w:w="2013" w:type="dxa"/>
            <w:shd w:val="clear" w:color="auto" w:fill="auto"/>
          </w:tcPr>
          <w:p w14:paraId="41D7A56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08F195A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16</w:t>
            </w:r>
          </w:p>
        </w:tc>
        <w:tc>
          <w:tcPr>
            <w:tcW w:w="1418" w:type="dxa"/>
            <w:shd w:val="clear" w:color="auto" w:fill="auto"/>
          </w:tcPr>
          <w:p w14:paraId="3707A9D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70913948" w14:textId="77777777" w:rsidTr="00E0233C">
        <w:trPr>
          <w:gridAfter w:val="2"/>
          <w:wAfter w:w="2097" w:type="dxa"/>
          <w:trHeight w:val="232"/>
        </w:trPr>
        <w:tc>
          <w:tcPr>
            <w:tcW w:w="738" w:type="dxa"/>
            <w:shd w:val="clear" w:color="auto" w:fill="auto"/>
          </w:tcPr>
          <w:p w14:paraId="4C7B2644"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411.</w:t>
            </w:r>
          </w:p>
        </w:tc>
        <w:tc>
          <w:tcPr>
            <w:tcW w:w="3941" w:type="dxa"/>
            <w:shd w:val="clear" w:color="auto" w:fill="auto"/>
            <w:vAlign w:val="bottom"/>
          </w:tcPr>
          <w:p w14:paraId="2B77CAC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Новоселов, 31</w:t>
            </w:r>
          </w:p>
        </w:tc>
        <w:tc>
          <w:tcPr>
            <w:tcW w:w="2013" w:type="dxa"/>
            <w:shd w:val="clear" w:color="auto" w:fill="auto"/>
          </w:tcPr>
          <w:p w14:paraId="2DAA35F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984" w:type="dxa"/>
            <w:shd w:val="clear" w:color="auto" w:fill="auto"/>
            <w:vAlign w:val="bottom"/>
          </w:tcPr>
          <w:p w14:paraId="75E5152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w:t>
            </w:r>
          </w:p>
        </w:tc>
        <w:tc>
          <w:tcPr>
            <w:tcW w:w="1418" w:type="dxa"/>
            <w:shd w:val="clear" w:color="auto" w:fill="auto"/>
          </w:tcPr>
          <w:p w14:paraId="7068690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04FE2DFF" w14:textId="77777777" w:rsidTr="00E0233C">
        <w:trPr>
          <w:gridAfter w:val="2"/>
          <w:wAfter w:w="2097" w:type="dxa"/>
          <w:trHeight w:val="232"/>
        </w:trPr>
        <w:tc>
          <w:tcPr>
            <w:tcW w:w="738" w:type="dxa"/>
            <w:shd w:val="clear" w:color="auto" w:fill="auto"/>
          </w:tcPr>
          <w:p w14:paraId="0E4F6AFB"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412.</w:t>
            </w:r>
          </w:p>
        </w:tc>
        <w:tc>
          <w:tcPr>
            <w:tcW w:w="3941" w:type="dxa"/>
            <w:shd w:val="clear" w:color="auto" w:fill="auto"/>
            <w:vAlign w:val="bottom"/>
          </w:tcPr>
          <w:p w14:paraId="17C7E15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Новоселов, 17А</w:t>
            </w:r>
          </w:p>
        </w:tc>
        <w:tc>
          <w:tcPr>
            <w:tcW w:w="2013" w:type="dxa"/>
            <w:shd w:val="clear" w:color="auto" w:fill="auto"/>
          </w:tcPr>
          <w:p w14:paraId="6A1CD5B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vAlign w:val="bottom"/>
          </w:tcPr>
          <w:p w14:paraId="6F3FCB2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50</w:t>
            </w:r>
          </w:p>
        </w:tc>
        <w:tc>
          <w:tcPr>
            <w:tcW w:w="1418" w:type="dxa"/>
            <w:shd w:val="clear" w:color="auto" w:fill="auto"/>
          </w:tcPr>
          <w:p w14:paraId="7D60C8A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799D8543" w14:textId="77777777" w:rsidTr="00E0233C">
        <w:trPr>
          <w:gridAfter w:val="2"/>
          <w:wAfter w:w="2097" w:type="dxa"/>
          <w:trHeight w:val="232"/>
        </w:trPr>
        <w:tc>
          <w:tcPr>
            <w:tcW w:w="738" w:type="dxa"/>
            <w:shd w:val="clear" w:color="auto" w:fill="auto"/>
          </w:tcPr>
          <w:p w14:paraId="26375133"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413.</w:t>
            </w:r>
          </w:p>
        </w:tc>
        <w:tc>
          <w:tcPr>
            <w:tcW w:w="3941" w:type="dxa"/>
            <w:shd w:val="clear" w:color="auto" w:fill="auto"/>
            <w:vAlign w:val="bottom"/>
          </w:tcPr>
          <w:p w14:paraId="3332E8E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Ул. Новоселов, 10В</w:t>
            </w:r>
          </w:p>
        </w:tc>
        <w:tc>
          <w:tcPr>
            <w:tcW w:w="2013" w:type="dxa"/>
            <w:shd w:val="clear" w:color="auto" w:fill="auto"/>
          </w:tcPr>
          <w:p w14:paraId="431D6B1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5AA2194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1418" w:type="dxa"/>
            <w:shd w:val="clear" w:color="auto" w:fill="auto"/>
          </w:tcPr>
          <w:p w14:paraId="17B0EDB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7A2E51B" w14:textId="77777777" w:rsidTr="00E0233C">
        <w:trPr>
          <w:gridAfter w:val="2"/>
          <w:wAfter w:w="2097" w:type="dxa"/>
        </w:trPr>
        <w:tc>
          <w:tcPr>
            <w:tcW w:w="6692" w:type="dxa"/>
            <w:gridSpan w:val="3"/>
            <w:shd w:val="clear" w:color="auto" w:fill="auto"/>
            <w:vAlign w:val="bottom"/>
          </w:tcPr>
          <w:p w14:paraId="2B0E431E" w14:textId="77777777" w:rsidR="00E0233C" w:rsidRPr="00E0233C" w:rsidRDefault="00E0233C" w:rsidP="00E0233C">
            <w:pPr>
              <w:jc w:val="center"/>
              <w:rPr>
                <w:rFonts w:ascii="Times New Roman" w:hAnsi="Times New Roman" w:cs="Times New Roman"/>
                <w:b/>
              </w:rPr>
            </w:pPr>
            <w:r w:rsidRPr="00E0233C">
              <w:rPr>
                <w:rFonts w:ascii="Times New Roman" w:hAnsi="Times New Roman" w:cs="Times New Roman"/>
                <w:b/>
              </w:rPr>
              <w:t xml:space="preserve">Итого сети </w:t>
            </w:r>
            <w:r w:rsidRPr="00E0233C">
              <w:rPr>
                <w:rFonts w:ascii="Times New Roman" w:hAnsi="Times New Roman" w:cs="Times New Roman"/>
                <w:b/>
                <w:bCs/>
              </w:rPr>
              <w:t xml:space="preserve">ХВС: </w:t>
            </w:r>
          </w:p>
        </w:tc>
        <w:tc>
          <w:tcPr>
            <w:tcW w:w="1984" w:type="dxa"/>
            <w:shd w:val="clear" w:color="auto" w:fill="auto"/>
            <w:vAlign w:val="bottom"/>
          </w:tcPr>
          <w:p w14:paraId="5D319F67" w14:textId="77777777" w:rsidR="00E0233C" w:rsidRPr="00E0233C" w:rsidRDefault="00E0233C" w:rsidP="00E0233C">
            <w:pPr>
              <w:jc w:val="center"/>
              <w:rPr>
                <w:rFonts w:ascii="Times New Roman" w:hAnsi="Times New Roman" w:cs="Times New Roman"/>
                <w:b/>
                <w:i/>
              </w:rPr>
            </w:pPr>
            <w:r w:rsidRPr="00E0233C">
              <w:rPr>
                <w:rFonts w:ascii="Times New Roman" w:hAnsi="Times New Roman" w:cs="Times New Roman"/>
                <w:b/>
                <w:i/>
              </w:rPr>
              <w:t>21</w:t>
            </w:r>
            <w:r w:rsidR="00BE5390">
              <w:rPr>
                <w:rFonts w:ascii="Times New Roman" w:hAnsi="Times New Roman" w:cs="Times New Roman"/>
                <w:b/>
                <w:i/>
              </w:rPr>
              <w:t xml:space="preserve"> </w:t>
            </w:r>
            <w:r w:rsidRPr="00E0233C">
              <w:rPr>
                <w:rFonts w:ascii="Times New Roman" w:hAnsi="Times New Roman" w:cs="Times New Roman"/>
                <w:b/>
                <w:i/>
              </w:rPr>
              <w:t>403</w:t>
            </w:r>
          </w:p>
        </w:tc>
        <w:tc>
          <w:tcPr>
            <w:tcW w:w="1418" w:type="dxa"/>
          </w:tcPr>
          <w:p w14:paraId="53BD1386" w14:textId="77777777" w:rsidR="00E0233C" w:rsidRPr="00E0233C" w:rsidRDefault="00E0233C" w:rsidP="00E0233C">
            <w:pPr>
              <w:jc w:val="center"/>
              <w:rPr>
                <w:rFonts w:ascii="Times New Roman" w:hAnsi="Times New Roman" w:cs="Times New Roman"/>
              </w:rPr>
            </w:pPr>
          </w:p>
        </w:tc>
      </w:tr>
      <w:tr w:rsidR="00E0233C" w:rsidRPr="00881707" w14:paraId="3DFC2008" w14:textId="77777777" w:rsidTr="00E0233C">
        <w:trPr>
          <w:gridAfter w:val="2"/>
          <w:wAfter w:w="2097" w:type="dxa"/>
          <w:trHeight w:val="283"/>
        </w:trPr>
        <w:tc>
          <w:tcPr>
            <w:tcW w:w="6692" w:type="dxa"/>
            <w:gridSpan w:val="3"/>
            <w:shd w:val="clear" w:color="auto" w:fill="auto"/>
            <w:vAlign w:val="bottom"/>
          </w:tcPr>
          <w:p w14:paraId="5F3C0616" w14:textId="77777777" w:rsidR="00E0233C" w:rsidRPr="00E0233C" w:rsidRDefault="00E0233C" w:rsidP="00E0233C">
            <w:pPr>
              <w:jc w:val="center"/>
              <w:rPr>
                <w:rFonts w:ascii="Times New Roman" w:hAnsi="Times New Roman" w:cs="Times New Roman"/>
                <w:b/>
              </w:rPr>
            </w:pPr>
            <w:r w:rsidRPr="00E0233C">
              <w:rPr>
                <w:rFonts w:ascii="Times New Roman" w:hAnsi="Times New Roman" w:cs="Times New Roman"/>
                <w:b/>
              </w:rPr>
              <w:t xml:space="preserve">Основные </w:t>
            </w:r>
            <w:r>
              <w:rPr>
                <w:rFonts w:ascii="Times New Roman" w:hAnsi="Times New Roman" w:cs="Times New Roman"/>
                <w:b/>
              </w:rPr>
              <w:t xml:space="preserve">магистральные </w:t>
            </w:r>
            <w:r w:rsidRPr="00E0233C">
              <w:rPr>
                <w:rFonts w:ascii="Times New Roman" w:hAnsi="Times New Roman" w:cs="Times New Roman"/>
                <w:b/>
              </w:rPr>
              <w:t>сети</w:t>
            </w:r>
            <w:r>
              <w:rPr>
                <w:rFonts w:ascii="Times New Roman" w:hAnsi="Times New Roman" w:cs="Times New Roman"/>
                <w:b/>
              </w:rPr>
              <w:t xml:space="preserve"> и водоводы</w:t>
            </w:r>
            <w:r w:rsidRPr="00E0233C">
              <w:rPr>
                <w:rFonts w:ascii="Times New Roman" w:hAnsi="Times New Roman" w:cs="Times New Roman"/>
                <w:b/>
              </w:rPr>
              <w:t>:</w:t>
            </w:r>
          </w:p>
        </w:tc>
        <w:tc>
          <w:tcPr>
            <w:tcW w:w="1984" w:type="dxa"/>
            <w:shd w:val="clear" w:color="auto" w:fill="auto"/>
            <w:vAlign w:val="bottom"/>
          </w:tcPr>
          <w:p w14:paraId="1CC26C8F" w14:textId="77777777" w:rsidR="00E0233C" w:rsidRPr="00E0233C" w:rsidRDefault="00E0233C" w:rsidP="00E0233C">
            <w:pPr>
              <w:jc w:val="center"/>
              <w:rPr>
                <w:rFonts w:ascii="Times New Roman" w:hAnsi="Times New Roman" w:cs="Times New Roman"/>
                <w:b/>
                <w:i/>
              </w:rPr>
            </w:pPr>
          </w:p>
        </w:tc>
        <w:tc>
          <w:tcPr>
            <w:tcW w:w="1418" w:type="dxa"/>
          </w:tcPr>
          <w:p w14:paraId="69CB795F" w14:textId="77777777" w:rsidR="00E0233C" w:rsidRPr="00E0233C" w:rsidRDefault="00E0233C" w:rsidP="00E0233C">
            <w:pPr>
              <w:jc w:val="center"/>
              <w:rPr>
                <w:rFonts w:ascii="Times New Roman" w:hAnsi="Times New Roman" w:cs="Times New Roman"/>
              </w:rPr>
            </w:pPr>
          </w:p>
        </w:tc>
      </w:tr>
      <w:tr w:rsidR="00E0233C" w:rsidRPr="00881707" w14:paraId="52CA6EAA" w14:textId="77777777" w:rsidTr="00E0233C">
        <w:trPr>
          <w:gridAfter w:val="2"/>
          <w:wAfter w:w="2097" w:type="dxa"/>
          <w:trHeight w:val="470"/>
        </w:trPr>
        <w:tc>
          <w:tcPr>
            <w:tcW w:w="738" w:type="dxa"/>
            <w:shd w:val="clear" w:color="auto" w:fill="auto"/>
          </w:tcPr>
          <w:p w14:paraId="0C65A9A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w:t>
            </w:r>
          </w:p>
        </w:tc>
        <w:tc>
          <w:tcPr>
            <w:tcW w:w="3941" w:type="dxa"/>
            <w:shd w:val="clear" w:color="auto" w:fill="auto"/>
          </w:tcPr>
          <w:p w14:paraId="332B125D"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Насосная станция 2 подъема – т.Б</w:t>
            </w:r>
          </w:p>
        </w:tc>
        <w:tc>
          <w:tcPr>
            <w:tcW w:w="2013" w:type="dxa"/>
            <w:shd w:val="clear" w:color="auto" w:fill="auto"/>
          </w:tcPr>
          <w:p w14:paraId="166C3C5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325 (сталь)</w:t>
            </w:r>
          </w:p>
        </w:tc>
        <w:tc>
          <w:tcPr>
            <w:tcW w:w="1984" w:type="dxa"/>
            <w:shd w:val="clear" w:color="auto" w:fill="auto"/>
          </w:tcPr>
          <w:p w14:paraId="5152FB0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1366,1*2</w:t>
            </w:r>
          </w:p>
        </w:tc>
        <w:tc>
          <w:tcPr>
            <w:tcW w:w="1418" w:type="dxa"/>
          </w:tcPr>
          <w:p w14:paraId="7774B18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AEB04DB" w14:textId="77777777" w:rsidTr="00E0233C">
        <w:trPr>
          <w:gridAfter w:val="2"/>
          <w:wAfter w:w="2097" w:type="dxa"/>
          <w:trHeight w:val="470"/>
        </w:trPr>
        <w:tc>
          <w:tcPr>
            <w:tcW w:w="738" w:type="dxa"/>
            <w:shd w:val="clear" w:color="auto" w:fill="auto"/>
          </w:tcPr>
          <w:p w14:paraId="3B0450A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w:t>
            </w:r>
          </w:p>
        </w:tc>
        <w:tc>
          <w:tcPr>
            <w:tcW w:w="3941" w:type="dxa"/>
            <w:shd w:val="clear" w:color="auto" w:fill="auto"/>
          </w:tcPr>
          <w:p w14:paraId="2F967819"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Станция 3 подъема</w:t>
            </w:r>
          </w:p>
        </w:tc>
        <w:tc>
          <w:tcPr>
            <w:tcW w:w="2013" w:type="dxa"/>
            <w:shd w:val="clear" w:color="auto" w:fill="auto"/>
          </w:tcPr>
          <w:p w14:paraId="3A8A2CB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320 (ПНД)</w:t>
            </w:r>
          </w:p>
        </w:tc>
        <w:tc>
          <w:tcPr>
            <w:tcW w:w="1984" w:type="dxa"/>
            <w:shd w:val="clear" w:color="auto" w:fill="auto"/>
          </w:tcPr>
          <w:p w14:paraId="61E2A6A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201,8*2</w:t>
            </w:r>
          </w:p>
        </w:tc>
        <w:tc>
          <w:tcPr>
            <w:tcW w:w="1418" w:type="dxa"/>
          </w:tcPr>
          <w:p w14:paraId="4F20084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FB39D49" w14:textId="77777777" w:rsidTr="00E0233C">
        <w:trPr>
          <w:gridAfter w:val="2"/>
          <w:wAfter w:w="2097" w:type="dxa"/>
          <w:trHeight w:val="470"/>
        </w:trPr>
        <w:tc>
          <w:tcPr>
            <w:tcW w:w="738" w:type="dxa"/>
            <w:shd w:val="clear" w:color="auto" w:fill="auto"/>
          </w:tcPr>
          <w:p w14:paraId="452616B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w:t>
            </w:r>
          </w:p>
        </w:tc>
        <w:tc>
          <w:tcPr>
            <w:tcW w:w="3941" w:type="dxa"/>
            <w:shd w:val="clear" w:color="auto" w:fill="auto"/>
          </w:tcPr>
          <w:p w14:paraId="6141ECBA"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 xml:space="preserve">Станция 3 подъема – ВК перед башней </w:t>
            </w:r>
          </w:p>
        </w:tc>
        <w:tc>
          <w:tcPr>
            <w:tcW w:w="2013" w:type="dxa"/>
            <w:shd w:val="clear" w:color="auto" w:fill="auto"/>
          </w:tcPr>
          <w:p w14:paraId="392386A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320 (ПНД)</w:t>
            </w:r>
          </w:p>
        </w:tc>
        <w:tc>
          <w:tcPr>
            <w:tcW w:w="1984" w:type="dxa"/>
            <w:shd w:val="clear" w:color="auto" w:fill="auto"/>
          </w:tcPr>
          <w:p w14:paraId="22F1311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1886,7*2</w:t>
            </w:r>
          </w:p>
        </w:tc>
        <w:tc>
          <w:tcPr>
            <w:tcW w:w="1418" w:type="dxa"/>
          </w:tcPr>
          <w:p w14:paraId="19F4642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4E1B65D" w14:textId="77777777" w:rsidTr="00E0233C">
        <w:trPr>
          <w:gridAfter w:val="2"/>
          <w:wAfter w:w="2097" w:type="dxa"/>
          <w:trHeight w:val="470"/>
        </w:trPr>
        <w:tc>
          <w:tcPr>
            <w:tcW w:w="738" w:type="dxa"/>
            <w:shd w:val="clear" w:color="auto" w:fill="auto"/>
          </w:tcPr>
          <w:p w14:paraId="38A5E74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w:t>
            </w:r>
          </w:p>
        </w:tc>
        <w:tc>
          <w:tcPr>
            <w:tcW w:w="3941" w:type="dxa"/>
            <w:shd w:val="clear" w:color="auto" w:fill="auto"/>
          </w:tcPr>
          <w:p w14:paraId="4FA6DFB1"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ВК перед башней - башня</w:t>
            </w:r>
          </w:p>
        </w:tc>
        <w:tc>
          <w:tcPr>
            <w:tcW w:w="2013" w:type="dxa"/>
            <w:shd w:val="clear" w:color="auto" w:fill="auto"/>
          </w:tcPr>
          <w:p w14:paraId="4FE0730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273  (сталь)</w:t>
            </w:r>
          </w:p>
        </w:tc>
        <w:tc>
          <w:tcPr>
            <w:tcW w:w="1984" w:type="dxa"/>
            <w:shd w:val="clear" w:color="auto" w:fill="auto"/>
          </w:tcPr>
          <w:p w14:paraId="70A9925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39,8</w:t>
            </w:r>
          </w:p>
        </w:tc>
        <w:tc>
          <w:tcPr>
            <w:tcW w:w="1418" w:type="dxa"/>
          </w:tcPr>
          <w:p w14:paraId="345FA8F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EF3DA91" w14:textId="77777777" w:rsidTr="00E0233C">
        <w:trPr>
          <w:gridAfter w:val="2"/>
          <w:wAfter w:w="2097" w:type="dxa"/>
          <w:trHeight w:val="470"/>
        </w:trPr>
        <w:tc>
          <w:tcPr>
            <w:tcW w:w="738" w:type="dxa"/>
            <w:shd w:val="clear" w:color="auto" w:fill="auto"/>
          </w:tcPr>
          <w:p w14:paraId="721DF52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w:t>
            </w:r>
          </w:p>
        </w:tc>
        <w:tc>
          <w:tcPr>
            <w:tcW w:w="3941" w:type="dxa"/>
            <w:shd w:val="clear" w:color="auto" w:fill="auto"/>
          </w:tcPr>
          <w:p w14:paraId="0253FF65"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Промежуточный ВК - емкость</w:t>
            </w:r>
          </w:p>
        </w:tc>
        <w:tc>
          <w:tcPr>
            <w:tcW w:w="2013" w:type="dxa"/>
            <w:shd w:val="clear" w:color="auto" w:fill="auto"/>
          </w:tcPr>
          <w:p w14:paraId="6B7967C8" w14:textId="77777777" w:rsidR="00E0233C" w:rsidRPr="00E0233C" w:rsidRDefault="00E0233C" w:rsidP="00E0233C">
            <w:pPr>
              <w:jc w:val="center"/>
              <w:rPr>
                <w:rFonts w:ascii="Times New Roman" w:hAnsi="Times New Roman" w:cs="Times New Roman"/>
              </w:rPr>
            </w:pPr>
          </w:p>
        </w:tc>
        <w:tc>
          <w:tcPr>
            <w:tcW w:w="1984" w:type="dxa"/>
            <w:shd w:val="clear" w:color="auto" w:fill="auto"/>
          </w:tcPr>
          <w:p w14:paraId="2B8F564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76</w:t>
            </w:r>
          </w:p>
        </w:tc>
        <w:tc>
          <w:tcPr>
            <w:tcW w:w="1418" w:type="dxa"/>
          </w:tcPr>
          <w:p w14:paraId="34EE8F1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023DBB2" w14:textId="77777777" w:rsidTr="00E0233C">
        <w:trPr>
          <w:gridAfter w:val="2"/>
          <w:wAfter w:w="2097" w:type="dxa"/>
          <w:trHeight w:val="470"/>
        </w:trPr>
        <w:tc>
          <w:tcPr>
            <w:tcW w:w="738" w:type="dxa"/>
            <w:shd w:val="clear" w:color="auto" w:fill="auto"/>
          </w:tcPr>
          <w:p w14:paraId="2C14C08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w:t>
            </w:r>
          </w:p>
        </w:tc>
        <w:tc>
          <w:tcPr>
            <w:tcW w:w="3941" w:type="dxa"/>
            <w:shd w:val="clear" w:color="auto" w:fill="auto"/>
          </w:tcPr>
          <w:p w14:paraId="332A91F9"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Емкость - ЦТП</w:t>
            </w:r>
          </w:p>
        </w:tc>
        <w:tc>
          <w:tcPr>
            <w:tcW w:w="2013" w:type="dxa"/>
            <w:shd w:val="clear" w:color="auto" w:fill="auto"/>
          </w:tcPr>
          <w:p w14:paraId="032EC744" w14:textId="77777777" w:rsidR="00E0233C" w:rsidRPr="00E0233C" w:rsidRDefault="00E0233C" w:rsidP="00E0233C">
            <w:pPr>
              <w:jc w:val="center"/>
              <w:rPr>
                <w:rFonts w:ascii="Times New Roman" w:hAnsi="Times New Roman" w:cs="Times New Roman"/>
              </w:rPr>
            </w:pPr>
          </w:p>
        </w:tc>
        <w:tc>
          <w:tcPr>
            <w:tcW w:w="1984" w:type="dxa"/>
            <w:shd w:val="clear" w:color="auto" w:fill="auto"/>
          </w:tcPr>
          <w:p w14:paraId="349F2BF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42</w:t>
            </w:r>
          </w:p>
        </w:tc>
        <w:tc>
          <w:tcPr>
            <w:tcW w:w="1418" w:type="dxa"/>
          </w:tcPr>
          <w:p w14:paraId="59662EF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13C1677" w14:textId="77777777" w:rsidTr="00E0233C">
        <w:trPr>
          <w:gridAfter w:val="2"/>
          <w:wAfter w:w="2097" w:type="dxa"/>
          <w:trHeight w:val="470"/>
        </w:trPr>
        <w:tc>
          <w:tcPr>
            <w:tcW w:w="738" w:type="dxa"/>
            <w:shd w:val="clear" w:color="auto" w:fill="auto"/>
          </w:tcPr>
          <w:p w14:paraId="3AB0171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w:t>
            </w:r>
          </w:p>
        </w:tc>
        <w:tc>
          <w:tcPr>
            <w:tcW w:w="3941" w:type="dxa"/>
            <w:shd w:val="clear" w:color="auto" w:fill="auto"/>
          </w:tcPr>
          <w:p w14:paraId="107224D3"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ЦТП – промежуточный ВК</w:t>
            </w:r>
          </w:p>
        </w:tc>
        <w:tc>
          <w:tcPr>
            <w:tcW w:w="2013" w:type="dxa"/>
            <w:shd w:val="clear" w:color="auto" w:fill="auto"/>
          </w:tcPr>
          <w:p w14:paraId="05FB5BDE" w14:textId="77777777" w:rsidR="00E0233C" w:rsidRPr="00E0233C" w:rsidRDefault="00E0233C" w:rsidP="00E0233C">
            <w:pPr>
              <w:jc w:val="center"/>
              <w:rPr>
                <w:rFonts w:ascii="Times New Roman" w:hAnsi="Times New Roman" w:cs="Times New Roman"/>
              </w:rPr>
            </w:pPr>
          </w:p>
        </w:tc>
        <w:tc>
          <w:tcPr>
            <w:tcW w:w="1984" w:type="dxa"/>
            <w:shd w:val="clear" w:color="auto" w:fill="auto"/>
          </w:tcPr>
          <w:p w14:paraId="1700036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118</w:t>
            </w:r>
          </w:p>
        </w:tc>
        <w:tc>
          <w:tcPr>
            <w:tcW w:w="1418" w:type="dxa"/>
          </w:tcPr>
          <w:p w14:paraId="768E6EC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B73A090" w14:textId="77777777" w:rsidTr="00E0233C">
        <w:trPr>
          <w:gridAfter w:val="2"/>
          <w:wAfter w:w="2097" w:type="dxa"/>
          <w:trHeight w:val="470"/>
        </w:trPr>
        <w:tc>
          <w:tcPr>
            <w:tcW w:w="738" w:type="dxa"/>
            <w:shd w:val="clear" w:color="auto" w:fill="auto"/>
          </w:tcPr>
          <w:p w14:paraId="0936B52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w:t>
            </w:r>
          </w:p>
        </w:tc>
        <w:tc>
          <w:tcPr>
            <w:tcW w:w="3941" w:type="dxa"/>
            <w:shd w:val="clear" w:color="auto" w:fill="auto"/>
          </w:tcPr>
          <w:p w14:paraId="12D0CF3F"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Башня - УФО</w:t>
            </w:r>
          </w:p>
        </w:tc>
        <w:tc>
          <w:tcPr>
            <w:tcW w:w="2013" w:type="dxa"/>
            <w:shd w:val="clear" w:color="auto" w:fill="auto"/>
          </w:tcPr>
          <w:p w14:paraId="6FAB663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273</w:t>
            </w:r>
          </w:p>
        </w:tc>
        <w:tc>
          <w:tcPr>
            <w:tcW w:w="1984" w:type="dxa"/>
            <w:shd w:val="clear" w:color="auto" w:fill="auto"/>
          </w:tcPr>
          <w:p w14:paraId="1D7C82D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38,7</w:t>
            </w:r>
          </w:p>
        </w:tc>
        <w:tc>
          <w:tcPr>
            <w:tcW w:w="1418" w:type="dxa"/>
          </w:tcPr>
          <w:p w14:paraId="4CB4B43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86C1AF6" w14:textId="77777777" w:rsidTr="00E0233C">
        <w:trPr>
          <w:gridAfter w:val="2"/>
          <w:wAfter w:w="2097" w:type="dxa"/>
          <w:trHeight w:val="470"/>
        </w:trPr>
        <w:tc>
          <w:tcPr>
            <w:tcW w:w="738" w:type="dxa"/>
            <w:shd w:val="clear" w:color="auto" w:fill="auto"/>
          </w:tcPr>
          <w:p w14:paraId="2DE39FB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w:t>
            </w:r>
          </w:p>
        </w:tc>
        <w:tc>
          <w:tcPr>
            <w:tcW w:w="3941" w:type="dxa"/>
            <w:shd w:val="clear" w:color="auto" w:fill="auto"/>
          </w:tcPr>
          <w:p w14:paraId="1071E195"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УФО – ВК-1</w:t>
            </w:r>
          </w:p>
        </w:tc>
        <w:tc>
          <w:tcPr>
            <w:tcW w:w="2013" w:type="dxa"/>
            <w:shd w:val="clear" w:color="auto" w:fill="auto"/>
          </w:tcPr>
          <w:p w14:paraId="7BE7BEE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273</w:t>
            </w:r>
          </w:p>
        </w:tc>
        <w:tc>
          <w:tcPr>
            <w:tcW w:w="1984" w:type="dxa"/>
            <w:shd w:val="clear" w:color="auto" w:fill="auto"/>
          </w:tcPr>
          <w:p w14:paraId="0493C9D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63</w:t>
            </w:r>
          </w:p>
        </w:tc>
        <w:tc>
          <w:tcPr>
            <w:tcW w:w="1418" w:type="dxa"/>
          </w:tcPr>
          <w:p w14:paraId="34B1EA0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5CD0227" w14:textId="77777777" w:rsidTr="00E0233C">
        <w:trPr>
          <w:gridAfter w:val="2"/>
          <w:wAfter w:w="2097" w:type="dxa"/>
          <w:trHeight w:val="470"/>
        </w:trPr>
        <w:tc>
          <w:tcPr>
            <w:tcW w:w="738" w:type="dxa"/>
            <w:shd w:val="clear" w:color="auto" w:fill="auto"/>
          </w:tcPr>
          <w:p w14:paraId="565311F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w:t>
            </w:r>
          </w:p>
        </w:tc>
        <w:tc>
          <w:tcPr>
            <w:tcW w:w="3941" w:type="dxa"/>
            <w:shd w:val="clear" w:color="auto" w:fill="auto"/>
          </w:tcPr>
          <w:p w14:paraId="4BE59004"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ВК-1 – ТК - 13</w:t>
            </w:r>
          </w:p>
        </w:tc>
        <w:tc>
          <w:tcPr>
            <w:tcW w:w="2013" w:type="dxa"/>
            <w:shd w:val="clear" w:color="auto" w:fill="auto"/>
          </w:tcPr>
          <w:p w14:paraId="40D2CE6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325</w:t>
            </w:r>
          </w:p>
        </w:tc>
        <w:tc>
          <w:tcPr>
            <w:tcW w:w="1984" w:type="dxa"/>
            <w:shd w:val="clear" w:color="auto" w:fill="auto"/>
          </w:tcPr>
          <w:p w14:paraId="724452C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329</w:t>
            </w:r>
          </w:p>
        </w:tc>
        <w:tc>
          <w:tcPr>
            <w:tcW w:w="1418" w:type="dxa"/>
          </w:tcPr>
          <w:p w14:paraId="4228799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E9C2ED0" w14:textId="77777777" w:rsidTr="00E0233C">
        <w:trPr>
          <w:gridAfter w:val="2"/>
          <w:wAfter w:w="2097" w:type="dxa"/>
          <w:trHeight w:val="470"/>
        </w:trPr>
        <w:tc>
          <w:tcPr>
            <w:tcW w:w="738" w:type="dxa"/>
            <w:shd w:val="clear" w:color="auto" w:fill="auto"/>
          </w:tcPr>
          <w:p w14:paraId="44D84E6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w:t>
            </w:r>
          </w:p>
        </w:tc>
        <w:tc>
          <w:tcPr>
            <w:tcW w:w="3941" w:type="dxa"/>
            <w:shd w:val="clear" w:color="auto" w:fill="auto"/>
          </w:tcPr>
          <w:p w14:paraId="3944ED7C"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ТК-13 – ВК-2</w:t>
            </w:r>
          </w:p>
        </w:tc>
        <w:tc>
          <w:tcPr>
            <w:tcW w:w="2013" w:type="dxa"/>
            <w:shd w:val="clear" w:color="auto" w:fill="auto"/>
          </w:tcPr>
          <w:p w14:paraId="245771A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325</w:t>
            </w:r>
          </w:p>
        </w:tc>
        <w:tc>
          <w:tcPr>
            <w:tcW w:w="1984" w:type="dxa"/>
            <w:shd w:val="clear" w:color="auto" w:fill="auto"/>
          </w:tcPr>
          <w:p w14:paraId="49AF278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332</w:t>
            </w:r>
          </w:p>
        </w:tc>
        <w:tc>
          <w:tcPr>
            <w:tcW w:w="1418" w:type="dxa"/>
          </w:tcPr>
          <w:p w14:paraId="5F8CFB9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78B3D52" w14:textId="77777777" w:rsidTr="00E0233C">
        <w:trPr>
          <w:gridAfter w:val="2"/>
          <w:wAfter w:w="2097" w:type="dxa"/>
          <w:trHeight w:val="470"/>
        </w:trPr>
        <w:tc>
          <w:tcPr>
            <w:tcW w:w="738" w:type="dxa"/>
            <w:shd w:val="clear" w:color="auto" w:fill="auto"/>
          </w:tcPr>
          <w:p w14:paraId="08BCB76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w:t>
            </w:r>
          </w:p>
        </w:tc>
        <w:tc>
          <w:tcPr>
            <w:tcW w:w="3941" w:type="dxa"/>
            <w:shd w:val="clear" w:color="auto" w:fill="auto"/>
          </w:tcPr>
          <w:p w14:paraId="4AD5D6F2"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ВК-2 – ВК УСТР</w:t>
            </w:r>
          </w:p>
        </w:tc>
        <w:tc>
          <w:tcPr>
            <w:tcW w:w="2013" w:type="dxa"/>
            <w:shd w:val="clear" w:color="auto" w:fill="auto"/>
          </w:tcPr>
          <w:p w14:paraId="08A3CF8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325</w:t>
            </w:r>
          </w:p>
        </w:tc>
        <w:tc>
          <w:tcPr>
            <w:tcW w:w="1984" w:type="dxa"/>
            <w:shd w:val="clear" w:color="auto" w:fill="auto"/>
          </w:tcPr>
          <w:p w14:paraId="0F5DC1D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475</w:t>
            </w:r>
          </w:p>
        </w:tc>
        <w:tc>
          <w:tcPr>
            <w:tcW w:w="1418" w:type="dxa"/>
          </w:tcPr>
          <w:p w14:paraId="1AE3283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33FDC33" w14:textId="77777777" w:rsidTr="00E0233C">
        <w:trPr>
          <w:gridAfter w:val="2"/>
          <w:wAfter w:w="2097" w:type="dxa"/>
          <w:trHeight w:val="470"/>
        </w:trPr>
        <w:tc>
          <w:tcPr>
            <w:tcW w:w="738" w:type="dxa"/>
            <w:shd w:val="clear" w:color="auto" w:fill="auto"/>
          </w:tcPr>
          <w:p w14:paraId="53BC3D1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w:t>
            </w:r>
          </w:p>
        </w:tc>
        <w:tc>
          <w:tcPr>
            <w:tcW w:w="3941" w:type="dxa"/>
            <w:shd w:val="clear" w:color="auto" w:fill="auto"/>
          </w:tcPr>
          <w:p w14:paraId="778188ED"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ВК УСТР – ТК-35</w:t>
            </w:r>
          </w:p>
        </w:tc>
        <w:tc>
          <w:tcPr>
            <w:tcW w:w="2013" w:type="dxa"/>
            <w:shd w:val="clear" w:color="auto" w:fill="auto"/>
          </w:tcPr>
          <w:p w14:paraId="3F6EF4E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w:t>
            </w:r>
          </w:p>
        </w:tc>
        <w:tc>
          <w:tcPr>
            <w:tcW w:w="1984" w:type="dxa"/>
            <w:shd w:val="clear" w:color="auto" w:fill="auto"/>
          </w:tcPr>
          <w:p w14:paraId="1EB6A8E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190</w:t>
            </w:r>
          </w:p>
        </w:tc>
        <w:tc>
          <w:tcPr>
            <w:tcW w:w="1418" w:type="dxa"/>
          </w:tcPr>
          <w:p w14:paraId="607B3F7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96D248F" w14:textId="77777777" w:rsidTr="00E0233C">
        <w:trPr>
          <w:gridAfter w:val="2"/>
          <w:wAfter w:w="2097" w:type="dxa"/>
          <w:trHeight w:val="470"/>
        </w:trPr>
        <w:tc>
          <w:tcPr>
            <w:tcW w:w="738" w:type="dxa"/>
            <w:shd w:val="clear" w:color="auto" w:fill="auto"/>
          </w:tcPr>
          <w:p w14:paraId="73EF946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w:t>
            </w:r>
          </w:p>
        </w:tc>
        <w:tc>
          <w:tcPr>
            <w:tcW w:w="3941" w:type="dxa"/>
            <w:shd w:val="clear" w:color="auto" w:fill="auto"/>
          </w:tcPr>
          <w:p w14:paraId="491D0145" w14:textId="77777777" w:rsidR="00E0233C" w:rsidRPr="00E0233C" w:rsidRDefault="00E0233C" w:rsidP="00E0233C">
            <w:pPr>
              <w:rPr>
                <w:rFonts w:ascii="Times New Roman" w:hAnsi="Times New Roman" w:cs="Times New Roman"/>
              </w:rPr>
            </w:pPr>
            <w:r w:rsidRPr="00E0233C">
              <w:rPr>
                <w:rFonts w:ascii="Times New Roman" w:hAnsi="Times New Roman" w:cs="Times New Roman"/>
              </w:rPr>
              <w:t>ТК – 35 – ТК-8</w:t>
            </w:r>
          </w:p>
        </w:tc>
        <w:tc>
          <w:tcPr>
            <w:tcW w:w="2013" w:type="dxa"/>
            <w:shd w:val="clear" w:color="auto" w:fill="auto"/>
          </w:tcPr>
          <w:p w14:paraId="78C6836A" w14:textId="77777777" w:rsidR="00E0233C" w:rsidRPr="00E0233C" w:rsidRDefault="00E0233C" w:rsidP="00E0233C">
            <w:pPr>
              <w:jc w:val="center"/>
              <w:rPr>
                <w:rFonts w:ascii="Times New Roman" w:hAnsi="Times New Roman" w:cs="Times New Roman"/>
              </w:rPr>
            </w:pPr>
          </w:p>
        </w:tc>
        <w:tc>
          <w:tcPr>
            <w:tcW w:w="1984" w:type="dxa"/>
            <w:shd w:val="clear" w:color="auto" w:fill="auto"/>
          </w:tcPr>
          <w:p w14:paraId="72AC610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135</w:t>
            </w:r>
          </w:p>
        </w:tc>
        <w:tc>
          <w:tcPr>
            <w:tcW w:w="1418" w:type="dxa"/>
          </w:tcPr>
          <w:p w14:paraId="5A14577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F4BA667" w14:textId="77777777" w:rsidTr="00E0233C">
        <w:trPr>
          <w:gridAfter w:val="2"/>
          <w:wAfter w:w="2097" w:type="dxa"/>
          <w:trHeight w:val="690"/>
        </w:trPr>
        <w:tc>
          <w:tcPr>
            <w:tcW w:w="738" w:type="dxa"/>
            <w:shd w:val="clear" w:color="auto" w:fill="auto"/>
          </w:tcPr>
          <w:p w14:paraId="4B206D1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16.</w:t>
            </w:r>
          </w:p>
        </w:tc>
        <w:tc>
          <w:tcPr>
            <w:tcW w:w="3941" w:type="dxa"/>
            <w:shd w:val="clear" w:color="auto" w:fill="auto"/>
            <w:vAlign w:val="bottom"/>
          </w:tcPr>
          <w:p w14:paraId="3606282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 xml:space="preserve">Магистральный участок </w:t>
            </w:r>
          </w:p>
        </w:tc>
        <w:tc>
          <w:tcPr>
            <w:tcW w:w="2013" w:type="dxa"/>
            <w:shd w:val="clear" w:color="auto" w:fill="auto"/>
          </w:tcPr>
          <w:p w14:paraId="25404D3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159</w:t>
            </w:r>
          </w:p>
        </w:tc>
        <w:tc>
          <w:tcPr>
            <w:tcW w:w="1984" w:type="dxa"/>
            <w:shd w:val="clear" w:color="auto" w:fill="auto"/>
          </w:tcPr>
          <w:p w14:paraId="2EDF356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322,180</w:t>
            </w:r>
          </w:p>
        </w:tc>
        <w:tc>
          <w:tcPr>
            <w:tcW w:w="1418" w:type="dxa"/>
          </w:tcPr>
          <w:p w14:paraId="440FDAD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32A699E" w14:textId="77777777" w:rsidTr="00E0233C">
        <w:trPr>
          <w:gridAfter w:val="2"/>
          <w:wAfter w:w="2097" w:type="dxa"/>
          <w:trHeight w:val="470"/>
        </w:trPr>
        <w:tc>
          <w:tcPr>
            <w:tcW w:w="738" w:type="dxa"/>
            <w:shd w:val="clear" w:color="auto" w:fill="auto"/>
          </w:tcPr>
          <w:p w14:paraId="043B82A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17.</w:t>
            </w:r>
          </w:p>
        </w:tc>
        <w:tc>
          <w:tcPr>
            <w:tcW w:w="3941" w:type="dxa"/>
            <w:shd w:val="clear" w:color="auto" w:fill="auto"/>
            <w:vAlign w:val="bottom"/>
          </w:tcPr>
          <w:p w14:paraId="7A101436" w14:textId="77777777" w:rsidR="00E0233C" w:rsidRPr="00E0233C" w:rsidRDefault="00E0233C" w:rsidP="00E0233C">
            <w:pPr>
              <w:jc w:val="both"/>
              <w:rPr>
                <w:rFonts w:ascii="Times New Roman" w:hAnsi="Times New Roman" w:cs="Times New Roman"/>
              </w:rPr>
            </w:pPr>
            <w:r>
              <w:rPr>
                <w:rFonts w:ascii="Times New Roman" w:hAnsi="Times New Roman" w:cs="Times New Roman"/>
              </w:rPr>
              <w:t xml:space="preserve">Магистральный участок от </w:t>
            </w:r>
            <w:r w:rsidRPr="00E0233C">
              <w:rPr>
                <w:rFonts w:ascii="Times New Roman" w:hAnsi="Times New Roman" w:cs="Times New Roman"/>
              </w:rPr>
              <w:t>ТК - 8 до ПНС</w:t>
            </w:r>
          </w:p>
        </w:tc>
        <w:tc>
          <w:tcPr>
            <w:tcW w:w="2013" w:type="dxa"/>
            <w:shd w:val="clear" w:color="auto" w:fill="auto"/>
          </w:tcPr>
          <w:p w14:paraId="55E449C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w:t>
            </w:r>
          </w:p>
        </w:tc>
        <w:tc>
          <w:tcPr>
            <w:tcW w:w="1984" w:type="dxa"/>
            <w:shd w:val="clear" w:color="auto" w:fill="auto"/>
          </w:tcPr>
          <w:p w14:paraId="31EE984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5,0/4,0/</w:t>
            </w:r>
          </w:p>
        </w:tc>
        <w:tc>
          <w:tcPr>
            <w:tcW w:w="1418" w:type="dxa"/>
          </w:tcPr>
          <w:p w14:paraId="2954BED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8C47771" w14:textId="77777777" w:rsidTr="00E0233C">
        <w:trPr>
          <w:gridAfter w:val="2"/>
          <w:wAfter w:w="2097" w:type="dxa"/>
          <w:trHeight w:val="470"/>
        </w:trPr>
        <w:tc>
          <w:tcPr>
            <w:tcW w:w="738" w:type="dxa"/>
            <w:shd w:val="clear" w:color="auto" w:fill="auto"/>
          </w:tcPr>
          <w:p w14:paraId="7D22A39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18.</w:t>
            </w:r>
          </w:p>
        </w:tc>
        <w:tc>
          <w:tcPr>
            <w:tcW w:w="3941" w:type="dxa"/>
            <w:shd w:val="clear" w:color="auto" w:fill="auto"/>
            <w:vAlign w:val="bottom"/>
          </w:tcPr>
          <w:p w14:paraId="34EBE0B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- 20 до ТК - 19</w:t>
            </w:r>
          </w:p>
        </w:tc>
        <w:tc>
          <w:tcPr>
            <w:tcW w:w="2013" w:type="dxa"/>
            <w:shd w:val="clear" w:color="auto" w:fill="auto"/>
          </w:tcPr>
          <w:p w14:paraId="5818406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219</w:t>
            </w:r>
          </w:p>
        </w:tc>
        <w:tc>
          <w:tcPr>
            <w:tcW w:w="1984" w:type="dxa"/>
            <w:shd w:val="clear" w:color="auto" w:fill="auto"/>
          </w:tcPr>
          <w:p w14:paraId="356C195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418" w:type="dxa"/>
          </w:tcPr>
          <w:p w14:paraId="0F1521F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A3FF427" w14:textId="77777777" w:rsidTr="00E0233C">
        <w:trPr>
          <w:gridAfter w:val="2"/>
          <w:wAfter w:w="2097" w:type="dxa"/>
          <w:trHeight w:val="470"/>
        </w:trPr>
        <w:tc>
          <w:tcPr>
            <w:tcW w:w="738" w:type="dxa"/>
            <w:shd w:val="clear" w:color="auto" w:fill="auto"/>
          </w:tcPr>
          <w:p w14:paraId="6426EFC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19.</w:t>
            </w:r>
          </w:p>
        </w:tc>
        <w:tc>
          <w:tcPr>
            <w:tcW w:w="3941" w:type="dxa"/>
            <w:shd w:val="clear" w:color="auto" w:fill="auto"/>
            <w:vAlign w:val="bottom"/>
          </w:tcPr>
          <w:p w14:paraId="44CAB62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 xml:space="preserve">Участок основной распределительной </w:t>
            </w:r>
            <w:r w:rsidRPr="00E0233C">
              <w:rPr>
                <w:rFonts w:ascii="Times New Roman" w:hAnsi="Times New Roman" w:cs="Times New Roman"/>
              </w:rPr>
              <w:lastRenderedPageBreak/>
              <w:t>сети от ТК-19 до ТК - 18</w:t>
            </w:r>
          </w:p>
        </w:tc>
        <w:tc>
          <w:tcPr>
            <w:tcW w:w="2013" w:type="dxa"/>
            <w:shd w:val="clear" w:color="auto" w:fill="auto"/>
          </w:tcPr>
          <w:p w14:paraId="2FBB143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219</w:t>
            </w:r>
          </w:p>
        </w:tc>
        <w:tc>
          <w:tcPr>
            <w:tcW w:w="1984" w:type="dxa"/>
            <w:shd w:val="clear" w:color="auto" w:fill="auto"/>
          </w:tcPr>
          <w:p w14:paraId="370278B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w:t>
            </w:r>
          </w:p>
        </w:tc>
        <w:tc>
          <w:tcPr>
            <w:tcW w:w="1418" w:type="dxa"/>
          </w:tcPr>
          <w:p w14:paraId="74DDC0F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06E2B1C9" w14:textId="77777777" w:rsidTr="00E0233C">
        <w:trPr>
          <w:gridAfter w:val="2"/>
          <w:wAfter w:w="2097" w:type="dxa"/>
          <w:trHeight w:val="470"/>
        </w:trPr>
        <w:tc>
          <w:tcPr>
            <w:tcW w:w="738" w:type="dxa"/>
            <w:shd w:val="clear" w:color="auto" w:fill="auto"/>
          </w:tcPr>
          <w:p w14:paraId="0286804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20.</w:t>
            </w:r>
          </w:p>
        </w:tc>
        <w:tc>
          <w:tcPr>
            <w:tcW w:w="3941" w:type="dxa"/>
            <w:shd w:val="clear" w:color="auto" w:fill="auto"/>
            <w:vAlign w:val="bottom"/>
          </w:tcPr>
          <w:p w14:paraId="7CF3938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-19  до к. 432</w:t>
            </w:r>
          </w:p>
        </w:tc>
        <w:tc>
          <w:tcPr>
            <w:tcW w:w="2013" w:type="dxa"/>
            <w:shd w:val="clear" w:color="auto" w:fill="auto"/>
          </w:tcPr>
          <w:p w14:paraId="276FB8A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219</w:t>
            </w:r>
          </w:p>
        </w:tc>
        <w:tc>
          <w:tcPr>
            <w:tcW w:w="1984" w:type="dxa"/>
            <w:shd w:val="clear" w:color="auto" w:fill="auto"/>
          </w:tcPr>
          <w:p w14:paraId="040BACF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w:t>
            </w:r>
          </w:p>
        </w:tc>
        <w:tc>
          <w:tcPr>
            <w:tcW w:w="1418" w:type="dxa"/>
          </w:tcPr>
          <w:p w14:paraId="4EF778D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8674178" w14:textId="77777777" w:rsidTr="00E0233C">
        <w:trPr>
          <w:gridAfter w:val="2"/>
          <w:wAfter w:w="2097" w:type="dxa"/>
          <w:trHeight w:val="470"/>
        </w:trPr>
        <w:tc>
          <w:tcPr>
            <w:tcW w:w="738" w:type="dxa"/>
            <w:shd w:val="clear" w:color="auto" w:fill="auto"/>
          </w:tcPr>
          <w:p w14:paraId="41CB26E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w:t>
            </w:r>
          </w:p>
        </w:tc>
        <w:tc>
          <w:tcPr>
            <w:tcW w:w="3941" w:type="dxa"/>
            <w:shd w:val="clear" w:color="auto" w:fill="auto"/>
            <w:vAlign w:val="bottom"/>
          </w:tcPr>
          <w:p w14:paraId="29A0B002"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к. 432 до ТК-14а</w:t>
            </w:r>
          </w:p>
        </w:tc>
        <w:tc>
          <w:tcPr>
            <w:tcW w:w="2013" w:type="dxa"/>
            <w:shd w:val="clear" w:color="auto" w:fill="auto"/>
          </w:tcPr>
          <w:p w14:paraId="148CFDC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219</w:t>
            </w:r>
          </w:p>
        </w:tc>
        <w:tc>
          <w:tcPr>
            <w:tcW w:w="1984" w:type="dxa"/>
            <w:shd w:val="clear" w:color="auto" w:fill="auto"/>
          </w:tcPr>
          <w:p w14:paraId="7FF0152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48</w:t>
            </w:r>
          </w:p>
        </w:tc>
        <w:tc>
          <w:tcPr>
            <w:tcW w:w="1418" w:type="dxa"/>
          </w:tcPr>
          <w:p w14:paraId="386867E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435E704C" w14:textId="77777777" w:rsidTr="00E0233C">
        <w:trPr>
          <w:gridAfter w:val="2"/>
          <w:wAfter w:w="2097" w:type="dxa"/>
          <w:trHeight w:val="470"/>
        </w:trPr>
        <w:tc>
          <w:tcPr>
            <w:tcW w:w="738" w:type="dxa"/>
            <w:shd w:val="clear" w:color="auto" w:fill="auto"/>
          </w:tcPr>
          <w:p w14:paraId="4C475AA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22.</w:t>
            </w:r>
          </w:p>
        </w:tc>
        <w:tc>
          <w:tcPr>
            <w:tcW w:w="3941" w:type="dxa"/>
            <w:shd w:val="clear" w:color="auto" w:fill="auto"/>
            <w:vAlign w:val="bottom"/>
          </w:tcPr>
          <w:p w14:paraId="686EA6F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ТК-14а до ТК-14</w:t>
            </w:r>
          </w:p>
        </w:tc>
        <w:tc>
          <w:tcPr>
            <w:tcW w:w="2013" w:type="dxa"/>
            <w:shd w:val="clear" w:color="auto" w:fill="auto"/>
          </w:tcPr>
          <w:p w14:paraId="780939A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219</w:t>
            </w:r>
          </w:p>
        </w:tc>
        <w:tc>
          <w:tcPr>
            <w:tcW w:w="1984" w:type="dxa"/>
            <w:shd w:val="clear" w:color="auto" w:fill="auto"/>
          </w:tcPr>
          <w:p w14:paraId="14F6DF7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64</w:t>
            </w:r>
          </w:p>
        </w:tc>
        <w:tc>
          <w:tcPr>
            <w:tcW w:w="1418" w:type="dxa"/>
          </w:tcPr>
          <w:p w14:paraId="5DE8B46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40665BD" w14:textId="77777777" w:rsidTr="00E0233C">
        <w:trPr>
          <w:gridAfter w:val="2"/>
          <w:wAfter w:w="2097" w:type="dxa"/>
          <w:trHeight w:val="470"/>
        </w:trPr>
        <w:tc>
          <w:tcPr>
            <w:tcW w:w="738" w:type="dxa"/>
            <w:shd w:val="clear" w:color="auto" w:fill="auto"/>
          </w:tcPr>
          <w:p w14:paraId="1906DE0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23.</w:t>
            </w:r>
          </w:p>
        </w:tc>
        <w:tc>
          <w:tcPr>
            <w:tcW w:w="3941" w:type="dxa"/>
            <w:shd w:val="clear" w:color="auto" w:fill="auto"/>
            <w:vAlign w:val="bottom"/>
          </w:tcPr>
          <w:p w14:paraId="3780011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- 14 до ТК - 13</w:t>
            </w:r>
          </w:p>
        </w:tc>
        <w:tc>
          <w:tcPr>
            <w:tcW w:w="2013" w:type="dxa"/>
            <w:shd w:val="clear" w:color="auto" w:fill="auto"/>
          </w:tcPr>
          <w:p w14:paraId="44B6ADB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219</w:t>
            </w:r>
          </w:p>
        </w:tc>
        <w:tc>
          <w:tcPr>
            <w:tcW w:w="1984" w:type="dxa"/>
            <w:shd w:val="clear" w:color="auto" w:fill="auto"/>
          </w:tcPr>
          <w:p w14:paraId="2F322D1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71</w:t>
            </w:r>
          </w:p>
        </w:tc>
        <w:tc>
          <w:tcPr>
            <w:tcW w:w="1418" w:type="dxa"/>
          </w:tcPr>
          <w:p w14:paraId="32F8209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A8F65FB" w14:textId="77777777" w:rsidTr="00E0233C">
        <w:trPr>
          <w:gridAfter w:val="2"/>
          <w:wAfter w:w="2097" w:type="dxa"/>
          <w:trHeight w:val="470"/>
        </w:trPr>
        <w:tc>
          <w:tcPr>
            <w:tcW w:w="738" w:type="dxa"/>
            <w:shd w:val="clear" w:color="auto" w:fill="auto"/>
          </w:tcPr>
          <w:p w14:paraId="347A08A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24.</w:t>
            </w:r>
          </w:p>
        </w:tc>
        <w:tc>
          <w:tcPr>
            <w:tcW w:w="3941" w:type="dxa"/>
            <w:shd w:val="clear" w:color="auto" w:fill="auto"/>
            <w:vAlign w:val="bottom"/>
          </w:tcPr>
          <w:p w14:paraId="48AAFEC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- 13 до ТК - 37</w:t>
            </w:r>
          </w:p>
        </w:tc>
        <w:tc>
          <w:tcPr>
            <w:tcW w:w="2013" w:type="dxa"/>
            <w:shd w:val="clear" w:color="auto" w:fill="auto"/>
          </w:tcPr>
          <w:p w14:paraId="62FC174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159</w:t>
            </w:r>
          </w:p>
        </w:tc>
        <w:tc>
          <w:tcPr>
            <w:tcW w:w="1984" w:type="dxa"/>
            <w:shd w:val="clear" w:color="auto" w:fill="auto"/>
          </w:tcPr>
          <w:p w14:paraId="7C156DC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349</w:t>
            </w:r>
          </w:p>
        </w:tc>
        <w:tc>
          <w:tcPr>
            <w:tcW w:w="1418" w:type="dxa"/>
          </w:tcPr>
          <w:p w14:paraId="5D2188F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F6AA69B" w14:textId="77777777" w:rsidTr="00E0233C">
        <w:trPr>
          <w:gridAfter w:val="2"/>
          <w:wAfter w:w="2097" w:type="dxa"/>
          <w:trHeight w:val="470"/>
        </w:trPr>
        <w:tc>
          <w:tcPr>
            <w:tcW w:w="738" w:type="dxa"/>
            <w:shd w:val="clear" w:color="auto" w:fill="auto"/>
          </w:tcPr>
          <w:p w14:paraId="1A48459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3941" w:type="dxa"/>
            <w:shd w:val="clear" w:color="auto" w:fill="auto"/>
            <w:vAlign w:val="bottom"/>
          </w:tcPr>
          <w:p w14:paraId="61A3ACC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- 37 до ТК - 39</w:t>
            </w:r>
          </w:p>
        </w:tc>
        <w:tc>
          <w:tcPr>
            <w:tcW w:w="2013" w:type="dxa"/>
            <w:shd w:val="clear" w:color="auto" w:fill="auto"/>
          </w:tcPr>
          <w:p w14:paraId="5F27CA6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159</w:t>
            </w:r>
          </w:p>
        </w:tc>
        <w:tc>
          <w:tcPr>
            <w:tcW w:w="1984" w:type="dxa"/>
            <w:shd w:val="clear" w:color="auto" w:fill="auto"/>
          </w:tcPr>
          <w:p w14:paraId="148C73D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68</w:t>
            </w:r>
          </w:p>
        </w:tc>
        <w:tc>
          <w:tcPr>
            <w:tcW w:w="1418" w:type="dxa"/>
          </w:tcPr>
          <w:p w14:paraId="6B43B45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ED234E8" w14:textId="77777777" w:rsidTr="00E0233C">
        <w:trPr>
          <w:gridAfter w:val="2"/>
          <w:wAfter w:w="2097" w:type="dxa"/>
          <w:trHeight w:val="470"/>
        </w:trPr>
        <w:tc>
          <w:tcPr>
            <w:tcW w:w="738" w:type="dxa"/>
            <w:shd w:val="clear" w:color="auto" w:fill="auto"/>
          </w:tcPr>
          <w:p w14:paraId="59864DE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26.</w:t>
            </w:r>
          </w:p>
        </w:tc>
        <w:tc>
          <w:tcPr>
            <w:tcW w:w="3941" w:type="dxa"/>
            <w:shd w:val="clear" w:color="auto" w:fill="auto"/>
            <w:vAlign w:val="bottom"/>
          </w:tcPr>
          <w:p w14:paraId="1068006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- 39 до ТК - 40</w:t>
            </w:r>
          </w:p>
        </w:tc>
        <w:tc>
          <w:tcPr>
            <w:tcW w:w="2013" w:type="dxa"/>
            <w:shd w:val="clear" w:color="auto" w:fill="auto"/>
          </w:tcPr>
          <w:p w14:paraId="00E3FC3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159</w:t>
            </w:r>
          </w:p>
        </w:tc>
        <w:tc>
          <w:tcPr>
            <w:tcW w:w="1984" w:type="dxa"/>
            <w:shd w:val="clear" w:color="auto" w:fill="auto"/>
          </w:tcPr>
          <w:p w14:paraId="45503F9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68</w:t>
            </w:r>
          </w:p>
        </w:tc>
        <w:tc>
          <w:tcPr>
            <w:tcW w:w="1418" w:type="dxa"/>
          </w:tcPr>
          <w:p w14:paraId="32A4941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33108D1" w14:textId="77777777" w:rsidTr="00E0233C">
        <w:trPr>
          <w:gridAfter w:val="2"/>
          <w:wAfter w:w="2097" w:type="dxa"/>
          <w:trHeight w:val="470"/>
        </w:trPr>
        <w:tc>
          <w:tcPr>
            <w:tcW w:w="738" w:type="dxa"/>
            <w:shd w:val="clear" w:color="auto" w:fill="auto"/>
          </w:tcPr>
          <w:p w14:paraId="1144A07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w:t>
            </w:r>
          </w:p>
        </w:tc>
        <w:tc>
          <w:tcPr>
            <w:tcW w:w="3941" w:type="dxa"/>
            <w:shd w:val="clear" w:color="auto" w:fill="auto"/>
            <w:vAlign w:val="bottom"/>
          </w:tcPr>
          <w:p w14:paraId="10CCDC8F"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- 40 до ТК- 41</w:t>
            </w:r>
          </w:p>
        </w:tc>
        <w:tc>
          <w:tcPr>
            <w:tcW w:w="2013" w:type="dxa"/>
            <w:shd w:val="clear" w:color="auto" w:fill="auto"/>
          </w:tcPr>
          <w:p w14:paraId="1E361FE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159</w:t>
            </w:r>
          </w:p>
        </w:tc>
        <w:tc>
          <w:tcPr>
            <w:tcW w:w="1984" w:type="dxa"/>
            <w:shd w:val="clear" w:color="auto" w:fill="auto"/>
          </w:tcPr>
          <w:p w14:paraId="1D73E05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w:t>
            </w:r>
          </w:p>
        </w:tc>
        <w:tc>
          <w:tcPr>
            <w:tcW w:w="1418" w:type="dxa"/>
          </w:tcPr>
          <w:p w14:paraId="0171BB7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18A9601" w14:textId="77777777" w:rsidTr="00E0233C">
        <w:trPr>
          <w:gridAfter w:val="2"/>
          <w:wAfter w:w="2097" w:type="dxa"/>
          <w:trHeight w:val="496"/>
        </w:trPr>
        <w:tc>
          <w:tcPr>
            <w:tcW w:w="738" w:type="dxa"/>
            <w:shd w:val="clear" w:color="auto" w:fill="auto"/>
          </w:tcPr>
          <w:p w14:paraId="0B2BEBD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28.</w:t>
            </w:r>
          </w:p>
        </w:tc>
        <w:tc>
          <w:tcPr>
            <w:tcW w:w="3941" w:type="dxa"/>
            <w:shd w:val="clear" w:color="auto" w:fill="auto"/>
            <w:vAlign w:val="bottom"/>
          </w:tcPr>
          <w:p w14:paraId="2F03084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- 40 до ТК - 42</w:t>
            </w:r>
          </w:p>
        </w:tc>
        <w:tc>
          <w:tcPr>
            <w:tcW w:w="2013" w:type="dxa"/>
            <w:shd w:val="clear" w:color="auto" w:fill="auto"/>
          </w:tcPr>
          <w:p w14:paraId="2262733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159</w:t>
            </w:r>
          </w:p>
        </w:tc>
        <w:tc>
          <w:tcPr>
            <w:tcW w:w="1984" w:type="dxa"/>
            <w:shd w:val="clear" w:color="auto" w:fill="auto"/>
          </w:tcPr>
          <w:p w14:paraId="35EA244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107</w:t>
            </w:r>
          </w:p>
        </w:tc>
        <w:tc>
          <w:tcPr>
            <w:tcW w:w="1418" w:type="dxa"/>
          </w:tcPr>
          <w:p w14:paraId="727D71F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89734CF" w14:textId="77777777" w:rsidTr="00E0233C">
        <w:trPr>
          <w:gridAfter w:val="2"/>
          <w:wAfter w:w="2097" w:type="dxa"/>
          <w:trHeight w:val="470"/>
        </w:trPr>
        <w:tc>
          <w:tcPr>
            <w:tcW w:w="738" w:type="dxa"/>
            <w:shd w:val="clear" w:color="auto" w:fill="auto"/>
          </w:tcPr>
          <w:p w14:paraId="4CA98CE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29.</w:t>
            </w:r>
          </w:p>
        </w:tc>
        <w:tc>
          <w:tcPr>
            <w:tcW w:w="3941" w:type="dxa"/>
            <w:shd w:val="clear" w:color="auto" w:fill="auto"/>
            <w:vAlign w:val="bottom"/>
          </w:tcPr>
          <w:p w14:paraId="1F8EC93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ТК-42 до ТК-43</w:t>
            </w:r>
          </w:p>
        </w:tc>
        <w:tc>
          <w:tcPr>
            <w:tcW w:w="2013" w:type="dxa"/>
            <w:shd w:val="clear" w:color="auto" w:fill="auto"/>
          </w:tcPr>
          <w:p w14:paraId="43CA1A4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159</w:t>
            </w:r>
          </w:p>
        </w:tc>
        <w:tc>
          <w:tcPr>
            <w:tcW w:w="1984" w:type="dxa"/>
            <w:shd w:val="clear" w:color="auto" w:fill="auto"/>
          </w:tcPr>
          <w:p w14:paraId="3B5EBA5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418" w:type="dxa"/>
          </w:tcPr>
          <w:p w14:paraId="3C20277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245AECB" w14:textId="77777777" w:rsidTr="00E0233C">
        <w:trPr>
          <w:gridAfter w:val="2"/>
          <w:wAfter w:w="2097" w:type="dxa"/>
          <w:trHeight w:val="550"/>
        </w:trPr>
        <w:tc>
          <w:tcPr>
            <w:tcW w:w="738" w:type="dxa"/>
            <w:shd w:val="clear" w:color="auto" w:fill="auto"/>
          </w:tcPr>
          <w:p w14:paraId="1BD1B99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30.</w:t>
            </w:r>
          </w:p>
        </w:tc>
        <w:tc>
          <w:tcPr>
            <w:tcW w:w="3941" w:type="dxa"/>
            <w:shd w:val="clear" w:color="auto" w:fill="auto"/>
            <w:vAlign w:val="bottom"/>
          </w:tcPr>
          <w:p w14:paraId="57C9F89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ТК-43 до ТК-44</w:t>
            </w:r>
          </w:p>
        </w:tc>
        <w:tc>
          <w:tcPr>
            <w:tcW w:w="2013" w:type="dxa"/>
            <w:shd w:val="clear" w:color="auto" w:fill="auto"/>
          </w:tcPr>
          <w:p w14:paraId="7A52F38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159</w:t>
            </w:r>
          </w:p>
        </w:tc>
        <w:tc>
          <w:tcPr>
            <w:tcW w:w="1984" w:type="dxa"/>
            <w:shd w:val="clear" w:color="auto" w:fill="auto"/>
          </w:tcPr>
          <w:p w14:paraId="5B54613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37</w:t>
            </w:r>
          </w:p>
        </w:tc>
        <w:tc>
          <w:tcPr>
            <w:tcW w:w="1418" w:type="dxa"/>
          </w:tcPr>
          <w:p w14:paraId="4F238F8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7420B568" w14:textId="77777777" w:rsidTr="00E0233C">
        <w:trPr>
          <w:gridAfter w:val="2"/>
          <w:wAfter w:w="2097" w:type="dxa"/>
          <w:trHeight w:val="470"/>
        </w:trPr>
        <w:tc>
          <w:tcPr>
            <w:tcW w:w="738" w:type="dxa"/>
            <w:shd w:val="clear" w:color="auto" w:fill="auto"/>
          </w:tcPr>
          <w:p w14:paraId="664F748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31.</w:t>
            </w:r>
          </w:p>
        </w:tc>
        <w:tc>
          <w:tcPr>
            <w:tcW w:w="3941" w:type="dxa"/>
            <w:shd w:val="clear" w:color="auto" w:fill="auto"/>
            <w:vAlign w:val="bottom"/>
          </w:tcPr>
          <w:p w14:paraId="1136C753"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ТК-44 до ТК-46</w:t>
            </w:r>
          </w:p>
        </w:tc>
        <w:tc>
          <w:tcPr>
            <w:tcW w:w="2013" w:type="dxa"/>
            <w:shd w:val="clear" w:color="auto" w:fill="auto"/>
          </w:tcPr>
          <w:p w14:paraId="7D8971E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159</w:t>
            </w:r>
          </w:p>
        </w:tc>
        <w:tc>
          <w:tcPr>
            <w:tcW w:w="1984" w:type="dxa"/>
            <w:shd w:val="clear" w:color="auto" w:fill="auto"/>
          </w:tcPr>
          <w:p w14:paraId="1CE4627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210</w:t>
            </w:r>
          </w:p>
        </w:tc>
        <w:tc>
          <w:tcPr>
            <w:tcW w:w="1418" w:type="dxa"/>
          </w:tcPr>
          <w:p w14:paraId="00A279A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69DCD63F" w14:textId="77777777" w:rsidTr="00E0233C">
        <w:trPr>
          <w:gridAfter w:val="2"/>
          <w:wAfter w:w="2097" w:type="dxa"/>
          <w:trHeight w:val="470"/>
        </w:trPr>
        <w:tc>
          <w:tcPr>
            <w:tcW w:w="738" w:type="dxa"/>
            <w:shd w:val="clear" w:color="auto" w:fill="auto"/>
          </w:tcPr>
          <w:p w14:paraId="25DC3F2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3941" w:type="dxa"/>
            <w:shd w:val="clear" w:color="auto" w:fill="auto"/>
            <w:vAlign w:val="bottom"/>
          </w:tcPr>
          <w:p w14:paraId="0D6FC7F6"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ТК-46 до ТК-47</w:t>
            </w:r>
          </w:p>
        </w:tc>
        <w:tc>
          <w:tcPr>
            <w:tcW w:w="2013" w:type="dxa"/>
            <w:shd w:val="clear" w:color="auto" w:fill="auto"/>
          </w:tcPr>
          <w:p w14:paraId="1456E77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159</w:t>
            </w:r>
          </w:p>
        </w:tc>
        <w:tc>
          <w:tcPr>
            <w:tcW w:w="1984" w:type="dxa"/>
            <w:shd w:val="clear" w:color="auto" w:fill="auto"/>
          </w:tcPr>
          <w:p w14:paraId="64FA4B1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47</w:t>
            </w:r>
          </w:p>
        </w:tc>
        <w:tc>
          <w:tcPr>
            <w:tcW w:w="1418" w:type="dxa"/>
          </w:tcPr>
          <w:p w14:paraId="711FBE8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9D2FDBE" w14:textId="77777777" w:rsidTr="00E0233C">
        <w:trPr>
          <w:gridAfter w:val="2"/>
          <w:wAfter w:w="2097" w:type="dxa"/>
          <w:trHeight w:val="470"/>
        </w:trPr>
        <w:tc>
          <w:tcPr>
            <w:tcW w:w="738" w:type="dxa"/>
            <w:shd w:val="clear" w:color="auto" w:fill="auto"/>
          </w:tcPr>
          <w:p w14:paraId="5814184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w:t>
            </w:r>
          </w:p>
        </w:tc>
        <w:tc>
          <w:tcPr>
            <w:tcW w:w="3941" w:type="dxa"/>
            <w:shd w:val="clear" w:color="auto" w:fill="auto"/>
            <w:vAlign w:val="bottom"/>
          </w:tcPr>
          <w:p w14:paraId="15F57E58"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ТК-47 до ТК-48</w:t>
            </w:r>
          </w:p>
        </w:tc>
        <w:tc>
          <w:tcPr>
            <w:tcW w:w="2013" w:type="dxa"/>
            <w:shd w:val="clear" w:color="auto" w:fill="auto"/>
          </w:tcPr>
          <w:p w14:paraId="05FCC22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159</w:t>
            </w:r>
          </w:p>
        </w:tc>
        <w:tc>
          <w:tcPr>
            <w:tcW w:w="1984" w:type="dxa"/>
            <w:shd w:val="clear" w:color="auto" w:fill="auto"/>
          </w:tcPr>
          <w:p w14:paraId="4CB1E16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56</w:t>
            </w:r>
          </w:p>
        </w:tc>
        <w:tc>
          <w:tcPr>
            <w:tcW w:w="1418" w:type="dxa"/>
          </w:tcPr>
          <w:p w14:paraId="5F21414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7D4563A" w14:textId="77777777" w:rsidTr="00E0233C">
        <w:trPr>
          <w:gridAfter w:val="2"/>
          <w:wAfter w:w="2097" w:type="dxa"/>
          <w:trHeight w:val="470"/>
        </w:trPr>
        <w:tc>
          <w:tcPr>
            <w:tcW w:w="738" w:type="dxa"/>
            <w:shd w:val="clear" w:color="auto" w:fill="auto"/>
          </w:tcPr>
          <w:p w14:paraId="4E5D228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3941" w:type="dxa"/>
            <w:shd w:val="clear" w:color="auto" w:fill="auto"/>
            <w:vAlign w:val="bottom"/>
          </w:tcPr>
          <w:p w14:paraId="6602CAA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ТК-48 до ТК-49</w:t>
            </w:r>
          </w:p>
        </w:tc>
        <w:tc>
          <w:tcPr>
            <w:tcW w:w="2013" w:type="dxa"/>
            <w:shd w:val="clear" w:color="auto" w:fill="auto"/>
          </w:tcPr>
          <w:p w14:paraId="1425E75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159</w:t>
            </w:r>
          </w:p>
        </w:tc>
        <w:tc>
          <w:tcPr>
            <w:tcW w:w="1984" w:type="dxa"/>
            <w:shd w:val="clear" w:color="auto" w:fill="auto"/>
          </w:tcPr>
          <w:p w14:paraId="0D292A6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1418" w:type="dxa"/>
          </w:tcPr>
          <w:p w14:paraId="7F4BBE6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7BC8340D" w14:textId="77777777" w:rsidTr="00E0233C">
        <w:trPr>
          <w:gridAfter w:val="2"/>
          <w:wAfter w:w="2097" w:type="dxa"/>
          <w:trHeight w:val="470"/>
        </w:trPr>
        <w:tc>
          <w:tcPr>
            <w:tcW w:w="738" w:type="dxa"/>
            <w:shd w:val="clear" w:color="auto" w:fill="auto"/>
          </w:tcPr>
          <w:p w14:paraId="47FCBC9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33.</w:t>
            </w:r>
          </w:p>
        </w:tc>
        <w:tc>
          <w:tcPr>
            <w:tcW w:w="3941" w:type="dxa"/>
            <w:shd w:val="clear" w:color="auto" w:fill="auto"/>
            <w:vAlign w:val="bottom"/>
          </w:tcPr>
          <w:p w14:paraId="45DCF987"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ТК-49 до ТК-50</w:t>
            </w:r>
          </w:p>
        </w:tc>
        <w:tc>
          <w:tcPr>
            <w:tcW w:w="2013" w:type="dxa"/>
            <w:shd w:val="clear" w:color="auto" w:fill="auto"/>
          </w:tcPr>
          <w:p w14:paraId="495D7AB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159</w:t>
            </w:r>
          </w:p>
        </w:tc>
        <w:tc>
          <w:tcPr>
            <w:tcW w:w="1984" w:type="dxa"/>
            <w:shd w:val="clear" w:color="auto" w:fill="auto"/>
          </w:tcPr>
          <w:p w14:paraId="223ACEE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79</w:t>
            </w:r>
          </w:p>
        </w:tc>
        <w:tc>
          <w:tcPr>
            <w:tcW w:w="1418" w:type="dxa"/>
          </w:tcPr>
          <w:p w14:paraId="45201B6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6E13373B" w14:textId="77777777" w:rsidTr="00E0233C">
        <w:trPr>
          <w:gridAfter w:val="2"/>
          <w:wAfter w:w="2097" w:type="dxa"/>
          <w:trHeight w:val="470"/>
        </w:trPr>
        <w:tc>
          <w:tcPr>
            <w:tcW w:w="738" w:type="dxa"/>
            <w:shd w:val="clear" w:color="auto" w:fill="auto"/>
          </w:tcPr>
          <w:p w14:paraId="4A81DDA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34.</w:t>
            </w:r>
          </w:p>
        </w:tc>
        <w:tc>
          <w:tcPr>
            <w:tcW w:w="3941" w:type="dxa"/>
            <w:shd w:val="clear" w:color="auto" w:fill="auto"/>
            <w:vAlign w:val="bottom"/>
          </w:tcPr>
          <w:p w14:paraId="7321C834"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ТК-50 до ТК-51</w:t>
            </w:r>
          </w:p>
        </w:tc>
        <w:tc>
          <w:tcPr>
            <w:tcW w:w="2013" w:type="dxa"/>
            <w:shd w:val="clear" w:color="auto" w:fill="auto"/>
          </w:tcPr>
          <w:p w14:paraId="720A5FF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w:t>
            </w:r>
          </w:p>
        </w:tc>
        <w:tc>
          <w:tcPr>
            <w:tcW w:w="1984" w:type="dxa"/>
            <w:shd w:val="clear" w:color="auto" w:fill="auto"/>
          </w:tcPr>
          <w:p w14:paraId="1311325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70</w:t>
            </w:r>
          </w:p>
        </w:tc>
        <w:tc>
          <w:tcPr>
            <w:tcW w:w="1418" w:type="dxa"/>
          </w:tcPr>
          <w:p w14:paraId="15C628A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4AA2EEA9" w14:textId="77777777" w:rsidTr="00E0233C">
        <w:trPr>
          <w:gridAfter w:val="2"/>
          <w:wAfter w:w="2097" w:type="dxa"/>
          <w:trHeight w:val="470"/>
        </w:trPr>
        <w:tc>
          <w:tcPr>
            <w:tcW w:w="738" w:type="dxa"/>
            <w:shd w:val="clear" w:color="auto" w:fill="auto"/>
          </w:tcPr>
          <w:p w14:paraId="723AD01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35.</w:t>
            </w:r>
          </w:p>
        </w:tc>
        <w:tc>
          <w:tcPr>
            <w:tcW w:w="3941" w:type="dxa"/>
            <w:shd w:val="clear" w:color="auto" w:fill="auto"/>
            <w:vAlign w:val="bottom"/>
          </w:tcPr>
          <w:p w14:paraId="554DCD5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ТК-42 до ТК-59</w:t>
            </w:r>
          </w:p>
        </w:tc>
        <w:tc>
          <w:tcPr>
            <w:tcW w:w="2013" w:type="dxa"/>
            <w:shd w:val="clear" w:color="auto" w:fill="auto"/>
          </w:tcPr>
          <w:p w14:paraId="24CC158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w:t>
            </w:r>
          </w:p>
        </w:tc>
        <w:tc>
          <w:tcPr>
            <w:tcW w:w="1984" w:type="dxa"/>
            <w:shd w:val="clear" w:color="auto" w:fill="auto"/>
          </w:tcPr>
          <w:p w14:paraId="446253A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110</w:t>
            </w:r>
          </w:p>
        </w:tc>
        <w:tc>
          <w:tcPr>
            <w:tcW w:w="1418" w:type="dxa"/>
          </w:tcPr>
          <w:p w14:paraId="0B2FFA5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F6B069B" w14:textId="77777777" w:rsidTr="00E0233C">
        <w:trPr>
          <w:gridAfter w:val="2"/>
          <w:wAfter w:w="2097" w:type="dxa"/>
          <w:trHeight w:val="470"/>
        </w:trPr>
        <w:tc>
          <w:tcPr>
            <w:tcW w:w="738" w:type="dxa"/>
            <w:shd w:val="clear" w:color="auto" w:fill="auto"/>
          </w:tcPr>
          <w:p w14:paraId="67AA9F2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lastRenderedPageBreak/>
              <w:t>36.</w:t>
            </w:r>
          </w:p>
        </w:tc>
        <w:tc>
          <w:tcPr>
            <w:tcW w:w="3941" w:type="dxa"/>
            <w:shd w:val="clear" w:color="auto" w:fill="auto"/>
            <w:vAlign w:val="bottom"/>
          </w:tcPr>
          <w:p w14:paraId="17A9CD7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ТК-59 – ТК-60</w:t>
            </w:r>
          </w:p>
        </w:tc>
        <w:tc>
          <w:tcPr>
            <w:tcW w:w="2013" w:type="dxa"/>
            <w:shd w:val="clear" w:color="auto" w:fill="auto"/>
          </w:tcPr>
          <w:p w14:paraId="683BACE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w:t>
            </w:r>
          </w:p>
        </w:tc>
        <w:tc>
          <w:tcPr>
            <w:tcW w:w="1984" w:type="dxa"/>
            <w:shd w:val="clear" w:color="auto" w:fill="auto"/>
          </w:tcPr>
          <w:p w14:paraId="546460D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88</w:t>
            </w:r>
          </w:p>
        </w:tc>
        <w:tc>
          <w:tcPr>
            <w:tcW w:w="1418" w:type="dxa"/>
          </w:tcPr>
          <w:p w14:paraId="29E348C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4C0977E4" w14:textId="77777777" w:rsidTr="00E0233C">
        <w:trPr>
          <w:gridAfter w:val="2"/>
          <w:wAfter w:w="2097" w:type="dxa"/>
          <w:trHeight w:val="470"/>
        </w:trPr>
        <w:tc>
          <w:tcPr>
            <w:tcW w:w="738" w:type="dxa"/>
            <w:shd w:val="clear" w:color="auto" w:fill="auto"/>
          </w:tcPr>
          <w:p w14:paraId="17E930C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37.</w:t>
            </w:r>
          </w:p>
        </w:tc>
        <w:tc>
          <w:tcPr>
            <w:tcW w:w="3941" w:type="dxa"/>
            <w:shd w:val="clear" w:color="auto" w:fill="auto"/>
            <w:vAlign w:val="bottom"/>
          </w:tcPr>
          <w:p w14:paraId="68009B7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ТК-20 до ТК-21</w:t>
            </w:r>
          </w:p>
        </w:tc>
        <w:tc>
          <w:tcPr>
            <w:tcW w:w="2013" w:type="dxa"/>
            <w:shd w:val="clear" w:color="auto" w:fill="auto"/>
          </w:tcPr>
          <w:p w14:paraId="7A59941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219</w:t>
            </w:r>
          </w:p>
        </w:tc>
        <w:tc>
          <w:tcPr>
            <w:tcW w:w="1984" w:type="dxa"/>
            <w:shd w:val="clear" w:color="auto" w:fill="auto"/>
          </w:tcPr>
          <w:p w14:paraId="5992874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w:t>
            </w:r>
          </w:p>
        </w:tc>
        <w:tc>
          <w:tcPr>
            <w:tcW w:w="1418" w:type="dxa"/>
          </w:tcPr>
          <w:p w14:paraId="655D6C1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7DE8D21" w14:textId="77777777" w:rsidTr="00E0233C">
        <w:trPr>
          <w:gridAfter w:val="2"/>
          <w:wAfter w:w="2097" w:type="dxa"/>
          <w:trHeight w:val="470"/>
        </w:trPr>
        <w:tc>
          <w:tcPr>
            <w:tcW w:w="738" w:type="dxa"/>
            <w:shd w:val="clear" w:color="auto" w:fill="auto"/>
          </w:tcPr>
          <w:p w14:paraId="22493A2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38.</w:t>
            </w:r>
          </w:p>
        </w:tc>
        <w:tc>
          <w:tcPr>
            <w:tcW w:w="3941" w:type="dxa"/>
            <w:shd w:val="clear" w:color="auto" w:fill="auto"/>
            <w:vAlign w:val="bottom"/>
          </w:tcPr>
          <w:p w14:paraId="6E479E5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-21 до ТК - 22</w:t>
            </w:r>
          </w:p>
        </w:tc>
        <w:tc>
          <w:tcPr>
            <w:tcW w:w="2013" w:type="dxa"/>
            <w:shd w:val="clear" w:color="auto" w:fill="auto"/>
          </w:tcPr>
          <w:p w14:paraId="4C932D3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219</w:t>
            </w:r>
          </w:p>
        </w:tc>
        <w:tc>
          <w:tcPr>
            <w:tcW w:w="1984" w:type="dxa"/>
            <w:shd w:val="clear" w:color="auto" w:fill="auto"/>
          </w:tcPr>
          <w:p w14:paraId="453AE30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32</w:t>
            </w:r>
          </w:p>
        </w:tc>
        <w:tc>
          <w:tcPr>
            <w:tcW w:w="1418" w:type="dxa"/>
          </w:tcPr>
          <w:p w14:paraId="7F23B4D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F6D2F4B" w14:textId="77777777" w:rsidTr="00E0233C">
        <w:trPr>
          <w:gridAfter w:val="2"/>
          <w:wAfter w:w="2097" w:type="dxa"/>
          <w:trHeight w:val="470"/>
        </w:trPr>
        <w:tc>
          <w:tcPr>
            <w:tcW w:w="738" w:type="dxa"/>
            <w:shd w:val="clear" w:color="auto" w:fill="auto"/>
          </w:tcPr>
          <w:p w14:paraId="4FD8F4C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39.</w:t>
            </w:r>
          </w:p>
        </w:tc>
        <w:tc>
          <w:tcPr>
            <w:tcW w:w="3941" w:type="dxa"/>
            <w:shd w:val="clear" w:color="auto" w:fill="auto"/>
            <w:vAlign w:val="bottom"/>
          </w:tcPr>
          <w:p w14:paraId="5133E65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ТК-22-ТК -23</w:t>
            </w:r>
          </w:p>
        </w:tc>
        <w:tc>
          <w:tcPr>
            <w:tcW w:w="2013" w:type="dxa"/>
            <w:shd w:val="clear" w:color="auto" w:fill="auto"/>
          </w:tcPr>
          <w:p w14:paraId="4F1956B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219</w:t>
            </w:r>
          </w:p>
        </w:tc>
        <w:tc>
          <w:tcPr>
            <w:tcW w:w="1984" w:type="dxa"/>
            <w:shd w:val="clear" w:color="auto" w:fill="auto"/>
          </w:tcPr>
          <w:p w14:paraId="1A20E85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27</w:t>
            </w:r>
          </w:p>
        </w:tc>
        <w:tc>
          <w:tcPr>
            <w:tcW w:w="1418" w:type="dxa"/>
          </w:tcPr>
          <w:p w14:paraId="7B7E82C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55DF1FD" w14:textId="77777777" w:rsidTr="00E0233C">
        <w:trPr>
          <w:gridAfter w:val="2"/>
          <w:wAfter w:w="2097" w:type="dxa"/>
          <w:trHeight w:val="470"/>
        </w:trPr>
        <w:tc>
          <w:tcPr>
            <w:tcW w:w="738" w:type="dxa"/>
            <w:shd w:val="clear" w:color="auto" w:fill="auto"/>
          </w:tcPr>
          <w:p w14:paraId="5ABC1FE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40.</w:t>
            </w:r>
          </w:p>
        </w:tc>
        <w:tc>
          <w:tcPr>
            <w:tcW w:w="3941" w:type="dxa"/>
            <w:shd w:val="clear" w:color="auto" w:fill="auto"/>
            <w:vAlign w:val="bottom"/>
          </w:tcPr>
          <w:p w14:paraId="7E20714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ТК-23-ТК -24</w:t>
            </w:r>
          </w:p>
        </w:tc>
        <w:tc>
          <w:tcPr>
            <w:tcW w:w="2013" w:type="dxa"/>
            <w:shd w:val="clear" w:color="auto" w:fill="auto"/>
          </w:tcPr>
          <w:p w14:paraId="3DA5950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219</w:t>
            </w:r>
          </w:p>
        </w:tc>
        <w:tc>
          <w:tcPr>
            <w:tcW w:w="1984" w:type="dxa"/>
            <w:shd w:val="clear" w:color="auto" w:fill="auto"/>
          </w:tcPr>
          <w:p w14:paraId="1452A28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96</w:t>
            </w:r>
          </w:p>
        </w:tc>
        <w:tc>
          <w:tcPr>
            <w:tcW w:w="1418" w:type="dxa"/>
          </w:tcPr>
          <w:p w14:paraId="4131FA5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E6B2D63" w14:textId="77777777" w:rsidTr="00E0233C">
        <w:trPr>
          <w:gridAfter w:val="2"/>
          <w:wAfter w:w="2097" w:type="dxa"/>
          <w:trHeight w:val="470"/>
        </w:trPr>
        <w:tc>
          <w:tcPr>
            <w:tcW w:w="738" w:type="dxa"/>
            <w:shd w:val="clear" w:color="auto" w:fill="auto"/>
          </w:tcPr>
          <w:p w14:paraId="70193F9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41.</w:t>
            </w:r>
          </w:p>
        </w:tc>
        <w:tc>
          <w:tcPr>
            <w:tcW w:w="3941" w:type="dxa"/>
            <w:shd w:val="clear" w:color="auto" w:fill="auto"/>
            <w:vAlign w:val="bottom"/>
          </w:tcPr>
          <w:p w14:paraId="13A9650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ТК-23-ТК-25</w:t>
            </w:r>
          </w:p>
        </w:tc>
        <w:tc>
          <w:tcPr>
            <w:tcW w:w="2013" w:type="dxa"/>
            <w:shd w:val="clear" w:color="auto" w:fill="auto"/>
          </w:tcPr>
          <w:p w14:paraId="6495FAB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219</w:t>
            </w:r>
          </w:p>
        </w:tc>
        <w:tc>
          <w:tcPr>
            <w:tcW w:w="1984" w:type="dxa"/>
            <w:shd w:val="clear" w:color="auto" w:fill="auto"/>
          </w:tcPr>
          <w:p w14:paraId="68C0F0C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107</w:t>
            </w:r>
          </w:p>
        </w:tc>
        <w:tc>
          <w:tcPr>
            <w:tcW w:w="1418" w:type="dxa"/>
          </w:tcPr>
          <w:p w14:paraId="4CE23DD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63E8DFF" w14:textId="77777777" w:rsidTr="00E0233C">
        <w:trPr>
          <w:gridAfter w:val="2"/>
          <w:wAfter w:w="2097" w:type="dxa"/>
          <w:trHeight w:val="470"/>
        </w:trPr>
        <w:tc>
          <w:tcPr>
            <w:tcW w:w="738" w:type="dxa"/>
            <w:shd w:val="clear" w:color="auto" w:fill="auto"/>
          </w:tcPr>
          <w:p w14:paraId="10B8DEF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42.</w:t>
            </w:r>
          </w:p>
        </w:tc>
        <w:tc>
          <w:tcPr>
            <w:tcW w:w="3941" w:type="dxa"/>
            <w:shd w:val="clear" w:color="auto" w:fill="auto"/>
            <w:vAlign w:val="bottom"/>
          </w:tcPr>
          <w:p w14:paraId="1F4FA0AD"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- 25 до ТК - 26</w:t>
            </w:r>
          </w:p>
        </w:tc>
        <w:tc>
          <w:tcPr>
            <w:tcW w:w="2013" w:type="dxa"/>
            <w:shd w:val="clear" w:color="auto" w:fill="auto"/>
          </w:tcPr>
          <w:p w14:paraId="4CD3BDA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219</w:t>
            </w:r>
          </w:p>
        </w:tc>
        <w:tc>
          <w:tcPr>
            <w:tcW w:w="1984" w:type="dxa"/>
            <w:shd w:val="clear" w:color="auto" w:fill="auto"/>
          </w:tcPr>
          <w:p w14:paraId="721E867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57</w:t>
            </w:r>
          </w:p>
        </w:tc>
        <w:tc>
          <w:tcPr>
            <w:tcW w:w="1418" w:type="dxa"/>
          </w:tcPr>
          <w:p w14:paraId="1819F0F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58B46430" w14:textId="77777777" w:rsidTr="00E0233C">
        <w:trPr>
          <w:gridAfter w:val="2"/>
          <w:wAfter w:w="2097" w:type="dxa"/>
          <w:trHeight w:val="470"/>
        </w:trPr>
        <w:tc>
          <w:tcPr>
            <w:tcW w:w="738" w:type="dxa"/>
            <w:shd w:val="clear" w:color="auto" w:fill="auto"/>
          </w:tcPr>
          <w:p w14:paraId="18DA4E0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43.</w:t>
            </w:r>
          </w:p>
        </w:tc>
        <w:tc>
          <w:tcPr>
            <w:tcW w:w="3941" w:type="dxa"/>
            <w:shd w:val="clear" w:color="auto" w:fill="auto"/>
            <w:vAlign w:val="bottom"/>
          </w:tcPr>
          <w:p w14:paraId="09F0F71B"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- 26 до ТК - 27</w:t>
            </w:r>
          </w:p>
        </w:tc>
        <w:tc>
          <w:tcPr>
            <w:tcW w:w="2013" w:type="dxa"/>
            <w:shd w:val="clear" w:color="auto" w:fill="auto"/>
          </w:tcPr>
          <w:p w14:paraId="7C448AF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219</w:t>
            </w:r>
          </w:p>
        </w:tc>
        <w:tc>
          <w:tcPr>
            <w:tcW w:w="1984" w:type="dxa"/>
            <w:shd w:val="clear" w:color="auto" w:fill="auto"/>
          </w:tcPr>
          <w:p w14:paraId="6C95175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140</w:t>
            </w:r>
          </w:p>
        </w:tc>
        <w:tc>
          <w:tcPr>
            <w:tcW w:w="1418" w:type="dxa"/>
          </w:tcPr>
          <w:p w14:paraId="2EADB2E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3FA7ED6A" w14:textId="77777777" w:rsidTr="00E0233C">
        <w:trPr>
          <w:gridAfter w:val="2"/>
          <w:wAfter w:w="2097" w:type="dxa"/>
          <w:trHeight w:val="470"/>
        </w:trPr>
        <w:tc>
          <w:tcPr>
            <w:tcW w:w="738" w:type="dxa"/>
            <w:shd w:val="clear" w:color="auto" w:fill="auto"/>
          </w:tcPr>
          <w:p w14:paraId="1B74685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44.</w:t>
            </w:r>
          </w:p>
        </w:tc>
        <w:tc>
          <w:tcPr>
            <w:tcW w:w="3941" w:type="dxa"/>
            <w:shd w:val="clear" w:color="auto" w:fill="auto"/>
            <w:vAlign w:val="bottom"/>
          </w:tcPr>
          <w:p w14:paraId="5BD3C8D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- 27 до ТК - 28</w:t>
            </w:r>
          </w:p>
        </w:tc>
        <w:tc>
          <w:tcPr>
            <w:tcW w:w="2013" w:type="dxa"/>
            <w:shd w:val="clear" w:color="auto" w:fill="auto"/>
          </w:tcPr>
          <w:p w14:paraId="66CBD36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219</w:t>
            </w:r>
          </w:p>
        </w:tc>
        <w:tc>
          <w:tcPr>
            <w:tcW w:w="1984" w:type="dxa"/>
            <w:shd w:val="clear" w:color="auto" w:fill="auto"/>
          </w:tcPr>
          <w:p w14:paraId="3479788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42</w:t>
            </w:r>
          </w:p>
        </w:tc>
        <w:tc>
          <w:tcPr>
            <w:tcW w:w="1418" w:type="dxa"/>
          </w:tcPr>
          <w:p w14:paraId="3311745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443B5930" w14:textId="77777777" w:rsidTr="00E0233C">
        <w:trPr>
          <w:gridAfter w:val="2"/>
          <w:wAfter w:w="2097" w:type="dxa"/>
          <w:trHeight w:val="470"/>
        </w:trPr>
        <w:tc>
          <w:tcPr>
            <w:tcW w:w="738" w:type="dxa"/>
            <w:shd w:val="clear" w:color="auto" w:fill="auto"/>
          </w:tcPr>
          <w:p w14:paraId="284BD8D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45.</w:t>
            </w:r>
          </w:p>
        </w:tc>
        <w:tc>
          <w:tcPr>
            <w:tcW w:w="3941" w:type="dxa"/>
            <w:shd w:val="clear" w:color="auto" w:fill="auto"/>
            <w:vAlign w:val="bottom"/>
          </w:tcPr>
          <w:p w14:paraId="00CBA2EE"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-28 до ТК - 29</w:t>
            </w:r>
          </w:p>
        </w:tc>
        <w:tc>
          <w:tcPr>
            <w:tcW w:w="2013" w:type="dxa"/>
            <w:shd w:val="clear" w:color="auto" w:fill="auto"/>
          </w:tcPr>
          <w:p w14:paraId="1F36359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219</w:t>
            </w:r>
          </w:p>
        </w:tc>
        <w:tc>
          <w:tcPr>
            <w:tcW w:w="1984" w:type="dxa"/>
            <w:shd w:val="clear" w:color="auto" w:fill="auto"/>
          </w:tcPr>
          <w:p w14:paraId="7DB3A7D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80</w:t>
            </w:r>
          </w:p>
        </w:tc>
        <w:tc>
          <w:tcPr>
            <w:tcW w:w="1418" w:type="dxa"/>
          </w:tcPr>
          <w:p w14:paraId="703BE13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П/Н</w:t>
            </w:r>
          </w:p>
        </w:tc>
      </w:tr>
      <w:tr w:rsidR="00E0233C" w:rsidRPr="00881707" w14:paraId="585734CE" w14:textId="77777777" w:rsidTr="00E0233C">
        <w:trPr>
          <w:gridAfter w:val="2"/>
          <w:wAfter w:w="2097" w:type="dxa"/>
          <w:trHeight w:val="470"/>
        </w:trPr>
        <w:tc>
          <w:tcPr>
            <w:tcW w:w="738" w:type="dxa"/>
            <w:shd w:val="clear" w:color="auto" w:fill="auto"/>
          </w:tcPr>
          <w:p w14:paraId="33D9636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46.</w:t>
            </w:r>
          </w:p>
        </w:tc>
        <w:tc>
          <w:tcPr>
            <w:tcW w:w="3941" w:type="dxa"/>
            <w:shd w:val="clear" w:color="auto" w:fill="auto"/>
            <w:vAlign w:val="bottom"/>
          </w:tcPr>
          <w:p w14:paraId="35C81009"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29 до ТК – 31</w:t>
            </w:r>
          </w:p>
        </w:tc>
        <w:tc>
          <w:tcPr>
            <w:tcW w:w="2013" w:type="dxa"/>
            <w:shd w:val="clear" w:color="auto" w:fill="auto"/>
          </w:tcPr>
          <w:p w14:paraId="571BEF0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219</w:t>
            </w:r>
          </w:p>
        </w:tc>
        <w:tc>
          <w:tcPr>
            <w:tcW w:w="1984" w:type="dxa"/>
            <w:shd w:val="clear" w:color="auto" w:fill="auto"/>
          </w:tcPr>
          <w:p w14:paraId="65ADBD8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25</w:t>
            </w:r>
          </w:p>
        </w:tc>
        <w:tc>
          <w:tcPr>
            <w:tcW w:w="1418" w:type="dxa"/>
          </w:tcPr>
          <w:p w14:paraId="554BCF2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05308644" w14:textId="77777777" w:rsidTr="00E0233C">
        <w:trPr>
          <w:gridAfter w:val="2"/>
          <w:wAfter w:w="2097" w:type="dxa"/>
          <w:trHeight w:val="470"/>
        </w:trPr>
        <w:tc>
          <w:tcPr>
            <w:tcW w:w="738" w:type="dxa"/>
            <w:shd w:val="clear" w:color="auto" w:fill="auto"/>
          </w:tcPr>
          <w:p w14:paraId="2491A5A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47.</w:t>
            </w:r>
          </w:p>
        </w:tc>
        <w:tc>
          <w:tcPr>
            <w:tcW w:w="3941" w:type="dxa"/>
            <w:shd w:val="clear" w:color="auto" w:fill="auto"/>
            <w:vAlign w:val="bottom"/>
          </w:tcPr>
          <w:p w14:paraId="028D5B0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ТК-29 до ТК-34</w:t>
            </w:r>
          </w:p>
        </w:tc>
        <w:tc>
          <w:tcPr>
            <w:tcW w:w="2013" w:type="dxa"/>
            <w:shd w:val="clear" w:color="auto" w:fill="auto"/>
          </w:tcPr>
          <w:p w14:paraId="03E8EC9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133/108</w:t>
            </w:r>
          </w:p>
        </w:tc>
        <w:tc>
          <w:tcPr>
            <w:tcW w:w="1984" w:type="dxa"/>
            <w:shd w:val="clear" w:color="auto" w:fill="auto"/>
          </w:tcPr>
          <w:p w14:paraId="19C90B5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86</w:t>
            </w:r>
          </w:p>
        </w:tc>
        <w:tc>
          <w:tcPr>
            <w:tcW w:w="1418" w:type="dxa"/>
          </w:tcPr>
          <w:p w14:paraId="50C3DE35"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191C7DC6" w14:textId="77777777" w:rsidTr="00E0233C">
        <w:trPr>
          <w:gridAfter w:val="2"/>
          <w:wAfter w:w="2097" w:type="dxa"/>
          <w:trHeight w:val="470"/>
        </w:trPr>
        <w:tc>
          <w:tcPr>
            <w:tcW w:w="738" w:type="dxa"/>
            <w:shd w:val="clear" w:color="auto" w:fill="auto"/>
          </w:tcPr>
          <w:p w14:paraId="319B82D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48.</w:t>
            </w:r>
          </w:p>
        </w:tc>
        <w:tc>
          <w:tcPr>
            <w:tcW w:w="3941" w:type="dxa"/>
            <w:shd w:val="clear" w:color="auto" w:fill="auto"/>
            <w:vAlign w:val="bottom"/>
          </w:tcPr>
          <w:p w14:paraId="35F67AE5"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- 29 до ТК - 30</w:t>
            </w:r>
          </w:p>
        </w:tc>
        <w:tc>
          <w:tcPr>
            <w:tcW w:w="2013" w:type="dxa"/>
            <w:shd w:val="clear" w:color="auto" w:fill="auto"/>
          </w:tcPr>
          <w:p w14:paraId="4BD57D68"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133/108/89</w:t>
            </w:r>
          </w:p>
        </w:tc>
        <w:tc>
          <w:tcPr>
            <w:tcW w:w="1984" w:type="dxa"/>
            <w:shd w:val="clear" w:color="auto" w:fill="auto"/>
          </w:tcPr>
          <w:p w14:paraId="5838CCE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14</w:t>
            </w:r>
          </w:p>
        </w:tc>
        <w:tc>
          <w:tcPr>
            <w:tcW w:w="1418" w:type="dxa"/>
          </w:tcPr>
          <w:p w14:paraId="161AB19C"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1B88702A" w14:textId="77777777" w:rsidTr="00E0233C">
        <w:trPr>
          <w:gridAfter w:val="2"/>
          <w:wAfter w:w="2097" w:type="dxa"/>
          <w:trHeight w:val="470"/>
        </w:trPr>
        <w:tc>
          <w:tcPr>
            <w:tcW w:w="738" w:type="dxa"/>
            <w:shd w:val="clear" w:color="auto" w:fill="auto"/>
          </w:tcPr>
          <w:p w14:paraId="7511CF12"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49.</w:t>
            </w:r>
          </w:p>
        </w:tc>
        <w:tc>
          <w:tcPr>
            <w:tcW w:w="3941" w:type="dxa"/>
            <w:shd w:val="clear" w:color="auto" w:fill="auto"/>
            <w:vAlign w:val="bottom"/>
          </w:tcPr>
          <w:p w14:paraId="4741E3F1"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- 31 до ТК - 33</w:t>
            </w:r>
          </w:p>
        </w:tc>
        <w:tc>
          <w:tcPr>
            <w:tcW w:w="2013" w:type="dxa"/>
            <w:shd w:val="clear" w:color="auto" w:fill="auto"/>
          </w:tcPr>
          <w:p w14:paraId="45D27EE0"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133</w:t>
            </w:r>
          </w:p>
        </w:tc>
        <w:tc>
          <w:tcPr>
            <w:tcW w:w="1984" w:type="dxa"/>
            <w:shd w:val="clear" w:color="auto" w:fill="auto"/>
          </w:tcPr>
          <w:p w14:paraId="375A278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112</w:t>
            </w:r>
          </w:p>
        </w:tc>
        <w:tc>
          <w:tcPr>
            <w:tcW w:w="1418" w:type="dxa"/>
          </w:tcPr>
          <w:p w14:paraId="18AC0D57"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Н</w:t>
            </w:r>
          </w:p>
        </w:tc>
      </w:tr>
      <w:tr w:rsidR="00E0233C" w:rsidRPr="00881707" w14:paraId="55995418" w14:textId="77777777" w:rsidTr="00E0233C">
        <w:trPr>
          <w:gridAfter w:val="2"/>
          <w:wAfter w:w="2097" w:type="dxa"/>
          <w:trHeight w:val="470"/>
        </w:trPr>
        <w:tc>
          <w:tcPr>
            <w:tcW w:w="738" w:type="dxa"/>
            <w:shd w:val="clear" w:color="auto" w:fill="auto"/>
          </w:tcPr>
          <w:p w14:paraId="5C43BF84"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50.</w:t>
            </w:r>
          </w:p>
        </w:tc>
        <w:tc>
          <w:tcPr>
            <w:tcW w:w="3941" w:type="dxa"/>
            <w:shd w:val="clear" w:color="auto" w:fill="auto"/>
            <w:vAlign w:val="bottom"/>
          </w:tcPr>
          <w:p w14:paraId="2E171700"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от ТК- 34а до ТК-35</w:t>
            </w:r>
          </w:p>
        </w:tc>
        <w:tc>
          <w:tcPr>
            <w:tcW w:w="2013" w:type="dxa"/>
            <w:shd w:val="clear" w:color="auto" w:fill="auto"/>
          </w:tcPr>
          <w:p w14:paraId="46DA31FE"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w:t>
            </w:r>
          </w:p>
        </w:tc>
        <w:tc>
          <w:tcPr>
            <w:tcW w:w="1984" w:type="dxa"/>
            <w:shd w:val="clear" w:color="auto" w:fill="auto"/>
          </w:tcPr>
          <w:p w14:paraId="3BBCB2B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12</w:t>
            </w:r>
          </w:p>
        </w:tc>
        <w:tc>
          <w:tcPr>
            <w:tcW w:w="1418" w:type="dxa"/>
          </w:tcPr>
          <w:p w14:paraId="51200CD6"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372CD97B" w14:textId="77777777" w:rsidTr="00E0233C">
        <w:trPr>
          <w:gridAfter w:val="2"/>
          <w:wAfter w:w="2097" w:type="dxa"/>
          <w:trHeight w:val="599"/>
        </w:trPr>
        <w:tc>
          <w:tcPr>
            <w:tcW w:w="738" w:type="dxa"/>
            <w:shd w:val="clear" w:color="auto" w:fill="auto"/>
          </w:tcPr>
          <w:p w14:paraId="763BFB33"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51.</w:t>
            </w:r>
          </w:p>
        </w:tc>
        <w:tc>
          <w:tcPr>
            <w:tcW w:w="3941" w:type="dxa"/>
            <w:shd w:val="clear" w:color="auto" w:fill="auto"/>
            <w:vAlign w:val="bottom"/>
          </w:tcPr>
          <w:p w14:paraId="7620D59A"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Участок основной распределительной сети  ТК-34 – ТК-34а</w:t>
            </w:r>
          </w:p>
        </w:tc>
        <w:tc>
          <w:tcPr>
            <w:tcW w:w="2013" w:type="dxa"/>
            <w:shd w:val="clear" w:color="auto" w:fill="auto"/>
          </w:tcPr>
          <w:p w14:paraId="64AF5B5F"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w:t>
            </w:r>
          </w:p>
        </w:tc>
        <w:tc>
          <w:tcPr>
            <w:tcW w:w="1984" w:type="dxa"/>
            <w:shd w:val="clear" w:color="auto" w:fill="auto"/>
          </w:tcPr>
          <w:p w14:paraId="3651310A"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44</w:t>
            </w:r>
          </w:p>
        </w:tc>
        <w:tc>
          <w:tcPr>
            <w:tcW w:w="1418" w:type="dxa"/>
          </w:tcPr>
          <w:p w14:paraId="63D32B31"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E0233C" w:rsidRPr="00881707" w14:paraId="260A0E45" w14:textId="77777777" w:rsidTr="00E0233C">
        <w:trPr>
          <w:gridAfter w:val="2"/>
          <w:wAfter w:w="2097" w:type="dxa"/>
          <w:trHeight w:val="232"/>
        </w:trPr>
        <w:tc>
          <w:tcPr>
            <w:tcW w:w="738" w:type="dxa"/>
            <w:shd w:val="clear" w:color="auto" w:fill="auto"/>
          </w:tcPr>
          <w:p w14:paraId="4EA025FD"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52.</w:t>
            </w:r>
          </w:p>
        </w:tc>
        <w:tc>
          <w:tcPr>
            <w:tcW w:w="3941" w:type="dxa"/>
            <w:shd w:val="clear" w:color="auto" w:fill="auto"/>
            <w:vAlign w:val="bottom"/>
          </w:tcPr>
          <w:p w14:paraId="70DE40BC" w14:textId="77777777" w:rsidR="00E0233C" w:rsidRPr="00E0233C" w:rsidRDefault="00E0233C" w:rsidP="00E0233C">
            <w:pPr>
              <w:jc w:val="both"/>
              <w:rPr>
                <w:rFonts w:ascii="Times New Roman" w:hAnsi="Times New Roman" w:cs="Times New Roman"/>
              </w:rPr>
            </w:pPr>
            <w:r w:rsidRPr="00E0233C">
              <w:rPr>
                <w:rFonts w:ascii="Times New Roman" w:hAnsi="Times New Roman" w:cs="Times New Roman"/>
              </w:rPr>
              <w:t>ТК-14 – ТК-15-ТК-16</w:t>
            </w:r>
          </w:p>
        </w:tc>
        <w:tc>
          <w:tcPr>
            <w:tcW w:w="2013" w:type="dxa"/>
            <w:shd w:val="clear" w:color="auto" w:fill="auto"/>
          </w:tcPr>
          <w:p w14:paraId="196666BB"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108</w:t>
            </w:r>
          </w:p>
        </w:tc>
        <w:tc>
          <w:tcPr>
            <w:tcW w:w="1984" w:type="dxa"/>
            <w:shd w:val="clear" w:color="auto" w:fill="auto"/>
          </w:tcPr>
          <w:p w14:paraId="087FE64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200</w:t>
            </w:r>
          </w:p>
        </w:tc>
        <w:tc>
          <w:tcPr>
            <w:tcW w:w="1418" w:type="dxa"/>
          </w:tcPr>
          <w:p w14:paraId="2DB22389" w14:textId="77777777" w:rsidR="00E0233C" w:rsidRPr="00E0233C" w:rsidRDefault="00E0233C" w:rsidP="00E0233C">
            <w:pPr>
              <w:jc w:val="center"/>
              <w:rPr>
                <w:rFonts w:ascii="Times New Roman" w:hAnsi="Times New Roman" w:cs="Times New Roman"/>
              </w:rPr>
            </w:pPr>
            <w:r w:rsidRPr="00E0233C">
              <w:rPr>
                <w:rFonts w:ascii="Times New Roman" w:hAnsi="Times New Roman" w:cs="Times New Roman"/>
              </w:rPr>
              <w:t>П</w:t>
            </w:r>
          </w:p>
        </w:tc>
      </w:tr>
      <w:tr w:rsidR="00173C66" w:rsidRPr="00881707" w14:paraId="59F6EA5E" w14:textId="77777777" w:rsidTr="00E0233C">
        <w:trPr>
          <w:gridAfter w:val="2"/>
          <w:wAfter w:w="2097" w:type="dxa"/>
          <w:trHeight w:val="232"/>
        </w:trPr>
        <w:tc>
          <w:tcPr>
            <w:tcW w:w="738" w:type="dxa"/>
            <w:shd w:val="clear" w:color="auto" w:fill="auto"/>
          </w:tcPr>
          <w:p w14:paraId="6AD23C30" w14:textId="77777777" w:rsidR="00173C66" w:rsidRPr="00E0233C" w:rsidRDefault="00173C66" w:rsidP="00173C66">
            <w:pPr>
              <w:jc w:val="center"/>
              <w:rPr>
                <w:rFonts w:ascii="Times New Roman" w:hAnsi="Times New Roman" w:cs="Times New Roman"/>
              </w:rPr>
            </w:pPr>
            <w:r>
              <w:rPr>
                <w:rFonts w:ascii="Times New Roman" w:hAnsi="Times New Roman" w:cs="Times New Roman"/>
              </w:rPr>
              <w:t>53.</w:t>
            </w:r>
          </w:p>
        </w:tc>
        <w:tc>
          <w:tcPr>
            <w:tcW w:w="3941" w:type="dxa"/>
            <w:shd w:val="clear" w:color="auto" w:fill="auto"/>
            <w:vAlign w:val="bottom"/>
          </w:tcPr>
          <w:p w14:paraId="1E5BF673" w14:textId="77777777" w:rsidR="00173C66" w:rsidRPr="00E0233C" w:rsidRDefault="00173C66" w:rsidP="00173C66">
            <w:pPr>
              <w:jc w:val="both"/>
              <w:rPr>
                <w:rFonts w:ascii="Times New Roman" w:hAnsi="Times New Roman" w:cs="Times New Roman"/>
              </w:rPr>
            </w:pPr>
            <w:r>
              <w:rPr>
                <w:rFonts w:ascii="Times New Roman" w:hAnsi="Times New Roman" w:cs="Times New Roman"/>
              </w:rPr>
              <w:t>Магистральный участок водовод на теплоисточник</w:t>
            </w:r>
          </w:p>
        </w:tc>
        <w:tc>
          <w:tcPr>
            <w:tcW w:w="2013" w:type="dxa"/>
            <w:shd w:val="clear" w:color="auto" w:fill="auto"/>
          </w:tcPr>
          <w:p w14:paraId="490A5ABD" w14:textId="77777777" w:rsidR="00173C66" w:rsidRPr="00E0233C" w:rsidRDefault="00173C66" w:rsidP="00173C66">
            <w:pPr>
              <w:jc w:val="center"/>
              <w:rPr>
                <w:rFonts w:ascii="Times New Roman" w:hAnsi="Times New Roman" w:cs="Times New Roman"/>
              </w:rPr>
            </w:pPr>
            <w:r>
              <w:rPr>
                <w:rFonts w:ascii="Times New Roman" w:hAnsi="Times New Roman" w:cs="Times New Roman"/>
              </w:rPr>
              <w:t>100</w:t>
            </w:r>
          </w:p>
        </w:tc>
        <w:tc>
          <w:tcPr>
            <w:tcW w:w="1984" w:type="dxa"/>
            <w:shd w:val="clear" w:color="auto" w:fill="auto"/>
          </w:tcPr>
          <w:p w14:paraId="2D47F102" w14:textId="77777777" w:rsidR="00173C66" w:rsidRDefault="00173C66" w:rsidP="00173C66">
            <w:pPr>
              <w:jc w:val="center"/>
              <w:rPr>
                <w:rFonts w:ascii="Times New Roman" w:hAnsi="Times New Roman" w:cs="Times New Roman"/>
              </w:rPr>
            </w:pPr>
            <w:r>
              <w:rPr>
                <w:rFonts w:ascii="Times New Roman" w:hAnsi="Times New Roman" w:cs="Times New Roman"/>
              </w:rPr>
              <w:t>626</w:t>
            </w:r>
          </w:p>
        </w:tc>
        <w:tc>
          <w:tcPr>
            <w:tcW w:w="1418" w:type="dxa"/>
          </w:tcPr>
          <w:p w14:paraId="3BF5A63B" w14:textId="77777777" w:rsidR="00173C66" w:rsidRPr="00E0233C" w:rsidRDefault="00173C66" w:rsidP="00173C66">
            <w:pPr>
              <w:jc w:val="center"/>
              <w:rPr>
                <w:rFonts w:ascii="Times New Roman" w:hAnsi="Times New Roman" w:cs="Times New Roman"/>
              </w:rPr>
            </w:pPr>
            <w:r>
              <w:rPr>
                <w:rFonts w:ascii="Times New Roman" w:hAnsi="Times New Roman" w:cs="Times New Roman"/>
              </w:rPr>
              <w:t>П</w:t>
            </w:r>
          </w:p>
        </w:tc>
      </w:tr>
      <w:tr w:rsidR="00173C66" w:rsidRPr="00881707" w14:paraId="5CFA7548" w14:textId="77777777" w:rsidTr="00E0233C">
        <w:tc>
          <w:tcPr>
            <w:tcW w:w="6692" w:type="dxa"/>
            <w:gridSpan w:val="3"/>
            <w:shd w:val="clear" w:color="auto" w:fill="auto"/>
          </w:tcPr>
          <w:p w14:paraId="7089F62E" w14:textId="77777777" w:rsidR="00173C66" w:rsidRPr="00E0233C" w:rsidRDefault="00173C66" w:rsidP="00173C66">
            <w:pPr>
              <w:jc w:val="center"/>
              <w:rPr>
                <w:rFonts w:ascii="Times New Roman" w:hAnsi="Times New Roman" w:cs="Times New Roman"/>
                <w:b/>
              </w:rPr>
            </w:pPr>
            <w:r w:rsidRPr="00E0233C">
              <w:rPr>
                <w:rFonts w:ascii="Times New Roman" w:hAnsi="Times New Roman" w:cs="Times New Roman"/>
                <w:b/>
              </w:rPr>
              <w:t>Итого:</w:t>
            </w:r>
          </w:p>
        </w:tc>
        <w:tc>
          <w:tcPr>
            <w:tcW w:w="1984" w:type="dxa"/>
            <w:shd w:val="clear" w:color="auto" w:fill="auto"/>
          </w:tcPr>
          <w:p w14:paraId="77B64156" w14:textId="77777777" w:rsidR="00173C66" w:rsidRPr="00E0233C" w:rsidRDefault="00173C66" w:rsidP="00173C66">
            <w:pPr>
              <w:jc w:val="center"/>
              <w:rPr>
                <w:rFonts w:ascii="Times New Roman" w:hAnsi="Times New Roman" w:cs="Times New Roman"/>
                <w:b/>
                <w:i/>
              </w:rPr>
            </w:pPr>
            <w:r>
              <w:rPr>
                <w:rFonts w:ascii="Times New Roman" w:hAnsi="Times New Roman" w:cs="Times New Roman"/>
                <w:b/>
                <w:i/>
              </w:rPr>
              <w:t>12 546,88</w:t>
            </w:r>
          </w:p>
        </w:tc>
        <w:tc>
          <w:tcPr>
            <w:tcW w:w="1418" w:type="dxa"/>
          </w:tcPr>
          <w:p w14:paraId="25F57F8C" w14:textId="77777777" w:rsidR="00173C66" w:rsidRPr="00E0233C" w:rsidRDefault="00173C66" w:rsidP="00173C66">
            <w:pPr>
              <w:jc w:val="center"/>
              <w:rPr>
                <w:rFonts w:ascii="Times New Roman" w:hAnsi="Times New Roman" w:cs="Times New Roman"/>
              </w:rPr>
            </w:pPr>
          </w:p>
        </w:tc>
        <w:tc>
          <w:tcPr>
            <w:tcW w:w="1814" w:type="dxa"/>
            <w:tcBorders>
              <w:top w:val="nil"/>
              <w:bottom w:val="nil"/>
            </w:tcBorders>
            <w:shd w:val="clear" w:color="auto" w:fill="auto"/>
          </w:tcPr>
          <w:p w14:paraId="562AE8B6" w14:textId="77777777" w:rsidR="00173C66" w:rsidRPr="00F02CBA" w:rsidRDefault="00173C66" w:rsidP="00173C66">
            <w:pPr>
              <w:jc w:val="center"/>
            </w:pPr>
          </w:p>
        </w:tc>
        <w:tc>
          <w:tcPr>
            <w:tcW w:w="283" w:type="dxa"/>
          </w:tcPr>
          <w:p w14:paraId="472E7990" w14:textId="77777777" w:rsidR="00173C66" w:rsidRPr="00F02CBA" w:rsidRDefault="00173C66" w:rsidP="00173C66">
            <w:pPr>
              <w:jc w:val="center"/>
            </w:pPr>
            <w:r>
              <w:t>П</w:t>
            </w:r>
          </w:p>
        </w:tc>
      </w:tr>
      <w:tr w:rsidR="00173C66" w:rsidRPr="00881707" w14:paraId="2B0F89D6" w14:textId="77777777" w:rsidTr="00E0233C">
        <w:trPr>
          <w:gridAfter w:val="2"/>
          <w:wAfter w:w="2097" w:type="dxa"/>
        </w:trPr>
        <w:tc>
          <w:tcPr>
            <w:tcW w:w="6692" w:type="dxa"/>
            <w:gridSpan w:val="3"/>
            <w:shd w:val="clear" w:color="auto" w:fill="auto"/>
          </w:tcPr>
          <w:p w14:paraId="0F72418C" w14:textId="77777777" w:rsidR="00173C66" w:rsidRPr="00E0233C" w:rsidRDefault="00173C66" w:rsidP="00173C66">
            <w:pPr>
              <w:jc w:val="center"/>
              <w:rPr>
                <w:rFonts w:ascii="Times New Roman" w:hAnsi="Times New Roman" w:cs="Times New Roman"/>
              </w:rPr>
            </w:pPr>
            <w:r w:rsidRPr="00E0233C">
              <w:rPr>
                <w:rFonts w:ascii="Times New Roman" w:hAnsi="Times New Roman" w:cs="Times New Roman"/>
                <w:b/>
              </w:rPr>
              <w:lastRenderedPageBreak/>
              <w:t xml:space="preserve">ВСЕГО сети </w:t>
            </w:r>
            <w:r>
              <w:rPr>
                <w:rFonts w:ascii="Times New Roman" w:hAnsi="Times New Roman" w:cs="Times New Roman"/>
                <w:b/>
              </w:rPr>
              <w:t>ХВС</w:t>
            </w:r>
            <w:r w:rsidRPr="00E0233C">
              <w:rPr>
                <w:rFonts w:ascii="Times New Roman" w:hAnsi="Times New Roman" w:cs="Times New Roman"/>
                <w:b/>
                <w:bCs/>
              </w:rPr>
              <w:t xml:space="preserve">, в т.ч. </w:t>
            </w:r>
            <w:r>
              <w:rPr>
                <w:rFonts w:ascii="Times New Roman" w:hAnsi="Times New Roman" w:cs="Times New Roman"/>
                <w:b/>
              </w:rPr>
              <w:t>м</w:t>
            </w:r>
            <w:r w:rsidRPr="00E0233C">
              <w:rPr>
                <w:rFonts w:ascii="Times New Roman" w:hAnsi="Times New Roman" w:cs="Times New Roman"/>
                <w:b/>
              </w:rPr>
              <w:t>агистральные участки</w:t>
            </w:r>
          </w:p>
        </w:tc>
        <w:tc>
          <w:tcPr>
            <w:tcW w:w="1984" w:type="dxa"/>
            <w:shd w:val="clear" w:color="auto" w:fill="auto"/>
          </w:tcPr>
          <w:p w14:paraId="2D494B09" w14:textId="77777777" w:rsidR="00173C66" w:rsidRPr="00E0233C" w:rsidRDefault="00173C66" w:rsidP="00173C66">
            <w:pPr>
              <w:jc w:val="center"/>
              <w:rPr>
                <w:rFonts w:ascii="Times New Roman" w:hAnsi="Times New Roman" w:cs="Times New Roman"/>
                <w:b/>
                <w:i/>
              </w:rPr>
            </w:pPr>
            <w:r>
              <w:rPr>
                <w:rFonts w:ascii="Times New Roman" w:hAnsi="Times New Roman" w:cs="Times New Roman"/>
                <w:b/>
                <w:i/>
              </w:rPr>
              <w:t>33 949,88</w:t>
            </w:r>
          </w:p>
        </w:tc>
        <w:tc>
          <w:tcPr>
            <w:tcW w:w="1418" w:type="dxa"/>
          </w:tcPr>
          <w:p w14:paraId="6FD0746E" w14:textId="77777777" w:rsidR="00173C66" w:rsidRPr="00E0233C" w:rsidRDefault="00173C66" w:rsidP="00173C66">
            <w:pPr>
              <w:jc w:val="center"/>
              <w:rPr>
                <w:rFonts w:ascii="Times New Roman" w:hAnsi="Times New Roman" w:cs="Times New Roman"/>
              </w:rPr>
            </w:pPr>
          </w:p>
        </w:tc>
      </w:tr>
    </w:tbl>
    <w:p w14:paraId="0E27A38C" w14:textId="77777777" w:rsidR="00E0233C" w:rsidRPr="00F16DF0" w:rsidRDefault="00E0233C" w:rsidP="00BE5390">
      <w:pPr>
        <w:spacing w:after="0" w:line="360" w:lineRule="auto"/>
        <w:rPr>
          <w:rFonts w:ascii="Times New Roman" w:hAnsi="Times New Roman" w:cs="Times New Roman"/>
          <w:i/>
          <w:sz w:val="24"/>
          <w:szCs w:val="24"/>
        </w:rPr>
      </w:pPr>
    </w:p>
    <w:p w14:paraId="21B9EC4E" w14:textId="77777777" w:rsidR="008507EB" w:rsidRPr="00F16DF0" w:rsidRDefault="00002B28" w:rsidP="00511204">
      <w:pPr>
        <w:spacing w:after="0" w:line="360" w:lineRule="auto"/>
        <w:ind w:left="-567" w:firstLine="425"/>
        <w:rPr>
          <w:rFonts w:ascii="Times New Roman" w:hAnsi="Times New Roman" w:cs="Times New Roman"/>
          <w:sz w:val="24"/>
          <w:szCs w:val="24"/>
        </w:rPr>
      </w:pPr>
      <w:r w:rsidRPr="00F16DF0">
        <w:rPr>
          <w:rFonts w:ascii="Times New Roman" w:hAnsi="Times New Roman" w:cs="Times New Roman"/>
          <w:sz w:val="24"/>
          <w:szCs w:val="24"/>
        </w:rPr>
        <w:t xml:space="preserve">На сегодняшний день износ водопроводных сетей </w:t>
      </w:r>
      <w:r w:rsidRPr="00BE5390">
        <w:rPr>
          <w:rFonts w:ascii="Times New Roman" w:hAnsi="Times New Roman" w:cs="Times New Roman"/>
          <w:sz w:val="24"/>
          <w:szCs w:val="24"/>
        </w:rPr>
        <w:t xml:space="preserve">составляет </w:t>
      </w:r>
      <w:r w:rsidR="00BE5390" w:rsidRPr="00BE5390">
        <w:rPr>
          <w:rFonts w:ascii="Times New Roman" w:hAnsi="Times New Roman" w:cs="Times New Roman"/>
          <w:sz w:val="24"/>
          <w:szCs w:val="24"/>
        </w:rPr>
        <w:t xml:space="preserve">20 </w:t>
      </w:r>
      <w:r w:rsidRPr="00BE5390">
        <w:rPr>
          <w:rFonts w:ascii="Times New Roman" w:hAnsi="Times New Roman" w:cs="Times New Roman"/>
          <w:sz w:val="24"/>
          <w:szCs w:val="24"/>
        </w:rPr>
        <w:t xml:space="preserve">%. </w:t>
      </w:r>
      <w:r w:rsidR="008507EB" w:rsidRPr="00BE5390">
        <w:rPr>
          <w:rFonts w:ascii="Times New Roman" w:hAnsi="Times New Roman" w:cs="Times New Roman"/>
          <w:sz w:val="24"/>
          <w:szCs w:val="24"/>
        </w:rPr>
        <w:t>Из</w:t>
      </w:r>
      <w:r w:rsidR="008507EB" w:rsidRPr="00F16DF0">
        <w:rPr>
          <w:rFonts w:ascii="Times New Roman" w:hAnsi="Times New Roman" w:cs="Times New Roman"/>
          <w:sz w:val="24"/>
          <w:szCs w:val="24"/>
        </w:rPr>
        <w:t xml:space="preserve"> них нуждаются в замене:</w:t>
      </w:r>
    </w:p>
    <w:p w14:paraId="74AB39E2" w14:textId="77777777" w:rsidR="008507EB" w:rsidRPr="00F16DF0" w:rsidRDefault="00BE5390" w:rsidP="00511204">
      <w:pPr>
        <w:spacing w:after="0" w:line="360" w:lineRule="auto"/>
        <w:ind w:left="-567" w:firstLine="425"/>
        <w:rPr>
          <w:rFonts w:ascii="Times New Roman" w:hAnsi="Times New Roman" w:cs="Times New Roman"/>
          <w:sz w:val="24"/>
          <w:szCs w:val="24"/>
        </w:rPr>
      </w:pPr>
      <w:r w:rsidRPr="00BE5390">
        <w:rPr>
          <w:rFonts w:ascii="Times New Roman" w:hAnsi="Times New Roman" w:cs="Times New Roman"/>
          <w:sz w:val="24"/>
          <w:szCs w:val="24"/>
        </w:rPr>
        <w:t>6,4873</w:t>
      </w:r>
      <w:r w:rsidR="008507EB" w:rsidRPr="00BE5390">
        <w:rPr>
          <w:rFonts w:ascii="Times New Roman" w:hAnsi="Times New Roman" w:cs="Times New Roman"/>
          <w:sz w:val="24"/>
          <w:szCs w:val="24"/>
        </w:rPr>
        <w:t xml:space="preserve"> км. – 100% износ</w:t>
      </w:r>
      <w:r>
        <w:rPr>
          <w:rFonts w:ascii="Times New Roman" w:hAnsi="Times New Roman" w:cs="Times New Roman"/>
          <w:sz w:val="24"/>
          <w:szCs w:val="24"/>
        </w:rPr>
        <w:t xml:space="preserve"> (эксплуатируются более 25 лет).</w:t>
      </w:r>
    </w:p>
    <w:p w14:paraId="67D8933A" w14:textId="77777777" w:rsidR="00EF48D3" w:rsidRPr="00915671" w:rsidRDefault="00C03F50" w:rsidP="00BE5390">
      <w:pPr>
        <w:spacing w:after="0" w:line="360" w:lineRule="auto"/>
        <w:ind w:left="-567" w:firstLine="425"/>
        <w:jc w:val="both"/>
        <w:rPr>
          <w:rFonts w:ascii="Times New Roman" w:hAnsi="Times New Roman" w:cs="Times New Roman"/>
          <w:sz w:val="24"/>
          <w:szCs w:val="24"/>
        </w:rPr>
        <w:sectPr w:rsidR="00EF48D3" w:rsidRPr="00915671" w:rsidSect="00837186">
          <w:pgSz w:w="11906" w:h="16838"/>
          <w:pgMar w:top="709" w:right="850" w:bottom="1134" w:left="1276" w:header="708" w:footer="708" w:gutter="0"/>
          <w:cols w:space="708"/>
          <w:docGrid w:linePitch="360"/>
        </w:sectPr>
      </w:pPr>
      <w:r>
        <w:rPr>
          <w:rFonts w:ascii="Times New Roman" w:hAnsi="Times New Roman" w:cs="Times New Roman"/>
          <w:sz w:val="24"/>
          <w:szCs w:val="24"/>
        </w:rPr>
        <w:t xml:space="preserve">Качество извлекаемых подземных вод по </w:t>
      </w:r>
      <w:r w:rsidR="001B4745" w:rsidRPr="00F16DF0">
        <w:rPr>
          <w:rFonts w:ascii="Times New Roman" w:hAnsi="Times New Roman" w:cs="Times New Roman"/>
          <w:sz w:val="24"/>
          <w:szCs w:val="24"/>
        </w:rPr>
        <w:t>хи</w:t>
      </w:r>
      <w:r>
        <w:rPr>
          <w:rFonts w:ascii="Times New Roman" w:hAnsi="Times New Roman" w:cs="Times New Roman"/>
          <w:sz w:val="24"/>
          <w:szCs w:val="24"/>
        </w:rPr>
        <w:t xml:space="preserve">мическим и микробиологическим показателям соответствуют </w:t>
      </w:r>
      <w:r w:rsidRPr="00BE5390">
        <w:rPr>
          <w:rFonts w:ascii="Times New Roman" w:hAnsi="Times New Roman" w:cs="Times New Roman"/>
          <w:sz w:val="24"/>
          <w:szCs w:val="24"/>
        </w:rPr>
        <w:t xml:space="preserve">СанПиН  2.1.4. 1074-01 «Питьевая </w:t>
      </w:r>
      <w:r w:rsidR="001B4745" w:rsidRPr="00BE5390">
        <w:rPr>
          <w:rFonts w:ascii="Times New Roman" w:hAnsi="Times New Roman" w:cs="Times New Roman"/>
          <w:sz w:val="24"/>
          <w:szCs w:val="24"/>
        </w:rPr>
        <w:t>вода</w:t>
      </w:r>
      <w:r w:rsidR="00715E4B" w:rsidRPr="00BE5390">
        <w:rPr>
          <w:rFonts w:ascii="Times New Roman" w:hAnsi="Times New Roman" w:cs="Times New Roman"/>
          <w:sz w:val="24"/>
          <w:szCs w:val="24"/>
        </w:rPr>
        <w:t xml:space="preserve"> </w:t>
      </w:r>
      <w:r w:rsidRPr="00BE5390">
        <w:rPr>
          <w:rFonts w:ascii="Times New Roman" w:hAnsi="Times New Roman" w:cs="Times New Roman"/>
          <w:sz w:val="24"/>
          <w:szCs w:val="24"/>
        </w:rPr>
        <w:t xml:space="preserve">Гигиенические требования к качеству воды централизованных систем питьевого водоснабжения . Контроль качества.» Химические </w:t>
      </w:r>
      <w:r w:rsidR="001B4745" w:rsidRPr="00BE5390">
        <w:rPr>
          <w:rFonts w:ascii="Times New Roman" w:hAnsi="Times New Roman" w:cs="Times New Roman"/>
          <w:sz w:val="24"/>
          <w:szCs w:val="24"/>
        </w:rPr>
        <w:t>и микробиологическ</w:t>
      </w:r>
      <w:r w:rsidRPr="00BE5390">
        <w:rPr>
          <w:rFonts w:ascii="Times New Roman" w:hAnsi="Times New Roman" w:cs="Times New Roman"/>
          <w:sz w:val="24"/>
          <w:szCs w:val="24"/>
        </w:rPr>
        <w:t xml:space="preserve">ие </w:t>
      </w:r>
      <w:r w:rsidR="001B4745" w:rsidRPr="00BE5390">
        <w:rPr>
          <w:rFonts w:ascii="Times New Roman" w:hAnsi="Times New Roman" w:cs="Times New Roman"/>
          <w:sz w:val="24"/>
          <w:szCs w:val="24"/>
        </w:rPr>
        <w:t xml:space="preserve">показатели воды </w:t>
      </w:r>
      <w:r w:rsidRPr="00BE5390">
        <w:rPr>
          <w:rFonts w:ascii="Times New Roman" w:hAnsi="Times New Roman" w:cs="Times New Roman"/>
          <w:sz w:val="24"/>
          <w:szCs w:val="24"/>
        </w:rPr>
        <w:t xml:space="preserve">контролируются </w:t>
      </w:r>
      <w:r w:rsidR="006800DF" w:rsidRPr="00BE5390">
        <w:rPr>
          <w:rFonts w:ascii="Times New Roman" w:hAnsi="Times New Roman" w:cs="Times New Roman"/>
          <w:sz w:val="24"/>
          <w:szCs w:val="24"/>
        </w:rPr>
        <w:t>ФГУЗ «</w:t>
      </w:r>
      <w:r w:rsidRPr="00BE5390">
        <w:rPr>
          <w:rFonts w:ascii="Times New Roman" w:hAnsi="Times New Roman" w:cs="Times New Roman"/>
          <w:sz w:val="24"/>
          <w:szCs w:val="24"/>
        </w:rPr>
        <w:t xml:space="preserve">Центр  гигиены и эпидемиологии по Иркутской </w:t>
      </w:r>
      <w:bookmarkStart w:id="20" w:name="_Toc372273454"/>
      <w:r w:rsidR="00FF1500" w:rsidRPr="00BE5390">
        <w:rPr>
          <w:rFonts w:ascii="Times New Roman" w:hAnsi="Times New Roman" w:cs="Times New Roman"/>
          <w:sz w:val="24"/>
          <w:szCs w:val="24"/>
        </w:rPr>
        <w:t>области</w:t>
      </w:r>
    </w:p>
    <w:p w14:paraId="7A950949" w14:textId="77777777" w:rsidR="007A26B0" w:rsidRPr="00F16DF0" w:rsidRDefault="00EF48D3" w:rsidP="00C03F50">
      <w:pPr>
        <w:spacing w:after="0" w:line="360" w:lineRule="auto"/>
        <w:rPr>
          <w:rFonts w:ascii="Times New Roman" w:hAnsi="Times New Roman" w:cs="Times New Roman"/>
          <w:i/>
          <w:sz w:val="24"/>
          <w:szCs w:val="24"/>
        </w:rPr>
      </w:pPr>
      <w:r w:rsidRPr="00F16DF0">
        <w:rPr>
          <w:rFonts w:ascii="Times New Roman" w:hAnsi="Times New Roman" w:cs="Times New Roman"/>
          <w:i/>
          <w:sz w:val="24"/>
          <w:szCs w:val="24"/>
        </w:rPr>
        <w:lastRenderedPageBreak/>
        <w:t>Табл. 2.</w:t>
      </w:r>
      <w:r w:rsidR="00C03F50">
        <w:rPr>
          <w:rFonts w:ascii="Times New Roman" w:hAnsi="Times New Roman" w:cs="Times New Roman"/>
          <w:i/>
          <w:sz w:val="24"/>
          <w:szCs w:val="24"/>
        </w:rPr>
        <w:t>7</w:t>
      </w:r>
      <w:r w:rsidRPr="00F16DF0">
        <w:rPr>
          <w:rFonts w:ascii="Times New Roman" w:hAnsi="Times New Roman" w:cs="Times New Roman"/>
          <w:i/>
          <w:sz w:val="24"/>
          <w:szCs w:val="24"/>
        </w:rPr>
        <w:t xml:space="preserve">. </w:t>
      </w:r>
      <w:r w:rsidR="007A26B0" w:rsidRPr="00F16DF0">
        <w:rPr>
          <w:rFonts w:ascii="Times New Roman" w:hAnsi="Times New Roman" w:cs="Times New Roman"/>
          <w:i/>
          <w:sz w:val="24"/>
          <w:szCs w:val="24"/>
        </w:rPr>
        <w:t>Характеристика сетей находящихся на балансе ООО «</w:t>
      </w:r>
      <w:r w:rsidR="00C03F50">
        <w:rPr>
          <w:rFonts w:ascii="Times New Roman" w:hAnsi="Times New Roman" w:cs="Times New Roman"/>
          <w:i/>
          <w:sz w:val="24"/>
          <w:szCs w:val="24"/>
        </w:rPr>
        <w:t>КТ-Ресурс</w:t>
      </w:r>
      <w:r w:rsidR="007A26B0" w:rsidRPr="00F16DF0">
        <w:rPr>
          <w:rFonts w:ascii="Times New Roman" w:hAnsi="Times New Roman" w:cs="Times New Roman"/>
          <w:i/>
          <w:sz w:val="24"/>
          <w:szCs w:val="24"/>
        </w:rPr>
        <w:t>»</w:t>
      </w:r>
    </w:p>
    <w:p w14:paraId="429220F8" w14:textId="77777777" w:rsidR="007A26B0" w:rsidRPr="00F16DF0" w:rsidRDefault="007A26B0" w:rsidP="00511204">
      <w:pPr>
        <w:spacing w:after="0" w:line="360" w:lineRule="auto"/>
        <w:ind w:left="-567" w:firstLine="425"/>
        <w:jc w:val="center"/>
        <w:rPr>
          <w:rFonts w:ascii="Times New Roman" w:hAnsi="Times New Roman" w:cs="Times New Roman"/>
          <w:b/>
          <w:sz w:val="24"/>
          <w:szCs w:val="24"/>
        </w:rPr>
      </w:pP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536"/>
        <w:gridCol w:w="1134"/>
        <w:gridCol w:w="4253"/>
      </w:tblGrid>
      <w:tr w:rsidR="007A26B0" w:rsidRPr="00F16DF0" w14:paraId="6E148A94" w14:textId="77777777" w:rsidTr="00E31889">
        <w:trPr>
          <w:tblHeader/>
        </w:trPr>
        <w:tc>
          <w:tcPr>
            <w:tcW w:w="993" w:type="dxa"/>
            <w:shd w:val="clear" w:color="auto" w:fill="BFBFBF"/>
          </w:tcPr>
          <w:p w14:paraId="7B078FD9" w14:textId="77777777" w:rsidR="007A26B0" w:rsidRPr="00F16DF0" w:rsidRDefault="007A26B0" w:rsidP="00511204">
            <w:pPr>
              <w:spacing w:after="0"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sz w:val="24"/>
                <w:szCs w:val="24"/>
              </w:rPr>
              <w:t>№ п/п</w:t>
            </w:r>
          </w:p>
        </w:tc>
        <w:tc>
          <w:tcPr>
            <w:tcW w:w="4536" w:type="dxa"/>
            <w:shd w:val="clear" w:color="auto" w:fill="BFBFBF"/>
          </w:tcPr>
          <w:p w14:paraId="6C267C27" w14:textId="77777777" w:rsidR="007A26B0" w:rsidRPr="00F16DF0" w:rsidRDefault="007A26B0" w:rsidP="00511204">
            <w:pPr>
              <w:spacing w:after="0"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sz w:val="24"/>
                <w:szCs w:val="24"/>
              </w:rPr>
              <w:t>Наименование</w:t>
            </w:r>
          </w:p>
        </w:tc>
        <w:tc>
          <w:tcPr>
            <w:tcW w:w="1134" w:type="dxa"/>
            <w:shd w:val="clear" w:color="auto" w:fill="BFBFBF"/>
          </w:tcPr>
          <w:p w14:paraId="1B75DBFB" w14:textId="77777777" w:rsidR="007A26B0" w:rsidRPr="00F16DF0" w:rsidRDefault="007A26B0" w:rsidP="00C03F50">
            <w:pPr>
              <w:spacing w:after="0" w:line="360" w:lineRule="auto"/>
              <w:ind w:left="-959" w:firstLine="567"/>
              <w:jc w:val="center"/>
              <w:rPr>
                <w:rFonts w:ascii="Times New Roman" w:hAnsi="Times New Roman" w:cs="Times New Roman"/>
                <w:b/>
                <w:sz w:val="24"/>
                <w:szCs w:val="24"/>
              </w:rPr>
            </w:pPr>
            <w:r w:rsidRPr="00F16DF0">
              <w:rPr>
                <w:rFonts w:ascii="Times New Roman" w:hAnsi="Times New Roman" w:cs="Times New Roman"/>
                <w:b/>
                <w:sz w:val="24"/>
                <w:szCs w:val="24"/>
              </w:rPr>
              <w:t>Ед. из.</w:t>
            </w:r>
          </w:p>
        </w:tc>
        <w:tc>
          <w:tcPr>
            <w:tcW w:w="4253" w:type="dxa"/>
            <w:shd w:val="clear" w:color="auto" w:fill="BFBFBF"/>
          </w:tcPr>
          <w:p w14:paraId="1384F0BF" w14:textId="77777777" w:rsidR="007A26B0" w:rsidRPr="00F16DF0" w:rsidRDefault="007A26B0" w:rsidP="00511204">
            <w:pPr>
              <w:spacing w:after="0"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sz w:val="24"/>
                <w:szCs w:val="24"/>
              </w:rPr>
              <w:t>Характеристика тепловых сетей</w:t>
            </w:r>
          </w:p>
        </w:tc>
      </w:tr>
      <w:tr w:rsidR="007A26B0" w:rsidRPr="00F16DF0" w14:paraId="0A1AA32C" w14:textId="77777777" w:rsidTr="00E31889">
        <w:tc>
          <w:tcPr>
            <w:tcW w:w="993" w:type="dxa"/>
          </w:tcPr>
          <w:p w14:paraId="25153CA3"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1</w:t>
            </w:r>
          </w:p>
        </w:tc>
        <w:tc>
          <w:tcPr>
            <w:tcW w:w="4536" w:type="dxa"/>
          </w:tcPr>
          <w:p w14:paraId="3AC41035" w14:textId="77777777" w:rsidR="007A26B0" w:rsidRPr="00F16DF0" w:rsidRDefault="007A26B0" w:rsidP="00C03F50">
            <w:pPr>
              <w:spacing w:after="0" w:line="360" w:lineRule="auto"/>
              <w:jc w:val="center"/>
              <w:rPr>
                <w:rFonts w:ascii="Times New Roman" w:hAnsi="Times New Roman" w:cs="Times New Roman"/>
                <w:sz w:val="24"/>
                <w:szCs w:val="24"/>
              </w:rPr>
            </w:pPr>
            <w:r w:rsidRPr="00F16DF0">
              <w:rPr>
                <w:rFonts w:ascii="Times New Roman" w:hAnsi="Times New Roman" w:cs="Times New Roman"/>
                <w:sz w:val="24"/>
                <w:szCs w:val="24"/>
              </w:rPr>
              <w:t>Источник теплоснабжения, связанный с тепловыми сетями</w:t>
            </w:r>
          </w:p>
        </w:tc>
        <w:tc>
          <w:tcPr>
            <w:tcW w:w="1134" w:type="dxa"/>
          </w:tcPr>
          <w:p w14:paraId="0EAE96AD" w14:textId="77777777" w:rsidR="007A26B0" w:rsidRPr="00F16DF0" w:rsidRDefault="00C03F50" w:rsidP="00C03F50">
            <w:pPr>
              <w:spacing w:after="0"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1</w:t>
            </w:r>
          </w:p>
        </w:tc>
        <w:tc>
          <w:tcPr>
            <w:tcW w:w="4253" w:type="dxa"/>
          </w:tcPr>
          <w:p w14:paraId="5AD72105" w14:textId="77777777" w:rsidR="007A26B0" w:rsidRPr="00F16DF0" w:rsidRDefault="00C03F50" w:rsidP="00C03F50">
            <w:pPr>
              <w:spacing w:after="0"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Центральная котельная п. Рудногорск</w:t>
            </w:r>
          </w:p>
        </w:tc>
      </w:tr>
      <w:tr w:rsidR="007A26B0" w:rsidRPr="00F16DF0" w14:paraId="078273EB" w14:textId="77777777" w:rsidTr="00E31889">
        <w:tc>
          <w:tcPr>
            <w:tcW w:w="993" w:type="dxa"/>
          </w:tcPr>
          <w:p w14:paraId="3AF2871B"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2</w:t>
            </w:r>
          </w:p>
        </w:tc>
        <w:tc>
          <w:tcPr>
            <w:tcW w:w="4536" w:type="dxa"/>
          </w:tcPr>
          <w:p w14:paraId="0535F286" w14:textId="77777777" w:rsidR="007A26B0" w:rsidRPr="00F16DF0" w:rsidRDefault="007A26B0" w:rsidP="00C03F50">
            <w:pPr>
              <w:spacing w:after="0" w:line="360" w:lineRule="auto"/>
              <w:jc w:val="center"/>
              <w:rPr>
                <w:rFonts w:ascii="Times New Roman" w:hAnsi="Times New Roman" w:cs="Times New Roman"/>
                <w:sz w:val="24"/>
                <w:szCs w:val="24"/>
              </w:rPr>
            </w:pPr>
            <w:r w:rsidRPr="00F16DF0">
              <w:rPr>
                <w:rFonts w:ascii="Times New Roman" w:hAnsi="Times New Roman" w:cs="Times New Roman"/>
                <w:sz w:val="24"/>
                <w:szCs w:val="24"/>
              </w:rPr>
              <w:t>Наименование предприятия эксплуатирующего тепловые сети</w:t>
            </w:r>
          </w:p>
        </w:tc>
        <w:tc>
          <w:tcPr>
            <w:tcW w:w="1134" w:type="dxa"/>
          </w:tcPr>
          <w:p w14:paraId="01A5BEBF"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p>
        </w:tc>
        <w:tc>
          <w:tcPr>
            <w:tcW w:w="4253" w:type="dxa"/>
            <w:vAlign w:val="center"/>
          </w:tcPr>
          <w:p w14:paraId="4E93647A"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ООО «</w:t>
            </w:r>
            <w:r w:rsidR="00C03F50">
              <w:rPr>
                <w:rFonts w:ascii="Times New Roman" w:hAnsi="Times New Roman" w:cs="Times New Roman"/>
                <w:sz w:val="24"/>
                <w:szCs w:val="24"/>
              </w:rPr>
              <w:t>КТ-РЕСУРС</w:t>
            </w:r>
            <w:r w:rsidRPr="00F16DF0">
              <w:rPr>
                <w:rFonts w:ascii="Times New Roman" w:hAnsi="Times New Roman" w:cs="Times New Roman"/>
                <w:sz w:val="24"/>
                <w:szCs w:val="24"/>
              </w:rPr>
              <w:t>»</w:t>
            </w:r>
          </w:p>
        </w:tc>
      </w:tr>
      <w:tr w:rsidR="007A26B0" w:rsidRPr="00F16DF0" w14:paraId="52EC5539" w14:textId="77777777" w:rsidTr="00E31889">
        <w:tc>
          <w:tcPr>
            <w:tcW w:w="993" w:type="dxa"/>
          </w:tcPr>
          <w:p w14:paraId="32A5A3E9"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3</w:t>
            </w:r>
          </w:p>
        </w:tc>
        <w:tc>
          <w:tcPr>
            <w:tcW w:w="4536" w:type="dxa"/>
          </w:tcPr>
          <w:p w14:paraId="178DFB90" w14:textId="77777777" w:rsidR="007A26B0" w:rsidRPr="00F16DF0" w:rsidRDefault="007A26B0" w:rsidP="00C03F50">
            <w:pPr>
              <w:spacing w:after="0" w:line="360" w:lineRule="auto"/>
              <w:ind w:firstLine="34"/>
              <w:jc w:val="center"/>
              <w:rPr>
                <w:rFonts w:ascii="Times New Roman" w:hAnsi="Times New Roman" w:cs="Times New Roman"/>
                <w:sz w:val="24"/>
                <w:szCs w:val="24"/>
              </w:rPr>
            </w:pPr>
            <w:r w:rsidRPr="00F16DF0">
              <w:rPr>
                <w:rFonts w:ascii="Times New Roman" w:hAnsi="Times New Roman" w:cs="Times New Roman"/>
                <w:sz w:val="24"/>
                <w:szCs w:val="24"/>
              </w:rPr>
              <w:t>Вид тепловых сетей (централизованный или локальный)</w:t>
            </w:r>
          </w:p>
        </w:tc>
        <w:tc>
          <w:tcPr>
            <w:tcW w:w="1134" w:type="dxa"/>
          </w:tcPr>
          <w:p w14:paraId="3CF87597"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p>
        </w:tc>
        <w:tc>
          <w:tcPr>
            <w:tcW w:w="4253" w:type="dxa"/>
            <w:vAlign w:val="center"/>
          </w:tcPr>
          <w:p w14:paraId="22C3F720" w14:textId="77777777" w:rsidR="007A26B0" w:rsidRPr="00F16DF0" w:rsidRDefault="00C03F50" w:rsidP="00C03F50">
            <w:pPr>
              <w:spacing w:after="0"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централизованные</w:t>
            </w:r>
          </w:p>
        </w:tc>
      </w:tr>
      <w:tr w:rsidR="007A26B0" w:rsidRPr="00F16DF0" w14:paraId="14FF7336" w14:textId="77777777" w:rsidTr="00E31889">
        <w:tc>
          <w:tcPr>
            <w:tcW w:w="993" w:type="dxa"/>
          </w:tcPr>
          <w:p w14:paraId="4F8E5A4D"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4</w:t>
            </w:r>
          </w:p>
        </w:tc>
        <w:tc>
          <w:tcPr>
            <w:tcW w:w="4536" w:type="dxa"/>
          </w:tcPr>
          <w:p w14:paraId="232B19B6" w14:textId="77777777" w:rsidR="007A26B0" w:rsidRPr="00F16DF0" w:rsidRDefault="007A26B0" w:rsidP="00C03F50">
            <w:pPr>
              <w:spacing w:after="0" w:line="360" w:lineRule="auto"/>
              <w:jc w:val="center"/>
              <w:rPr>
                <w:rFonts w:ascii="Times New Roman" w:hAnsi="Times New Roman" w:cs="Times New Roman"/>
                <w:sz w:val="24"/>
                <w:szCs w:val="24"/>
              </w:rPr>
            </w:pPr>
            <w:r w:rsidRPr="00F16DF0">
              <w:rPr>
                <w:rFonts w:ascii="Times New Roman" w:hAnsi="Times New Roman" w:cs="Times New Roman"/>
                <w:sz w:val="24"/>
                <w:szCs w:val="24"/>
              </w:rPr>
              <w:t>Структура тепловых сетей (кол-во труб)</w:t>
            </w:r>
          </w:p>
        </w:tc>
        <w:tc>
          <w:tcPr>
            <w:tcW w:w="1134" w:type="dxa"/>
          </w:tcPr>
          <w:p w14:paraId="47861782"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p>
        </w:tc>
        <w:tc>
          <w:tcPr>
            <w:tcW w:w="4253" w:type="dxa"/>
            <w:vAlign w:val="center"/>
          </w:tcPr>
          <w:p w14:paraId="7E40BF7F"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До ЦТП 2</w:t>
            </w:r>
            <w:r w:rsidR="00C03F50">
              <w:rPr>
                <w:rFonts w:ascii="Times New Roman" w:hAnsi="Times New Roman" w:cs="Times New Roman"/>
                <w:sz w:val="24"/>
                <w:szCs w:val="24"/>
              </w:rPr>
              <w:t xml:space="preserve"> -</w:t>
            </w:r>
            <w:r w:rsidRPr="00F16DF0">
              <w:rPr>
                <w:rFonts w:ascii="Times New Roman" w:hAnsi="Times New Roman" w:cs="Times New Roman"/>
                <w:sz w:val="24"/>
                <w:szCs w:val="24"/>
              </w:rPr>
              <w:t xml:space="preserve">х трубная после </w:t>
            </w:r>
            <w:r w:rsidR="00C03F50">
              <w:rPr>
                <w:rFonts w:ascii="Times New Roman" w:hAnsi="Times New Roman" w:cs="Times New Roman"/>
                <w:sz w:val="24"/>
                <w:szCs w:val="24"/>
              </w:rPr>
              <w:t xml:space="preserve">- </w:t>
            </w:r>
            <w:r w:rsidRPr="00F16DF0">
              <w:rPr>
                <w:rFonts w:ascii="Times New Roman" w:hAnsi="Times New Roman" w:cs="Times New Roman"/>
                <w:sz w:val="24"/>
                <w:szCs w:val="24"/>
              </w:rPr>
              <w:t>4</w:t>
            </w:r>
            <w:r w:rsidR="00C03F50">
              <w:rPr>
                <w:rFonts w:ascii="Times New Roman" w:hAnsi="Times New Roman" w:cs="Times New Roman"/>
                <w:sz w:val="24"/>
                <w:szCs w:val="24"/>
              </w:rPr>
              <w:t xml:space="preserve"> -</w:t>
            </w:r>
            <w:r w:rsidRPr="00F16DF0">
              <w:rPr>
                <w:rFonts w:ascii="Times New Roman" w:hAnsi="Times New Roman" w:cs="Times New Roman"/>
                <w:sz w:val="24"/>
                <w:szCs w:val="24"/>
              </w:rPr>
              <w:t>х трубная</w:t>
            </w:r>
          </w:p>
        </w:tc>
      </w:tr>
      <w:tr w:rsidR="007A26B0" w:rsidRPr="00F16DF0" w14:paraId="1EB9A9BA" w14:textId="77777777" w:rsidTr="00E31889">
        <w:tc>
          <w:tcPr>
            <w:tcW w:w="993" w:type="dxa"/>
          </w:tcPr>
          <w:p w14:paraId="26F38CB3"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5</w:t>
            </w:r>
          </w:p>
        </w:tc>
        <w:tc>
          <w:tcPr>
            <w:tcW w:w="4536" w:type="dxa"/>
          </w:tcPr>
          <w:p w14:paraId="68697DB3" w14:textId="77777777" w:rsidR="007A26B0" w:rsidRPr="00F16DF0" w:rsidRDefault="007A26B0" w:rsidP="00C03F50">
            <w:pPr>
              <w:spacing w:after="0" w:line="360" w:lineRule="auto"/>
              <w:ind w:left="34"/>
              <w:jc w:val="center"/>
              <w:rPr>
                <w:rFonts w:ascii="Times New Roman" w:hAnsi="Times New Roman" w:cs="Times New Roman"/>
                <w:sz w:val="24"/>
                <w:szCs w:val="24"/>
              </w:rPr>
            </w:pPr>
            <w:r w:rsidRPr="00F16DF0">
              <w:rPr>
                <w:rFonts w:ascii="Times New Roman" w:hAnsi="Times New Roman" w:cs="Times New Roman"/>
                <w:sz w:val="24"/>
                <w:szCs w:val="24"/>
              </w:rPr>
              <w:t>Протяженность трубопроводов тепловых сетей в двухтрубном исчислении</w:t>
            </w:r>
          </w:p>
        </w:tc>
        <w:tc>
          <w:tcPr>
            <w:tcW w:w="1134" w:type="dxa"/>
          </w:tcPr>
          <w:p w14:paraId="32083197"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м</w:t>
            </w:r>
          </w:p>
        </w:tc>
        <w:tc>
          <w:tcPr>
            <w:tcW w:w="4253" w:type="dxa"/>
            <w:shd w:val="clear" w:color="auto" w:fill="auto"/>
            <w:vAlign w:val="center"/>
          </w:tcPr>
          <w:p w14:paraId="7F634777" w14:textId="77777777" w:rsidR="007A26B0" w:rsidRPr="009C2099" w:rsidRDefault="00173C66" w:rsidP="00173C66">
            <w:pPr>
              <w:spacing w:after="0"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33,95</w:t>
            </w:r>
            <w:r w:rsidR="007A26B0" w:rsidRPr="009C2099">
              <w:rPr>
                <w:rFonts w:ascii="Times New Roman" w:hAnsi="Times New Roman" w:cs="Times New Roman"/>
                <w:sz w:val="24"/>
                <w:szCs w:val="24"/>
              </w:rPr>
              <w:t xml:space="preserve"> </w:t>
            </w:r>
            <w:r w:rsidR="009C2099" w:rsidRPr="009C2099">
              <w:rPr>
                <w:rFonts w:ascii="Times New Roman" w:hAnsi="Times New Roman" w:cs="Times New Roman"/>
                <w:sz w:val="24"/>
                <w:szCs w:val="24"/>
              </w:rPr>
              <w:t>км. – сети ХВС</w:t>
            </w:r>
            <w:r w:rsidR="00301518">
              <w:rPr>
                <w:rFonts w:ascii="Times New Roman" w:hAnsi="Times New Roman" w:cs="Times New Roman"/>
                <w:sz w:val="24"/>
                <w:szCs w:val="24"/>
              </w:rPr>
              <w:t xml:space="preserve">, </w:t>
            </w:r>
            <w:r w:rsidR="009C2099" w:rsidRPr="009C2099">
              <w:rPr>
                <w:rFonts w:ascii="Times New Roman" w:hAnsi="Times New Roman" w:cs="Times New Roman"/>
                <w:sz w:val="24"/>
                <w:szCs w:val="24"/>
              </w:rPr>
              <w:t>6080,0 км.</w:t>
            </w:r>
            <w:r w:rsidR="007A26B0" w:rsidRPr="009C2099">
              <w:rPr>
                <w:rFonts w:ascii="Times New Roman" w:hAnsi="Times New Roman" w:cs="Times New Roman"/>
                <w:sz w:val="24"/>
                <w:szCs w:val="24"/>
              </w:rPr>
              <w:t xml:space="preserve"> - </w:t>
            </w:r>
            <w:r w:rsidR="00301518">
              <w:rPr>
                <w:rFonts w:ascii="Times New Roman" w:hAnsi="Times New Roman" w:cs="Times New Roman"/>
                <w:sz w:val="24"/>
                <w:szCs w:val="24"/>
              </w:rPr>
              <w:t>ГВС</w:t>
            </w:r>
          </w:p>
        </w:tc>
      </w:tr>
      <w:tr w:rsidR="007A26B0" w:rsidRPr="00F16DF0" w14:paraId="73A23F88" w14:textId="77777777" w:rsidTr="00E31889">
        <w:tc>
          <w:tcPr>
            <w:tcW w:w="993" w:type="dxa"/>
          </w:tcPr>
          <w:p w14:paraId="53B10409"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6</w:t>
            </w:r>
          </w:p>
        </w:tc>
        <w:tc>
          <w:tcPr>
            <w:tcW w:w="4536" w:type="dxa"/>
          </w:tcPr>
          <w:p w14:paraId="48F4A157" w14:textId="77777777" w:rsidR="007A26B0" w:rsidRPr="00F16DF0" w:rsidRDefault="007A26B0" w:rsidP="00C03F50">
            <w:pPr>
              <w:spacing w:after="0" w:line="360" w:lineRule="auto"/>
              <w:ind w:left="34"/>
              <w:jc w:val="center"/>
              <w:rPr>
                <w:rFonts w:ascii="Times New Roman" w:hAnsi="Times New Roman" w:cs="Times New Roman"/>
                <w:sz w:val="24"/>
                <w:szCs w:val="24"/>
              </w:rPr>
            </w:pPr>
            <w:r w:rsidRPr="00F16DF0">
              <w:rPr>
                <w:rFonts w:ascii="Times New Roman" w:hAnsi="Times New Roman" w:cs="Times New Roman"/>
                <w:sz w:val="24"/>
                <w:szCs w:val="24"/>
              </w:rPr>
              <w:t>Наличие центральных тепловых пунктов</w:t>
            </w:r>
          </w:p>
        </w:tc>
        <w:tc>
          <w:tcPr>
            <w:tcW w:w="1134" w:type="dxa"/>
            <w:vAlign w:val="center"/>
          </w:tcPr>
          <w:p w14:paraId="6BDE58CD"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шт.</w:t>
            </w:r>
          </w:p>
        </w:tc>
        <w:tc>
          <w:tcPr>
            <w:tcW w:w="4253" w:type="dxa"/>
            <w:vAlign w:val="center"/>
          </w:tcPr>
          <w:p w14:paraId="4C019447"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1</w:t>
            </w:r>
          </w:p>
        </w:tc>
      </w:tr>
      <w:tr w:rsidR="007A26B0" w:rsidRPr="00F16DF0" w14:paraId="0D2ECA25" w14:textId="77777777" w:rsidTr="00E31889">
        <w:tc>
          <w:tcPr>
            <w:tcW w:w="993" w:type="dxa"/>
          </w:tcPr>
          <w:p w14:paraId="326C3925"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7</w:t>
            </w:r>
          </w:p>
        </w:tc>
        <w:tc>
          <w:tcPr>
            <w:tcW w:w="4536" w:type="dxa"/>
          </w:tcPr>
          <w:p w14:paraId="7CD91A47" w14:textId="77777777" w:rsidR="007A26B0" w:rsidRPr="00F16DF0" w:rsidRDefault="007A26B0" w:rsidP="00C03F50">
            <w:pPr>
              <w:spacing w:after="0" w:line="360" w:lineRule="auto"/>
              <w:ind w:left="34"/>
              <w:jc w:val="center"/>
              <w:rPr>
                <w:rFonts w:ascii="Times New Roman" w:hAnsi="Times New Roman" w:cs="Times New Roman"/>
                <w:sz w:val="24"/>
                <w:szCs w:val="24"/>
              </w:rPr>
            </w:pPr>
            <w:r w:rsidRPr="00F16DF0">
              <w:rPr>
                <w:rFonts w:ascii="Times New Roman" w:hAnsi="Times New Roman" w:cs="Times New Roman"/>
                <w:sz w:val="24"/>
                <w:szCs w:val="24"/>
              </w:rPr>
              <w:t>Тип теплоносителя и его параметры</w:t>
            </w:r>
          </w:p>
          <w:p w14:paraId="2FD20DD4"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p>
        </w:tc>
        <w:tc>
          <w:tcPr>
            <w:tcW w:w="1134" w:type="dxa"/>
          </w:tcPr>
          <w:p w14:paraId="2869578F"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vertAlign w:val="superscript"/>
              </w:rPr>
              <w:t>о</w:t>
            </w:r>
            <w:r w:rsidRPr="00F16DF0">
              <w:rPr>
                <w:rFonts w:ascii="Times New Roman" w:hAnsi="Times New Roman" w:cs="Times New Roman"/>
                <w:sz w:val="24"/>
                <w:szCs w:val="24"/>
              </w:rPr>
              <w:t>С</w:t>
            </w:r>
          </w:p>
        </w:tc>
        <w:tc>
          <w:tcPr>
            <w:tcW w:w="4253" w:type="dxa"/>
          </w:tcPr>
          <w:p w14:paraId="6C50BEBF"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Вода</w:t>
            </w:r>
          </w:p>
          <w:p w14:paraId="70B28F42" w14:textId="77777777" w:rsidR="007A26B0" w:rsidRPr="00F16DF0" w:rsidRDefault="00C03F50" w:rsidP="00C03F50">
            <w:pPr>
              <w:spacing w:after="0"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115/95</w:t>
            </w:r>
          </w:p>
        </w:tc>
      </w:tr>
      <w:tr w:rsidR="007A26B0" w:rsidRPr="00F16DF0" w14:paraId="5AF86474" w14:textId="77777777" w:rsidTr="00E31889">
        <w:tc>
          <w:tcPr>
            <w:tcW w:w="993" w:type="dxa"/>
          </w:tcPr>
          <w:p w14:paraId="570DA7F6"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8</w:t>
            </w:r>
          </w:p>
        </w:tc>
        <w:tc>
          <w:tcPr>
            <w:tcW w:w="4536" w:type="dxa"/>
          </w:tcPr>
          <w:p w14:paraId="41F15CE3" w14:textId="77777777" w:rsidR="007A26B0" w:rsidRPr="00F16DF0" w:rsidRDefault="007A26B0" w:rsidP="00C03F50">
            <w:pPr>
              <w:spacing w:after="0" w:line="360" w:lineRule="auto"/>
              <w:ind w:left="34"/>
              <w:jc w:val="center"/>
              <w:rPr>
                <w:rFonts w:ascii="Times New Roman" w:hAnsi="Times New Roman" w:cs="Times New Roman"/>
                <w:sz w:val="24"/>
                <w:szCs w:val="24"/>
              </w:rPr>
            </w:pPr>
            <w:r w:rsidRPr="00F16DF0">
              <w:rPr>
                <w:rFonts w:ascii="Times New Roman" w:hAnsi="Times New Roman" w:cs="Times New Roman"/>
                <w:sz w:val="24"/>
                <w:szCs w:val="24"/>
              </w:rPr>
              <w:t>Описание процедур диагностики состояние тепловых сетей и планирования капитальных ремонтов</w:t>
            </w:r>
          </w:p>
        </w:tc>
        <w:tc>
          <w:tcPr>
            <w:tcW w:w="5387" w:type="dxa"/>
            <w:gridSpan w:val="2"/>
          </w:tcPr>
          <w:p w14:paraId="6385461B" w14:textId="77777777" w:rsidR="007A26B0" w:rsidRPr="00F16DF0" w:rsidRDefault="007A26B0" w:rsidP="00C03F50">
            <w:pPr>
              <w:spacing w:after="0" w:line="360" w:lineRule="auto"/>
              <w:ind w:left="33"/>
              <w:jc w:val="center"/>
              <w:rPr>
                <w:rFonts w:ascii="Times New Roman" w:hAnsi="Times New Roman" w:cs="Times New Roman"/>
                <w:sz w:val="24"/>
                <w:szCs w:val="24"/>
              </w:rPr>
            </w:pPr>
            <w:r w:rsidRPr="00F16DF0">
              <w:rPr>
                <w:rFonts w:ascii="Times New Roman" w:hAnsi="Times New Roman" w:cs="Times New Roman"/>
                <w:sz w:val="24"/>
                <w:szCs w:val="24"/>
              </w:rPr>
              <w:t>Диагностика проводится в соответствии с</w:t>
            </w:r>
            <w:r w:rsidR="00C03F50">
              <w:rPr>
                <w:rFonts w:ascii="Times New Roman" w:hAnsi="Times New Roman" w:cs="Times New Roman"/>
                <w:sz w:val="24"/>
                <w:szCs w:val="24"/>
              </w:rPr>
              <w:t>:» Правила</w:t>
            </w:r>
            <w:r w:rsidRPr="00F16DF0">
              <w:rPr>
                <w:rFonts w:ascii="Times New Roman" w:hAnsi="Times New Roman" w:cs="Times New Roman"/>
                <w:sz w:val="24"/>
                <w:szCs w:val="24"/>
              </w:rPr>
              <w:t xml:space="preserve"> эксплуатации тепловых энергоустановок</w:t>
            </w:r>
            <w:r w:rsidR="00C03F50">
              <w:rPr>
                <w:rFonts w:ascii="Times New Roman" w:hAnsi="Times New Roman" w:cs="Times New Roman"/>
                <w:sz w:val="24"/>
                <w:szCs w:val="24"/>
              </w:rPr>
              <w:t>»</w:t>
            </w:r>
            <w:r w:rsidRPr="00F16DF0">
              <w:rPr>
                <w:rFonts w:ascii="Times New Roman" w:hAnsi="Times New Roman" w:cs="Times New Roman"/>
                <w:sz w:val="24"/>
                <w:szCs w:val="24"/>
              </w:rPr>
              <w:t xml:space="preserve"> и заключается в</w:t>
            </w:r>
          </w:p>
          <w:p w14:paraId="0ADF6B41" w14:textId="77777777" w:rsidR="00C03F50" w:rsidRDefault="007A26B0" w:rsidP="00C03F50">
            <w:pPr>
              <w:pStyle w:val="ac"/>
              <w:numPr>
                <w:ilvl w:val="0"/>
                <w:numId w:val="17"/>
              </w:numPr>
              <w:spacing w:after="0" w:line="360" w:lineRule="auto"/>
              <w:ind w:left="33" w:firstLine="0"/>
              <w:rPr>
                <w:rFonts w:ascii="Times New Roman" w:hAnsi="Times New Roman" w:cs="Times New Roman"/>
                <w:sz w:val="24"/>
                <w:szCs w:val="24"/>
              </w:rPr>
            </w:pPr>
            <w:r w:rsidRPr="00C03F50">
              <w:rPr>
                <w:rFonts w:ascii="Times New Roman" w:hAnsi="Times New Roman" w:cs="Times New Roman"/>
                <w:sz w:val="24"/>
                <w:szCs w:val="24"/>
              </w:rPr>
              <w:t>плановом обходе</w:t>
            </w:r>
            <w:r w:rsidR="00C03F50">
              <w:rPr>
                <w:rFonts w:ascii="Times New Roman" w:hAnsi="Times New Roman" w:cs="Times New Roman"/>
                <w:sz w:val="24"/>
                <w:szCs w:val="24"/>
              </w:rPr>
              <w:t>;</w:t>
            </w:r>
          </w:p>
          <w:p w14:paraId="3822503D" w14:textId="77777777" w:rsidR="00C03F50" w:rsidRDefault="007A26B0" w:rsidP="00C03F50">
            <w:pPr>
              <w:pStyle w:val="ac"/>
              <w:numPr>
                <w:ilvl w:val="0"/>
                <w:numId w:val="17"/>
              </w:numPr>
              <w:spacing w:after="0" w:line="360" w:lineRule="auto"/>
              <w:ind w:left="33" w:firstLine="0"/>
              <w:rPr>
                <w:rFonts w:ascii="Times New Roman" w:hAnsi="Times New Roman" w:cs="Times New Roman"/>
                <w:sz w:val="24"/>
                <w:szCs w:val="24"/>
              </w:rPr>
            </w:pPr>
            <w:r w:rsidRPr="00C03F50">
              <w:rPr>
                <w:rFonts w:ascii="Times New Roman" w:hAnsi="Times New Roman" w:cs="Times New Roman"/>
                <w:sz w:val="24"/>
                <w:szCs w:val="24"/>
              </w:rPr>
              <w:t>плановой шурфовке</w:t>
            </w:r>
            <w:r w:rsidR="00C03F50">
              <w:rPr>
                <w:rFonts w:ascii="Times New Roman" w:hAnsi="Times New Roman" w:cs="Times New Roman"/>
                <w:sz w:val="24"/>
                <w:szCs w:val="24"/>
              </w:rPr>
              <w:t>;</w:t>
            </w:r>
          </w:p>
          <w:p w14:paraId="176D13C5" w14:textId="77777777" w:rsidR="00C03F50" w:rsidRDefault="007A26B0" w:rsidP="00C03F50">
            <w:pPr>
              <w:pStyle w:val="ac"/>
              <w:numPr>
                <w:ilvl w:val="0"/>
                <w:numId w:val="17"/>
              </w:numPr>
              <w:spacing w:after="0" w:line="360" w:lineRule="auto"/>
              <w:ind w:left="33" w:firstLine="0"/>
              <w:rPr>
                <w:rFonts w:ascii="Times New Roman" w:hAnsi="Times New Roman" w:cs="Times New Roman"/>
                <w:sz w:val="24"/>
                <w:szCs w:val="24"/>
              </w:rPr>
            </w:pPr>
            <w:r w:rsidRPr="00C03F50">
              <w:rPr>
                <w:rFonts w:ascii="Times New Roman" w:hAnsi="Times New Roman" w:cs="Times New Roman"/>
                <w:sz w:val="24"/>
                <w:szCs w:val="24"/>
              </w:rPr>
              <w:t>контроле за температурой и давлением в т/с</w:t>
            </w:r>
            <w:r w:rsidR="00C03F50">
              <w:rPr>
                <w:rFonts w:ascii="Times New Roman" w:hAnsi="Times New Roman" w:cs="Times New Roman"/>
                <w:sz w:val="24"/>
                <w:szCs w:val="24"/>
              </w:rPr>
              <w:t>;</w:t>
            </w:r>
          </w:p>
          <w:p w14:paraId="4E9C3DB7" w14:textId="77777777" w:rsidR="007A26B0" w:rsidRPr="00C03F50" w:rsidRDefault="007A26B0" w:rsidP="00C03F50">
            <w:pPr>
              <w:pStyle w:val="ac"/>
              <w:numPr>
                <w:ilvl w:val="0"/>
                <w:numId w:val="17"/>
              </w:numPr>
              <w:spacing w:after="0" w:line="360" w:lineRule="auto"/>
              <w:ind w:left="33" w:firstLine="0"/>
              <w:rPr>
                <w:rFonts w:ascii="Times New Roman" w:hAnsi="Times New Roman" w:cs="Times New Roman"/>
                <w:sz w:val="24"/>
                <w:szCs w:val="24"/>
              </w:rPr>
            </w:pPr>
            <w:r w:rsidRPr="00C03F50">
              <w:rPr>
                <w:rFonts w:ascii="Times New Roman" w:hAnsi="Times New Roman" w:cs="Times New Roman"/>
                <w:sz w:val="24"/>
                <w:szCs w:val="24"/>
              </w:rPr>
              <w:t>контроле за размером  подпитки т/с</w:t>
            </w:r>
            <w:r w:rsidR="00C03F50">
              <w:rPr>
                <w:rFonts w:ascii="Times New Roman" w:hAnsi="Times New Roman" w:cs="Times New Roman"/>
                <w:sz w:val="24"/>
                <w:szCs w:val="24"/>
              </w:rPr>
              <w:t>.</w:t>
            </w:r>
          </w:p>
        </w:tc>
      </w:tr>
      <w:tr w:rsidR="007A26B0" w:rsidRPr="00F16DF0" w14:paraId="76FB0087" w14:textId="77777777" w:rsidTr="00E31889">
        <w:tc>
          <w:tcPr>
            <w:tcW w:w="993" w:type="dxa"/>
          </w:tcPr>
          <w:p w14:paraId="0632A138"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9</w:t>
            </w:r>
          </w:p>
        </w:tc>
        <w:tc>
          <w:tcPr>
            <w:tcW w:w="4536" w:type="dxa"/>
          </w:tcPr>
          <w:p w14:paraId="5F5F841C" w14:textId="77777777" w:rsidR="007A26B0" w:rsidRPr="00F16DF0" w:rsidRDefault="007A26B0" w:rsidP="00C03F50">
            <w:pPr>
              <w:spacing w:after="0" w:line="360" w:lineRule="auto"/>
              <w:jc w:val="center"/>
              <w:rPr>
                <w:rFonts w:ascii="Times New Roman" w:hAnsi="Times New Roman" w:cs="Times New Roman"/>
                <w:sz w:val="24"/>
                <w:szCs w:val="24"/>
              </w:rPr>
            </w:pPr>
            <w:r w:rsidRPr="00F16DF0">
              <w:rPr>
                <w:rFonts w:ascii="Times New Roman" w:hAnsi="Times New Roman" w:cs="Times New Roman"/>
                <w:sz w:val="24"/>
                <w:szCs w:val="24"/>
              </w:rPr>
              <w:t>Описание н</w:t>
            </w:r>
            <w:r w:rsidR="00C03F50">
              <w:rPr>
                <w:rFonts w:ascii="Times New Roman" w:hAnsi="Times New Roman" w:cs="Times New Roman"/>
                <w:sz w:val="24"/>
                <w:szCs w:val="24"/>
              </w:rPr>
              <w:t xml:space="preserve">ормативов технологических затрат </w:t>
            </w:r>
            <w:r w:rsidRPr="00F16DF0">
              <w:rPr>
                <w:rFonts w:ascii="Times New Roman" w:hAnsi="Times New Roman" w:cs="Times New Roman"/>
                <w:sz w:val="24"/>
                <w:szCs w:val="24"/>
              </w:rPr>
              <w:t>и потерь при передаче тепловой энергии, включаемых в расчет отпущенной тепловой энергии</w:t>
            </w:r>
          </w:p>
        </w:tc>
        <w:tc>
          <w:tcPr>
            <w:tcW w:w="5387" w:type="dxa"/>
            <w:gridSpan w:val="2"/>
            <w:vAlign w:val="center"/>
          </w:tcPr>
          <w:p w14:paraId="6E5C0ACC" w14:textId="77777777" w:rsidR="007A26B0" w:rsidRPr="00F16DF0" w:rsidRDefault="007A26B0" w:rsidP="00C03F50">
            <w:pPr>
              <w:autoSpaceDE w:val="0"/>
              <w:autoSpaceDN w:val="0"/>
              <w:adjustRightInd w:val="0"/>
              <w:spacing w:after="0" w:line="360" w:lineRule="auto"/>
              <w:jc w:val="center"/>
              <w:rPr>
                <w:rFonts w:ascii="Times New Roman" w:hAnsi="Times New Roman" w:cs="Times New Roman"/>
                <w:sz w:val="24"/>
                <w:szCs w:val="24"/>
              </w:rPr>
            </w:pPr>
            <w:r w:rsidRPr="00F16DF0">
              <w:rPr>
                <w:rFonts w:ascii="Times New Roman" w:hAnsi="Times New Roman" w:cs="Times New Roman"/>
                <w:sz w:val="24"/>
                <w:szCs w:val="24"/>
              </w:rPr>
              <w:t xml:space="preserve">К </w:t>
            </w:r>
            <w:r w:rsidRPr="00F16DF0">
              <w:rPr>
                <w:rFonts w:ascii="Times New Roman" w:hAnsi="Times New Roman" w:cs="Times New Roman"/>
                <w:b/>
                <w:sz w:val="24"/>
                <w:szCs w:val="24"/>
              </w:rPr>
              <w:t>нормативам</w:t>
            </w:r>
            <w:r w:rsidR="00C03F50">
              <w:rPr>
                <w:rFonts w:ascii="Times New Roman" w:hAnsi="Times New Roman" w:cs="Times New Roman"/>
                <w:b/>
                <w:sz w:val="24"/>
                <w:szCs w:val="24"/>
              </w:rPr>
              <w:t xml:space="preserve"> </w:t>
            </w:r>
            <w:r w:rsidRPr="00F16DF0">
              <w:rPr>
                <w:rFonts w:ascii="Times New Roman" w:hAnsi="Times New Roman" w:cs="Times New Roman"/>
                <w:b/>
                <w:sz w:val="24"/>
                <w:szCs w:val="24"/>
              </w:rPr>
              <w:t>технологических потерь</w:t>
            </w:r>
            <w:r w:rsidRPr="00F16DF0">
              <w:rPr>
                <w:rFonts w:ascii="Times New Roman" w:hAnsi="Times New Roman" w:cs="Times New Roman"/>
                <w:sz w:val="24"/>
                <w:szCs w:val="24"/>
              </w:rPr>
              <w:t xml:space="preserve">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14:paraId="5C173223" w14:textId="77777777" w:rsidR="007A26B0" w:rsidRPr="00F16DF0" w:rsidRDefault="007A26B0" w:rsidP="00C03F50">
            <w:pPr>
              <w:autoSpaceDE w:val="0"/>
              <w:autoSpaceDN w:val="0"/>
              <w:adjustRightInd w:val="0"/>
              <w:spacing w:after="0" w:line="360" w:lineRule="auto"/>
              <w:jc w:val="center"/>
              <w:rPr>
                <w:rFonts w:ascii="Times New Roman" w:hAnsi="Times New Roman" w:cs="Times New Roman"/>
                <w:sz w:val="24"/>
                <w:szCs w:val="24"/>
              </w:rPr>
            </w:pPr>
            <w:r w:rsidRPr="00F16DF0">
              <w:rPr>
                <w:rFonts w:ascii="Times New Roman" w:hAnsi="Times New Roman" w:cs="Times New Roman"/>
                <w:sz w:val="24"/>
                <w:szCs w:val="24"/>
              </w:rPr>
              <w:t>1) потери и затраты теплоносителя (м</w:t>
            </w:r>
            <w:r w:rsidRPr="00F16DF0">
              <w:rPr>
                <w:rFonts w:ascii="Times New Roman" w:hAnsi="Times New Roman" w:cs="Times New Roman"/>
                <w:sz w:val="24"/>
                <w:szCs w:val="24"/>
                <w:vertAlign w:val="superscript"/>
              </w:rPr>
              <w:t>3</w:t>
            </w:r>
            <w:r w:rsidRPr="00F16DF0">
              <w:rPr>
                <w:rFonts w:ascii="Times New Roman" w:hAnsi="Times New Roman" w:cs="Times New Roman"/>
                <w:sz w:val="24"/>
                <w:szCs w:val="24"/>
              </w:rPr>
              <w:t>) в пределах установленных норм;</w:t>
            </w:r>
          </w:p>
          <w:p w14:paraId="00EB56A4" w14:textId="77777777" w:rsidR="007A26B0" w:rsidRPr="00F16DF0" w:rsidRDefault="007A26B0" w:rsidP="00C03F50">
            <w:pPr>
              <w:autoSpaceDE w:val="0"/>
              <w:autoSpaceDN w:val="0"/>
              <w:adjustRightInd w:val="0"/>
              <w:spacing w:after="0" w:line="360" w:lineRule="auto"/>
              <w:ind w:firstLine="34"/>
              <w:jc w:val="center"/>
              <w:rPr>
                <w:rFonts w:ascii="Times New Roman" w:hAnsi="Times New Roman" w:cs="Times New Roman"/>
                <w:sz w:val="24"/>
                <w:szCs w:val="24"/>
              </w:rPr>
            </w:pPr>
            <w:r w:rsidRPr="00F16DF0">
              <w:rPr>
                <w:rFonts w:ascii="Times New Roman" w:hAnsi="Times New Roman" w:cs="Times New Roman"/>
                <w:sz w:val="24"/>
                <w:szCs w:val="24"/>
              </w:rPr>
              <w:t xml:space="preserve">2) потери тепловой энергии теплопередачей через </w:t>
            </w:r>
            <w:r w:rsidRPr="00F16DF0">
              <w:rPr>
                <w:rFonts w:ascii="Times New Roman" w:hAnsi="Times New Roman" w:cs="Times New Roman"/>
                <w:sz w:val="24"/>
                <w:szCs w:val="24"/>
              </w:rPr>
              <w:lastRenderedPageBreak/>
              <w:t>теплоизоляционные конструкции теплопроводов и с потерями и затратами теплоносителя (Гкал);</w:t>
            </w:r>
          </w:p>
          <w:p w14:paraId="5F677099" w14:textId="77777777" w:rsidR="007A26B0" w:rsidRPr="00F16DF0" w:rsidRDefault="007A26B0" w:rsidP="00C03F50">
            <w:pPr>
              <w:autoSpaceDE w:val="0"/>
              <w:autoSpaceDN w:val="0"/>
              <w:adjustRightInd w:val="0"/>
              <w:spacing w:after="0" w:line="360" w:lineRule="auto"/>
              <w:ind w:firstLine="34"/>
              <w:jc w:val="center"/>
              <w:rPr>
                <w:rFonts w:ascii="Times New Roman" w:hAnsi="Times New Roman" w:cs="Times New Roman"/>
                <w:sz w:val="24"/>
                <w:szCs w:val="24"/>
              </w:rPr>
            </w:pPr>
            <w:r w:rsidRPr="00F16DF0">
              <w:rPr>
                <w:rFonts w:ascii="Times New Roman" w:hAnsi="Times New Roman" w:cs="Times New Roman"/>
                <w:sz w:val="24"/>
                <w:szCs w:val="24"/>
              </w:rPr>
              <w:t xml:space="preserve">К </w:t>
            </w:r>
            <w:r w:rsidRPr="00F16DF0">
              <w:rPr>
                <w:rFonts w:ascii="Times New Roman" w:hAnsi="Times New Roman" w:cs="Times New Roman"/>
                <w:b/>
                <w:sz w:val="24"/>
                <w:szCs w:val="24"/>
              </w:rPr>
              <w:t>нормируемым технологическим затратам</w:t>
            </w:r>
            <w:r w:rsidRPr="00F16DF0">
              <w:rPr>
                <w:rFonts w:ascii="Times New Roman" w:hAnsi="Times New Roman" w:cs="Times New Roman"/>
                <w:sz w:val="24"/>
                <w:szCs w:val="24"/>
              </w:rPr>
              <w:t xml:space="preserve"> теплоносителя относятся:</w:t>
            </w:r>
          </w:p>
          <w:p w14:paraId="1E577F11" w14:textId="77777777" w:rsidR="007A26B0" w:rsidRPr="00F16DF0" w:rsidRDefault="007A26B0" w:rsidP="00C03F50">
            <w:pPr>
              <w:autoSpaceDE w:val="0"/>
              <w:autoSpaceDN w:val="0"/>
              <w:adjustRightInd w:val="0"/>
              <w:spacing w:after="0" w:line="360" w:lineRule="auto"/>
              <w:ind w:firstLine="34"/>
              <w:jc w:val="center"/>
              <w:rPr>
                <w:rFonts w:ascii="Times New Roman" w:hAnsi="Times New Roman" w:cs="Times New Roman"/>
                <w:sz w:val="24"/>
                <w:szCs w:val="24"/>
              </w:rPr>
            </w:pPr>
            <w:r w:rsidRPr="00F16DF0">
              <w:rPr>
                <w:rFonts w:ascii="Times New Roman" w:hAnsi="Times New Roman" w:cs="Times New Roman"/>
                <w:sz w:val="24"/>
                <w:szCs w:val="24"/>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1DB27A2E" w14:textId="77777777" w:rsidR="007A26B0" w:rsidRPr="00F16DF0" w:rsidRDefault="007A26B0" w:rsidP="00C03F50">
            <w:pPr>
              <w:autoSpaceDE w:val="0"/>
              <w:autoSpaceDN w:val="0"/>
              <w:adjustRightInd w:val="0"/>
              <w:spacing w:after="0" w:line="360" w:lineRule="auto"/>
              <w:ind w:firstLine="34"/>
              <w:jc w:val="center"/>
              <w:rPr>
                <w:rFonts w:ascii="Times New Roman" w:hAnsi="Times New Roman" w:cs="Times New Roman"/>
                <w:sz w:val="24"/>
                <w:szCs w:val="24"/>
              </w:rPr>
            </w:pPr>
            <w:r w:rsidRPr="00F16DF0">
              <w:rPr>
                <w:rFonts w:ascii="Times New Roman" w:hAnsi="Times New Roman" w:cs="Times New Roman"/>
                <w:sz w:val="24"/>
                <w:szCs w:val="24"/>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630609BB" w14:textId="77777777" w:rsidR="007A26B0" w:rsidRPr="00F16DF0" w:rsidRDefault="007A26B0" w:rsidP="00C03F50">
            <w:pPr>
              <w:autoSpaceDE w:val="0"/>
              <w:autoSpaceDN w:val="0"/>
              <w:adjustRightInd w:val="0"/>
              <w:spacing w:after="0" w:line="360" w:lineRule="auto"/>
              <w:ind w:firstLine="34"/>
              <w:jc w:val="center"/>
              <w:rPr>
                <w:rFonts w:ascii="Times New Roman" w:hAnsi="Times New Roman" w:cs="Times New Roman"/>
                <w:sz w:val="24"/>
                <w:szCs w:val="24"/>
              </w:rPr>
            </w:pPr>
            <w:r w:rsidRPr="00F16DF0">
              <w:rPr>
                <w:rFonts w:ascii="Times New Roman" w:hAnsi="Times New Roman" w:cs="Times New Roman"/>
                <w:sz w:val="24"/>
                <w:szCs w:val="24"/>
              </w:rPr>
              <w:t>3) технически обоснованные затраты теплоносителя на плановые эксплуатационные испытания тепловых сетей и другие регламентные работы.</w:t>
            </w:r>
          </w:p>
          <w:p w14:paraId="79B02EA9" w14:textId="77777777" w:rsidR="007A26B0" w:rsidRPr="00F16DF0" w:rsidRDefault="007A26B0" w:rsidP="00C03F50">
            <w:pPr>
              <w:spacing w:after="0" w:line="360" w:lineRule="auto"/>
              <w:ind w:firstLine="34"/>
              <w:jc w:val="center"/>
              <w:rPr>
                <w:rFonts w:ascii="Times New Roman" w:hAnsi="Times New Roman" w:cs="Times New Roman"/>
                <w:sz w:val="24"/>
                <w:szCs w:val="24"/>
              </w:rPr>
            </w:pPr>
            <w:r w:rsidRPr="00F16DF0">
              <w:rPr>
                <w:rFonts w:ascii="Times New Roman" w:hAnsi="Times New Roman" w:cs="Times New Roman"/>
                <w:sz w:val="24"/>
                <w:szCs w:val="24"/>
              </w:rPr>
              <w:t xml:space="preserve">К нормируемым </w:t>
            </w:r>
            <w:r w:rsidRPr="00F16DF0">
              <w:rPr>
                <w:rFonts w:ascii="Times New Roman" w:hAnsi="Times New Roman" w:cs="Times New Roman"/>
                <w:b/>
                <w:sz w:val="24"/>
                <w:szCs w:val="24"/>
              </w:rPr>
              <w:t>технологическим потерям</w:t>
            </w:r>
            <w:r w:rsidRPr="00F16DF0">
              <w:rPr>
                <w:rFonts w:ascii="Times New Roman" w:hAnsi="Times New Roman" w:cs="Times New Roman"/>
                <w:sz w:val="24"/>
                <w:szCs w:val="24"/>
              </w:rPr>
              <w:t xml:space="preserve">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tc>
      </w:tr>
      <w:tr w:rsidR="007A26B0" w:rsidRPr="00F16DF0" w14:paraId="160692EA" w14:textId="77777777" w:rsidTr="00E31889">
        <w:tc>
          <w:tcPr>
            <w:tcW w:w="993" w:type="dxa"/>
          </w:tcPr>
          <w:p w14:paraId="1650340E"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lastRenderedPageBreak/>
              <w:t>10</w:t>
            </w:r>
          </w:p>
        </w:tc>
        <w:tc>
          <w:tcPr>
            <w:tcW w:w="4536" w:type="dxa"/>
          </w:tcPr>
          <w:p w14:paraId="1DE9BE0D" w14:textId="77777777" w:rsidR="007A26B0" w:rsidRPr="00F16DF0" w:rsidRDefault="00101E7B" w:rsidP="00E31889">
            <w:pPr>
              <w:spacing w:after="0" w:line="360" w:lineRule="auto"/>
              <w:ind w:firstLine="34"/>
              <w:jc w:val="center"/>
              <w:rPr>
                <w:rFonts w:ascii="Times New Roman" w:hAnsi="Times New Roman" w:cs="Times New Roman"/>
                <w:sz w:val="24"/>
                <w:szCs w:val="24"/>
              </w:rPr>
            </w:pPr>
            <w:r>
              <w:rPr>
                <w:rFonts w:ascii="Times New Roman" w:hAnsi="Times New Roman" w:cs="Times New Roman"/>
                <w:sz w:val="24"/>
                <w:szCs w:val="24"/>
              </w:rPr>
              <w:t xml:space="preserve">Годовые затраты на </w:t>
            </w:r>
            <w:r w:rsidR="007A26B0" w:rsidRPr="00F16DF0">
              <w:rPr>
                <w:rFonts w:ascii="Times New Roman" w:hAnsi="Times New Roman" w:cs="Times New Roman"/>
                <w:sz w:val="24"/>
                <w:szCs w:val="24"/>
              </w:rPr>
              <w:t>по</w:t>
            </w:r>
            <w:r>
              <w:rPr>
                <w:rFonts w:ascii="Times New Roman" w:hAnsi="Times New Roman" w:cs="Times New Roman"/>
                <w:sz w:val="24"/>
                <w:szCs w:val="24"/>
              </w:rPr>
              <w:t>тери тепловой энергии</w:t>
            </w:r>
            <w:r w:rsidR="007A26B0" w:rsidRPr="00F16DF0">
              <w:rPr>
                <w:rFonts w:ascii="Times New Roman" w:hAnsi="Times New Roman" w:cs="Times New Roman"/>
                <w:sz w:val="24"/>
                <w:szCs w:val="24"/>
              </w:rPr>
              <w:t>, всего</w:t>
            </w:r>
          </w:p>
        </w:tc>
        <w:tc>
          <w:tcPr>
            <w:tcW w:w="1134" w:type="dxa"/>
            <w:vAlign w:val="center"/>
          </w:tcPr>
          <w:p w14:paraId="2B2CBEB5"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Гкал</w:t>
            </w:r>
          </w:p>
        </w:tc>
        <w:tc>
          <w:tcPr>
            <w:tcW w:w="4253" w:type="dxa"/>
            <w:vAlign w:val="center"/>
          </w:tcPr>
          <w:p w14:paraId="6E9CF241" w14:textId="77777777" w:rsidR="007A26B0" w:rsidRPr="00F16DF0" w:rsidRDefault="00101E7B" w:rsidP="00C03F50">
            <w:pPr>
              <w:spacing w:after="0" w:line="360" w:lineRule="auto"/>
              <w:ind w:left="-567" w:firstLine="425"/>
              <w:jc w:val="center"/>
              <w:rPr>
                <w:rFonts w:ascii="Times New Roman" w:hAnsi="Times New Roman" w:cs="Times New Roman"/>
                <w:sz w:val="24"/>
                <w:szCs w:val="24"/>
              </w:rPr>
            </w:pPr>
            <w:r>
              <w:rPr>
                <w:rFonts w:ascii="Times New Roman" w:hAnsi="Times New Roman" w:cs="Times New Roman"/>
                <w:sz w:val="24"/>
                <w:szCs w:val="24"/>
              </w:rPr>
              <w:t>9976,5</w:t>
            </w:r>
          </w:p>
        </w:tc>
      </w:tr>
      <w:tr w:rsidR="007A26B0" w:rsidRPr="00F16DF0" w14:paraId="5E5DE298" w14:textId="77777777" w:rsidTr="00E31889">
        <w:tc>
          <w:tcPr>
            <w:tcW w:w="993" w:type="dxa"/>
          </w:tcPr>
          <w:p w14:paraId="153ED2AF"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11</w:t>
            </w:r>
          </w:p>
        </w:tc>
        <w:tc>
          <w:tcPr>
            <w:tcW w:w="4536" w:type="dxa"/>
          </w:tcPr>
          <w:p w14:paraId="2625357A" w14:textId="77777777" w:rsidR="007A26B0" w:rsidRPr="00F16DF0" w:rsidRDefault="007A26B0" w:rsidP="00E31889">
            <w:pPr>
              <w:spacing w:after="0" w:line="360" w:lineRule="auto"/>
              <w:jc w:val="center"/>
              <w:rPr>
                <w:rFonts w:ascii="Times New Roman" w:hAnsi="Times New Roman" w:cs="Times New Roman"/>
                <w:sz w:val="24"/>
                <w:szCs w:val="24"/>
              </w:rPr>
            </w:pPr>
            <w:r w:rsidRPr="00F16DF0">
              <w:rPr>
                <w:rFonts w:ascii="Times New Roman" w:hAnsi="Times New Roman" w:cs="Times New Roman"/>
                <w:sz w:val="24"/>
                <w:szCs w:val="24"/>
              </w:rPr>
              <w:t>Предписание надзорных органов по запрещению дальнейшей эксплуатации участков тепловой сети и результаты их исполнения</w:t>
            </w:r>
          </w:p>
        </w:tc>
        <w:tc>
          <w:tcPr>
            <w:tcW w:w="1134" w:type="dxa"/>
          </w:tcPr>
          <w:p w14:paraId="7C81621B"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p>
        </w:tc>
        <w:tc>
          <w:tcPr>
            <w:tcW w:w="4253" w:type="dxa"/>
          </w:tcPr>
          <w:p w14:paraId="0A9DAF61"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отсутствуют</w:t>
            </w:r>
          </w:p>
        </w:tc>
      </w:tr>
      <w:tr w:rsidR="007A26B0" w:rsidRPr="00F16DF0" w14:paraId="024407EA" w14:textId="77777777" w:rsidTr="00E31889">
        <w:tc>
          <w:tcPr>
            <w:tcW w:w="993" w:type="dxa"/>
          </w:tcPr>
          <w:p w14:paraId="52CAD090"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12</w:t>
            </w:r>
          </w:p>
        </w:tc>
        <w:tc>
          <w:tcPr>
            <w:tcW w:w="4536" w:type="dxa"/>
          </w:tcPr>
          <w:p w14:paraId="49AFFB01" w14:textId="77777777" w:rsidR="007A26B0" w:rsidRPr="00F16DF0" w:rsidRDefault="007A26B0" w:rsidP="00E31889">
            <w:pPr>
              <w:spacing w:after="0" w:line="360" w:lineRule="auto"/>
              <w:ind w:firstLine="34"/>
              <w:jc w:val="center"/>
              <w:rPr>
                <w:rFonts w:ascii="Times New Roman" w:hAnsi="Times New Roman" w:cs="Times New Roman"/>
                <w:sz w:val="24"/>
                <w:szCs w:val="24"/>
              </w:rPr>
            </w:pPr>
            <w:r w:rsidRPr="00F16DF0">
              <w:rPr>
                <w:rFonts w:ascii="Times New Roman" w:hAnsi="Times New Roman" w:cs="Times New Roman"/>
                <w:sz w:val="24"/>
                <w:szCs w:val="24"/>
              </w:rPr>
              <w:t xml:space="preserve">Сведения о наличии коммерческого приборного учета тепловой энергии , отпущенной из тепловых сетей </w:t>
            </w:r>
            <w:r w:rsidRPr="00F16DF0">
              <w:rPr>
                <w:rFonts w:ascii="Times New Roman" w:hAnsi="Times New Roman" w:cs="Times New Roman"/>
                <w:sz w:val="24"/>
                <w:szCs w:val="24"/>
              </w:rPr>
              <w:lastRenderedPageBreak/>
              <w:t>потребителям и анализ планов по установке приборов учета тепловой энергии и теплоносителя</w:t>
            </w:r>
          </w:p>
        </w:tc>
        <w:tc>
          <w:tcPr>
            <w:tcW w:w="1134" w:type="dxa"/>
          </w:tcPr>
          <w:p w14:paraId="7F3D3545"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p>
        </w:tc>
        <w:tc>
          <w:tcPr>
            <w:tcW w:w="4253" w:type="dxa"/>
            <w:vAlign w:val="center"/>
          </w:tcPr>
          <w:p w14:paraId="6A318516" w14:textId="77777777" w:rsidR="007A26B0" w:rsidRPr="00F16DF0" w:rsidRDefault="007407C4" w:rsidP="00C03F50">
            <w:pPr>
              <w:spacing w:after="0" w:line="360" w:lineRule="auto"/>
              <w:ind w:left="-567" w:firstLine="425"/>
              <w:jc w:val="center"/>
              <w:rPr>
                <w:rFonts w:ascii="Times New Roman" w:hAnsi="Times New Roman" w:cs="Times New Roman"/>
                <w:color w:val="FF0000"/>
                <w:sz w:val="24"/>
                <w:szCs w:val="24"/>
              </w:rPr>
            </w:pPr>
            <w:r>
              <w:rPr>
                <w:rFonts w:ascii="Times New Roman" w:hAnsi="Times New Roman" w:cs="Times New Roman"/>
                <w:sz w:val="24"/>
                <w:szCs w:val="24"/>
              </w:rPr>
              <w:t xml:space="preserve">Прибор учета тепловой энергии установлен на ЦТП </w:t>
            </w:r>
          </w:p>
          <w:p w14:paraId="08CB81ED" w14:textId="77777777" w:rsidR="007A26B0" w:rsidRPr="00F16DF0" w:rsidRDefault="007A26B0" w:rsidP="00C03F50">
            <w:pPr>
              <w:spacing w:after="0" w:line="360" w:lineRule="auto"/>
              <w:ind w:left="-567" w:firstLine="425"/>
              <w:jc w:val="center"/>
              <w:rPr>
                <w:rFonts w:ascii="Times New Roman" w:hAnsi="Times New Roman" w:cs="Times New Roman"/>
                <w:sz w:val="24"/>
                <w:szCs w:val="24"/>
              </w:rPr>
            </w:pPr>
          </w:p>
        </w:tc>
      </w:tr>
    </w:tbl>
    <w:p w14:paraId="06F052EF" w14:textId="77777777" w:rsidR="00E0233C" w:rsidRDefault="00E0233C" w:rsidP="00E31889">
      <w:pPr>
        <w:spacing w:after="0" w:line="360" w:lineRule="auto"/>
        <w:outlineLvl w:val="0"/>
        <w:rPr>
          <w:rFonts w:ascii="Times New Roman" w:hAnsi="Times New Roman" w:cs="Times New Roman"/>
          <w:i/>
          <w:sz w:val="24"/>
          <w:szCs w:val="24"/>
        </w:rPr>
      </w:pPr>
    </w:p>
    <w:p w14:paraId="4CAA53C6" w14:textId="77777777" w:rsidR="009C2099" w:rsidRDefault="00E0233C" w:rsidP="00E0233C">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С</w:t>
      </w:r>
      <w:r w:rsidRPr="00F16DF0">
        <w:rPr>
          <w:rFonts w:ascii="Times New Roman" w:hAnsi="Times New Roman" w:cs="Times New Roman"/>
          <w:sz w:val="24"/>
          <w:szCs w:val="24"/>
        </w:rPr>
        <w:t>уществующая схема ГВС представлена в приложении 6.</w:t>
      </w:r>
    </w:p>
    <w:p w14:paraId="3D5C9F33" w14:textId="77777777" w:rsidR="00301518" w:rsidRDefault="00301518" w:rsidP="00E0233C">
      <w:pPr>
        <w:spacing w:after="0" w:line="360" w:lineRule="auto"/>
        <w:outlineLvl w:val="0"/>
        <w:rPr>
          <w:rFonts w:ascii="Times New Roman" w:hAnsi="Times New Roman" w:cs="Times New Roman"/>
          <w:sz w:val="24"/>
          <w:szCs w:val="24"/>
        </w:rPr>
      </w:pPr>
    </w:p>
    <w:p w14:paraId="25542EA3" w14:textId="77777777" w:rsidR="00E0233C" w:rsidRDefault="00E0233C" w:rsidP="009C2099">
      <w:pPr>
        <w:spacing w:after="0" w:line="360" w:lineRule="auto"/>
        <w:ind w:left="-709"/>
        <w:outlineLvl w:val="0"/>
        <w:rPr>
          <w:rFonts w:ascii="Times New Roman" w:hAnsi="Times New Roman" w:cs="Times New Roman"/>
          <w:i/>
          <w:sz w:val="24"/>
          <w:szCs w:val="24"/>
        </w:rPr>
      </w:pPr>
      <w:r w:rsidRPr="009C2099">
        <w:rPr>
          <w:rFonts w:ascii="Times New Roman" w:hAnsi="Times New Roman" w:cs="Times New Roman"/>
          <w:i/>
          <w:sz w:val="24"/>
          <w:szCs w:val="24"/>
        </w:rPr>
        <w:t>Табл. 2.8. Сведения о системе ГВС</w:t>
      </w:r>
      <w:r w:rsidR="009C2099">
        <w:rPr>
          <w:rFonts w:ascii="Times New Roman" w:hAnsi="Times New Roman" w:cs="Times New Roman"/>
          <w:i/>
          <w:sz w:val="24"/>
          <w:szCs w:val="24"/>
        </w:rPr>
        <w:t xml:space="preserve"> п. Рудногорск</w:t>
      </w:r>
    </w:p>
    <w:p w14:paraId="298DE527" w14:textId="77777777" w:rsidR="009C2099" w:rsidRPr="00E0233C" w:rsidRDefault="009C2099" w:rsidP="009C2099">
      <w:pPr>
        <w:spacing w:after="0" w:line="360" w:lineRule="auto"/>
        <w:ind w:left="-709"/>
        <w:outlineLvl w:val="0"/>
        <w:rPr>
          <w:rFonts w:ascii="Times New Roman" w:hAnsi="Times New Roman" w:cs="Times New Roman"/>
          <w:sz w:val="24"/>
          <w:szCs w:val="24"/>
        </w:rPr>
      </w:pPr>
    </w:p>
    <w:tbl>
      <w:tblPr>
        <w:tblW w:w="1074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57"/>
        <w:gridCol w:w="1559"/>
        <w:gridCol w:w="1560"/>
        <w:gridCol w:w="1559"/>
        <w:gridCol w:w="1701"/>
      </w:tblGrid>
      <w:tr w:rsidR="00E0233C" w:rsidRPr="009C2099" w14:paraId="5371175C" w14:textId="77777777" w:rsidTr="00E0233C">
        <w:trPr>
          <w:trHeight w:val="585"/>
        </w:trPr>
        <w:tc>
          <w:tcPr>
            <w:tcW w:w="709" w:type="dxa"/>
            <w:shd w:val="clear" w:color="auto" w:fill="auto"/>
          </w:tcPr>
          <w:p w14:paraId="439CDD0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 п</w:t>
            </w:r>
            <w:r w:rsidR="007407C4">
              <w:rPr>
                <w:rFonts w:ascii="Times New Roman" w:hAnsi="Times New Roman" w:cs="Times New Roman"/>
              </w:rPr>
              <w:t>.</w:t>
            </w:r>
            <w:r w:rsidRPr="009C2099">
              <w:rPr>
                <w:rFonts w:ascii="Times New Roman" w:hAnsi="Times New Roman" w:cs="Times New Roman"/>
              </w:rPr>
              <w:t>/п</w:t>
            </w:r>
            <w:r w:rsidR="007407C4">
              <w:rPr>
                <w:rFonts w:ascii="Times New Roman" w:hAnsi="Times New Roman" w:cs="Times New Roman"/>
              </w:rPr>
              <w:t>.</w:t>
            </w:r>
          </w:p>
        </w:tc>
        <w:tc>
          <w:tcPr>
            <w:tcW w:w="3657" w:type="dxa"/>
            <w:shd w:val="clear" w:color="auto" w:fill="auto"/>
          </w:tcPr>
          <w:p w14:paraId="73D79FBE" w14:textId="77777777" w:rsidR="00E0233C" w:rsidRPr="009C2099" w:rsidRDefault="007407C4" w:rsidP="00E0233C">
            <w:pPr>
              <w:jc w:val="center"/>
              <w:rPr>
                <w:rFonts w:ascii="Times New Roman" w:hAnsi="Times New Roman" w:cs="Times New Roman"/>
              </w:rPr>
            </w:pPr>
            <w:r>
              <w:rPr>
                <w:rFonts w:ascii="Times New Roman" w:hAnsi="Times New Roman" w:cs="Times New Roman"/>
              </w:rPr>
              <w:t>Границы участка сети</w:t>
            </w:r>
          </w:p>
        </w:tc>
        <w:tc>
          <w:tcPr>
            <w:tcW w:w="1559" w:type="dxa"/>
            <w:shd w:val="clear" w:color="auto" w:fill="auto"/>
          </w:tcPr>
          <w:p w14:paraId="32182C3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Наружный диаметр трубопроводов ГВС, мм.</w:t>
            </w:r>
          </w:p>
        </w:tc>
        <w:tc>
          <w:tcPr>
            <w:tcW w:w="1560" w:type="dxa"/>
            <w:shd w:val="clear" w:color="auto" w:fill="auto"/>
          </w:tcPr>
          <w:p w14:paraId="64642A7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Длина участка, м., в однотрубном исполнении</w:t>
            </w:r>
          </w:p>
        </w:tc>
        <w:tc>
          <w:tcPr>
            <w:tcW w:w="1559" w:type="dxa"/>
            <w:shd w:val="clear" w:color="auto" w:fill="auto"/>
          </w:tcPr>
          <w:p w14:paraId="71BF03A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Длина участка, м., в 2-х трубном исполнении</w:t>
            </w:r>
          </w:p>
        </w:tc>
        <w:tc>
          <w:tcPr>
            <w:tcW w:w="1701" w:type="dxa"/>
          </w:tcPr>
          <w:p w14:paraId="47FD173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Тип прокладки</w:t>
            </w:r>
          </w:p>
        </w:tc>
      </w:tr>
      <w:tr w:rsidR="00E0233C" w:rsidRPr="009C2099" w14:paraId="530FC1C4" w14:textId="77777777" w:rsidTr="00E0233C">
        <w:trPr>
          <w:trHeight w:val="269"/>
        </w:trPr>
        <w:tc>
          <w:tcPr>
            <w:tcW w:w="709" w:type="dxa"/>
            <w:shd w:val="clear" w:color="auto" w:fill="auto"/>
          </w:tcPr>
          <w:p w14:paraId="349A17F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w:t>
            </w:r>
          </w:p>
        </w:tc>
        <w:tc>
          <w:tcPr>
            <w:tcW w:w="3657" w:type="dxa"/>
            <w:shd w:val="clear" w:color="auto" w:fill="auto"/>
            <w:vAlign w:val="bottom"/>
          </w:tcPr>
          <w:p w14:paraId="169615A8"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ТК-21 – ул. Первомайская, 6</w:t>
            </w:r>
          </w:p>
        </w:tc>
        <w:tc>
          <w:tcPr>
            <w:tcW w:w="1559" w:type="dxa"/>
            <w:shd w:val="clear" w:color="auto" w:fill="auto"/>
          </w:tcPr>
          <w:p w14:paraId="16C986F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25</w:t>
            </w:r>
          </w:p>
        </w:tc>
        <w:tc>
          <w:tcPr>
            <w:tcW w:w="1560" w:type="dxa"/>
            <w:shd w:val="clear" w:color="auto" w:fill="auto"/>
          </w:tcPr>
          <w:p w14:paraId="4C4C007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60</w:t>
            </w:r>
          </w:p>
        </w:tc>
        <w:tc>
          <w:tcPr>
            <w:tcW w:w="1559" w:type="dxa"/>
            <w:shd w:val="clear" w:color="auto" w:fill="auto"/>
          </w:tcPr>
          <w:p w14:paraId="1ABA67F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120</w:t>
            </w:r>
          </w:p>
        </w:tc>
        <w:tc>
          <w:tcPr>
            <w:tcW w:w="1701" w:type="dxa"/>
          </w:tcPr>
          <w:p w14:paraId="7C3331F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7AB4612B" w14:textId="77777777" w:rsidTr="00E0233C">
        <w:trPr>
          <w:trHeight w:val="269"/>
        </w:trPr>
        <w:tc>
          <w:tcPr>
            <w:tcW w:w="709" w:type="dxa"/>
            <w:shd w:val="clear" w:color="auto" w:fill="auto"/>
          </w:tcPr>
          <w:p w14:paraId="1E89668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w:t>
            </w:r>
          </w:p>
        </w:tc>
        <w:tc>
          <w:tcPr>
            <w:tcW w:w="3657" w:type="dxa"/>
            <w:shd w:val="clear" w:color="auto" w:fill="auto"/>
            <w:vAlign w:val="bottom"/>
          </w:tcPr>
          <w:p w14:paraId="182F1938"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- 26 – ул.  Новоселов – ул. Юбилейная (пожарный проезд) до ул. Новоселов, 1-ул. Юбилейная, 2</w:t>
            </w:r>
          </w:p>
        </w:tc>
        <w:tc>
          <w:tcPr>
            <w:tcW w:w="1559" w:type="dxa"/>
            <w:shd w:val="clear" w:color="auto" w:fill="auto"/>
          </w:tcPr>
          <w:p w14:paraId="61E73A7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tcPr>
          <w:p w14:paraId="7EBA6E6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276</w:t>
            </w:r>
          </w:p>
        </w:tc>
        <w:tc>
          <w:tcPr>
            <w:tcW w:w="1559" w:type="dxa"/>
            <w:shd w:val="clear" w:color="auto" w:fill="auto"/>
          </w:tcPr>
          <w:p w14:paraId="512B0FD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552</w:t>
            </w:r>
          </w:p>
        </w:tc>
        <w:tc>
          <w:tcPr>
            <w:tcW w:w="1701" w:type="dxa"/>
          </w:tcPr>
          <w:p w14:paraId="7C0C30A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Н/П</w:t>
            </w:r>
          </w:p>
        </w:tc>
      </w:tr>
      <w:tr w:rsidR="00E0233C" w:rsidRPr="009C2099" w14:paraId="148193D5" w14:textId="77777777" w:rsidTr="00E0233C">
        <w:trPr>
          <w:trHeight w:val="269"/>
        </w:trPr>
        <w:tc>
          <w:tcPr>
            <w:tcW w:w="709" w:type="dxa"/>
            <w:shd w:val="clear" w:color="auto" w:fill="auto"/>
          </w:tcPr>
          <w:p w14:paraId="7500A66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w:t>
            </w:r>
          </w:p>
        </w:tc>
        <w:tc>
          <w:tcPr>
            <w:tcW w:w="3657" w:type="dxa"/>
            <w:shd w:val="clear" w:color="auto" w:fill="auto"/>
            <w:vAlign w:val="bottom"/>
          </w:tcPr>
          <w:p w14:paraId="34FDB4E2"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Подвод ул. Новоселов, 7</w:t>
            </w:r>
          </w:p>
        </w:tc>
        <w:tc>
          <w:tcPr>
            <w:tcW w:w="1559" w:type="dxa"/>
            <w:shd w:val="clear" w:color="auto" w:fill="auto"/>
          </w:tcPr>
          <w:p w14:paraId="041123B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560" w:type="dxa"/>
            <w:shd w:val="clear" w:color="auto" w:fill="auto"/>
          </w:tcPr>
          <w:p w14:paraId="2094B0C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30</w:t>
            </w:r>
          </w:p>
        </w:tc>
        <w:tc>
          <w:tcPr>
            <w:tcW w:w="1559" w:type="dxa"/>
            <w:shd w:val="clear" w:color="auto" w:fill="auto"/>
          </w:tcPr>
          <w:p w14:paraId="034E6EB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60</w:t>
            </w:r>
          </w:p>
        </w:tc>
        <w:tc>
          <w:tcPr>
            <w:tcW w:w="1701" w:type="dxa"/>
          </w:tcPr>
          <w:p w14:paraId="72FAA46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10BF289A" w14:textId="77777777" w:rsidTr="00E0233C">
        <w:trPr>
          <w:trHeight w:val="269"/>
        </w:trPr>
        <w:tc>
          <w:tcPr>
            <w:tcW w:w="709" w:type="dxa"/>
            <w:shd w:val="clear" w:color="auto" w:fill="auto"/>
          </w:tcPr>
          <w:p w14:paraId="4A11146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w:t>
            </w:r>
          </w:p>
        </w:tc>
        <w:tc>
          <w:tcPr>
            <w:tcW w:w="3657" w:type="dxa"/>
            <w:shd w:val="clear" w:color="auto" w:fill="auto"/>
            <w:vAlign w:val="bottom"/>
          </w:tcPr>
          <w:p w14:paraId="0C481B25"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Подвод ул. Юбилейная, 8</w:t>
            </w:r>
          </w:p>
        </w:tc>
        <w:tc>
          <w:tcPr>
            <w:tcW w:w="1559" w:type="dxa"/>
            <w:shd w:val="clear" w:color="auto" w:fill="auto"/>
          </w:tcPr>
          <w:p w14:paraId="4546139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560" w:type="dxa"/>
            <w:shd w:val="clear" w:color="auto" w:fill="auto"/>
          </w:tcPr>
          <w:p w14:paraId="2C6B383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30</w:t>
            </w:r>
          </w:p>
        </w:tc>
        <w:tc>
          <w:tcPr>
            <w:tcW w:w="1559" w:type="dxa"/>
            <w:shd w:val="clear" w:color="auto" w:fill="auto"/>
          </w:tcPr>
          <w:p w14:paraId="2858691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12</w:t>
            </w:r>
          </w:p>
        </w:tc>
        <w:tc>
          <w:tcPr>
            <w:tcW w:w="1701" w:type="dxa"/>
          </w:tcPr>
          <w:p w14:paraId="62C3E89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35F1BB6E" w14:textId="77777777" w:rsidTr="00E0233C">
        <w:trPr>
          <w:trHeight w:val="269"/>
        </w:trPr>
        <w:tc>
          <w:tcPr>
            <w:tcW w:w="709" w:type="dxa"/>
            <w:shd w:val="clear" w:color="auto" w:fill="auto"/>
          </w:tcPr>
          <w:p w14:paraId="1085487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w:t>
            </w:r>
          </w:p>
        </w:tc>
        <w:tc>
          <w:tcPr>
            <w:tcW w:w="3657" w:type="dxa"/>
            <w:shd w:val="clear" w:color="auto" w:fill="auto"/>
            <w:vAlign w:val="bottom"/>
          </w:tcPr>
          <w:p w14:paraId="64395FEE"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26а – к. 306</w:t>
            </w:r>
          </w:p>
        </w:tc>
        <w:tc>
          <w:tcPr>
            <w:tcW w:w="1559" w:type="dxa"/>
            <w:shd w:val="clear" w:color="auto" w:fill="auto"/>
          </w:tcPr>
          <w:p w14:paraId="08222CD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32</w:t>
            </w:r>
          </w:p>
        </w:tc>
        <w:tc>
          <w:tcPr>
            <w:tcW w:w="1560" w:type="dxa"/>
            <w:shd w:val="clear" w:color="auto" w:fill="auto"/>
          </w:tcPr>
          <w:p w14:paraId="221F05D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104</w:t>
            </w:r>
          </w:p>
        </w:tc>
        <w:tc>
          <w:tcPr>
            <w:tcW w:w="1559" w:type="dxa"/>
            <w:shd w:val="clear" w:color="auto" w:fill="auto"/>
          </w:tcPr>
          <w:p w14:paraId="1B305C8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208</w:t>
            </w:r>
          </w:p>
        </w:tc>
        <w:tc>
          <w:tcPr>
            <w:tcW w:w="1701" w:type="dxa"/>
          </w:tcPr>
          <w:p w14:paraId="295B7DB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11A32C96" w14:textId="77777777" w:rsidTr="00E0233C">
        <w:trPr>
          <w:trHeight w:val="269"/>
        </w:trPr>
        <w:tc>
          <w:tcPr>
            <w:tcW w:w="709" w:type="dxa"/>
            <w:shd w:val="clear" w:color="auto" w:fill="auto"/>
          </w:tcPr>
          <w:p w14:paraId="15B0336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w:t>
            </w:r>
          </w:p>
        </w:tc>
        <w:tc>
          <w:tcPr>
            <w:tcW w:w="3657" w:type="dxa"/>
            <w:shd w:val="clear" w:color="auto" w:fill="auto"/>
            <w:vAlign w:val="bottom"/>
          </w:tcPr>
          <w:p w14:paraId="23B15C26"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Подвод ул. Новоселов, 8</w:t>
            </w:r>
          </w:p>
        </w:tc>
        <w:tc>
          <w:tcPr>
            <w:tcW w:w="1559" w:type="dxa"/>
            <w:shd w:val="clear" w:color="auto" w:fill="auto"/>
          </w:tcPr>
          <w:p w14:paraId="6628F43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560" w:type="dxa"/>
            <w:shd w:val="clear" w:color="auto" w:fill="auto"/>
          </w:tcPr>
          <w:p w14:paraId="4C2D0C9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w:t>
            </w:r>
          </w:p>
        </w:tc>
        <w:tc>
          <w:tcPr>
            <w:tcW w:w="1559" w:type="dxa"/>
            <w:shd w:val="clear" w:color="auto" w:fill="auto"/>
          </w:tcPr>
          <w:p w14:paraId="7747C77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12</w:t>
            </w:r>
          </w:p>
        </w:tc>
        <w:tc>
          <w:tcPr>
            <w:tcW w:w="1701" w:type="dxa"/>
          </w:tcPr>
          <w:p w14:paraId="17BB908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135C8A32" w14:textId="77777777" w:rsidTr="00E0233C">
        <w:trPr>
          <w:trHeight w:val="269"/>
        </w:trPr>
        <w:tc>
          <w:tcPr>
            <w:tcW w:w="709" w:type="dxa"/>
            <w:shd w:val="clear" w:color="auto" w:fill="auto"/>
          </w:tcPr>
          <w:p w14:paraId="3BF21EC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w:t>
            </w:r>
          </w:p>
        </w:tc>
        <w:tc>
          <w:tcPr>
            <w:tcW w:w="3657" w:type="dxa"/>
            <w:shd w:val="clear" w:color="auto" w:fill="auto"/>
            <w:vAlign w:val="bottom"/>
          </w:tcPr>
          <w:p w14:paraId="52949409"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Подвод ул. Новоселов, 10</w:t>
            </w:r>
          </w:p>
        </w:tc>
        <w:tc>
          <w:tcPr>
            <w:tcW w:w="1559" w:type="dxa"/>
            <w:shd w:val="clear" w:color="auto" w:fill="auto"/>
          </w:tcPr>
          <w:p w14:paraId="28FFF6E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560" w:type="dxa"/>
            <w:shd w:val="clear" w:color="auto" w:fill="auto"/>
          </w:tcPr>
          <w:p w14:paraId="7EAF1F3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w:t>
            </w:r>
          </w:p>
        </w:tc>
        <w:tc>
          <w:tcPr>
            <w:tcW w:w="1559" w:type="dxa"/>
            <w:shd w:val="clear" w:color="auto" w:fill="auto"/>
          </w:tcPr>
          <w:p w14:paraId="1F4E003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12</w:t>
            </w:r>
          </w:p>
        </w:tc>
        <w:tc>
          <w:tcPr>
            <w:tcW w:w="1701" w:type="dxa"/>
          </w:tcPr>
          <w:p w14:paraId="0E69FEB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03444640" w14:textId="77777777" w:rsidTr="00E0233C">
        <w:trPr>
          <w:trHeight w:val="269"/>
        </w:trPr>
        <w:tc>
          <w:tcPr>
            <w:tcW w:w="709" w:type="dxa"/>
            <w:shd w:val="clear" w:color="auto" w:fill="auto"/>
          </w:tcPr>
          <w:p w14:paraId="602E54F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8.</w:t>
            </w:r>
          </w:p>
        </w:tc>
        <w:tc>
          <w:tcPr>
            <w:tcW w:w="3657" w:type="dxa"/>
            <w:shd w:val="clear" w:color="auto" w:fill="auto"/>
            <w:vAlign w:val="bottom"/>
          </w:tcPr>
          <w:p w14:paraId="6C7F49EB"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- 19 – Гараж  служебный</w:t>
            </w:r>
          </w:p>
        </w:tc>
        <w:tc>
          <w:tcPr>
            <w:tcW w:w="1559" w:type="dxa"/>
            <w:shd w:val="clear" w:color="auto" w:fill="auto"/>
          </w:tcPr>
          <w:p w14:paraId="6A43BEA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560" w:type="dxa"/>
            <w:shd w:val="clear" w:color="auto" w:fill="auto"/>
          </w:tcPr>
          <w:p w14:paraId="43F6A18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9</w:t>
            </w:r>
          </w:p>
        </w:tc>
        <w:tc>
          <w:tcPr>
            <w:tcW w:w="1559" w:type="dxa"/>
            <w:shd w:val="clear" w:color="auto" w:fill="auto"/>
          </w:tcPr>
          <w:p w14:paraId="679F981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18</w:t>
            </w:r>
          </w:p>
        </w:tc>
        <w:tc>
          <w:tcPr>
            <w:tcW w:w="1701" w:type="dxa"/>
          </w:tcPr>
          <w:p w14:paraId="709AF20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1135E33C" w14:textId="77777777" w:rsidTr="00E0233C">
        <w:trPr>
          <w:trHeight w:val="269"/>
        </w:trPr>
        <w:tc>
          <w:tcPr>
            <w:tcW w:w="709" w:type="dxa"/>
            <w:shd w:val="clear" w:color="auto" w:fill="auto"/>
          </w:tcPr>
          <w:p w14:paraId="6D47A5D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9.</w:t>
            </w:r>
          </w:p>
        </w:tc>
        <w:tc>
          <w:tcPr>
            <w:tcW w:w="3657" w:type="dxa"/>
            <w:shd w:val="clear" w:color="auto" w:fill="auto"/>
            <w:vAlign w:val="bottom"/>
          </w:tcPr>
          <w:p w14:paraId="70B229D5"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 xml:space="preserve">ТК - 14а – Почтовая </w:t>
            </w:r>
            <w:r w:rsidRPr="009C2099">
              <w:rPr>
                <w:rFonts w:ascii="Times New Roman" w:hAnsi="Times New Roman" w:cs="Times New Roman"/>
                <w:color w:val="C45911"/>
              </w:rPr>
              <w:t>1</w:t>
            </w:r>
          </w:p>
        </w:tc>
        <w:tc>
          <w:tcPr>
            <w:tcW w:w="1559" w:type="dxa"/>
            <w:shd w:val="clear" w:color="auto" w:fill="auto"/>
          </w:tcPr>
          <w:p w14:paraId="7DFBC38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25</w:t>
            </w:r>
          </w:p>
        </w:tc>
        <w:tc>
          <w:tcPr>
            <w:tcW w:w="1560" w:type="dxa"/>
            <w:shd w:val="clear" w:color="auto" w:fill="auto"/>
          </w:tcPr>
          <w:p w14:paraId="3E898C6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70</w:t>
            </w:r>
          </w:p>
        </w:tc>
        <w:tc>
          <w:tcPr>
            <w:tcW w:w="1559" w:type="dxa"/>
            <w:shd w:val="clear" w:color="auto" w:fill="auto"/>
          </w:tcPr>
          <w:p w14:paraId="3DDB39D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140</w:t>
            </w:r>
          </w:p>
        </w:tc>
        <w:tc>
          <w:tcPr>
            <w:tcW w:w="1701" w:type="dxa"/>
          </w:tcPr>
          <w:p w14:paraId="1E467CF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П/Н</w:t>
            </w:r>
          </w:p>
        </w:tc>
      </w:tr>
      <w:tr w:rsidR="00E0233C" w:rsidRPr="009C2099" w14:paraId="3A62182A" w14:textId="77777777" w:rsidTr="00E0233C">
        <w:trPr>
          <w:trHeight w:val="269"/>
        </w:trPr>
        <w:tc>
          <w:tcPr>
            <w:tcW w:w="709" w:type="dxa"/>
            <w:shd w:val="clear" w:color="auto" w:fill="auto"/>
          </w:tcPr>
          <w:p w14:paraId="5B5B28C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10.</w:t>
            </w:r>
          </w:p>
        </w:tc>
        <w:tc>
          <w:tcPr>
            <w:tcW w:w="3657" w:type="dxa"/>
            <w:shd w:val="clear" w:color="auto" w:fill="auto"/>
            <w:vAlign w:val="bottom"/>
          </w:tcPr>
          <w:p w14:paraId="5338F632"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37 – детский сад «Росинка»</w:t>
            </w:r>
          </w:p>
        </w:tc>
        <w:tc>
          <w:tcPr>
            <w:tcW w:w="1559" w:type="dxa"/>
            <w:shd w:val="clear" w:color="auto" w:fill="auto"/>
          </w:tcPr>
          <w:p w14:paraId="4B49BF1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40</w:t>
            </w:r>
          </w:p>
        </w:tc>
        <w:tc>
          <w:tcPr>
            <w:tcW w:w="1560" w:type="dxa"/>
            <w:shd w:val="clear" w:color="auto" w:fill="auto"/>
          </w:tcPr>
          <w:p w14:paraId="6733E66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116</w:t>
            </w:r>
          </w:p>
        </w:tc>
        <w:tc>
          <w:tcPr>
            <w:tcW w:w="1559" w:type="dxa"/>
            <w:shd w:val="clear" w:color="auto" w:fill="auto"/>
          </w:tcPr>
          <w:p w14:paraId="4D1A3D6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232</w:t>
            </w:r>
          </w:p>
        </w:tc>
        <w:tc>
          <w:tcPr>
            <w:tcW w:w="1701" w:type="dxa"/>
          </w:tcPr>
          <w:p w14:paraId="02B37A2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56987A0D" w14:textId="77777777" w:rsidTr="00E0233C">
        <w:trPr>
          <w:trHeight w:val="269"/>
        </w:trPr>
        <w:tc>
          <w:tcPr>
            <w:tcW w:w="709" w:type="dxa"/>
            <w:shd w:val="clear" w:color="auto" w:fill="auto"/>
          </w:tcPr>
          <w:p w14:paraId="6045CF9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11.</w:t>
            </w:r>
          </w:p>
        </w:tc>
        <w:tc>
          <w:tcPr>
            <w:tcW w:w="3657" w:type="dxa"/>
            <w:shd w:val="clear" w:color="auto" w:fill="auto"/>
            <w:vAlign w:val="bottom"/>
          </w:tcPr>
          <w:p w14:paraId="713A8808"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- 37 – ул. Почтовая, 18</w:t>
            </w:r>
          </w:p>
        </w:tc>
        <w:tc>
          <w:tcPr>
            <w:tcW w:w="1559" w:type="dxa"/>
            <w:shd w:val="clear" w:color="auto" w:fill="auto"/>
          </w:tcPr>
          <w:p w14:paraId="6D819E7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25</w:t>
            </w:r>
          </w:p>
        </w:tc>
        <w:tc>
          <w:tcPr>
            <w:tcW w:w="1560" w:type="dxa"/>
            <w:shd w:val="clear" w:color="auto" w:fill="auto"/>
          </w:tcPr>
          <w:p w14:paraId="20A9AD0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190</w:t>
            </w:r>
          </w:p>
        </w:tc>
        <w:tc>
          <w:tcPr>
            <w:tcW w:w="1559" w:type="dxa"/>
            <w:shd w:val="clear" w:color="auto" w:fill="auto"/>
          </w:tcPr>
          <w:p w14:paraId="285F9F0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380</w:t>
            </w:r>
          </w:p>
        </w:tc>
        <w:tc>
          <w:tcPr>
            <w:tcW w:w="1701" w:type="dxa"/>
          </w:tcPr>
          <w:p w14:paraId="77641C2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Н/П</w:t>
            </w:r>
          </w:p>
        </w:tc>
      </w:tr>
      <w:tr w:rsidR="00E0233C" w:rsidRPr="009C2099" w14:paraId="4B62AA4E" w14:textId="77777777" w:rsidTr="00E0233C">
        <w:trPr>
          <w:trHeight w:val="269"/>
        </w:trPr>
        <w:tc>
          <w:tcPr>
            <w:tcW w:w="709" w:type="dxa"/>
            <w:shd w:val="clear" w:color="auto" w:fill="auto"/>
          </w:tcPr>
          <w:p w14:paraId="328F30F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12.</w:t>
            </w:r>
          </w:p>
        </w:tc>
        <w:tc>
          <w:tcPr>
            <w:tcW w:w="3657" w:type="dxa"/>
            <w:shd w:val="clear" w:color="auto" w:fill="auto"/>
            <w:vAlign w:val="bottom"/>
          </w:tcPr>
          <w:p w14:paraId="3A576C2C"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К.133 – ул. Почтовая, 12</w:t>
            </w:r>
          </w:p>
        </w:tc>
        <w:tc>
          <w:tcPr>
            <w:tcW w:w="1559" w:type="dxa"/>
            <w:shd w:val="clear" w:color="auto" w:fill="auto"/>
          </w:tcPr>
          <w:p w14:paraId="46DD9D0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560" w:type="dxa"/>
            <w:shd w:val="clear" w:color="auto" w:fill="auto"/>
          </w:tcPr>
          <w:p w14:paraId="3EDE664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10</w:t>
            </w:r>
          </w:p>
        </w:tc>
        <w:tc>
          <w:tcPr>
            <w:tcW w:w="1559" w:type="dxa"/>
            <w:shd w:val="clear" w:color="auto" w:fill="auto"/>
          </w:tcPr>
          <w:p w14:paraId="7507270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701" w:type="dxa"/>
          </w:tcPr>
          <w:p w14:paraId="2E714B4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036544C8" w14:textId="77777777" w:rsidTr="00E0233C">
        <w:trPr>
          <w:trHeight w:val="269"/>
        </w:trPr>
        <w:tc>
          <w:tcPr>
            <w:tcW w:w="709" w:type="dxa"/>
            <w:shd w:val="clear" w:color="auto" w:fill="auto"/>
          </w:tcPr>
          <w:p w14:paraId="232C4A4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w:t>
            </w:r>
          </w:p>
        </w:tc>
        <w:tc>
          <w:tcPr>
            <w:tcW w:w="3657" w:type="dxa"/>
            <w:shd w:val="clear" w:color="auto" w:fill="auto"/>
            <w:vAlign w:val="bottom"/>
          </w:tcPr>
          <w:p w14:paraId="752B4F40"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К.167 - ул. Почтовая, 14</w:t>
            </w:r>
          </w:p>
        </w:tc>
        <w:tc>
          <w:tcPr>
            <w:tcW w:w="1559" w:type="dxa"/>
            <w:shd w:val="clear" w:color="auto" w:fill="auto"/>
          </w:tcPr>
          <w:p w14:paraId="198C3DF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560" w:type="dxa"/>
            <w:shd w:val="clear" w:color="auto" w:fill="auto"/>
          </w:tcPr>
          <w:p w14:paraId="34310B6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10</w:t>
            </w:r>
          </w:p>
        </w:tc>
        <w:tc>
          <w:tcPr>
            <w:tcW w:w="1559" w:type="dxa"/>
            <w:shd w:val="clear" w:color="auto" w:fill="auto"/>
          </w:tcPr>
          <w:p w14:paraId="588F923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701" w:type="dxa"/>
          </w:tcPr>
          <w:p w14:paraId="16E8FE0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410B7669" w14:textId="77777777" w:rsidTr="00E0233C">
        <w:trPr>
          <w:trHeight w:val="269"/>
        </w:trPr>
        <w:tc>
          <w:tcPr>
            <w:tcW w:w="709" w:type="dxa"/>
            <w:shd w:val="clear" w:color="auto" w:fill="auto"/>
          </w:tcPr>
          <w:p w14:paraId="5F0C6D0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14.</w:t>
            </w:r>
          </w:p>
        </w:tc>
        <w:tc>
          <w:tcPr>
            <w:tcW w:w="3657" w:type="dxa"/>
            <w:shd w:val="clear" w:color="auto" w:fill="auto"/>
            <w:vAlign w:val="bottom"/>
          </w:tcPr>
          <w:p w14:paraId="7ABF33C7"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К. 172 – ул. Почтовая, 18</w:t>
            </w:r>
          </w:p>
        </w:tc>
        <w:tc>
          <w:tcPr>
            <w:tcW w:w="1559" w:type="dxa"/>
            <w:shd w:val="clear" w:color="auto" w:fill="auto"/>
          </w:tcPr>
          <w:p w14:paraId="143246C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560" w:type="dxa"/>
            <w:shd w:val="clear" w:color="auto" w:fill="auto"/>
          </w:tcPr>
          <w:p w14:paraId="67D18F3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10</w:t>
            </w:r>
          </w:p>
        </w:tc>
        <w:tc>
          <w:tcPr>
            <w:tcW w:w="1559" w:type="dxa"/>
            <w:shd w:val="clear" w:color="auto" w:fill="auto"/>
          </w:tcPr>
          <w:p w14:paraId="6D700BC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701" w:type="dxa"/>
          </w:tcPr>
          <w:p w14:paraId="7E814A4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2055CB37" w14:textId="77777777" w:rsidTr="00E0233C">
        <w:trPr>
          <w:trHeight w:val="269"/>
        </w:trPr>
        <w:tc>
          <w:tcPr>
            <w:tcW w:w="709" w:type="dxa"/>
            <w:shd w:val="clear" w:color="auto" w:fill="auto"/>
          </w:tcPr>
          <w:p w14:paraId="6FCA744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15.</w:t>
            </w:r>
          </w:p>
        </w:tc>
        <w:tc>
          <w:tcPr>
            <w:tcW w:w="3657" w:type="dxa"/>
            <w:shd w:val="clear" w:color="auto" w:fill="auto"/>
            <w:vAlign w:val="bottom"/>
          </w:tcPr>
          <w:p w14:paraId="44DBDBB4"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- 41 – детский сад «Березка»</w:t>
            </w:r>
          </w:p>
        </w:tc>
        <w:tc>
          <w:tcPr>
            <w:tcW w:w="1559" w:type="dxa"/>
            <w:shd w:val="clear" w:color="auto" w:fill="auto"/>
          </w:tcPr>
          <w:p w14:paraId="4188517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76/57</w:t>
            </w:r>
          </w:p>
        </w:tc>
        <w:tc>
          <w:tcPr>
            <w:tcW w:w="1560" w:type="dxa"/>
            <w:shd w:val="clear" w:color="auto" w:fill="auto"/>
            <w:vAlign w:val="bottom"/>
          </w:tcPr>
          <w:p w14:paraId="25A9601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71</w:t>
            </w:r>
          </w:p>
        </w:tc>
        <w:tc>
          <w:tcPr>
            <w:tcW w:w="1559" w:type="dxa"/>
            <w:shd w:val="clear" w:color="auto" w:fill="auto"/>
          </w:tcPr>
          <w:p w14:paraId="6DD794B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142</w:t>
            </w:r>
          </w:p>
        </w:tc>
        <w:tc>
          <w:tcPr>
            <w:tcW w:w="1701" w:type="dxa"/>
          </w:tcPr>
          <w:p w14:paraId="0270115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7123ABF5" w14:textId="77777777" w:rsidTr="00E0233C">
        <w:trPr>
          <w:trHeight w:val="269"/>
        </w:trPr>
        <w:tc>
          <w:tcPr>
            <w:tcW w:w="709" w:type="dxa"/>
            <w:shd w:val="clear" w:color="auto" w:fill="auto"/>
          </w:tcPr>
          <w:p w14:paraId="1661AE9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16.</w:t>
            </w:r>
          </w:p>
        </w:tc>
        <w:tc>
          <w:tcPr>
            <w:tcW w:w="3657" w:type="dxa"/>
            <w:shd w:val="clear" w:color="auto" w:fill="auto"/>
            <w:vAlign w:val="bottom"/>
          </w:tcPr>
          <w:p w14:paraId="3C73846A"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- 41 – школа</w:t>
            </w:r>
          </w:p>
        </w:tc>
        <w:tc>
          <w:tcPr>
            <w:tcW w:w="1559" w:type="dxa"/>
            <w:shd w:val="clear" w:color="auto" w:fill="auto"/>
          </w:tcPr>
          <w:p w14:paraId="36AB9AC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vAlign w:val="bottom"/>
          </w:tcPr>
          <w:p w14:paraId="705D3D3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107</w:t>
            </w:r>
          </w:p>
        </w:tc>
        <w:tc>
          <w:tcPr>
            <w:tcW w:w="1559" w:type="dxa"/>
            <w:shd w:val="clear" w:color="auto" w:fill="auto"/>
          </w:tcPr>
          <w:p w14:paraId="4403973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214</w:t>
            </w:r>
          </w:p>
        </w:tc>
        <w:tc>
          <w:tcPr>
            <w:tcW w:w="1701" w:type="dxa"/>
          </w:tcPr>
          <w:p w14:paraId="58CDFB0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5623549D" w14:textId="77777777" w:rsidTr="00E0233C">
        <w:trPr>
          <w:trHeight w:val="269"/>
        </w:trPr>
        <w:tc>
          <w:tcPr>
            <w:tcW w:w="709" w:type="dxa"/>
            <w:shd w:val="clear" w:color="auto" w:fill="auto"/>
          </w:tcPr>
          <w:p w14:paraId="0088B83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17.</w:t>
            </w:r>
          </w:p>
        </w:tc>
        <w:tc>
          <w:tcPr>
            <w:tcW w:w="3657" w:type="dxa"/>
            <w:shd w:val="clear" w:color="auto" w:fill="auto"/>
            <w:vAlign w:val="bottom"/>
          </w:tcPr>
          <w:p w14:paraId="1810B4BC" w14:textId="77777777" w:rsidR="00E0233C" w:rsidRPr="009C2099" w:rsidRDefault="00E0233C" w:rsidP="00E0233C">
            <w:pPr>
              <w:rPr>
                <w:rFonts w:ascii="Times New Roman" w:hAnsi="Times New Roman" w:cs="Times New Roman"/>
              </w:rPr>
            </w:pPr>
            <w:r w:rsidRPr="009C2099">
              <w:rPr>
                <w:rFonts w:ascii="Times New Roman" w:hAnsi="Times New Roman" w:cs="Times New Roman"/>
              </w:rPr>
              <w:t>ТК – 41 – пер. Школьный, 9</w:t>
            </w:r>
          </w:p>
        </w:tc>
        <w:tc>
          <w:tcPr>
            <w:tcW w:w="1559" w:type="dxa"/>
            <w:shd w:val="clear" w:color="auto" w:fill="auto"/>
          </w:tcPr>
          <w:p w14:paraId="53F2491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tcPr>
          <w:p w14:paraId="10EAF6E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360</w:t>
            </w:r>
          </w:p>
        </w:tc>
        <w:tc>
          <w:tcPr>
            <w:tcW w:w="1559" w:type="dxa"/>
            <w:shd w:val="clear" w:color="auto" w:fill="auto"/>
          </w:tcPr>
          <w:p w14:paraId="210F8BC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720</w:t>
            </w:r>
          </w:p>
        </w:tc>
        <w:tc>
          <w:tcPr>
            <w:tcW w:w="1701" w:type="dxa"/>
          </w:tcPr>
          <w:p w14:paraId="6C716B0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06CD635C" w14:textId="77777777" w:rsidTr="00E0233C">
        <w:trPr>
          <w:trHeight w:val="269"/>
        </w:trPr>
        <w:tc>
          <w:tcPr>
            <w:tcW w:w="709" w:type="dxa"/>
            <w:shd w:val="clear" w:color="auto" w:fill="auto"/>
          </w:tcPr>
          <w:p w14:paraId="2471F51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18.</w:t>
            </w:r>
          </w:p>
        </w:tc>
        <w:tc>
          <w:tcPr>
            <w:tcW w:w="3657" w:type="dxa"/>
            <w:shd w:val="clear" w:color="auto" w:fill="auto"/>
            <w:vAlign w:val="bottom"/>
          </w:tcPr>
          <w:p w14:paraId="42D31B1D" w14:textId="77777777" w:rsidR="00E0233C" w:rsidRPr="009C2099" w:rsidRDefault="00E0233C" w:rsidP="00E0233C">
            <w:pPr>
              <w:rPr>
                <w:rFonts w:ascii="Times New Roman" w:hAnsi="Times New Roman" w:cs="Times New Roman"/>
              </w:rPr>
            </w:pPr>
            <w:r w:rsidRPr="009C2099">
              <w:rPr>
                <w:rFonts w:ascii="Times New Roman" w:hAnsi="Times New Roman" w:cs="Times New Roman"/>
              </w:rPr>
              <w:t>К. 238 – ул. Железнодорожная, 9</w:t>
            </w:r>
          </w:p>
        </w:tc>
        <w:tc>
          <w:tcPr>
            <w:tcW w:w="1559" w:type="dxa"/>
            <w:shd w:val="clear" w:color="auto" w:fill="auto"/>
          </w:tcPr>
          <w:p w14:paraId="37C3F92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25</w:t>
            </w:r>
          </w:p>
        </w:tc>
        <w:tc>
          <w:tcPr>
            <w:tcW w:w="1560" w:type="dxa"/>
            <w:shd w:val="clear" w:color="auto" w:fill="auto"/>
          </w:tcPr>
          <w:p w14:paraId="74395FC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34</w:t>
            </w:r>
          </w:p>
        </w:tc>
        <w:tc>
          <w:tcPr>
            <w:tcW w:w="1559" w:type="dxa"/>
            <w:shd w:val="clear" w:color="auto" w:fill="auto"/>
          </w:tcPr>
          <w:p w14:paraId="581C014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68</w:t>
            </w:r>
          </w:p>
        </w:tc>
        <w:tc>
          <w:tcPr>
            <w:tcW w:w="1701" w:type="dxa"/>
          </w:tcPr>
          <w:p w14:paraId="4569CC3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П/Н</w:t>
            </w:r>
          </w:p>
        </w:tc>
      </w:tr>
      <w:tr w:rsidR="00E0233C" w:rsidRPr="009C2099" w14:paraId="40BB9B20" w14:textId="77777777" w:rsidTr="00E0233C">
        <w:trPr>
          <w:trHeight w:val="269"/>
        </w:trPr>
        <w:tc>
          <w:tcPr>
            <w:tcW w:w="709" w:type="dxa"/>
            <w:shd w:val="clear" w:color="auto" w:fill="auto"/>
          </w:tcPr>
          <w:p w14:paraId="1069651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lastRenderedPageBreak/>
              <w:t>19.</w:t>
            </w:r>
          </w:p>
        </w:tc>
        <w:tc>
          <w:tcPr>
            <w:tcW w:w="3657" w:type="dxa"/>
            <w:shd w:val="clear" w:color="auto" w:fill="auto"/>
            <w:vAlign w:val="bottom"/>
          </w:tcPr>
          <w:p w14:paraId="3656E9D5" w14:textId="77777777" w:rsidR="00E0233C" w:rsidRPr="009C2099" w:rsidRDefault="00E0233C" w:rsidP="00E0233C">
            <w:pPr>
              <w:rPr>
                <w:rFonts w:ascii="Times New Roman" w:hAnsi="Times New Roman" w:cs="Times New Roman"/>
              </w:rPr>
            </w:pPr>
            <w:r w:rsidRPr="009C2099">
              <w:rPr>
                <w:rFonts w:ascii="Times New Roman" w:hAnsi="Times New Roman" w:cs="Times New Roman"/>
              </w:rPr>
              <w:t>К. 236 – ул. Железнодорожная, 7</w:t>
            </w:r>
          </w:p>
        </w:tc>
        <w:tc>
          <w:tcPr>
            <w:tcW w:w="1559" w:type="dxa"/>
            <w:shd w:val="clear" w:color="auto" w:fill="auto"/>
          </w:tcPr>
          <w:p w14:paraId="3F55741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560" w:type="dxa"/>
            <w:shd w:val="clear" w:color="auto" w:fill="auto"/>
          </w:tcPr>
          <w:p w14:paraId="4C5426F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31</w:t>
            </w:r>
          </w:p>
        </w:tc>
        <w:tc>
          <w:tcPr>
            <w:tcW w:w="1559" w:type="dxa"/>
            <w:shd w:val="clear" w:color="auto" w:fill="auto"/>
          </w:tcPr>
          <w:p w14:paraId="5366E46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62</w:t>
            </w:r>
          </w:p>
        </w:tc>
        <w:tc>
          <w:tcPr>
            <w:tcW w:w="1701" w:type="dxa"/>
          </w:tcPr>
          <w:p w14:paraId="2D55697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3AE19AD8" w14:textId="77777777" w:rsidTr="00E0233C">
        <w:trPr>
          <w:trHeight w:val="269"/>
        </w:trPr>
        <w:tc>
          <w:tcPr>
            <w:tcW w:w="709" w:type="dxa"/>
            <w:shd w:val="clear" w:color="auto" w:fill="auto"/>
          </w:tcPr>
          <w:p w14:paraId="783AEA7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3657" w:type="dxa"/>
            <w:shd w:val="clear" w:color="auto" w:fill="auto"/>
            <w:vAlign w:val="bottom"/>
          </w:tcPr>
          <w:p w14:paraId="0742FC1B" w14:textId="77777777" w:rsidR="00E0233C" w:rsidRPr="009C2099" w:rsidRDefault="00E0233C" w:rsidP="00E0233C">
            <w:pPr>
              <w:rPr>
                <w:rFonts w:ascii="Times New Roman" w:hAnsi="Times New Roman" w:cs="Times New Roman"/>
              </w:rPr>
            </w:pPr>
            <w:r w:rsidRPr="009C2099">
              <w:rPr>
                <w:rFonts w:ascii="Times New Roman" w:hAnsi="Times New Roman" w:cs="Times New Roman"/>
              </w:rPr>
              <w:t>К. 232 – ул. Железнодорожная, 3</w:t>
            </w:r>
          </w:p>
        </w:tc>
        <w:tc>
          <w:tcPr>
            <w:tcW w:w="1559" w:type="dxa"/>
            <w:shd w:val="clear" w:color="auto" w:fill="auto"/>
          </w:tcPr>
          <w:p w14:paraId="2FCE55E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560" w:type="dxa"/>
            <w:shd w:val="clear" w:color="auto" w:fill="auto"/>
          </w:tcPr>
          <w:p w14:paraId="19C32ED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31</w:t>
            </w:r>
          </w:p>
        </w:tc>
        <w:tc>
          <w:tcPr>
            <w:tcW w:w="1559" w:type="dxa"/>
            <w:shd w:val="clear" w:color="auto" w:fill="auto"/>
          </w:tcPr>
          <w:p w14:paraId="6FE84AA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62</w:t>
            </w:r>
          </w:p>
        </w:tc>
        <w:tc>
          <w:tcPr>
            <w:tcW w:w="1701" w:type="dxa"/>
          </w:tcPr>
          <w:p w14:paraId="3D8538D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61965C2B" w14:textId="77777777" w:rsidTr="00E0233C">
        <w:trPr>
          <w:trHeight w:val="269"/>
        </w:trPr>
        <w:tc>
          <w:tcPr>
            <w:tcW w:w="709" w:type="dxa"/>
            <w:shd w:val="clear" w:color="auto" w:fill="auto"/>
          </w:tcPr>
          <w:p w14:paraId="7BFE200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21.</w:t>
            </w:r>
          </w:p>
        </w:tc>
        <w:tc>
          <w:tcPr>
            <w:tcW w:w="3657" w:type="dxa"/>
            <w:shd w:val="clear" w:color="auto" w:fill="auto"/>
            <w:vAlign w:val="bottom"/>
          </w:tcPr>
          <w:p w14:paraId="5F201C16" w14:textId="77777777" w:rsidR="00E0233C" w:rsidRPr="009C2099" w:rsidRDefault="00E0233C" w:rsidP="00E0233C">
            <w:pPr>
              <w:rPr>
                <w:rFonts w:ascii="Times New Roman" w:hAnsi="Times New Roman" w:cs="Times New Roman"/>
              </w:rPr>
            </w:pPr>
            <w:r w:rsidRPr="009C2099">
              <w:rPr>
                <w:rFonts w:ascii="Times New Roman" w:hAnsi="Times New Roman" w:cs="Times New Roman"/>
              </w:rPr>
              <w:t>К. 244- к. – 162- ул. Железнодорожная, 1</w:t>
            </w:r>
          </w:p>
        </w:tc>
        <w:tc>
          <w:tcPr>
            <w:tcW w:w="1559" w:type="dxa"/>
            <w:shd w:val="clear" w:color="auto" w:fill="auto"/>
          </w:tcPr>
          <w:p w14:paraId="6DE26CF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560" w:type="dxa"/>
            <w:shd w:val="clear" w:color="auto" w:fill="auto"/>
          </w:tcPr>
          <w:p w14:paraId="227ABB3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35</w:t>
            </w:r>
          </w:p>
        </w:tc>
        <w:tc>
          <w:tcPr>
            <w:tcW w:w="1559" w:type="dxa"/>
            <w:shd w:val="clear" w:color="auto" w:fill="auto"/>
          </w:tcPr>
          <w:p w14:paraId="596DCA8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70</w:t>
            </w:r>
          </w:p>
        </w:tc>
        <w:tc>
          <w:tcPr>
            <w:tcW w:w="1701" w:type="dxa"/>
          </w:tcPr>
          <w:p w14:paraId="63FFA62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1D8FA2FD" w14:textId="77777777" w:rsidTr="00E0233C">
        <w:trPr>
          <w:trHeight w:val="269"/>
        </w:trPr>
        <w:tc>
          <w:tcPr>
            <w:tcW w:w="709" w:type="dxa"/>
            <w:shd w:val="clear" w:color="auto" w:fill="auto"/>
          </w:tcPr>
          <w:p w14:paraId="605ABF53" w14:textId="77777777" w:rsidR="00E0233C" w:rsidRPr="009C2099" w:rsidRDefault="00E0233C" w:rsidP="00E0233C">
            <w:pPr>
              <w:jc w:val="center"/>
              <w:rPr>
                <w:rFonts w:ascii="Times New Roman" w:hAnsi="Times New Roman" w:cs="Times New Roman"/>
              </w:rPr>
            </w:pPr>
          </w:p>
        </w:tc>
        <w:tc>
          <w:tcPr>
            <w:tcW w:w="3657" w:type="dxa"/>
            <w:shd w:val="clear" w:color="auto" w:fill="auto"/>
            <w:vAlign w:val="bottom"/>
          </w:tcPr>
          <w:p w14:paraId="146ACDF6" w14:textId="77777777" w:rsidR="00E0233C" w:rsidRPr="009C2099" w:rsidRDefault="00E0233C" w:rsidP="00E0233C">
            <w:pPr>
              <w:rPr>
                <w:rFonts w:ascii="Times New Roman" w:hAnsi="Times New Roman" w:cs="Times New Roman"/>
              </w:rPr>
            </w:pPr>
            <w:r w:rsidRPr="009C2099">
              <w:rPr>
                <w:rFonts w:ascii="Times New Roman" w:hAnsi="Times New Roman" w:cs="Times New Roman"/>
              </w:rPr>
              <w:t>К. 244- пер. Школьный, 9</w:t>
            </w:r>
          </w:p>
        </w:tc>
        <w:tc>
          <w:tcPr>
            <w:tcW w:w="1559" w:type="dxa"/>
            <w:shd w:val="clear" w:color="auto" w:fill="auto"/>
          </w:tcPr>
          <w:p w14:paraId="606C250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560" w:type="dxa"/>
            <w:shd w:val="clear" w:color="auto" w:fill="auto"/>
          </w:tcPr>
          <w:p w14:paraId="2FD5E63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15</w:t>
            </w:r>
          </w:p>
        </w:tc>
        <w:tc>
          <w:tcPr>
            <w:tcW w:w="1559" w:type="dxa"/>
            <w:shd w:val="clear" w:color="auto" w:fill="auto"/>
          </w:tcPr>
          <w:p w14:paraId="3BECE5C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30</w:t>
            </w:r>
          </w:p>
        </w:tc>
        <w:tc>
          <w:tcPr>
            <w:tcW w:w="1701" w:type="dxa"/>
          </w:tcPr>
          <w:p w14:paraId="0A37E66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П/Н</w:t>
            </w:r>
          </w:p>
        </w:tc>
      </w:tr>
      <w:tr w:rsidR="00E0233C" w:rsidRPr="009C2099" w14:paraId="4992D5BD" w14:textId="77777777" w:rsidTr="00E0233C">
        <w:trPr>
          <w:trHeight w:val="269"/>
        </w:trPr>
        <w:tc>
          <w:tcPr>
            <w:tcW w:w="709" w:type="dxa"/>
            <w:shd w:val="clear" w:color="auto" w:fill="auto"/>
          </w:tcPr>
          <w:p w14:paraId="2A6C910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22.</w:t>
            </w:r>
          </w:p>
        </w:tc>
        <w:tc>
          <w:tcPr>
            <w:tcW w:w="3657" w:type="dxa"/>
            <w:shd w:val="clear" w:color="auto" w:fill="auto"/>
            <w:vAlign w:val="bottom"/>
          </w:tcPr>
          <w:p w14:paraId="2203F669" w14:textId="77777777" w:rsidR="00E0233C" w:rsidRPr="009C2099" w:rsidRDefault="00E0233C" w:rsidP="00E0233C">
            <w:pPr>
              <w:rPr>
                <w:rFonts w:ascii="Times New Roman" w:hAnsi="Times New Roman" w:cs="Times New Roman"/>
              </w:rPr>
            </w:pPr>
            <w:r w:rsidRPr="009C2099">
              <w:rPr>
                <w:rFonts w:ascii="Times New Roman" w:hAnsi="Times New Roman" w:cs="Times New Roman"/>
              </w:rPr>
              <w:t>К. 242 – ул. Железнодорожная, 13 (Ковшарев)</w:t>
            </w:r>
          </w:p>
        </w:tc>
        <w:tc>
          <w:tcPr>
            <w:tcW w:w="1559" w:type="dxa"/>
            <w:shd w:val="clear" w:color="auto" w:fill="auto"/>
          </w:tcPr>
          <w:p w14:paraId="0D10D73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560" w:type="dxa"/>
            <w:shd w:val="clear" w:color="auto" w:fill="auto"/>
          </w:tcPr>
          <w:p w14:paraId="5A1D0DE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35</w:t>
            </w:r>
          </w:p>
        </w:tc>
        <w:tc>
          <w:tcPr>
            <w:tcW w:w="1559" w:type="dxa"/>
            <w:shd w:val="clear" w:color="auto" w:fill="auto"/>
          </w:tcPr>
          <w:p w14:paraId="27AA53B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70</w:t>
            </w:r>
          </w:p>
        </w:tc>
        <w:tc>
          <w:tcPr>
            <w:tcW w:w="1701" w:type="dxa"/>
          </w:tcPr>
          <w:p w14:paraId="4C5A91A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П/Н</w:t>
            </w:r>
          </w:p>
        </w:tc>
      </w:tr>
      <w:tr w:rsidR="00E0233C" w:rsidRPr="009C2099" w14:paraId="56A81104" w14:textId="77777777" w:rsidTr="00E0233C">
        <w:trPr>
          <w:trHeight w:val="420"/>
        </w:trPr>
        <w:tc>
          <w:tcPr>
            <w:tcW w:w="709" w:type="dxa"/>
            <w:shd w:val="clear" w:color="auto" w:fill="auto"/>
          </w:tcPr>
          <w:p w14:paraId="211E893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23.</w:t>
            </w:r>
          </w:p>
        </w:tc>
        <w:tc>
          <w:tcPr>
            <w:tcW w:w="3657" w:type="dxa"/>
            <w:shd w:val="clear" w:color="auto" w:fill="auto"/>
            <w:vAlign w:val="bottom"/>
          </w:tcPr>
          <w:p w14:paraId="2B83608C" w14:textId="77777777" w:rsidR="00E0233C" w:rsidRPr="009C2099" w:rsidRDefault="00E0233C" w:rsidP="00E0233C">
            <w:pPr>
              <w:rPr>
                <w:rFonts w:ascii="Times New Roman" w:hAnsi="Times New Roman" w:cs="Times New Roman"/>
              </w:rPr>
            </w:pPr>
            <w:r w:rsidRPr="009C2099">
              <w:rPr>
                <w:rFonts w:ascii="Times New Roman" w:hAnsi="Times New Roman" w:cs="Times New Roman"/>
              </w:rPr>
              <w:t>ТК - 46 – Вокзальная, №  1/5</w:t>
            </w:r>
          </w:p>
        </w:tc>
        <w:tc>
          <w:tcPr>
            <w:tcW w:w="1559" w:type="dxa"/>
            <w:shd w:val="clear" w:color="auto" w:fill="auto"/>
          </w:tcPr>
          <w:p w14:paraId="6A1B929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vAlign w:val="bottom"/>
          </w:tcPr>
          <w:p w14:paraId="3ED4238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40</w:t>
            </w:r>
          </w:p>
        </w:tc>
        <w:tc>
          <w:tcPr>
            <w:tcW w:w="1559" w:type="dxa"/>
            <w:shd w:val="clear" w:color="auto" w:fill="auto"/>
          </w:tcPr>
          <w:p w14:paraId="6B64602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80</w:t>
            </w:r>
          </w:p>
        </w:tc>
        <w:tc>
          <w:tcPr>
            <w:tcW w:w="1701" w:type="dxa"/>
          </w:tcPr>
          <w:p w14:paraId="04CA0ED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5C526FC9" w14:textId="77777777" w:rsidTr="00E0233C">
        <w:trPr>
          <w:trHeight w:val="420"/>
        </w:trPr>
        <w:tc>
          <w:tcPr>
            <w:tcW w:w="709" w:type="dxa"/>
            <w:shd w:val="clear" w:color="auto" w:fill="auto"/>
          </w:tcPr>
          <w:p w14:paraId="08A1A82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24.</w:t>
            </w:r>
          </w:p>
        </w:tc>
        <w:tc>
          <w:tcPr>
            <w:tcW w:w="3657" w:type="dxa"/>
            <w:shd w:val="clear" w:color="auto" w:fill="auto"/>
            <w:vAlign w:val="bottom"/>
          </w:tcPr>
          <w:p w14:paraId="3CBD0157" w14:textId="77777777" w:rsidR="00E0233C" w:rsidRPr="009C2099" w:rsidRDefault="00E0233C" w:rsidP="00E0233C">
            <w:pPr>
              <w:rPr>
                <w:rFonts w:ascii="Times New Roman" w:hAnsi="Times New Roman" w:cs="Times New Roman"/>
              </w:rPr>
            </w:pPr>
            <w:r w:rsidRPr="009C2099">
              <w:rPr>
                <w:rFonts w:ascii="Times New Roman" w:hAnsi="Times New Roman" w:cs="Times New Roman"/>
              </w:rPr>
              <w:t>ТК - 46 – Вокзальная, №  1/6</w:t>
            </w:r>
          </w:p>
        </w:tc>
        <w:tc>
          <w:tcPr>
            <w:tcW w:w="1559" w:type="dxa"/>
            <w:shd w:val="clear" w:color="auto" w:fill="auto"/>
          </w:tcPr>
          <w:p w14:paraId="39E9354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vAlign w:val="bottom"/>
          </w:tcPr>
          <w:p w14:paraId="42ADDA5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14</w:t>
            </w:r>
          </w:p>
        </w:tc>
        <w:tc>
          <w:tcPr>
            <w:tcW w:w="1559" w:type="dxa"/>
            <w:shd w:val="clear" w:color="auto" w:fill="auto"/>
          </w:tcPr>
          <w:p w14:paraId="229EAEA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28</w:t>
            </w:r>
          </w:p>
        </w:tc>
        <w:tc>
          <w:tcPr>
            <w:tcW w:w="1701" w:type="dxa"/>
          </w:tcPr>
          <w:p w14:paraId="3C9FDF9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4840E58E" w14:textId="77777777" w:rsidTr="00E0233C">
        <w:trPr>
          <w:trHeight w:val="269"/>
        </w:trPr>
        <w:tc>
          <w:tcPr>
            <w:tcW w:w="709" w:type="dxa"/>
            <w:shd w:val="clear" w:color="auto" w:fill="auto"/>
          </w:tcPr>
          <w:p w14:paraId="6197657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25.</w:t>
            </w:r>
          </w:p>
        </w:tc>
        <w:tc>
          <w:tcPr>
            <w:tcW w:w="3657" w:type="dxa"/>
            <w:shd w:val="clear" w:color="auto" w:fill="auto"/>
            <w:vAlign w:val="bottom"/>
          </w:tcPr>
          <w:p w14:paraId="081D1C5E"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- 43 – Вокзальная, №  1/8</w:t>
            </w:r>
          </w:p>
        </w:tc>
        <w:tc>
          <w:tcPr>
            <w:tcW w:w="1559" w:type="dxa"/>
            <w:shd w:val="clear" w:color="auto" w:fill="auto"/>
          </w:tcPr>
          <w:p w14:paraId="5FD5FF3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vAlign w:val="bottom"/>
          </w:tcPr>
          <w:p w14:paraId="2FACBC3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30</w:t>
            </w:r>
          </w:p>
        </w:tc>
        <w:tc>
          <w:tcPr>
            <w:tcW w:w="1559" w:type="dxa"/>
            <w:shd w:val="clear" w:color="auto" w:fill="auto"/>
          </w:tcPr>
          <w:p w14:paraId="10BE798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60</w:t>
            </w:r>
          </w:p>
        </w:tc>
        <w:tc>
          <w:tcPr>
            <w:tcW w:w="1701" w:type="dxa"/>
          </w:tcPr>
          <w:p w14:paraId="764821A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5BA74AFA" w14:textId="77777777" w:rsidTr="00E0233C">
        <w:trPr>
          <w:trHeight w:val="269"/>
        </w:trPr>
        <w:tc>
          <w:tcPr>
            <w:tcW w:w="709" w:type="dxa"/>
            <w:shd w:val="clear" w:color="auto" w:fill="auto"/>
          </w:tcPr>
          <w:p w14:paraId="7CB34E3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26.</w:t>
            </w:r>
          </w:p>
        </w:tc>
        <w:tc>
          <w:tcPr>
            <w:tcW w:w="3657" w:type="dxa"/>
            <w:shd w:val="clear" w:color="auto" w:fill="auto"/>
            <w:vAlign w:val="bottom"/>
          </w:tcPr>
          <w:p w14:paraId="05CCF884"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- 44 – Вокзальная, №  1/7</w:t>
            </w:r>
          </w:p>
        </w:tc>
        <w:tc>
          <w:tcPr>
            <w:tcW w:w="1559" w:type="dxa"/>
            <w:shd w:val="clear" w:color="auto" w:fill="auto"/>
          </w:tcPr>
          <w:p w14:paraId="236693B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vAlign w:val="bottom"/>
          </w:tcPr>
          <w:p w14:paraId="313E341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34</w:t>
            </w:r>
          </w:p>
        </w:tc>
        <w:tc>
          <w:tcPr>
            <w:tcW w:w="1559" w:type="dxa"/>
            <w:shd w:val="clear" w:color="auto" w:fill="auto"/>
          </w:tcPr>
          <w:p w14:paraId="3A622BC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68</w:t>
            </w:r>
          </w:p>
        </w:tc>
        <w:tc>
          <w:tcPr>
            <w:tcW w:w="1701" w:type="dxa"/>
          </w:tcPr>
          <w:p w14:paraId="63374D8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1AFAB185" w14:textId="77777777" w:rsidTr="00E0233C">
        <w:trPr>
          <w:trHeight w:val="269"/>
        </w:trPr>
        <w:tc>
          <w:tcPr>
            <w:tcW w:w="709" w:type="dxa"/>
            <w:shd w:val="clear" w:color="auto" w:fill="auto"/>
          </w:tcPr>
          <w:p w14:paraId="3BF4457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27.</w:t>
            </w:r>
          </w:p>
        </w:tc>
        <w:tc>
          <w:tcPr>
            <w:tcW w:w="3657" w:type="dxa"/>
            <w:shd w:val="clear" w:color="auto" w:fill="auto"/>
            <w:vAlign w:val="bottom"/>
          </w:tcPr>
          <w:p w14:paraId="2519CE9C"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- 47 – Вокзальная, № 1/1</w:t>
            </w:r>
          </w:p>
        </w:tc>
        <w:tc>
          <w:tcPr>
            <w:tcW w:w="1559" w:type="dxa"/>
            <w:shd w:val="clear" w:color="auto" w:fill="auto"/>
          </w:tcPr>
          <w:p w14:paraId="6A17EB1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vAlign w:val="bottom"/>
          </w:tcPr>
          <w:p w14:paraId="32A3E3C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90</w:t>
            </w:r>
          </w:p>
        </w:tc>
        <w:tc>
          <w:tcPr>
            <w:tcW w:w="1559" w:type="dxa"/>
            <w:shd w:val="clear" w:color="auto" w:fill="auto"/>
          </w:tcPr>
          <w:p w14:paraId="5466D34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180</w:t>
            </w:r>
          </w:p>
        </w:tc>
        <w:tc>
          <w:tcPr>
            <w:tcW w:w="1701" w:type="dxa"/>
          </w:tcPr>
          <w:p w14:paraId="07C490F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465A7DF8" w14:textId="77777777" w:rsidTr="00E0233C">
        <w:trPr>
          <w:trHeight w:val="269"/>
        </w:trPr>
        <w:tc>
          <w:tcPr>
            <w:tcW w:w="709" w:type="dxa"/>
            <w:shd w:val="clear" w:color="auto" w:fill="auto"/>
          </w:tcPr>
          <w:p w14:paraId="1E7907F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28.</w:t>
            </w:r>
          </w:p>
        </w:tc>
        <w:tc>
          <w:tcPr>
            <w:tcW w:w="3657" w:type="dxa"/>
            <w:shd w:val="clear" w:color="auto" w:fill="auto"/>
            <w:vAlign w:val="bottom"/>
          </w:tcPr>
          <w:p w14:paraId="243387F7"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- 48 – Вокзальная, №  2/1</w:t>
            </w:r>
          </w:p>
        </w:tc>
        <w:tc>
          <w:tcPr>
            <w:tcW w:w="1559" w:type="dxa"/>
            <w:shd w:val="clear" w:color="auto" w:fill="auto"/>
          </w:tcPr>
          <w:p w14:paraId="67F3E48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vAlign w:val="bottom"/>
          </w:tcPr>
          <w:p w14:paraId="1292C1B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35</w:t>
            </w:r>
          </w:p>
        </w:tc>
        <w:tc>
          <w:tcPr>
            <w:tcW w:w="1559" w:type="dxa"/>
            <w:shd w:val="clear" w:color="auto" w:fill="auto"/>
          </w:tcPr>
          <w:p w14:paraId="231D9B6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70</w:t>
            </w:r>
          </w:p>
        </w:tc>
        <w:tc>
          <w:tcPr>
            <w:tcW w:w="1701" w:type="dxa"/>
          </w:tcPr>
          <w:p w14:paraId="41DFEB8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1A85C915" w14:textId="77777777" w:rsidTr="00E0233C">
        <w:trPr>
          <w:trHeight w:val="269"/>
        </w:trPr>
        <w:tc>
          <w:tcPr>
            <w:tcW w:w="709" w:type="dxa"/>
            <w:shd w:val="clear" w:color="auto" w:fill="auto"/>
          </w:tcPr>
          <w:p w14:paraId="189F5F3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29.</w:t>
            </w:r>
          </w:p>
        </w:tc>
        <w:tc>
          <w:tcPr>
            <w:tcW w:w="3657" w:type="dxa"/>
            <w:shd w:val="clear" w:color="auto" w:fill="auto"/>
            <w:vAlign w:val="bottom"/>
          </w:tcPr>
          <w:p w14:paraId="3514D62A"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- 49 – Вокзальная, № 1/3</w:t>
            </w:r>
          </w:p>
        </w:tc>
        <w:tc>
          <w:tcPr>
            <w:tcW w:w="1559" w:type="dxa"/>
            <w:shd w:val="clear" w:color="auto" w:fill="auto"/>
          </w:tcPr>
          <w:p w14:paraId="7B68D58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vAlign w:val="bottom"/>
          </w:tcPr>
          <w:p w14:paraId="7FD4BF2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31</w:t>
            </w:r>
          </w:p>
        </w:tc>
        <w:tc>
          <w:tcPr>
            <w:tcW w:w="1559" w:type="dxa"/>
            <w:shd w:val="clear" w:color="auto" w:fill="auto"/>
          </w:tcPr>
          <w:p w14:paraId="1FB6725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62</w:t>
            </w:r>
          </w:p>
        </w:tc>
        <w:tc>
          <w:tcPr>
            <w:tcW w:w="1701" w:type="dxa"/>
          </w:tcPr>
          <w:p w14:paraId="354E5E5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013FE4D1" w14:textId="77777777" w:rsidTr="00E0233C">
        <w:trPr>
          <w:trHeight w:val="269"/>
        </w:trPr>
        <w:tc>
          <w:tcPr>
            <w:tcW w:w="709" w:type="dxa"/>
            <w:shd w:val="clear" w:color="auto" w:fill="auto"/>
          </w:tcPr>
          <w:p w14:paraId="197FFB2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30.</w:t>
            </w:r>
          </w:p>
        </w:tc>
        <w:tc>
          <w:tcPr>
            <w:tcW w:w="3657" w:type="dxa"/>
            <w:shd w:val="clear" w:color="auto" w:fill="auto"/>
            <w:vAlign w:val="bottom"/>
          </w:tcPr>
          <w:p w14:paraId="5DD3D14D"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50 до ТК - 51</w:t>
            </w:r>
          </w:p>
        </w:tc>
        <w:tc>
          <w:tcPr>
            <w:tcW w:w="1559" w:type="dxa"/>
            <w:shd w:val="clear" w:color="auto" w:fill="auto"/>
          </w:tcPr>
          <w:p w14:paraId="22115CA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76</w:t>
            </w:r>
          </w:p>
        </w:tc>
        <w:tc>
          <w:tcPr>
            <w:tcW w:w="1560" w:type="dxa"/>
            <w:shd w:val="clear" w:color="auto" w:fill="auto"/>
            <w:vAlign w:val="bottom"/>
          </w:tcPr>
          <w:p w14:paraId="0F1C38C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79</w:t>
            </w:r>
          </w:p>
        </w:tc>
        <w:tc>
          <w:tcPr>
            <w:tcW w:w="1559" w:type="dxa"/>
            <w:shd w:val="clear" w:color="auto" w:fill="auto"/>
          </w:tcPr>
          <w:p w14:paraId="48BBEAE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158</w:t>
            </w:r>
          </w:p>
        </w:tc>
        <w:tc>
          <w:tcPr>
            <w:tcW w:w="1701" w:type="dxa"/>
          </w:tcPr>
          <w:p w14:paraId="6C2FCFB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140680B9" w14:textId="77777777" w:rsidTr="00E0233C">
        <w:trPr>
          <w:trHeight w:val="269"/>
        </w:trPr>
        <w:tc>
          <w:tcPr>
            <w:tcW w:w="709" w:type="dxa"/>
            <w:shd w:val="clear" w:color="auto" w:fill="auto"/>
          </w:tcPr>
          <w:p w14:paraId="0B39D0D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31.</w:t>
            </w:r>
          </w:p>
        </w:tc>
        <w:tc>
          <w:tcPr>
            <w:tcW w:w="3657" w:type="dxa"/>
            <w:shd w:val="clear" w:color="auto" w:fill="auto"/>
            <w:vAlign w:val="bottom"/>
          </w:tcPr>
          <w:p w14:paraId="440E64D6"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- 50 – Вокзальная, №  1/9</w:t>
            </w:r>
          </w:p>
        </w:tc>
        <w:tc>
          <w:tcPr>
            <w:tcW w:w="1559" w:type="dxa"/>
            <w:shd w:val="clear" w:color="auto" w:fill="auto"/>
          </w:tcPr>
          <w:p w14:paraId="773F2DB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40</w:t>
            </w:r>
          </w:p>
        </w:tc>
        <w:tc>
          <w:tcPr>
            <w:tcW w:w="1560" w:type="dxa"/>
            <w:shd w:val="clear" w:color="auto" w:fill="auto"/>
            <w:vAlign w:val="bottom"/>
          </w:tcPr>
          <w:p w14:paraId="4DC977A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12</w:t>
            </w:r>
          </w:p>
        </w:tc>
        <w:tc>
          <w:tcPr>
            <w:tcW w:w="1559" w:type="dxa"/>
            <w:shd w:val="clear" w:color="auto" w:fill="auto"/>
          </w:tcPr>
          <w:p w14:paraId="4501430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24</w:t>
            </w:r>
          </w:p>
        </w:tc>
        <w:tc>
          <w:tcPr>
            <w:tcW w:w="1701" w:type="dxa"/>
          </w:tcPr>
          <w:p w14:paraId="5C751DD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18BC3078" w14:textId="77777777" w:rsidTr="00E0233C">
        <w:trPr>
          <w:trHeight w:val="269"/>
        </w:trPr>
        <w:tc>
          <w:tcPr>
            <w:tcW w:w="709" w:type="dxa"/>
            <w:shd w:val="clear" w:color="auto" w:fill="auto"/>
          </w:tcPr>
          <w:p w14:paraId="5884F4D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32.</w:t>
            </w:r>
          </w:p>
        </w:tc>
        <w:tc>
          <w:tcPr>
            <w:tcW w:w="3657" w:type="dxa"/>
            <w:shd w:val="clear" w:color="auto" w:fill="auto"/>
            <w:vAlign w:val="bottom"/>
          </w:tcPr>
          <w:p w14:paraId="7FB21925"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- 51 – Вокзальная, № 1/9</w:t>
            </w:r>
          </w:p>
        </w:tc>
        <w:tc>
          <w:tcPr>
            <w:tcW w:w="1559" w:type="dxa"/>
            <w:shd w:val="clear" w:color="auto" w:fill="auto"/>
          </w:tcPr>
          <w:p w14:paraId="6E7BAB5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40</w:t>
            </w:r>
          </w:p>
        </w:tc>
        <w:tc>
          <w:tcPr>
            <w:tcW w:w="1560" w:type="dxa"/>
            <w:shd w:val="clear" w:color="auto" w:fill="auto"/>
            <w:vAlign w:val="bottom"/>
          </w:tcPr>
          <w:p w14:paraId="1969B94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12</w:t>
            </w:r>
          </w:p>
        </w:tc>
        <w:tc>
          <w:tcPr>
            <w:tcW w:w="1559" w:type="dxa"/>
            <w:shd w:val="clear" w:color="auto" w:fill="auto"/>
          </w:tcPr>
          <w:p w14:paraId="07F5659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24</w:t>
            </w:r>
          </w:p>
        </w:tc>
        <w:tc>
          <w:tcPr>
            <w:tcW w:w="1701" w:type="dxa"/>
          </w:tcPr>
          <w:p w14:paraId="6C47C77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28106536" w14:textId="77777777" w:rsidTr="00E0233C">
        <w:trPr>
          <w:trHeight w:val="269"/>
        </w:trPr>
        <w:tc>
          <w:tcPr>
            <w:tcW w:w="709" w:type="dxa"/>
            <w:shd w:val="clear" w:color="auto" w:fill="auto"/>
          </w:tcPr>
          <w:p w14:paraId="069C386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33.</w:t>
            </w:r>
          </w:p>
        </w:tc>
        <w:tc>
          <w:tcPr>
            <w:tcW w:w="3657" w:type="dxa"/>
            <w:shd w:val="clear" w:color="auto" w:fill="auto"/>
            <w:vAlign w:val="bottom"/>
          </w:tcPr>
          <w:p w14:paraId="322C5B80"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34а – ТК-35</w:t>
            </w:r>
          </w:p>
        </w:tc>
        <w:tc>
          <w:tcPr>
            <w:tcW w:w="1559" w:type="dxa"/>
            <w:shd w:val="clear" w:color="auto" w:fill="auto"/>
          </w:tcPr>
          <w:p w14:paraId="6ABF0B0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tcPr>
          <w:p w14:paraId="3E17CB7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12</w:t>
            </w:r>
          </w:p>
        </w:tc>
        <w:tc>
          <w:tcPr>
            <w:tcW w:w="1559" w:type="dxa"/>
            <w:shd w:val="clear" w:color="auto" w:fill="auto"/>
          </w:tcPr>
          <w:p w14:paraId="31E6451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24</w:t>
            </w:r>
          </w:p>
        </w:tc>
        <w:tc>
          <w:tcPr>
            <w:tcW w:w="1701" w:type="dxa"/>
          </w:tcPr>
          <w:p w14:paraId="69F6470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4D905DD8" w14:textId="77777777" w:rsidTr="00E0233C">
        <w:trPr>
          <w:trHeight w:val="269"/>
        </w:trPr>
        <w:tc>
          <w:tcPr>
            <w:tcW w:w="709" w:type="dxa"/>
            <w:shd w:val="clear" w:color="auto" w:fill="auto"/>
          </w:tcPr>
          <w:p w14:paraId="180797E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34.</w:t>
            </w:r>
          </w:p>
        </w:tc>
        <w:tc>
          <w:tcPr>
            <w:tcW w:w="3657" w:type="dxa"/>
            <w:shd w:val="clear" w:color="auto" w:fill="auto"/>
            <w:vAlign w:val="bottom"/>
          </w:tcPr>
          <w:p w14:paraId="765AE668"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 xml:space="preserve">ТК – 35 – Вокзальная, </w:t>
            </w:r>
          </w:p>
          <w:p w14:paraId="18462928"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 1-10</w:t>
            </w:r>
          </w:p>
        </w:tc>
        <w:tc>
          <w:tcPr>
            <w:tcW w:w="1559" w:type="dxa"/>
            <w:shd w:val="clear" w:color="auto" w:fill="auto"/>
          </w:tcPr>
          <w:p w14:paraId="56A5A34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40</w:t>
            </w:r>
          </w:p>
        </w:tc>
        <w:tc>
          <w:tcPr>
            <w:tcW w:w="1560" w:type="dxa"/>
            <w:shd w:val="clear" w:color="auto" w:fill="auto"/>
          </w:tcPr>
          <w:p w14:paraId="2B76643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36</w:t>
            </w:r>
          </w:p>
        </w:tc>
        <w:tc>
          <w:tcPr>
            <w:tcW w:w="1559" w:type="dxa"/>
            <w:shd w:val="clear" w:color="auto" w:fill="auto"/>
          </w:tcPr>
          <w:p w14:paraId="77EE6D8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72</w:t>
            </w:r>
          </w:p>
        </w:tc>
        <w:tc>
          <w:tcPr>
            <w:tcW w:w="1701" w:type="dxa"/>
          </w:tcPr>
          <w:p w14:paraId="10EC1FE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2DCD0E82" w14:textId="77777777" w:rsidTr="00E0233C">
        <w:trPr>
          <w:trHeight w:val="269"/>
        </w:trPr>
        <w:tc>
          <w:tcPr>
            <w:tcW w:w="709" w:type="dxa"/>
            <w:shd w:val="clear" w:color="auto" w:fill="auto"/>
          </w:tcPr>
          <w:p w14:paraId="366D168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35.</w:t>
            </w:r>
          </w:p>
        </w:tc>
        <w:tc>
          <w:tcPr>
            <w:tcW w:w="3657" w:type="dxa"/>
            <w:shd w:val="clear" w:color="auto" w:fill="auto"/>
            <w:vAlign w:val="bottom"/>
          </w:tcPr>
          <w:p w14:paraId="120580C6"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34а – Вокзальная, № 1/14</w:t>
            </w:r>
          </w:p>
        </w:tc>
        <w:tc>
          <w:tcPr>
            <w:tcW w:w="1559" w:type="dxa"/>
            <w:shd w:val="clear" w:color="auto" w:fill="auto"/>
          </w:tcPr>
          <w:p w14:paraId="7829F5F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tcPr>
          <w:p w14:paraId="7CCDA38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30</w:t>
            </w:r>
          </w:p>
        </w:tc>
        <w:tc>
          <w:tcPr>
            <w:tcW w:w="1559" w:type="dxa"/>
            <w:shd w:val="clear" w:color="auto" w:fill="auto"/>
          </w:tcPr>
          <w:p w14:paraId="78073EB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60</w:t>
            </w:r>
          </w:p>
        </w:tc>
        <w:tc>
          <w:tcPr>
            <w:tcW w:w="1701" w:type="dxa"/>
          </w:tcPr>
          <w:p w14:paraId="48FD059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59429113" w14:textId="77777777" w:rsidTr="00E0233C">
        <w:trPr>
          <w:trHeight w:val="269"/>
        </w:trPr>
        <w:tc>
          <w:tcPr>
            <w:tcW w:w="709" w:type="dxa"/>
            <w:shd w:val="clear" w:color="auto" w:fill="auto"/>
          </w:tcPr>
          <w:p w14:paraId="2EB26D1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36.</w:t>
            </w:r>
          </w:p>
        </w:tc>
        <w:tc>
          <w:tcPr>
            <w:tcW w:w="3657" w:type="dxa"/>
            <w:shd w:val="clear" w:color="auto" w:fill="auto"/>
            <w:vAlign w:val="bottom"/>
          </w:tcPr>
          <w:p w14:paraId="0E0FD95C"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- 33– Вокзальная, № 1/13</w:t>
            </w:r>
          </w:p>
        </w:tc>
        <w:tc>
          <w:tcPr>
            <w:tcW w:w="1559" w:type="dxa"/>
            <w:shd w:val="clear" w:color="auto" w:fill="auto"/>
          </w:tcPr>
          <w:p w14:paraId="1112554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tcPr>
          <w:p w14:paraId="075E106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8</w:t>
            </w:r>
          </w:p>
        </w:tc>
        <w:tc>
          <w:tcPr>
            <w:tcW w:w="1559" w:type="dxa"/>
            <w:shd w:val="clear" w:color="auto" w:fill="auto"/>
          </w:tcPr>
          <w:p w14:paraId="3EA8458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16</w:t>
            </w:r>
          </w:p>
        </w:tc>
        <w:tc>
          <w:tcPr>
            <w:tcW w:w="1701" w:type="dxa"/>
          </w:tcPr>
          <w:p w14:paraId="58809E3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16F4E6DF" w14:textId="77777777" w:rsidTr="00E0233C">
        <w:trPr>
          <w:trHeight w:val="269"/>
        </w:trPr>
        <w:tc>
          <w:tcPr>
            <w:tcW w:w="709" w:type="dxa"/>
            <w:shd w:val="clear" w:color="auto" w:fill="auto"/>
          </w:tcPr>
          <w:p w14:paraId="69C471B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37.</w:t>
            </w:r>
          </w:p>
        </w:tc>
        <w:tc>
          <w:tcPr>
            <w:tcW w:w="3657" w:type="dxa"/>
            <w:shd w:val="clear" w:color="auto" w:fill="auto"/>
            <w:vAlign w:val="bottom"/>
          </w:tcPr>
          <w:p w14:paraId="304BAEA9"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ТК-30 – Вокзальная,  № 1/11</w:t>
            </w:r>
          </w:p>
        </w:tc>
        <w:tc>
          <w:tcPr>
            <w:tcW w:w="1559" w:type="dxa"/>
            <w:shd w:val="clear" w:color="auto" w:fill="auto"/>
          </w:tcPr>
          <w:p w14:paraId="627844D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tcPr>
          <w:p w14:paraId="3AF4BAF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9</w:t>
            </w:r>
          </w:p>
        </w:tc>
        <w:tc>
          <w:tcPr>
            <w:tcW w:w="1559" w:type="dxa"/>
            <w:shd w:val="clear" w:color="auto" w:fill="auto"/>
          </w:tcPr>
          <w:p w14:paraId="59B5D35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18</w:t>
            </w:r>
          </w:p>
        </w:tc>
        <w:tc>
          <w:tcPr>
            <w:tcW w:w="1701" w:type="dxa"/>
          </w:tcPr>
          <w:p w14:paraId="2F7AD97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445E6849" w14:textId="77777777" w:rsidTr="00E0233C">
        <w:trPr>
          <w:trHeight w:val="269"/>
        </w:trPr>
        <w:tc>
          <w:tcPr>
            <w:tcW w:w="709" w:type="dxa"/>
            <w:shd w:val="clear" w:color="auto" w:fill="auto"/>
          </w:tcPr>
          <w:p w14:paraId="4C49C78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38.</w:t>
            </w:r>
          </w:p>
        </w:tc>
        <w:tc>
          <w:tcPr>
            <w:tcW w:w="3657" w:type="dxa"/>
            <w:shd w:val="clear" w:color="auto" w:fill="auto"/>
            <w:vAlign w:val="bottom"/>
          </w:tcPr>
          <w:p w14:paraId="4578BA65"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ТК-30 – Вокзальная,  № 1/12</w:t>
            </w:r>
          </w:p>
        </w:tc>
        <w:tc>
          <w:tcPr>
            <w:tcW w:w="1559" w:type="dxa"/>
            <w:shd w:val="clear" w:color="auto" w:fill="auto"/>
          </w:tcPr>
          <w:p w14:paraId="4393968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tcPr>
          <w:p w14:paraId="10035B3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w:t>
            </w:r>
          </w:p>
        </w:tc>
        <w:tc>
          <w:tcPr>
            <w:tcW w:w="1559" w:type="dxa"/>
            <w:shd w:val="clear" w:color="auto" w:fill="auto"/>
          </w:tcPr>
          <w:p w14:paraId="6BD01FF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14</w:t>
            </w:r>
          </w:p>
        </w:tc>
        <w:tc>
          <w:tcPr>
            <w:tcW w:w="1701" w:type="dxa"/>
          </w:tcPr>
          <w:p w14:paraId="2A66C9F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6EA29672" w14:textId="77777777" w:rsidTr="00E0233C">
        <w:trPr>
          <w:trHeight w:val="269"/>
        </w:trPr>
        <w:tc>
          <w:tcPr>
            <w:tcW w:w="709" w:type="dxa"/>
            <w:shd w:val="clear" w:color="auto" w:fill="auto"/>
          </w:tcPr>
          <w:p w14:paraId="74D39FC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39.</w:t>
            </w:r>
          </w:p>
        </w:tc>
        <w:tc>
          <w:tcPr>
            <w:tcW w:w="3657" w:type="dxa"/>
            <w:shd w:val="clear" w:color="auto" w:fill="auto"/>
            <w:vAlign w:val="bottom"/>
          </w:tcPr>
          <w:p w14:paraId="75A52DF1"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ТК-30 – Вокзальная,  № 1/4</w:t>
            </w:r>
          </w:p>
        </w:tc>
        <w:tc>
          <w:tcPr>
            <w:tcW w:w="1559" w:type="dxa"/>
            <w:shd w:val="clear" w:color="auto" w:fill="auto"/>
          </w:tcPr>
          <w:p w14:paraId="5CE06D9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tcPr>
          <w:p w14:paraId="28D9EBA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90</w:t>
            </w:r>
          </w:p>
        </w:tc>
        <w:tc>
          <w:tcPr>
            <w:tcW w:w="1559" w:type="dxa"/>
            <w:shd w:val="clear" w:color="auto" w:fill="auto"/>
          </w:tcPr>
          <w:p w14:paraId="4B31B09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180</w:t>
            </w:r>
          </w:p>
        </w:tc>
        <w:tc>
          <w:tcPr>
            <w:tcW w:w="1701" w:type="dxa"/>
          </w:tcPr>
          <w:p w14:paraId="4C51868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3A257E49" w14:textId="77777777" w:rsidTr="00E0233C">
        <w:trPr>
          <w:trHeight w:val="269"/>
        </w:trPr>
        <w:tc>
          <w:tcPr>
            <w:tcW w:w="709" w:type="dxa"/>
            <w:shd w:val="clear" w:color="auto" w:fill="auto"/>
          </w:tcPr>
          <w:p w14:paraId="6E72967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40.</w:t>
            </w:r>
          </w:p>
        </w:tc>
        <w:tc>
          <w:tcPr>
            <w:tcW w:w="3657" w:type="dxa"/>
            <w:shd w:val="clear" w:color="auto" w:fill="auto"/>
            <w:vAlign w:val="bottom"/>
          </w:tcPr>
          <w:p w14:paraId="3D03213B"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- 39 -магазин «Резонанс»</w:t>
            </w:r>
          </w:p>
        </w:tc>
        <w:tc>
          <w:tcPr>
            <w:tcW w:w="1559" w:type="dxa"/>
            <w:shd w:val="clear" w:color="auto" w:fill="auto"/>
          </w:tcPr>
          <w:p w14:paraId="3C1EB1B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560" w:type="dxa"/>
            <w:shd w:val="clear" w:color="auto" w:fill="auto"/>
          </w:tcPr>
          <w:p w14:paraId="0094BF2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25</w:t>
            </w:r>
          </w:p>
        </w:tc>
        <w:tc>
          <w:tcPr>
            <w:tcW w:w="1559" w:type="dxa"/>
            <w:shd w:val="clear" w:color="auto" w:fill="auto"/>
          </w:tcPr>
          <w:p w14:paraId="657616C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50</w:t>
            </w:r>
          </w:p>
        </w:tc>
        <w:tc>
          <w:tcPr>
            <w:tcW w:w="1701" w:type="dxa"/>
          </w:tcPr>
          <w:p w14:paraId="7E55BC4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П/Н</w:t>
            </w:r>
          </w:p>
        </w:tc>
      </w:tr>
      <w:tr w:rsidR="00E0233C" w:rsidRPr="009C2099" w14:paraId="1EF8CB9C" w14:textId="77777777" w:rsidTr="00E0233C">
        <w:trPr>
          <w:trHeight w:val="269"/>
        </w:trPr>
        <w:tc>
          <w:tcPr>
            <w:tcW w:w="709" w:type="dxa"/>
            <w:shd w:val="clear" w:color="auto" w:fill="auto"/>
          </w:tcPr>
          <w:p w14:paraId="4B6A85D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41.</w:t>
            </w:r>
          </w:p>
        </w:tc>
        <w:tc>
          <w:tcPr>
            <w:tcW w:w="3657" w:type="dxa"/>
            <w:shd w:val="clear" w:color="auto" w:fill="auto"/>
            <w:vAlign w:val="bottom"/>
          </w:tcPr>
          <w:p w14:paraId="509E7D33"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47 – ТК- 52</w:t>
            </w:r>
          </w:p>
        </w:tc>
        <w:tc>
          <w:tcPr>
            <w:tcW w:w="1559" w:type="dxa"/>
            <w:shd w:val="clear" w:color="auto" w:fill="auto"/>
          </w:tcPr>
          <w:p w14:paraId="6B35E86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40</w:t>
            </w:r>
          </w:p>
        </w:tc>
        <w:tc>
          <w:tcPr>
            <w:tcW w:w="1560" w:type="dxa"/>
            <w:shd w:val="clear" w:color="auto" w:fill="auto"/>
            <w:vAlign w:val="bottom"/>
          </w:tcPr>
          <w:p w14:paraId="0E22110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70</w:t>
            </w:r>
          </w:p>
        </w:tc>
        <w:tc>
          <w:tcPr>
            <w:tcW w:w="1559" w:type="dxa"/>
            <w:shd w:val="clear" w:color="auto" w:fill="auto"/>
          </w:tcPr>
          <w:p w14:paraId="4BF3662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140</w:t>
            </w:r>
          </w:p>
        </w:tc>
        <w:tc>
          <w:tcPr>
            <w:tcW w:w="1701" w:type="dxa"/>
          </w:tcPr>
          <w:p w14:paraId="53A2934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07755062" w14:textId="77777777" w:rsidTr="00E0233C">
        <w:trPr>
          <w:trHeight w:val="269"/>
        </w:trPr>
        <w:tc>
          <w:tcPr>
            <w:tcW w:w="709" w:type="dxa"/>
            <w:shd w:val="clear" w:color="auto" w:fill="auto"/>
          </w:tcPr>
          <w:p w14:paraId="49A7D7B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42.</w:t>
            </w:r>
          </w:p>
        </w:tc>
        <w:tc>
          <w:tcPr>
            <w:tcW w:w="3657" w:type="dxa"/>
            <w:shd w:val="clear" w:color="auto" w:fill="auto"/>
            <w:vAlign w:val="bottom"/>
          </w:tcPr>
          <w:p w14:paraId="470B8296"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52 – ТК - 53</w:t>
            </w:r>
          </w:p>
        </w:tc>
        <w:tc>
          <w:tcPr>
            <w:tcW w:w="1559" w:type="dxa"/>
            <w:shd w:val="clear" w:color="auto" w:fill="auto"/>
          </w:tcPr>
          <w:p w14:paraId="1F9D9F0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32</w:t>
            </w:r>
          </w:p>
        </w:tc>
        <w:tc>
          <w:tcPr>
            <w:tcW w:w="1560" w:type="dxa"/>
            <w:shd w:val="clear" w:color="auto" w:fill="auto"/>
            <w:vAlign w:val="bottom"/>
          </w:tcPr>
          <w:p w14:paraId="7CEB27B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50</w:t>
            </w:r>
          </w:p>
        </w:tc>
        <w:tc>
          <w:tcPr>
            <w:tcW w:w="1559" w:type="dxa"/>
            <w:shd w:val="clear" w:color="auto" w:fill="auto"/>
          </w:tcPr>
          <w:p w14:paraId="645F4C3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100</w:t>
            </w:r>
          </w:p>
        </w:tc>
        <w:tc>
          <w:tcPr>
            <w:tcW w:w="1701" w:type="dxa"/>
          </w:tcPr>
          <w:p w14:paraId="36FC487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2406FA64" w14:textId="77777777" w:rsidTr="00E0233C">
        <w:trPr>
          <w:trHeight w:val="269"/>
        </w:trPr>
        <w:tc>
          <w:tcPr>
            <w:tcW w:w="709" w:type="dxa"/>
            <w:shd w:val="clear" w:color="auto" w:fill="auto"/>
          </w:tcPr>
          <w:p w14:paraId="3A996DD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43.</w:t>
            </w:r>
          </w:p>
        </w:tc>
        <w:tc>
          <w:tcPr>
            <w:tcW w:w="3657" w:type="dxa"/>
            <w:shd w:val="clear" w:color="auto" w:fill="auto"/>
            <w:vAlign w:val="bottom"/>
          </w:tcPr>
          <w:p w14:paraId="2B1760FE"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ТК-53 – МУК КДЦ «ОРФЕЙ»</w:t>
            </w:r>
          </w:p>
        </w:tc>
        <w:tc>
          <w:tcPr>
            <w:tcW w:w="1559" w:type="dxa"/>
            <w:shd w:val="clear" w:color="auto" w:fill="auto"/>
          </w:tcPr>
          <w:p w14:paraId="3AF0B73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40</w:t>
            </w:r>
          </w:p>
        </w:tc>
        <w:tc>
          <w:tcPr>
            <w:tcW w:w="1560" w:type="dxa"/>
            <w:shd w:val="clear" w:color="auto" w:fill="auto"/>
            <w:vAlign w:val="bottom"/>
          </w:tcPr>
          <w:p w14:paraId="3FB22CC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10</w:t>
            </w:r>
          </w:p>
        </w:tc>
        <w:tc>
          <w:tcPr>
            <w:tcW w:w="1559" w:type="dxa"/>
            <w:shd w:val="clear" w:color="auto" w:fill="auto"/>
          </w:tcPr>
          <w:p w14:paraId="316D6A3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701" w:type="dxa"/>
          </w:tcPr>
          <w:p w14:paraId="4D8FE31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02BB1456" w14:textId="77777777" w:rsidTr="00E0233C">
        <w:trPr>
          <w:trHeight w:val="269"/>
        </w:trPr>
        <w:tc>
          <w:tcPr>
            <w:tcW w:w="709" w:type="dxa"/>
            <w:shd w:val="clear" w:color="auto" w:fill="auto"/>
          </w:tcPr>
          <w:p w14:paraId="3AC0816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44.</w:t>
            </w:r>
          </w:p>
        </w:tc>
        <w:tc>
          <w:tcPr>
            <w:tcW w:w="3657" w:type="dxa"/>
            <w:shd w:val="clear" w:color="auto" w:fill="auto"/>
            <w:vAlign w:val="bottom"/>
          </w:tcPr>
          <w:p w14:paraId="06322E29"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 xml:space="preserve">ТК  - 60- ТК - 61 </w:t>
            </w:r>
          </w:p>
        </w:tc>
        <w:tc>
          <w:tcPr>
            <w:tcW w:w="1559" w:type="dxa"/>
            <w:shd w:val="clear" w:color="auto" w:fill="auto"/>
          </w:tcPr>
          <w:p w14:paraId="4E217C2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76</w:t>
            </w:r>
          </w:p>
        </w:tc>
        <w:tc>
          <w:tcPr>
            <w:tcW w:w="1560" w:type="dxa"/>
            <w:shd w:val="clear" w:color="auto" w:fill="auto"/>
            <w:vAlign w:val="bottom"/>
          </w:tcPr>
          <w:p w14:paraId="75A5239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21</w:t>
            </w:r>
          </w:p>
        </w:tc>
        <w:tc>
          <w:tcPr>
            <w:tcW w:w="1559" w:type="dxa"/>
            <w:shd w:val="clear" w:color="auto" w:fill="auto"/>
          </w:tcPr>
          <w:p w14:paraId="5B53F50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42</w:t>
            </w:r>
          </w:p>
        </w:tc>
        <w:tc>
          <w:tcPr>
            <w:tcW w:w="1701" w:type="dxa"/>
          </w:tcPr>
          <w:p w14:paraId="3EEC1A5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Н/П</w:t>
            </w:r>
          </w:p>
        </w:tc>
      </w:tr>
      <w:tr w:rsidR="00E0233C" w:rsidRPr="009C2099" w14:paraId="0AF14659" w14:textId="77777777" w:rsidTr="00E0233C">
        <w:trPr>
          <w:trHeight w:val="269"/>
        </w:trPr>
        <w:tc>
          <w:tcPr>
            <w:tcW w:w="709" w:type="dxa"/>
            <w:shd w:val="clear" w:color="auto" w:fill="auto"/>
          </w:tcPr>
          <w:p w14:paraId="5E07D87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lastRenderedPageBreak/>
              <w:t>45.</w:t>
            </w:r>
          </w:p>
        </w:tc>
        <w:tc>
          <w:tcPr>
            <w:tcW w:w="3657" w:type="dxa"/>
            <w:shd w:val="clear" w:color="auto" w:fill="auto"/>
            <w:vAlign w:val="bottom"/>
          </w:tcPr>
          <w:p w14:paraId="6E085A65"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К. 374-ИП Ходырев В.В.</w:t>
            </w:r>
          </w:p>
        </w:tc>
        <w:tc>
          <w:tcPr>
            <w:tcW w:w="1559" w:type="dxa"/>
            <w:shd w:val="clear" w:color="auto" w:fill="auto"/>
          </w:tcPr>
          <w:p w14:paraId="5180CDA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25</w:t>
            </w:r>
          </w:p>
        </w:tc>
        <w:tc>
          <w:tcPr>
            <w:tcW w:w="1560" w:type="dxa"/>
            <w:shd w:val="clear" w:color="auto" w:fill="auto"/>
            <w:vAlign w:val="bottom"/>
          </w:tcPr>
          <w:p w14:paraId="555D538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9</w:t>
            </w:r>
          </w:p>
        </w:tc>
        <w:tc>
          <w:tcPr>
            <w:tcW w:w="1559" w:type="dxa"/>
            <w:shd w:val="clear" w:color="auto" w:fill="auto"/>
          </w:tcPr>
          <w:p w14:paraId="785B660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18</w:t>
            </w:r>
          </w:p>
        </w:tc>
        <w:tc>
          <w:tcPr>
            <w:tcW w:w="1701" w:type="dxa"/>
          </w:tcPr>
          <w:p w14:paraId="6565BC2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669B007F" w14:textId="77777777" w:rsidTr="00E0233C">
        <w:trPr>
          <w:trHeight w:val="269"/>
        </w:trPr>
        <w:tc>
          <w:tcPr>
            <w:tcW w:w="709" w:type="dxa"/>
            <w:shd w:val="clear" w:color="auto" w:fill="auto"/>
          </w:tcPr>
          <w:p w14:paraId="65246DB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46.</w:t>
            </w:r>
          </w:p>
        </w:tc>
        <w:tc>
          <w:tcPr>
            <w:tcW w:w="3657" w:type="dxa"/>
            <w:shd w:val="clear" w:color="auto" w:fill="auto"/>
            <w:vAlign w:val="bottom"/>
          </w:tcPr>
          <w:p w14:paraId="41910355"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61- ТК – 61а</w:t>
            </w:r>
          </w:p>
        </w:tc>
        <w:tc>
          <w:tcPr>
            <w:tcW w:w="1559" w:type="dxa"/>
            <w:shd w:val="clear" w:color="auto" w:fill="auto"/>
          </w:tcPr>
          <w:p w14:paraId="73399A2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vAlign w:val="bottom"/>
          </w:tcPr>
          <w:p w14:paraId="03DBFF4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22</w:t>
            </w:r>
          </w:p>
        </w:tc>
        <w:tc>
          <w:tcPr>
            <w:tcW w:w="1559" w:type="dxa"/>
            <w:shd w:val="clear" w:color="auto" w:fill="auto"/>
          </w:tcPr>
          <w:p w14:paraId="29DCD4F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44</w:t>
            </w:r>
          </w:p>
        </w:tc>
        <w:tc>
          <w:tcPr>
            <w:tcW w:w="1701" w:type="dxa"/>
          </w:tcPr>
          <w:p w14:paraId="17E27B2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63C0BB9C" w14:textId="77777777" w:rsidTr="00E0233C">
        <w:trPr>
          <w:trHeight w:val="269"/>
        </w:trPr>
        <w:tc>
          <w:tcPr>
            <w:tcW w:w="709" w:type="dxa"/>
            <w:shd w:val="clear" w:color="auto" w:fill="auto"/>
          </w:tcPr>
          <w:p w14:paraId="636F01F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47.</w:t>
            </w:r>
          </w:p>
        </w:tc>
        <w:tc>
          <w:tcPr>
            <w:tcW w:w="3657" w:type="dxa"/>
            <w:shd w:val="clear" w:color="auto" w:fill="auto"/>
            <w:vAlign w:val="bottom"/>
          </w:tcPr>
          <w:p w14:paraId="34AB6E45"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61а – гараж ОГБУЗ «ЖРБ» Рудногорский филиал</w:t>
            </w:r>
          </w:p>
        </w:tc>
        <w:tc>
          <w:tcPr>
            <w:tcW w:w="1559" w:type="dxa"/>
            <w:shd w:val="clear" w:color="auto" w:fill="auto"/>
          </w:tcPr>
          <w:p w14:paraId="2FB22B7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25</w:t>
            </w:r>
          </w:p>
        </w:tc>
        <w:tc>
          <w:tcPr>
            <w:tcW w:w="1560" w:type="dxa"/>
            <w:shd w:val="clear" w:color="auto" w:fill="auto"/>
            <w:vAlign w:val="bottom"/>
          </w:tcPr>
          <w:p w14:paraId="613ABC1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12</w:t>
            </w:r>
          </w:p>
        </w:tc>
        <w:tc>
          <w:tcPr>
            <w:tcW w:w="1559" w:type="dxa"/>
            <w:shd w:val="clear" w:color="auto" w:fill="auto"/>
          </w:tcPr>
          <w:p w14:paraId="254D9C5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24</w:t>
            </w:r>
          </w:p>
        </w:tc>
        <w:tc>
          <w:tcPr>
            <w:tcW w:w="1701" w:type="dxa"/>
          </w:tcPr>
          <w:p w14:paraId="2D745A8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2958CA2E" w14:textId="77777777" w:rsidTr="00E0233C">
        <w:trPr>
          <w:trHeight w:val="269"/>
        </w:trPr>
        <w:tc>
          <w:tcPr>
            <w:tcW w:w="709" w:type="dxa"/>
            <w:shd w:val="clear" w:color="auto" w:fill="auto"/>
          </w:tcPr>
          <w:p w14:paraId="73EA4B1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48.</w:t>
            </w:r>
          </w:p>
        </w:tc>
        <w:tc>
          <w:tcPr>
            <w:tcW w:w="3657" w:type="dxa"/>
            <w:shd w:val="clear" w:color="auto" w:fill="auto"/>
            <w:vAlign w:val="bottom"/>
          </w:tcPr>
          <w:p w14:paraId="7E4F1E52"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61 а – ОГБУЗ «ЖРБ» Рудногорский филиал</w:t>
            </w:r>
          </w:p>
        </w:tc>
        <w:tc>
          <w:tcPr>
            <w:tcW w:w="1559" w:type="dxa"/>
            <w:shd w:val="clear" w:color="auto" w:fill="auto"/>
          </w:tcPr>
          <w:p w14:paraId="3C4B2AE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25</w:t>
            </w:r>
          </w:p>
        </w:tc>
        <w:tc>
          <w:tcPr>
            <w:tcW w:w="1560" w:type="dxa"/>
            <w:shd w:val="clear" w:color="auto" w:fill="auto"/>
            <w:vAlign w:val="bottom"/>
          </w:tcPr>
          <w:p w14:paraId="2AB97DD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111</w:t>
            </w:r>
          </w:p>
        </w:tc>
        <w:tc>
          <w:tcPr>
            <w:tcW w:w="1559" w:type="dxa"/>
            <w:shd w:val="clear" w:color="auto" w:fill="auto"/>
          </w:tcPr>
          <w:p w14:paraId="291C809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222</w:t>
            </w:r>
          </w:p>
        </w:tc>
        <w:tc>
          <w:tcPr>
            <w:tcW w:w="1701" w:type="dxa"/>
          </w:tcPr>
          <w:p w14:paraId="457EB7A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26DD7CA5" w14:textId="77777777" w:rsidTr="00E0233C">
        <w:trPr>
          <w:trHeight w:val="269"/>
        </w:trPr>
        <w:tc>
          <w:tcPr>
            <w:tcW w:w="709" w:type="dxa"/>
            <w:shd w:val="clear" w:color="auto" w:fill="auto"/>
          </w:tcPr>
          <w:p w14:paraId="4E50FCE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49.</w:t>
            </w:r>
          </w:p>
        </w:tc>
        <w:tc>
          <w:tcPr>
            <w:tcW w:w="3657" w:type="dxa"/>
            <w:shd w:val="clear" w:color="auto" w:fill="auto"/>
            <w:vAlign w:val="bottom"/>
          </w:tcPr>
          <w:p w14:paraId="14025075"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61 – ТК - 62</w:t>
            </w:r>
          </w:p>
        </w:tc>
        <w:tc>
          <w:tcPr>
            <w:tcW w:w="1559" w:type="dxa"/>
            <w:shd w:val="clear" w:color="auto" w:fill="auto"/>
          </w:tcPr>
          <w:p w14:paraId="37D550A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vAlign w:val="bottom"/>
          </w:tcPr>
          <w:p w14:paraId="0D82E5D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165</w:t>
            </w:r>
          </w:p>
        </w:tc>
        <w:tc>
          <w:tcPr>
            <w:tcW w:w="1559" w:type="dxa"/>
            <w:shd w:val="clear" w:color="auto" w:fill="auto"/>
          </w:tcPr>
          <w:p w14:paraId="71B8292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330</w:t>
            </w:r>
          </w:p>
        </w:tc>
        <w:tc>
          <w:tcPr>
            <w:tcW w:w="1701" w:type="dxa"/>
          </w:tcPr>
          <w:p w14:paraId="41103C1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7B814B37" w14:textId="77777777" w:rsidTr="00E0233C">
        <w:trPr>
          <w:trHeight w:val="233"/>
        </w:trPr>
        <w:tc>
          <w:tcPr>
            <w:tcW w:w="709" w:type="dxa"/>
            <w:shd w:val="clear" w:color="auto" w:fill="auto"/>
          </w:tcPr>
          <w:p w14:paraId="1A03945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50.</w:t>
            </w:r>
          </w:p>
        </w:tc>
        <w:tc>
          <w:tcPr>
            <w:tcW w:w="3657" w:type="dxa"/>
            <w:shd w:val="clear" w:color="auto" w:fill="auto"/>
            <w:vAlign w:val="bottom"/>
          </w:tcPr>
          <w:p w14:paraId="165DC11E"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62 – ул. Солнечная, 3</w:t>
            </w:r>
          </w:p>
        </w:tc>
        <w:tc>
          <w:tcPr>
            <w:tcW w:w="1559" w:type="dxa"/>
            <w:shd w:val="clear" w:color="auto" w:fill="auto"/>
          </w:tcPr>
          <w:p w14:paraId="25C65FA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vAlign w:val="bottom"/>
          </w:tcPr>
          <w:p w14:paraId="464FAB7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128</w:t>
            </w:r>
          </w:p>
        </w:tc>
        <w:tc>
          <w:tcPr>
            <w:tcW w:w="1559" w:type="dxa"/>
            <w:shd w:val="clear" w:color="auto" w:fill="auto"/>
          </w:tcPr>
          <w:p w14:paraId="7972818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256</w:t>
            </w:r>
          </w:p>
        </w:tc>
        <w:tc>
          <w:tcPr>
            <w:tcW w:w="1701" w:type="dxa"/>
          </w:tcPr>
          <w:p w14:paraId="38DFC47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П/Н</w:t>
            </w:r>
          </w:p>
        </w:tc>
      </w:tr>
      <w:tr w:rsidR="00E0233C" w:rsidRPr="009C2099" w14:paraId="424AE767" w14:textId="77777777" w:rsidTr="00E0233C">
        <w:trPr>
          <w:trHeight w:val="315"/>
        </w:trPr>
        <w:tc>
          <w:tcPr>
            <w:tcW w:w="709" w:type="dxa"/>
            <w:shd w:val="clear" w:color="auto" w:fill="auto"/>
          </w:tcPr>
          <w:p w14:paraId="2A2F877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51.</w:t>
            </w:r>
          </w:p>
        </w:tc>
        <w:tc>
          <w:tcPr>
            <w:tcW w:w="3657" w:type="dxa"/>
            <w:shd w:val="clear" w:color="auto" w:fill="auto"/>
            <w:vAlign w:val="bottom"/>
          </w:tcPr>
          <w:p w14:paraId="7C6C1406"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Ул. Солнечная, 11-1  (до Марченяк)</w:t>
            </w:r>
          </w:p>
        </w:tc>
        <w:tc>
          <w:tcPr>
            <w:tcW w:w="1559" w:type="dxa"/>
            <w:shd w:val="clear" w:color="auto" w:fill="auto"/>
          </w:tcPr>
          <w:p w14:paraId="594934C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vAlign w:val="bottom"/>
          </w:tcPr>
          <w:p w14:paraId="687B517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246</w:t>
            </w:r>
          </w:p>
        </w:tc>
        <w:tc>
          <w:tcPr>
            <w:tcW w:w="1559" w:type="dxa"/>
            <w:shd w:val="clear" w:color="auto" w:fill="auto"/>
          </w:tcPr>
          <w:p w14:paraId="5DF06C5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492</w:t>
            </w:r>
          </w:p>
        </w:tc>
        <w:tc>
          <w:tcPr>
            <w:tcW w:w="1701" w:type="dxa"/>
          </w:tcPr>
          <w:p w14:paraId="6B79FF7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0165B2A2" w14:textId="77777777" w:rsidTr="00E0233C">
        <w:trPr>
          <w:trHeight w:val="315"/>
        </w:trPr>
        <w:tc>
          <w:tcPr>
            <w:tcW w:w="709" w:type="dxa"/>
            <w:shd w:val="clear" w:color="auto" w:fill="auto"/>
          </w:tcPr>
          <w:p w14:paraId="4E9C2C7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52.</w:t>
            </w:r>
          </w:p>
        </w:tc>
        <w:tc>
          <w:tcPr>
            <w:tcW w:w="3657" w:type="dxa"/>
            <w:shd w:val="clear" w:color="auto" w:fill="auto"/>
            <w:vAlign w:val="bottom"/>
          </w:tcPr>
          <w:p w14:paraId="5862A719"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60 – ООО «Светлана»</w:t>
            </w:r>
          </w:p>
        </w:tc>
        <w:tc>
          <w:tcPr>
            <w:tcW w:w="1559" w:type="dxa"/>
            <w:shd w:val="clear" w:color="auto" w:fill="auto"/>
          </w:tcPr>
          <w:p w14:paraId="5BB14A1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25</w:t>
            </w:r>
          </w:p>
        </w:tc>
        <w:tc>
          <w:tcPr>
            <w:tcW w:w="1560" w:type="dxa"/>
            <w:shd w:val="clear" w:color="auto" w:fill="auto"/>
            <w:vAlign w:val="bottom"/>
          </w:tcPr>
          <w:p w14:paraId="3B733BC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77</w:t>
            </w:r>
          </w:p>
        </w:tc>
        <w:tc>
          <w:tcPr>
            <w:tcW w:w="1559" w:type="dxa"/>
            <w:shd w:val="clear" w:color="auto" w:fill="auto"/>
          </w:tcPr>
          <w:p w14:paraId="4ECA083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154</w:t>
            </w:r>
          </w:p>
        </w:tc>
        <w:tc>
          <w:tcPr>
            <w:tcW w:w="1701" w:type="dxa"/>
          </w:tcPr>
          <w:p w14:paraId="37A99FD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4E62FC23" w14:textId="77777777" w:rsidTr="00E0233C">
        <w:trPr>
          <w:trHeight w:val="315"/>
        </w:trPr>
        <w:tc>
          <w:tcPr>
            <w:tcW w:w="709" w:type="dxa"/>
            <w:shd w:val="clear" w:color="auto" w:fill="auto"/>
          </w:tcPr>
          <w:p w14:paraId="358294D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53.</w:t>
            </w:r>
          </w:p>
        </w:tc>
        <w:tc>
          <w:tcPr>
            <w:tcW w:w="3657" w:type="dxa"/>
            <w:shd w:val="clear" w:color="auto" w:fill="auto"/>
            <w:vAlign w:val="bottom"/>
          </w:tcPr>
          <w:p w14:paraId="6D93F6F5"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ТК-39 – ул. Почтовая, 15-19</w:t>
            </w:r>
          </w:p>
        </w:tc>
        <w:tc>
          <w:tcPr>
            <w:tcW w:w="1559" w:type="dxa"/>
            <w:shd w:val="clear" w:color="auto" w:fill="auto"/>
          </w:tcPr>
          <w:p w14:paraId="607602E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1560" w:type="dxa"/>
            <w:shd w:val="clear" w:color="auto" w:fill="auto"/>
            <w:vAlign w:val="bottom"/>
          </w:tcPr>
          <w:p w14:paraId="2A5B038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121</w:t>
            </w:r>
          </w:p>
        </w:tc>
        <w:tc>
          <w:tcPr>
            <w:tcW w:w="1559" w:type="dxa"/>
            <w:shd w:val="clear" w:color="auto" w:fill="auto"/>
          </w:tcPr>
          <w:p w14:paraId="00A4470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242</w:t>
            </w:r>
          </w:p>
        </w:tc>
        <w:tc>
          <w:tcPr>
            <w:tcW w:w="1701" w:type="dxa"/>
          </w:tcPr>
          <w:p w14:paraId="3946060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Н/П</w:t>
            </w:r>
          </w:p>
        </w:tc>
      </w:tr>
      <w:tr w:rsidR="00E0233C" w:rsidRPr="009C2099" w14:paraId="6311323C" w14:textId="77777777" w:rsidTr="00E0233C">
        <w:trPr>
          <w:trHeight w:val="315"/>
        </w:trPr>
        <w:tc>
          <w:tcPr>
            <w:tcW w:w="709" w:type="dxa"/>
            <w:shd w:val="clear" w:color="auto" w:fill="auto"/>
          </w:tcPr>
          <w:p w14:paraId="466FA0B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54.</w:t>
            </w:r>
          </w:p>
        </w:tc>
        <w:tc>
          <w:tcPr>
            <w:tcW w:w="3657" w:type="dxa"/>
            <w:shd w:val="clear" w:color="auto" w:fill="auto"/>
            <w:vAlign w:val="bottom"/>
          </w:tcPr>
          <w:p w14:paraId="437613DA"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ТК – 39 – ул. Школьная</w:t>
            </w:r>
          </w:p>
        </w:tc>
        <w:tc>
          <w:tcPr>
            <w:tcW w:w="1559" w:type="dxa"/>
            <w:shd w:val="clear" w:color="auto" w:fill="auto"/>
          </w:tcPr>
          <w:p w14:paraId="23E47DF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25</w:t>
            </w:r>
          </w:p>
        </w:tc>
        <w:tc>
          <w:tcPr>
            <w:tcW w:w="1560" w:type="dxa"/>
            <w:shd w:val="clear" w:color="auto" w:fill="auto"/>
            <w:vAlign w:val="bottom"/>
          </w:tcPr>
          <w:p w14:paraId="0FC0680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125</w:t>
            </w:r>
          </w:p>
        </w:tc>
        <w:tc>
          <w:tcPr>
            <w:tcW w:w="1559" w:type="dxa"/>
            <w:shd w:val="clear" w:color="auto" w:fill="auto"/>
          </w:tcPr>
          <w:p w14:paraId="6363E0C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250</w:t>
            </w:r>
          </w:p>
        </w:tc>
        <w:tc>
          <w:tcPr>
            <w:tcW w:w="1701" w:type="dxa"/>
          </w:tcPr>
          <w:p w14:paraId="09B4403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Н/П</w:t>
            </w:r>
          </w:p>
        </w:tc>
      </w:tr>
      <w:tr w:rsidR="00E0233C" w:rsidRPr="009C2099" w14:paraId="472B86C2" w14:textId="77777777" w:rsidTr="00E0233C">
        <w:trPr>
          <w:trHeight w:val="315"/>
        </w:trPr>
        <w:tc>
          <w:tcPr>
            <w:tcW w:w="709" w:type="dxa"/>
            <w:shd w:val="clear" w:color="auto" w:fill="auto"/>
          </w:tcPr>
          <w:p w14:paraId="25C10BF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55.</w:t>
            </w:r>
          </w:p>
        </w:tc>
        <w:tc>
          <w:tcPr>
            <w:tcW w:w="3657" w:type="dxa"/>
            <w:shd w:val="clear" w:color="auto" w:fill="auto"/>
            <w:vAlign w:val="bottom"/>
          </w:tcPr>
          <w:p w14:paraId="79F54A09"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Ул. Новоселов, 10В</w:t>
            </w:r>
          </w:p>
        </w:tc>
        <w:tc>
          <w:tcPr>
            <w:tcW w:w="1559" w:type="dxa"/>
            <w:shd w:val="clear" w:color="auto" w:fill="auto"/>
          </w:tcPr>
          <w:p w14:paraId="522641C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vAlign w:val="bottom"/>
          </w:tcPr>
          <w:p w14:paraId="20B5D7D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30</w:t>
            </w:r>
          </w:p>
        </w:tc>
        <w:tc>
          <w:tcPr>
            <w:tcW w:w="1559" w:type="dxa"/>
            <w:shd w:val="clear" w:color="auto" w:fill="auto"/>
          </w:tcPr>
          <w:p w14:paraId="7B26329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60</w:t>
            </w:r>
          </w:p>
        </w:tc>
        <w:tc>
          <w:tcPr>
            <w:tcW w:w="1701" w:type="dxa"/>
          </w:tcPr>
          <w:p w14:paraId="036EA7E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2B34E14A" w14:textId="77777777" w:rsidTr="00E0233C">
        <w:tc>
          <w:tcPr>
            <w:tcW w:w="5925" w:type="dxa"/>
            <w:gridSpan w:val="3"/>
            <w:shd w:val="clear" w:color="auto" w:fill="auto"/>
            <w:vAlign w:val="bottom"/>
          </w:tcPr>
          <w:p w14:paraId="6BDD8B67" w14:textId="77777777" w:rsidR="00E0233C" w:rsidRPr="009C2099" w:rsidRDefault="00E0233C" w:rsidP="00E0233C">
            <w:pPr>
              <w:jc w:val="center"/>
              <w:rPr>
                <w:rFonts w:ascii="Times New Roman" w:hAnsi="Times New Roman" w:cs="Times New Roman"/>
                <w:b/>
                <w:i/>
                <w:szCs w:val="28"/>
              </w:rPr>
            </w:pPr>
            <w:r w:rsidRPr="009C2099">
              <w:rPr>
                <w:rFonts w:ascii="Times New Roman" w:hAnsi="Times New Roman" w:cs="Times New Roman"/>
                <w:b/>
                <w:i/>
                <w:szCs w:val="28"/>
              </w:rPr>
              <w:t xml:space="preserve">Итого сети </w:t>
            </w:r>
            <w:r w:rsidRPr="009C2099">
              <w:rPr>
                <w:rFonts w:ascii="Times New Roman" w:hAnsi="Times New Roman" w:cs="Times New Roman"/>
                <w:b/>
                <w:bCs/>
                <w:i/>
                <w:szCs w:val="28"/>
              </w:rPr>
              <w:t>ГВС, м.:</w:t>
            </w:r>
          </w:p>
        </w:tc>
        <w:tc>
          <w:tcPr>
            <w:tcW w:w="1560" w:type="dxa"/>
            <w:shd w:val="clear" w:color="auto" w:fill="auto"/>
            <w:vAlign w:val="bottom"/>
          </w:tcPr>
          <w:p w14:paraId="2D39E0D6" w14:textId="77777777" w:rsidR="00E0233C" w:rsidRPr="009C2099" w:rsidRDefault="00E0233C" w:rsidP="00E0233C">
            <w:pPr>
              <w:jc w:val="center"/>
              <w:rPr>
                <w:rFonts w:ascii="Times New Roman" w:hAnsi="Times New Roman" w:cs="Times New Roman"/>
                <w:b/>
                <w:i/>
                <w:szCs w:val="28"/>
              </w:rPr>
            </w:pPr>
            <w:r w:rsidRPr="009C2099">
              <w:rPr>
                <w:rFonts w:ascii="Times New Roman" w:hAnsi="Times New Roman" w:cs="Times New Roman"/>
                <w:b/>
                <w:i/>
                <w:szCs w:val="28"/>
              </w:rPr>
              <w:t>3437</w:t>
            </w:r>
          </w:p>
        </w:tc>
        <w:tc>
          <w:tcPr>
            <w:tcW w:w="1559" w:type="dxa"/>
            <w:shd w:val="clear" w:color="auto" w:fill="auto"/>
          </w:tcPr>
          <w:p w14:paraId="2073334F" w14:textId="77777777" w:rsidR="00E0233C" w:rsidRPr="009C2099" w:rsidRDefault="00E0233C" w:rsidP="00E0233C">
            <w:pPr>
              <w:jc w:val="center"/>
              <w:rPr>
                <w:rFonts w:ascii="Times New Roman" w:hAnsi="Times New Roman" w:cs="Times New Roman"/>
                <w:b/>
                <w:i/>
                <w:szCs w:val="28"/>
              </w:rPr>
            </w:pPr>
            <w:r w:rsidRPr="009C2099">
              <w:rPr>
                <w:rFonts w:ascii="Times New Roman" w:hAnsi="Times New Roman" w:cs="Times New Roman"/>
                <w:b/>
                <w:i/>
                <w:szCs w:val="28"/>
              </w:rPr>
              <w:t>6874</w:t>
            </w:r>
          </w:p>
        </w:tc>
        <w:tc>
          <w:tcPr>
            <w:tcW w:w="1701" w:type="dxa"/>
          </w:tcPr>
          <w:p w14:paraId="7E840EB3" w14:textId="77777777" w:rsidR="00E0233C" w:rsidRPr="009C2099" w:rsidRDefault="00E0233C" w:rsidP="00E0233C">
            <w:pPr>
              <w:jc w:val="center"/>
              <w:rPr>
                <w:rFonts w:ascii="Times New Roman" w:hAnsi="Times New Roman" w:cs="Times New Roman"/>
              </w:rPr>
            </w:pPr>
          </w:p>
        </w:tc>
      </w:tr>
      <w:tr w:rsidR="00E0233C" w:rsidRPr="009C2099" w14:paraId="460257E9" w14:textId="77777777" w:rsidTr="00E0233C">
        <w:trPr>
          <w:trHeight w:val="283"/>
        </w:trPr>
        <w:tc>
          <w:tcPr>
            <w:tcW w:w="5925" w:type="dxa"/>
            <w:gridSpan w:val="3"/>
            <w:shd w:val="clear" w:color="auto" w:fill="auto"/>
            <w:vAlign w:val="bottom"/>
          </w:tcPr>
          <w:p w14:paraId="26B39BE4" w14:textId="77777777" w:rsidR="00E0233C" w:rsidRPr="009C2099" w:rsidRDefault="00E0233C" w:rsidP="00E0233C">
            <w:pPr>
              <w:jc w:val="center"/>
              <w:rPr>
                <w:rFonts w:ascii="Times New Roman" w:hAnsi="Times New Roman" w:cs="Times New Roman"/>
                <w:b/>
              </w:rPr>
            </w:pPr>
            <w:r w:rsidRPr="009C2099">
              <w:rPr>
                <w:rFonts w:ascii="Times New Roman" w:hAnsi="Times New Roman" w:cs="Times New Roman"/>
                <w:b/>
              </w:rPr>
              <w:t>Участки основной распределительной сети:</w:t>
            </w:r>
          </w:p>
        </w:tc>
        <w:tc>
          <w:tcPr>
            <w:tcW w:w="1560" w:type="dxa"/>
            <w:shd w:val="clear" w:color="auto" w:fill="auto"/>
            <w:vAlign w:val="bottom"/>
          </w:tcPr>
          <w:p w14:paraId="537042A8" w14:textId="77777777" w:rsidR="00E0233C" w:rsidRPr="009C2099" w:rsidRDefault="00E0233C" w:rsidP="00E0233C">
            <w:pPr>
              <w:jc w:val="center"/>
              <w:rPr>
                <w:rFonts w:ascii="Times New Roman" w:hAnsi="Times New Roman" w:cs="Times New Roman"/>
                <w:b/>
                <w:i/>
              </w:rPr>
            </w:pPr>
          </w:p>
        </w:tc>
        <w:tc>
          <w:tcPr>
            <w:tcW w:w="1559" w:type="dxa"/>
            <w:shd w:val="clear" w:color="auto" w:fill="auto"/>
          </w:tcPr>
          <w:p w14:paraId="14BA1627" w14:textId="77777777" w:rsidR="00E0233C" w:rsidRPr="009C2099" w:rsidRDefault="00E0233C" w:rsidP="00E0233C">
            <w:pPr>
              <w:jc w:val="center"/>
              <w:rPr>
                <w:rFonts w:ascii="Times New Roman" w:hAnsi="Times New Roman" w:cs="Times New Roman"/>
              </w:rPr>
            </w:pPr>
          </w:p>
        </w:tc>
        <w:tc>
          <w:tcPr>
            <w:tcW w:w="1701" w:type="dxa"/>
          </w:tcPr>
          <w:p w14:paraId="41F097F5" w14:textId="77777777" w:rsidR="00E0233C" w:rsidRPr="009C2099" w:rsidRDefault="00E0233C" w:rsidP="00E0233C">
            <w:pPr>
              <w:jc w:val="center"/>
              <w:rPr>
                <w:rFonts w:ascii="Times New Roman" w:hAnsi="Times New Roman" w:cs="Times New Roman"/>
              </w:rPr>
            </w:pPr>
          </w:p>
        </w:tc>
      </w:tr>
      <w:tr w:rsidR="00E0233C" w:rsidRPr="009C2099" w14:paraId="5D210094" w14:textId="77777777" w:rsidTr="00E0233C">
        <w:trPr>
          <w:trHeight w:val="470"/>
        </w:trPr>
        <w:tc>
          <w:tcPr>
            <w:tcW w:w="709" w:type="dxa"/>
            <w:shd w:val="clear" w:color="auto" w:fill="auto"/>
          </w:tcPr>
          <w:p w14:paraId="62F3718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w:t>
            </w:r>
          </w:p>
        </w:tc>
        <w:tc>
          <w:tcPr>
            <w:tcW w:w="3657" w:type="dxa"/>
            <w:shd w:val="clear" w:color="auto" w:fill="auto"/>
            <w:vAlign w:val="bottom"/>
          </w:tcPr>
          <w:p w14:paraId="3057AA8D"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ЦТП до ТК - 20</w:t>
            </w:r>
          </w:p>
        </w:tc>
        <w:tc>
          <w:tcPr>
            <w:tcW w:w="1559" w:type="dxa"/>
            <w:shd w:val="clear" w:color="auto" w:fill="auto"/>
          </w:tcPr>
          <w:p w14:paraId="2E36C0E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059279E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46,5</w:t>
            </w:r>
          </w:p>
        </w:tc>
        <w:tc>
          <w:tcPr>
            <w:tcW w:w="1559" w:type="dxa"/>
            <w:shd w:val="clear" w:color="auto" w:fill="auto"/>
          </w:tcPr>
          <w:p w14:paraId="5F5AE6D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93</w:t>
            </w:r>
          </w:p>
        </w:tc>
        <w:tc>
          <w:tcPr>
            <w:tcW w:w="1701" w:type="dxa"/>
          </w:tcPr>
          <w:p w14:paraId="3D57674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26DF49D9" w14:textId="77777777" w:rsidTr="00E0233C">
        <w:trPr>
          <w:trHeight w:val="470"/>
        </w:trPr>
        <w:tc>
          <w:tcPr>
            <w:tcW w:w="709" w:type="dxa"/>
            <w:shd w:val="clear" w:color="auto" w:fill="auto"/>
          </w:tcPr>
          <w:p w14:paraId="5620110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w:t>
            </w:r>
          </w:p>
        </w:tc>
        <w:tc>
          <w:tcPr>
            <w:tcW w:w="3657" w:type="dxa"/>
            <w:shd w:val="clear" w:color="auto" w:fill="auto"/>
            <w:vAlign w:val="bottom"/>
          </w:tcPr>
          <w:p w14:paraId="273AC6B0"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- 20 до ТК - 19</w:t>
            </w:r>
          </w:p>
        </w:tc>
        <w:tc>
          <w:tcPr>
            <w:tcW w:w="1559" w:type="dxa"/>
            <w:shd w:val="clear" w:color="auto" w:fill="auto"/>
          </w:tcPr>
          <w:p w14:paraId="14E512C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330EF32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40</w:t>
            </w:r>
          </w:p>
        </w:tc>
        <w:tc>
          <w:tcPr>
            <w:tcW w:w="1559" w:type="dxa"/>
            <w:shd w:val="clear" w:color="auto" w:fill="auto"/>
          </w:tcPr>
          <w:p w14:paraId="5F93E1B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 xml:space="preserve"> 80</w:t>
            </w:r>
          </w:p>
        </w:tc>
        <w:tc>
          <w:tcPr>
            <w:tcW w:w="1701" w:type="dxa"/>
          </w:tcPr>
          <w:p w14:paraId="4747C1B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025E612C" w14:textId="77777777" w:rsidTr="00E0233C">
        <w:trPr>
          <w:trHeight w:val="470"/>
        </w:trPr>
        <w:tc>
          <w:tcPr>
            <w:tcW w:w="709" w:type="dxa"/>
            <w:shd w:val="clear" w:color="auto" w:fill="auto"/>
          </w:tcPr>
          <w:p w14:paraId="5F20BE6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w:t>
            </w:r>
          </w:p>
        </w:tc>
        <w:tc>
          <w:tcPr>
            <w:tcW w:w="3657" w:type="dxa"/>
            <w:shd w:val="clear" w:color="auto" w:fill="auto"/>
            <w:vAlign w:val="bottom"/>
          </w:tcPr>
          <w:p w14:paraId="06366F6F"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ТК-19 до ТК - 18</w:t>
            </w:r>
          </w:p>
        </w:tc>
        <w:tc>
          <w:tcPr>
            <w:tcW w:w="1559" w:type="dxa"/>
            <w:shd w:val="clear" w:color="auto" w:fill="auto"/>
          </w:tcPr>
          <w:p w14:paraId="715DB74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334C593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w:t>
            </w:r>
          </w:p>
        </w:tc>
        <w:tc>
          <w:tcPr>
            <w:tcW w:w="1559" w:type="dxa"/>
            <w:shd w:val="clear" w:color="auto" w:fill="auto"/>
          </w:tcPr>
          <w:p w14:paraId="130643C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14</w:t>
            </w:r>
          </w:p>
        </w:tc>
        <w:tc>
          <w:tcPr>
            <w:tcW w:w="1701" w:type="dxa"/>
          </w:tcPr>
          <w:p w14:paraId="7264069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2306D87F" w14:textId="77777777" w:rsidTr="00E0233C">
        <w:trPr>
          <w:trHeight w:val="470"/>
        </w:trPr>
        <w:tc>
          <w:tcPr>
            <w:tcW w:w="709" w:type="dxa"/>
            <w:shd w:val="clear" w:color="auto" w:fill="auto"/>
          </w:tcPr>
          <w:p w14:paraId="79C2880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w:t>
            </w:r>
          </w:p>
        </w:tc>
        <w:tc>
          <w:tcPr>
            <w:tcW w:w="3657" w:type="dxa"/>
            <w:shd w:val="clear" w:color="auto" w:fill="auto"/>
            <w:vAlign w:val="bottom"/>
          </w:tcPr>
          <w:p w14:paraId="36E8A951"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-19  до к. 432</w:t>
            </w:r>
          </w:p>
        </w:tc>
        <w:tc>
          <w:tcPr>
            <w:tcW w:w="1559" w:type="dxa"/>
            <w:shd w:val="clear" w:color="auto" w:fill="auto"/>
          </w:tcPr>
          <w:p w14:paraId="16B46B4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22838CD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35</w:t>
            </w:r>
          </w:p>
        </w:tc>
        <w:tc>
          <w:tcPr>
            <w:tcW w:w="1559" w:type="dxa"/>
            <w:shd w:val="clear" w:color="auto" w:fill="auto"/>
          </w:tcPr>
          <w:p w14:paraId="2BBF8B2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70</w:t>
            </w:r>
          </w:p>
        </w:tc>
        <w:tc>
          <w:tcPr>
            <w:tcW w:w="1701" w:type="dxa"/>
          </w:tcPr>
          <w:p w14:paraId="6E49DF4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52ECB168" w14:textId="77777777" w:rsidTr="00E0233C">
        <w:trPr>
          <w:trHeight w:val="470"/>
        </w:trPr>
        <w:tc>
          <w:tcPr>
            <w:tcW w:w="709" w:type="dxa"/>
            <w:shd w:val="clear" w:color="auto" w:fill="auto"/>
          </w:tcPr>
          <w:p w14:paraId="58AC3AC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w:t>
            </w:r>
          </w:p>
        </w:tc>
        <w:tc>
          <w:tcPr>
            <w:tcW w:w="3657" w:type="dxa"/>
            <w:shd w:val="clear" w:color="auto" w:fill="auto"/>
            <w:vAlign w:val="bottom"/>
          </w:tcPr>
          <w:p w14:paraId="6258D34A"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к. 432 до ТК-14а</w:t>
            </w:r>
          </w:p>
        </w:tc>
        <w:tc>
          <w:tcPr>
            <w:tcW w:w="1559" w:type="dxa"/>
            <w:shd w:val="clear" w:color="auto" w:fill="auto"/>
          </w:tcPr>
          <w:p w14:paraId="04AEB1A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3CE1F92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48</w:t>
            </w:r>
          </w:p>
        </w:tc>
        <w:tc>
          <w:tcPr>
            <w:tcW w:w="1559" w:type="dxa"/>
            <w:shd w:val="clear" w:color="auto" w:fill="auto"/>
          </w:tcPr>
          <w:p w14:paraId="441F604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96</w:t>
            </w:r>
          </w:p>
        </w:tc>
        <w:tc>
          <w:tcPr>
            <w:tcW w:w="1701" w:type="dxa"/>
          </w:tcPr>
          <w:p w14:paraId="02BE206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4338A725" w14:textId="77777777" w:rsidTr="00E0233C">
        <w:trPr>
          <w:trHeight w:val="470"/>
        </w:trPr>
        <w:tc>
          <w:tcPr>
            <w:tcW w:w="709" w:type="dxa"/>
            <w:shd w:val="clear" w:color="auto" w:fill="auto"/>
          </w:tcPr>
          <w:p w14:paraId="5D5EB4E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w:t>
            </w:r>
          </w:p>
        </w:tc>
        <w:tc>
          <w:tcPr>
            <w:tcW w:w="3657" w:type="dxa"/>
            <w:shd w:val="clear" w:color="auto" w:fill="auto"/>
            <w:vAlign w:val="bottom"/>
          </w:tcPr>
          <w:p w14:paraId="154EF5C3"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ТК-14а до ТК-14</w:t>
            </w:r>
          </w:p>
        </w:tc>
        <w:tc>
          <w:tcPr>
            <w:tcW w:w="1559" w:type="dxa"/>
            <w:shd w:val="clear" w:color="auto" w:fill="auto"/>
          </w:tcPr>
          <w:p w14:paraId="1136E64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022CDA4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64</w:t>
            </w:r>
          </w:p>
        </w:tc>
        <w:tc>
          <w:tcPr>
            <w:tcW w:w="1559" w:type="dxa"/>
            <w:shd w:val="clear" w:color="auto" w:fill="auto"/>
          </w:tcPr>
          <w:p w14:paraId="0DBDCCC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128</w:t>
            </w:r>
          </w:p>
        </w:tc>
        <w:tc>
          <w:tcPr>
            <w:tcW w:w="1701" w:type="dxa"/>
          </w:tcPr>
          <w:p w14:paraId="4564B32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613AA54F" w14:textId="77777777" w:rsidTr="00E0233C">
        <w:trPr>
          <w:trHeight w:val="470"/>
        </w:trPr>
        <w:tc>
          <w:tcPr>
            <w:tcW w:w="709" w:type="dxa"/>
            <w:shd w:val="clear" w:color="auto" w:fill="auto"/>
          </w:tcPr>
          <w:p w14:paraId="6F710C1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w:t>
            </w:r>
          </w:p>
        </w:tc>
        <w:tc>
          <w:tcPr>
            <w:tcW w:w="3657" w:type="dxa"/>
            <w:shd w:val="clear" w:color="auto" w:fill="auto"/>
            <w:vAlign w:val="bottom"/>
          </w:tcPr>
          <w:p w14:paraId="5EE97312"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- 14 до ТК - 13</w:t>
            </w:r>
          </w:p>
        </w:tc>
        <w:tc>
          <w:tcPr>
            <w:tcW w:w="1559" w:type="dxa"/>
            <w:shd w:val="clear" w:color="auto" w:fill="auto"/>
          </w:tcPr>
          <w:p w14:paraId="3CF053A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6AC7016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71</w:t>
            </w:r>
          </w:p>
        </w:tc>
        <w:tc>
          <w:tcPr>
            <w:tcW w:w="1559" w:type="dxa"/>
            <w:shd w:val="clear" w:color="auto" w:fill="auto"/>
          </w:tcPr>
          <w:p w14:paraId="6F8D489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142</w:t>
            </w:r>
          </w:p>
        </w:tc>
        <w:tc>
          <w:tcPr>
            <w:tcW w:w="1701" w:type="dxa"/>
          </w:tcPr>
          <w:p w14:paraId="1A26E56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03CF2520" w14:textId="77777777" w:rsidTr="00E0233C">
        <w:trPr>
          <w:trHeight w:val="470"/>
        </w:trPr>
        <w:tc>
          <w:tcPr>
            <w:tcW w:w="709" w:type="dxa"/>
            <w:shd w:val="clear" w:color="auto" w:fill="auto"/>
          </w:tcPr>
          <w:p w14:paraId="21E4B73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lastRenderedPageBreak/>
              <w:t>8.</w:t>
            </w:r>
          </w:p>
        </w:tc>
        <w:tc>
          <w:tcPr>
            <w:tcW w:w="3657" w:type="dxa"/>
            <w:shd w:val="clear" w:color="auto" w:fill="auto"/>
            <w:vAlign w:val="bottom"/>
          </w:tcPr>
          <w:p w14:paraId="5E54B76E"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- 13 до ТК - 37</w:t>
            </w:r>
          </w:p>
        </w:tc>
        <w:tc>
          <w:tcPr>
            <w:tcW w:w="1559" w:type="dxa"/>
            <w:shd w:val="clear" w:color="auto" w:fill="auto"/>
          </w:tcPr>
          <w:p w14:paraId="730DCEA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73BCBDE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349</w:t>
            </w:r>
          </w:p>
        </w:tc>
        <w:tc>
          <w:tcPr>
            <w:tcW w:w="1559" w:type="dxa"/>
            <w:shd w:val="clear" w:color="auto" w:fill="auto"/>
          </w:tcPr>
          <w:p w14:paraId="2ACDD81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684</w:t>
            </w:r>
          </w:p>
        </w:tc>
        <w:tc>
          <w:tcPr>
            <w:tcW w:w="1701" w:type="dxa"/>
          </w:tcPr>
          <w:p w14:paraId="35E741A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5D95A433" w14:textId="77777777" w:rsidTr="00E0233C">
        <w:trPr>
          <w:trHeight w:val="470"/>
        </w:trPr>
        <w:tc>
          <w:tcPr>
            <w:tcW w:w="709" w:type="dxa"/>
            <w:shd w:val="clear" w:color="auto" w:fill="auto"/>
          </w:tcPr>
          <w:p w14:paraId="3CCFF49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9.</w:t>
            </w:r>
          </w:p>
        </w:tc>
        <w:tc>
          <w:tcPr>
            <w:tcW w:w="3657" w:type="dxa"/>
            <w:shd w:val="clear" w:color="auto" w:fill="auto"/>
            <w:vAlign w:val="bottom"/>
          </w:tcPr>
          <w:p w14:paraId="10E75F5C"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- 37 до ТК - 39</w:t>
            </w:r>
          </w:p>
        </w:tc>
        <w:tc>
          <w:tcPr>
            <w:tcW w:w="1559" w:type="dxa"/>
            <w:shd w:val="clear" w:color="auto" w:fill="auto"/>
          </w:tcPr>
          <w:p w14:paraId="174214B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5D22084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68</w:t>
            </w:r>
          </w:p>
        </w:tc>
        <w:tc>
          <w:tcPr>
            <w:tcW w:w="1559" w:type="dxa"/>
            <w:shd w:val="clear" w:color="auto" w:fill="auto"/>
          </w:tcPr>
          <w:p w14:paraId="7DA4441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136</w:t>
            </w:r>
          </w:p>
        </w:tc>
        <w:tc>
          <w:tcPr>
            <w:tcW w:w="1701" w:type="dxa"/>
          </w:tcPr>
          <w:p w14:paraId="21D4037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10F21389" w14:textId="77777777" w:rsidTr="00E0233C">
        <w:trPr>
          <w:trHeight w:val="470"/>
        </w:trPr>
        <w:tc>
          <w:tcPr>
            <w:tcW w:w="709" w:type="dxa"/>
            <w:shd w:val="clear" w:color="auto" w:fill="auto"/>
          </w:tcPr>
          <w:p w14:paraId="50C92CA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10.</w:t>
            </w:r>
          </w:p>
        </w:tc>
        <w:tc>
          <w:tcPr>
            <w:tcW w:w="3657" w:type="dxa"/>
            <w:shd w:val="clear" w:color="auto" w:fill="auto"/>
            <w:vAlign w:val="bottom"/>
          </w:tcPr>
          <w:p w14:paraId="50C3646D"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- 39 до ТК – 40</w:t>
            </w:r>
          </w:p>
        </w:tc>
        <w:tc>
          <w:tcPr>
            <w:tcW w:w="1559" w:type="dxa"/>
            <w:shd w:val="clear" w:color="auto" w:fill="auto"/>
          </w:tcPr>
          <w:p w14:paraId="72F08E4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118FFE9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68</w:t>
            </w:r>
          </w:p>
        </w:tc>
        <w:tc>
          <w:tcPr>
            <w:tcW w:w="1559" w:type="dxa"/>
            <w:shd w:val="clear" w:color="auto" w:fill="auto"/>
          </w:tcPr>
          <w:p w14:paraId="5C276A0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136</w:t>
            </w:r>
          </w:p>
        </w:tc>
        <w:tc>
          <w:tcPr>
            <w:tcW w:w="1701" w:type="dxa"/>
          </w:tcPr>
          <w:p w14:paraId="6F1B9A0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2A17FE2C" w14:textId="77777777" w:rsidTr="00E0233C">
        <w:trPr>
          <w:trHeight w:val="470"/>
        </w:trPr>
        <w:tc>
          <w:tcPr>
            <w:tcW w:w="709" w:type="dxa"/>
            <w:shd w:val="clear" w:color="auto" w:fill="auto"/>
          </w:tcPr>
          <w:p w14:paraId="31E4196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11.</w:t>
            </w:r>
          </w:p>
        </w:tc>
        <w:tc>
          <w:tcPr>
            <w:tcW w:w="3657" w:type="dxa"/>
            <w:shd w:val="clear" w:color="auto" w:fill="auto"/>
            <w:vAlign w:val="bottom"/>
          </w:tcPr>
          <w:p w14:paraId="16AF6BD2"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- 40 до ТК- 41</w:t>
            </w:r>
          </w:p>
        </w:tc>
        <w:tc>
          <w:tcPr>
            <w:tcW w:w="1559" w:type="dxa"/>
            <w:shd w:val="clear" w:color="auto" w:fill="auto"/>
          </w:tcPr>
          <w:p w14:paraId="62C8243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89</w:t>
            </w:r>
          </w:p>
        </w:tc>
        <w:tc>
          <w:tcPr>
            <w:tcW w:w="1560" w:type="dxa"/>
            <w:shd w:val="clear" w:color="auto" w:fill="auto"/>
          </w:tcPr>
          <w:p w14:paraId="332326E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108</w:t>
            </w:r>
          </w:p>
        </w:tc>
        <w:tc>
          <w:tcPr>
            <w:tcW w:w="1559" w:type="dxa"/>
            <w:shd w:val="clear" w:color="auto" w:fill="auto"/>
          </w:tcPr>
          <w:p w14:paraId="6698579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216</w:t>
            </w:r>
          </w:p>
        </w:tc>
        <w:tc>
          <w:tcPr>
            <w:tcW w:w="1701" w:type="dxa"/>
          </w:tcPr>
          <w:p w14:paraId="7D65165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11681C72" w14:textId="77777777" w:rsidTr="00E0233C">
        <w:trPr>
          <w:trHeight w:val="496"/>
        </w:trPr>
        <w:tc>
          <w:tcPr>
            <w:tcW w:w="709" w:type="dxa"/>
            <w:shd w:val="clear" w:color="auto" w:fill="auto"/>
          </w:tcPr>
          <w:p w14:paraId="757EB8B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12.</w:t>
            </w:r>
          </w:p>
        </w:tc>
        <w:tc>
          <w:tcPr>
            <w:tcW w:w="3657" w:type="dxa"/>
            <w:shd w:val="clear" w:color="auto" w:fill="auto"/>
            <w:vAlign w:val="bottom"/>
          </w:tcPr>
          <w:p w14:paraId="198169C6"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- 40 до ТК - 42</w:t>
            </w:r>
          </w:p>
        </w:tc>
        <w:tc>
          <w:tcPr>
            <w:tcW w:w="1559" w:type="dxa"/>
            <w:shd w:val="clear" w:color="auto" w:fill="auto"/>
          </w:tcPr>
          <w:p w14:paraId="14C39F6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2FC62CE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107</w:t>
            </w:r>
          </w:p>
        </w:tc>
        <w:tc>
          <w:tcPr>
            <w:tcW w:w="1559" w:type="dxa"/>
            <w:shd w:val="clear" w:color="auto" w:fill="auto"/>
          </w:tcPr>
          <w:p w14:paraId="60B5332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214</w:t>
            </w:r>
          </w:p>
        </w:tc>
        <w:tc>
          <w:tcPr>
            <w:tcW w:w="1701" w:type="dxa"/>
          </w:tcPr>
          <w:p w14:paraId="2278DAA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622E88AC" w14:textId="77777777" w:rsidTr="00E0233C">
        <w:trPr>
          <w:trHeight w:val="470"/>
        </w:trPr>
        <w:tc>
          <w:tcPr>
            <w:tcW w:w="709" w:type="dxa"/>
            <w:shd w:val="clear" w:color="auto" w:fill="auto"/>
          </w:tcPr>
          <w:p w14:paraId="6217FF9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w:t>
            </w:r>
          </w:p>
        </w:tc>
        <w:tc>
          <w:tcPr>
            <w:tcW w:w="3657" w:type="dxa"/>
            <w:shd w:val="clear" w:color="auto" w:fill="auto"/>
            <w:vAlign w:val="bottom"/>
          </w:tcPr>
          <w:p w14:paraId="4DB5AE01"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ТК-42 до ТК-43</w:t>
            </w:r>
          </w:p>
        </w:tc>
        <w:tc>
          <w:tcPr>
            <w:tcW w:w="1559" w:type="dxa"/>
            <w:shd w:val="clear" w:color="auto" w:fill="auto"/>
          </w:tcPr>
          <w:p w14:paraId="4DE14E4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5783F10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59" w:type="dxa"/>
            <w:shd w:val="clear" w:color="auto" w:fill="auto"/>
          </w:tcPr>
          <w:p w14:paraId="7BC3469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114</w:t>
            </w:r>
          </w:p>
        </w:tc>
        <w:tc>
          <w:tcPr>
            <w:tcW w:w="1701" w:type="dxa"/>
          </w:tcPr>
          <w:p w14:paraId="0D787BB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09B528A3" w14:textId="77777777" w:rsidTr="00E0233C">
        <w:trPr>
          <w:trHeight w:val="550"/>
        </w:trPr>
        <w:tc>
          <w:tcPr>
            <w:tcW w:w="709" w:type="dxa"/>
            <w:shd w:val="clear" w:color="auto" w:fill="auto"/>
          </w:tcPr>
          <w:p w14:paraId="2E3E17F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14.</w:t>
            </w:r>
          </w:p>
        </w:tc>
        <w:tc>
          <w:tcPr>
            <w:tcW w:w="3657" w:type="dxa"/>
            <w:shd w:val="clear" w:color="auto" w:fill="auto"/>
            <w:vAlign w:val="bottom"/>
          </w:tcPr>
          <w:p w14:paraId="1F2AEECC"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ТК-43 до ТК-44</w:t>
            </w:r>
          </w:p>
        </w:tc>
        <w:tc>
          <w:tcPr>
            <w:tcW w:w="1559" w:type="dxa"/>
            <w:shd w:val="clear" w:color="auto" w:fill="auto"/>
          </w:tcPr>
          <w:p w14:paraId="4D17D03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259AB79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37</w:t>
            </w:r>
          </w:p>
        </w:tc>
        <w:tc>
          <w:tcPr>
            <w:tcW w:w="1559" w:type="dxa"/>
            <w:shd w:val="clear" w:color="auto" w:fill="auto"/>
          </w:tcPr>
          <w:p w14:paraId="3B82539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74</w:t>
            </w:r>
          </w:p>
        </w:tc>
        <w:tc>
          <w:tcPr>
            <w:tcW w:w="1701" w:type="dxa"/>
          </w:tcPr>
          <w:p w14:paraId="11CD3D4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3BFA7FEF" w14:textId="77777777" w:rsidTr="00E0233C">
        <w:trPr>
          <w:trHeight w:val="470"/>
        </w:trPr>
        <w:tc>
          <w:tcPr>
            <w:tcW w:w="709" w:type="dxa"/>
            <w:shd w:val="clear" w:color="auto" w:fill="auto"/>
          </w:tcPr>
          <w:p w14:paraId="05E4A62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15.</w:t>
            </w:r>
          </w:p>
        </w:tc>
        <w:tc>
          <w:tcPr>
            <w:tcW w:w="3657" w:type="dxa"/>
            <w:shd w:val="clear" w:color="auto" w:fill="auto"/>
            <w:vAlign w:val="bottom"/>
          </w:tcPr>
          <w:p w14:paraId="2FC6A45F"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ТК-44 до ТК-46</w:t>
            </w:r>
          </w:p>
        </w:tc>
        <w:tc>
          <w:tcPr>
            <w:tcW w:w="1559" w:type="dxa"/>
            <w:shd w:val="clear" w:color="auto" w:fill="auto"/>
          </w:tcPr>
          <w:p w14:paraId="729C9C9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7D2F282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210</w:t>
            </w:r>
          </w:p>
        </w:tc>
        <w:tc>
          <w:tcPr>
            <w:tcW w:w="1559" w:type="dxa"/>
            <w:shd w:val="clear" w:color="auto" w:fill="auto"/>
          </w:tcPr>
          <w:p w14:paraId="1524A3C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420</w:t>
            </w:r>
          </w:p>
        </w:tc>
        <w:tc>
          <w:tcPr>
            <w:tcW w:w="1701" w:type="dxa"/>
          </w:tcPr>
          <w:p w14:paraId="39ACF9D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58D2DCEE" w14:textId="77777777" w:rsidTr="00E0233C">
        <w:trPr>
          <w:trHeight w:val="470"/>
        </w:trPr>
        <w:tc>
          <w:tcPr>
            <w:tcW w:w="709" w:type="dxa"/>
            <w:shd w:val="clear" w:color="auto" w:fill="auto"/>
          </w:tcPr>
          <w:p w14:paraId="140AB5D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16.</w:t>
            </w:r>
          </w:p>
        </w:tc>
        <w:tc>
          <w:tcPr>
            <w:tcW w:w="3657" w:type="dxa"/>
            <w:shd w:val="clear" w:color="auto" w:fill="auto"/>
            <w:vAlign w:val="bottom"/>
          </w:tcPr>
          <w:p w14:paraId="79EEAD8D"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ТК-46 до ТК-47</w:t>
            </w:r>
          </w:p>
        </w:tc>
        <w:tc>
          <w:tcPr>
            <w:tcW w:w="1559" w:type="dxa"/>
            <w:shd w:val="clear" w:color="auto" w:fill="auto"/>
          </w:tcPr>
          <w:p w14:paraId="5485001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0D626F8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47</w:t>
            </w:r>
          </w:p>
        </w:tc>
        <w:tc>
          <w:tcPr>
            <w:tcW w:w="1559" w:type="dxa"/>
            <w:shd w:val="clear" w:color="auto" w:fill="auto"/>
          </w:tcPr>
          <w:p w14:paraId="145CF50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94</w:t>
            </w:r>
          </w:p>
        </w:tc>
        <w:tc>
          <w:tcPr>
            <w:tcW w:w="1701" w:type="dxa"/>
          </w:tcPr>
          <w:p w14:paraId="4D30810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0C66C960" w14:textId="77777777" w:rsidTr="00E0233C">
        <w:trPr>
          <w:trHeight w:val="470"/>
        </w:trPr>
        <w:tc>
          <w:tcPr>
            <w:tcW w:w="709" w:type="dxa"/>
            <w:shd w:val="clear" w:color="auto" w:fill="auto"/>
          </w:tcPr>
          <w:p w14:paraId="2C728C2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17.</w:t>
            </w:r>
          </w:p>
        </w:tc>
        <w:tc>
          <w:tcPr>
            <w:tcW w:w="3657" w:type="dxa"/>
            <w:shd w:val="clear" w:color="auto" w:fill="auto"/>
            <w:vAlign w:val="bottom"/>
          </w:tcPr>
          <w:p w14:paraId="41785B89"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ТК-47 до ТК-48</w:t>
            </w:r>
          </w:p>
        </w:tc>
        <w:tc>
          <w:tcPr>
            <w:tcW w:w="1559" w:type="dxa"/>
            <w:shd w:val="clear" w:color="auto" w:fill="auto"/>
          </w:tcPr>
          <w:p w14:paraId="415C71A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1281208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56</w:t>
            </w:r>
          </w:p>
        </w:tc>
        <w:tc>
          <w:tcPr>
            <w:tcW w:w="1559" w:type="dxa"/>
            <w:shd w:val="clear" w:color="auto" w:fill="auto"/>
          </w:tcPr>
          <w:p w14:paraId="7EC9EDD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112</w:t>
            </w:r>
          </w:p>
        </w:tc>
        <w:tc>
          <w:tcPr>
            <w:tcW w:w="1701" w:type="dxa"/>
          </w:tcPr>
          <w:p w14:paraId="23B5B17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25E3F9EE" w14:textId="77777777" w:rsidTr="00E0233C">
        <w:trPr>
          <w:trHeight w:val="470"/>
        </w:trPr>
        <w:tc>
          <w:tcPr>
            <w:tcW w:w="709" w:type="dxa"/>
            <w:shd w:val="clear" w:color="auto" w:fill="auto"/>
          </w:tcPr>
          <w:p w14:paraId="5E482DD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18.</w:t>
            </w:r>
          </w:p>
        </w:tc>
        <w:tc>
          <w:tcPr>
            <w:tcW w:w="3657" w:type="dxa"/>
            <w:shd w:val="clear" w:color="auto" w:fill="auto"/>
            <w:vAlign w:val="bottom"/>
          </w:tcPr>
          <w:p w14:paraId="12141D6D"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ТК-48 до ТК-49</w:t>
            </w:r>
          </w:p>
        </w:tc>
        <w:tc>
          <w:tcPr>
            <w:tcW w:w="1559" w:type="dxa"/>
            <w:shd w:val="clear" w:color="auto" w:fill="auto"/>
          </w:tcPr>
          <w:p w14:paraId="28B9A38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74C3767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40</w:t>
            </w:r>
          </w:p>
        </w:tc>
        <w:tc>
          <w:tcPr>
            <w:tcW w:w="1559" w:type="dxa"/>
            <w:shd w:val="clear" w:color="auto" w:fill="auto"/>
          </w:tcPr>
          <w:p w14:paraId="09A3A55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80</w:t>
            </w:r>
          </w:p>
        </w:tc>
        <w:tc>
          <w:tcPr>
            <w:tcW w:w="1701" w:type="dxa"/>
          </w:tcPr>
          <w:p w14:paraId="6609ED5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50B740A1" w14:textId="77777777" w:rsidTr="00E0233C">
        <w:trPr>
          <w:trHeight w:val="470"/>
        </w:trPr>
        <w:tc>
          <w:tcPr>
            <w:tcW w:w="709" w:type="dxa"/>
            <w:shd w:val="clear" w:color="auto" w:fill="auto"/>
          </w:tcPr>
          <w:p w14:paraId="35F7DD9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19.</w:t>
            </w:r>
          </w:p>
        </w:tc>
        <w:tc>
          <w:tcPr>
            <w:tcW w:w="3657" w:type="dxa"/>
            <w:shd w:val="clear" w:color="auto" w:fill="auto"/>
            <w:vAlign w:val="bottom"/>
          </w:tcPr>
          <w:p w14:paraId="00FC4080"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ТК-49 до ТК-50</w:t>
            </w:r>
          </w:p>
        </w:tc>
        <w:tc>
          <w:tcPr>
            <w:tcW w:w="1559" w:type="dxa"/>
            <w:shd w:val="clear" w:color="auto" w:fill="auto"/>
          </w:tcPr>
          <w:p w14:paraId="684317C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89</w:t>
            </w:r>
          </w:p>
        </w:tc>
        <w:tc>
          <w:tcPr>
            <w:tcW w:w="1560" w:type="dxa"/>
            <w:shd w:val="clear" w:color="auto" w:fill="auto"/>
          </w:tcPr>
          <w:p w14:paraId="70F4571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79</w:t>
            </w:r>
          </w:p>
        </w:tc>
        <w:tc>
          <w:tcPr>
            <w:tcW w:w="1559" w:type="dxa"/>
            <w:shd w:val="clear" w:color="auto" w:fill="auto"/>
          </w:tcPr>
          <w:p w14:paraId="68BD967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158</w:t>
            </w:r>
          </w:p>
        </w:tc>
        <w:tc>
          <w:tcPr>
            <w:tcW w:w="1701" w:type="dxa"/>
          </w:tcPr>
          <w:p w14:paraId="4C43664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5FCA77AB" w14:textId="77777777" w:rsidTr="00E0233C">
        <w:trPr>
          <w:trHeight w:val="470"/>
        </w:trPr>
        <w:tc>
          <w:tcPr>
            <w:tcW w:w="709" w:type="dxa"/>
            <w:shd w:val="clear" w:color="auto" w:fill="auto"/>
          </w:tcPr>
          <w:p w14:paraId="213738F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20.</w:t>
            </w:r>
          </w:p>
        </w:tc>
        <w:tc>
          <w:tcPr>
            <w:tcW w:w="3657" w:type="dxa"/>
            <w:shd w:val="clear" w:color="auto" w:fill="auto"/>
            <w:vAlign w:val="bottom"/>
          </w:tcPr>
          <w:p w14:paraId="5E91BC84"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ТК-50 до ТК-51</w:t>
            </w:r>
          </w:p>
        </w:tc>
        <w:tc>
          <w:tcPr>
            <w:tcW w:w="1559" w:type="dxa"/>
            <w:shd w:val="clear" w:color="auto" w:fill="auto"/>
          </w:tcPr>
          <w:p w14:paraId="17F9EAC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76</w:t>
            </w:r>
          </w:p>
        </w:tc>
        <w:tc>
          <w:tcPr>
            <w:tcW w:w="1560" w:type="dxa"/>
            <w:shd w:val="clear" w:color="auto" w:fill="auto"/>
          </w:tcPr>
          <w:p w14:paraId="69B15B9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70</w:t>
            </w:r>
          </w:p>
        </w:tc>
        <w:tc>
          <w:tcPr>
            <w:tcW w:w="1559" w:type="dxa"/>
            <w:shd w:val="clear" w:color="auto" w:fill="auto"/>
          </w:tcPr>
          <w:p w14:paraId="541394A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140</w:t>
            </w:r>
          </w:p>
        </w:tc>
        <w:tc>
          <w:tcPr>
            <w:tcW w:w="1701" w:type="dxa"/>
          </w:tcPr>
          <w:p w14:paraId="0E39F07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218BB55F" w14:textId="77777777" w:rsidTr="00E0233C">
        <w:trPr>
          <w:trHeight w:val="470"/>
        </w:trPr>
        <w:tc>
          <w:tcPr>
            <w:tcW w:w="709" w:type="dxa"/>
            <w:shd w:val="clear" w:color="auto" w:fill="auto"/>
          </w:tcPr>
          <w:p w14:paraId="755DB9A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21.</w:t>
            </w:r>
          </w:p>
        </w:tc>
        <w:tc>
          <w:tcPr>
            <w:tcW w:w="3657" w:type="dxa"/>
            <w:shd w:val="clear" w:color="auto" w:fill="auto"/>
            <w:vAlign w:val="bottom"/>
          </w:tcPr>
          <w:p w14:paraId="27A92AE5"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 xml:space="preserve">Участок основной распределительной сети от ТК-42 </w:t>
            </w:r>
            <w:r w:rsidRPr="009C2099">
              <w:rPr>
                <w:rFonts w:ascii="Times New Roman" w:hAnsi="Times New Roman" w:cs="Times New Roman"/>
              </w:rPr>
              <w:lastRenderedPageBreak/>
              <w:t>до ТК-59</w:t>
            </w:r>
          </w:p>
        </w:tc>
        <w:tc>
          <w:tcPr>
            <w:tcW w:w="1559" w:type="dxa"/>
            <w:shd w:val="clear" w:color="auto" w:fill="auto"/>
          </w:tcPr>
          <w:p w14:paraId="1FDF4F3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lastRenderedPageBreak/>
              <w:t>89</w:t>
            </w:r>
          </w:p>
        </w:tc>
        <w:tc>
          <w:tcPr>
            <w:tcW w:w="1560" w:type="dxa"/>
            <w:shd w:val="clear" w:color="auto" w:fill="auto"/>
          </w:tcPr>
          <w:p w14:paraId="54EE910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110</w:t>
            </w:r>
          </w:p>
        </w:tc>
        <w:tc>
          <w:tcPr>
            <w:tcW w:w="1559" w:type="dxa"/>
            <w:shd w:val="clear" w:color="auto" w:fill="auto"/>
          </w:tcPr>
          <w:p w14:paraId="5F3F6FA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220</w:t>
            </w:r>
          </w:p>
        </w:tc>
        <w:tc>
          <w:tcPr>
            <w:tcW w:w="1701" w:type="dxa"/>
          </w:tcPr>
          <w:p w14:paraId="1FABEC0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7EE4749B" w14:textId="77777777" w:rsidTr="00E0233C">
        <w:trPr>
          <w:trHeight w:val="470"/>
        </w:trPr>
        <w:tc>
          <w:tcPr>
            <w:tcW w:w="709" w:type="dxa"/>
            <w:shd w:val="clear" w:color="auto" w:fill="auto"/>
          </w:tcPr>
          <w:p w14:paraId="07B9C0A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lastRenderedPageBreak/>
              <w:t>22.</w:t>
            </w:r>
          </w:p>
        </w:tc>
        <w:tc>
          <w:tcPr>
            <w:tcW w:w="3657" w:type="dxa"/>
            <w:shd w:val="clear" w:color="auto" w:fill="auto"/>
            <w:vAlign w:val="bottom"/>
          </w:tcPr>
          <w:p w14:paraId="7C20708D"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ТК-59 – ТК-60</w:t>
            </w:r>
          </w:p>
        </w:tc>
        <w:tc>
          <w:tcPr>
            <w:tcW w:w="1559" w:type="dxa"/>
            <w:shd w:val="clear" w:color="auto" w:fill="auto"/>
          </w:tcPr>
          <w:p w14:paraId="038ABFA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89</w:t>
            </w:r>
          </w:p>
        </w:tc>
        <w:tc>
          <w:tcPr>
            <w:tcW w:w="1560" w:type="dxa"/>
            <w:shd w:val="clear" w:color="auto" w:fill="auto"/>
          </w:tcPr>
          <w:p w14:paraId="7CE7D31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88</w:t>
            </w:r>
          </w:p>
        </w:tc>
        <w:tc>
          <w:tcPr>
            <w:tcW w:w="1559" w:type="dxa"/>
            <w:shd w:val="clear" w:color="auto" w:fill="auto"/>
          </w:tcPr>
          <w:p w14:paraId="64992C1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88</w:t>
            </w:r>
          </w:p>
          <w:p w14:paraId="633E0E9A" w14:textId="77777777" w:rsidR="00E0233C" w:rsidRPr="009C2099" w:rsidRDefault="00E0233C" w:rsidP="00E0233C">
            <w:pPr>
              <w:jc w:val="center"/>
              <w:rPr>
                <w:rFonts w:ascii="Times New Roman" w:hAnsi="Times New Roman" w:cs="Times New Roman"/>
              </w:rPr>
            </w:pPr>
          </w:p>
        </w:tc>
        <w:tc>
          <w:tcPr>
            <w:tcW w:w="1701" w:type="dxa"/>
          </w:tcPr>
          <w:p w14:paraId="5EC3216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П/Н</w:t>
            </w:r>
          </w:p>
        </w:tc>
      </w:tr>
      <w:tr w:rsidR="00E0233C" w:rsidRPr="009C2099" w14:paraId="5119500D" w14:textId="77777777" w:rsidTr="00E0233C">
        <w:trPr>
          <w:trHeight w:val="470"/>
        </w:trPr>
        <w:tc>
          <w:tcPr>
            <w:tcW w:w="709" w:type="dxa"/>
            <w:shd w:val="clear" w:color="auto" w:fill="auto"/>
          </w:tcPr>
          <w:p w14:paraId="1D5A4D8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23.</w:t>
            </w:r>
          </w:p>
        </w:tc>
        <w:tc>
          <w:tcPr>
            <w:tcW w:w="3657" w:type="dxa"/>
            <w:shd w:val="clear" w:color="auto" w:fill="auto"/>
            <w:vAlign w:val="bottom"/>
          </w:tcPr>
          <w:p w14:paraId="2C5C169F"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ТК-20 до ТК-21</w:t>
            </w:r>
          </w:p>
        </w:tc>
        <w:tc>
          <w:tcPr>
            <w:tcW w:w="1559" w:type="dxa"/>
            <w:shd w:val="clear" w:color="auto" w:fill="auto"/>
          </w:tcPr>
          <w:p w14:paraId="63DC938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20154E2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w:t>
            </w:r>
          </w:p>
        </w:tc>
        <w:tc>
          <w:tcPr>
            <w:tcW w:w="1559" w:type="dxa"/>
            <w:shd w:val="clear" w:color="auto" w:fill="auto"/>
          </w:tcPr>
          <w:p w14:paraId="6C6333E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26</w:t>
            </w:r>
          </w:p>
        </w:tc>
        <w:tc>
          <w:tcPr>
            <w:tcW w:w="1701" w:type="dxa"/>
          </w:tcPr>
          <w:p w14:paraId="34CA548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78F94E93" w14:textId="77777777" w:rsidTr="00E0233C">
        <w:trPr>
          <w:trHeight w:val="470"/>
        </w:trPr>
        <w:tc>
          <w:tcPr>
            <w:tcW w:w="709" w:type="dxa"/>
            <w:shd w:val="clear" w:color="auto" w:fill="auto"/>
          </w:tcPr>
          <w:p w14:paraId="5320E57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24.</w:t>
            </w:r>
          </w:p>
        </w:tc>
        <w:tc>
          <w:tcPr>
            <w:tcW w:w="3657" w:type="dxa"/>
            <w:shd w:val="clear" w:color="auto" w:fill="auto"/>
            <w:vAlign w:val="bottom"/>
          </w:tcPr>
          <w:p w14:paraId="30106299"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-21 до ТК – 22</w:t>
            </w:r>
          </w:p>
        </w:tc>
        <w:tc>
          <w:tcPr>
            <w:tcW w:w="1559" w:type="dxa"/>
            <w:shd w:val="clear" w:color="auto" w:fill="auto"/>
          </w:tcPr>
          <w:p w14:paraId="7FA342E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354B528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32</w:t>
            </w:r>
          </w:p>
        </w:tc>
        <w:tc>
          <w:tcPr>
            <w:tcW w:w="1559" w:type="dxa"/>
            <w:shd w:val="clear" w:color="auto" w:fill="auto"/>
          </w:tcPr>
          <w:p w14:paraId="25AA6D3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64</w:t>
            </w:r>
          </w:p>
        </w:tc>
        <w:tc>
          <w:tcPr>
            <w:tcW w:w="1701" w:type="dxa"/>
          </w:tcPr>
          <w:p w14:paraId="162DE00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20EDF04F" w14:textId="77777777" w:rsidTr="00E0233C">
        <w:trPr>
          <w:trHeight w:val="470"/>
        </w:trPr>
        <w:tc>
          <w:tcPr>
            <w:tcW w:w="709" w:type="dxa"/>
            <w:shd w:val="clear" w:color="auto" w:fill="auto"/>
          </w:tcPr>
          <w:p w14:paraId="0F48674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25.</w:t>
            </w:r>
          </w:p>
        </w:tc>
        <w:tc>
          <w:tcPr>
            <w:tcW w:w="3657" w:type="dxa"/>
            <w:shd w:val="clear" w:color="auto" w:fill="auto"/>
            <w:vAlign w:val="bottom"/>
          </w:tcPr>
          <w:p w14:paraId="67AEA44C"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ТК-22-ТК -23</w:t>
            </w:r>
          </w:p>
        </w:tc>
        <w:tc>
          <w:tcPr>
            <w:tcW w:w="1559" w:type="dxa"/>
            <w:shd w:val="clear" w:color="auto" w:fill="auto"/>
          </w:tcPr>
          <w:p w14:paraId="31E1D67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3FED91C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27</w:t>
            </w:r>
          </w:p>
        </w:tc>
        <w:tc>
          <w:tcPr>
            <w:tcW w:w="1559" w:type="dxa"/>
            <w:shd w:val="clear" w:color="auto" w:fill="auto"/>
          </w:tcPr>
          <w:p w14:paraId="17FE9DD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54</w:t>
            </w:r>
          </w:p>
        </w:tc>
        <w:tc>
          <w:tcPr>
            <w:tcW w:w="1701" w:type="dxa"/>
          </w:tcPr>
          <w:p w14:paraId="1DFA286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1C885A1A" w14:textId="77777777" w:rsidTr="00E0233C">
        <w:trPr>
          <w:trHeight w:val="470"/>
        </w:trPr>
        <w:tc>
          <w:tcPr>
            <w:tcW w:w="709" w:type="dxa"/>
            <w:shd w:val="clear" w:color="auto" w:fill="auto"/>
          </w:tcPr>
          <w:p w14:paraId="6328D33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26.</w:t>
            </w:r>
          </w:p>
        </w:tc>
        <w:tc>
          <w:tcPr>
            <w:tcW w:w="3657" w:type="dxa"/>
            <w:shd w:val="clear" w:color="auto" w:fill="auto"/>
            <w:vAlign w:val="bottom"/>
          </w:tcPr>
          <w:p w14:paraId="303B36D3"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ТК-23-ТК-25</w:t>
            </w:r>
          </w:p>
        </w:tc>
        <w:tc>
          <w:tcPr>
            <w:tcW w:w="1559" w:type="dxa"/>
            <w:shd w:val="clear" w:color="auto" w:fill="auto"/>
          </w:tcPr>
          <w:p w14:paraId="6AB31AA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7413AA3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107</w:t>
            </w:r>
          </w:p>
        </w:tc>
        <w:tc>
          <w:tcPr>
            <w:tcW w:w="1559" w:type="dxa"/>
            <w:shd w:val="clear" w:color="auto" w:fill="auto"/>
          </w:tcPr>
          <w:p w14:paraId="317565A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214</w:t>
            </w:r>
          </w:p>
        </w:tc>
        <w:tc>
          <w:tcPr>
            <w:tcW w:w="1701" w:type="dxa"/>
          </w:tcPr>
          <w:p w14:paraId="7FCAA77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45113D20" w14:textId="77777777" w:rsidTr="00E0233C">
        <w:trPr>
          <w:trHeight w:val="470"/>
        </w:trPr>
        <w:tc>
          <w:tcPr>
            <w:tcW w:w="709" w:type="dxa"/>
            <w:shd w:val="clear" w:color="auto" w:fill="auto"/>
          </w:tcPr>
          <w:p w14:paraId="35F55C4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27.</w:t>
            </w:r>
          </w:p>
        </w:tc>
        <w:tc>
          <w:tcPr>
            <w:tcW w:w="3657" w:type="dxa"/>
            <w:shd w:val="clear" w:color="auto" w:fill="auto"/>
            <w:vAlign w:val="bottom"/>
          </w:tcPr>
          <w:p w14:paraId="20E2F368"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- 25 до ТК - 26</w:t>
            </w:r>
          </w:p>
        </w:tc>
        <w:tc>
          <w:tcPr>
            <w:tcW w:w="1559" w:type="dxa"/>
            <w:shd w:val="clear" w:color="auto" w:fill="auto"/>
          </w:tcPr>
          <w:p w14:paraId="3DA092C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542CC14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59" w:type="dxa"/>
            <w:shd w:val="clear" w:color="auto" w:fill="auto"/>
          </w:tcPr>
          <w:p w14:paraId="53FE9AF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114</w:t>
            </w:r>
          </w:p>
        </w:tc>
        <w:tc>
          <w:tcPr>
            <w:tcW w:w="1701" w:type="dxa"/>
          </w:tcPr>
          <w:p w14:paraId="698C43C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38B1BFC1" w14:textId="77777777" w:rsidTr="00E0233C">
        <w:trPr>
          <w:trHeight w:val="470"/>
        </w:trPr>
        <w:tc>
          <w:tcPr>
            <w:tcW w:w="709" w:type="dxa"/>
            <w:shd w:val="clear" w:color="auto" w:fill="auto"/>
          </w:tcPr>
          <w:p w14:paraId="4162DCE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28.</w:t>
            </w:r>
          </w:p>
        </w:tc>
        <w:tc>
          <w:tcPr>
            <w:tcW w:w="3657" w:type="dxa"/>
            <w:shd w:val="clear" w:color="auto" w:fill="auto"/>
            <w:vAlign w:val="bottom"/>
          </w:tcPr>
          <w:p w14:paraId="08C243F2"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- 26 до ТК - 27</w:t>
            </w:r>
          </w:p>
        </w:tc>
        <w:tc>
          <w:tcPr>
            <w:tcW w:w="1559" w:type="dxa"/>
            <w:shd w:val="clear" w:color="auto" w:fill="auto"/>
          </w:tcPr>
          <w:p w14:paraId="1FB5583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0B05B31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140</w:t>
            </w:r>
          </w:p>
        </w:tc>
        <w:tc>
          <w:tcPr>
            <w:tcW w:w="1559" w:type="dxa"/>
            <w:shd w:val="clear" w:color="auto" w:fill="auto"/>
          </w:tcPr>
          <w:p w14:paraId="74B31D1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280</w:t>
            </w:r>
          </w:p>
        </w:tc>
        <w:tc>
          <w:tcPr>
            <w:tcW w:w="1701" w:type="dxa"/>
          </w:tcPr>
          <w:p w14:paraId="166EEE1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5E935D4A" w14:textId="77777777" w:rsidTr="00E0233C">
        <w:trPr>
          <w:trHeight w:val="470"/>
        </w:trPr>
        <w:tc>
          <w:tcPr>
            <w:tcW w:w="709" w:type="dxa"/>
            <w:shd w:val="clear" w:color="auto" w:fill="auto"/>
          </w:tcPr>
          <w:p w14:paraId="1616143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29.</w:t>
            </w:r>
          </w:p>
        </w:tc>
        <w:tc>
          <w:tcPr>
            <w:tcW w:w="3657" w:type="dxa"/>
            <w:shd w:val="clear" w:color="auto" w:fill="auto"/>
            <w:vAlign w:val="bottom"/>
          </w:tcPr>
          <w:p w14:paraId="6811AE22"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- 27 до ТК - 28</w:t>
            </w:r>
          </w:p>
        </w:tc>
        <w:tc>
          <w:tcPr>
            <w:tcW w:w="1559" w:type="dxa"/>
            <w:shd w:val="clear" w:color="auto" w:fill="auto"/>
          </w:tcPr>
          <w:p w14:paraId="095244BE"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3423E03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42</w:t>
            </w:r>
          </w:p>
        </w:tc>
        <w:tc>
          <w:tcPr>
            <w:tcW w:w="1559" w:type="dxa"/>
            <w:shd w:val="clear" w:color="auto" w:fill="auto"/>
          </w:tcPr>
          <w:p w14:paraId="5F5CE0B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84</w:t>
            </w:r>
          </w:p>
        </w:tc>
        <w:tc>
          <w:tcPr>
            <w:tcW w:w="1701" w:type="dxa"/>
          </w:tcPr>
          <w:p w14:paraId="0924A9D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7FF2CB83" w14:textId="77777777" w:rsidTr="00E0233C">
        <w:trPr>
          <w:trHeight w:val="470"/>
        </w:trPr>
        <w:tc>
          <w:tcPr>
            <w:tcW w:w="709" w:type="dxa"/>
            <w:shd w:val="clear" w:color="auto" w:fill="auto"/>
          </w:tcPr>
          <w:p w14:paraId="566EB9B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30.</w:t>
            </w:r>
          </w:p>
        </w:tc>
        <w:tc>
          <w:tcPr>
            <w:tcW w:w="3657" w:type="dxa"/>
            <w:shd w:val="clear" w:color="auto" w:fill="auto"/>
            <w:vAlign w:val="bottom"/>
          </w:tcPr>
          <w:p w14:paraId="70D7BFE0"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-28 до ТК - 29</w:t>
            </w:r>
          </w:p>
        </w:tc>
        <w:tc>
          <w:tcPr>
            <w:tcW w:w="1559" w:type="dxa"/>
            <w:shd w:val="clear" w:color="auto" w:fill="auto"/>
          </w:tcPr>
          <w:p w14:paraId="1FE8F42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46EA644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80</w:t>
            </w:r>
          </w:p>
        </w:tc>
        <w:tc>
          <w:tcPr>
            <w:tcW w:w="1559" w:type="dxa"/>
            <w:shd w:val="clear" w:color="auto" w:fill="auto"/>
          </w:tcPr>
          <w:p w14:paraId="29163D9B"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160</w:t>
            </w:r>
          </w:p>
        </w:tc>
        <w:tc>
          <w:tcPr>
            <w:tcW w:w="1701" w:type="dxa"/>
          </w:tcPr>
          <w:p w14:paraId="55462B2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П/Н</w:t>
            </w:r>
          </w:p>
        </w:tc>
      </w:tr>
      <w:tr w:rsidR="00E0233C" w:rsidRPr="009C2099" w14:paraId="20541CC1" w14:textId="77777777" w:rsidTr="00E0233C">
        <w:trPr>
          <w:trHeight w:val="1229"/>
        </w:trPr>
        <w:tc>
          <w:tcPr>
            <w:tcW w:w="709" w:type="dxa"/>
            <w:shd w:val="clear" w:color="auto" w:fill="auto"/>
          </w:tcPr>
          <w:p w14:paraId="207657F4"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31.</w:t>
            </w:r>
          </w:p>
        </w:tc>
        <w:tc>
          <w:tcPr>
            <w:tcW w:w="3657" w:type="dxa"/>
            <w:shd w:val="clear" w:color="auto" w:fill="auto"/>
            <w:vAlign w:val="bottom"/>
          </w:tcPr>
          <w:p w14:paraId="7718ECC0"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29 до ТК – 31</w:t>
            </w:r>
          </w:p>
        </w:tc>
        <w:tc>
          <w:tcPr>
            <w:tcW w:w="1559" w:type="dxa"/>
            <w:shd w:val="clear" w:color="auto" w:fill="auto"/>
          </w:tcPr>
          <w:p w14:paraId="123F7C0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2886298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25</w:t>
            </w:r>
          </w:p>
        </w:tc>
        <w:tc>
          <w:tcPr>
            <w:tcW w:w="1559" w:type="dxa"/>
            <w:shd w:val="clear" w:color="auto" w:fill="auto"/>
          </w:tcPr>
          <w:p w14:paraId="3DF40C1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50</w:t>
            </w:r>
          </w:p>
        </w:tc>
        <w:tc>
          <w:tcPr>
            <w:tcW w:w="1701" w:type="dxa"/>
          </w:tcPr>
          <w:p w14:paraId="5680A55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4C769F8D" w14:textId="77777777" w:rsidTr="00E0233C">
        <w:trPr>
          <w:trHeight w:val="470"/>
        </w:trPr>
        <w:tc>
          <w:tcPr>
            <w:tcW w:w="709" w:type="dxa"/>
            <w:shd w:val="clear" w:color="auto" w:fill="auto"/>
          </w:tcPr>
          <w:p w14:paraId="55DFCE4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32.</w:t>
            </w:r>
          </w:p>
        </w:tc>
        <w:tc>
          <w:tcPr>
            <w:tcW w:w="3657" w:type="dxa"/>
            <w:shd w:val="clear" w:color="auto" w:fill="auto"/>
            <w:vAlign w:val="bottom"/>
          </w:tcPr>
          <w:p w14:paraId="05F9ACE0"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ТК-29 до ТК-34</w:t>
            </w:r>
          </w:p>
        </w:tc>
        <w:tc>
          <w:tcPr>
            <w:tcW w:w="1559" w:type="dxa"/>
            <w:shd w:val="clear" w:color="auto" w:fill="auto"/>
          </w:tcPr>
          <w:p w14:paraId="5669C57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89</w:t>
            </w:r>
          </w:p>
        </w:tc>
        <w:tc>
          <w:tcPr>
            <w:tcW w:w="1560" w:type="dxa"/>
            <w:shd w:val="clear" w:color="auto" w:fill="auto"/>
          </w:tcPr>
          <w:p w14:paraId="32CA74D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86</w:t>
            </w:r>
          </w:p>
        </w:tc>
        <w:tc>
          <w:tcPr>
            <w:tcW w:w="1559" w:type="dxa"/>
            <w:shd w:val="clear" w:color="auto" w:fill="auto"/>
          </w:tcPr>
          <w:p w14:paraId="1BF18F4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172</w:t>
            </w:r>
          </w:p>
        </w:tc>
        <w:tc>
          <w:tcPr>
            <w:tcW w:w="1701" w:type="dxa"/>
          </w:tcPr>
          <w:p w14:paraId="1D11BC6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31E449E6" w14:textId="77777777" w:rsidTr="00E0233C">
        <w:trPr>
          <w:trHeight w:val="470"/>
        </w:trPr>
        <w:tc>
          <w:tcPr>
            <w:tcW w:w="709" w:type="dxa"/>
            <w:shd w:val="clear" w:color="auto" w:fill="auto"/>
          </w:tcPr>
          <w:p w14:paraId="7DD3CB0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33.</w:t>
            </w:r>
          </w:p>
        </w:tc>
        <w:tc>
          <w:tcPr>
            <w:tcW w:w="3657" w:type="dxa"/>
            <w:shd w:val="clear" w:color="auto" w:fill="auto"/>
            <w:vAlign w:val="bottom"/>
          </w:tcPr>
          <w:p w14:paraId="4120871C"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- 29 до ТК - 30</w:t>
            </w:r>
          </w:p>
        </w:tc>
        <w:tc>
          <w:tcPr>
            <w:tcW w:w="1559" w:type="dxa"/>
            <w:shd w:val="clear" w:color="auto" w:fill="auto"/>
          </w:tcPr>
          <w:p w14:paraId="17EC269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599184DC"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14</w:t>
            </w:r>
          </w:p>
        </w:tc>
        <w:tc>
          <w:tcPr>
            <w:tcW w:w="1559" w:type="dxa"/>
            <w:shd w:val="clear" w:color="auto" w:fill="auto"/>
          </w:tcPr>
          <w:p w14:paraId="3EA2DE7D"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28</w:t>
            </w:r>
          </w:p>
        </w:tc>
        <w:tc>
          <w:tcPr>
            <w:tcW w:w="1701" w:type="dxa"/>
          </w:tcPr>
          <w:p w14:paraId="093E30D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П</w:t>
            </w:r>
          </w:p>
        </w:tc>
      </w:tr>
      <w:tr w:rsidR="00E0233C" w:rsidRPr="009C2099" w14:paraId="5EFB41C6" w14:textId="77777777" w:rsidTr="00E0233C">
        <w:trPr>
          <w:trHeight w:val="470"/>
        </w:trPr>
        <w:tc>
          <w:tcPr>
            <w:tcW w:w="709" w:type="dxa"/>
            <w:shd w:val="clear" w:color="auto" w:fill="auto"/>
          </w:tcPr>
          <w:p w14:paraId="1DF3D35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34.</w:t>
            </w:r>
          </w:p>
        </w:tc>
        <w:tc>
          <w:tcPr>
            <w:tcW w:w="3657" w:type="dxa"/>
            <w:shd w:val="clear" w:color="auto" w:fill="auto"/>
            <w:vAlign w:val="bottom"/>
          </w:tcPr>
          <w:p w14:paraId="2DFED7AB"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- 31 до ТК - 33</w:t>
            </w:r>
          </w:p>
        </w:tc>
        <w:tc>
          <w:tcPr>
            <w:tcW w:w="1559" w:type="dxa"/>
            <w:shd w:val="clear" w:color="auto" w:fill="auto"/>
          </w:tcPr>
          <w:p w14:paraId="24A47DA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76</w:t>
            </w:r>
          </w:p>
        </w:tc>
        <w:tc>
          <w:tcPr>
            <w:tcW w:w="1560" w:type="dxa"/>
            <w:shd w:val="clear" w:color="auto" w:fill="auto"/>
          </w:tcPr>
          <w:p w14:paraId="55757B4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112</w:t>
            </w:r>
          </w:p>
        </w:tc>
        <w:tc>
          <w:tcPr>
            <w:tcW w:w="1559" w:type="dxa"/>
            <w:shd w:val="clear" w:color="auto" w:fill="auto"/>
          </w:tcPr>
          <w:p w14:paraId="17067C0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224</w:t>
            </w:r>
          </w:p>
        </w:tc>
        <w:tc>
          <w:tcPr>
            <w:tcW w:w="1701" w:type="dxa"/>
          </w:tcPr>
          <w:p w14:paraId="6ED0E558"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7EE3B33B" w14:textId="77777777" w:rsidTr="00E0233C">
        <w:trPr>
          <w:trHeight w:val="470"/>
        </w:trPr>
        <w:tc>
          <w:tcPr>
            <w:tcW w:w="709" w:type="dxa"/>
            <w:shd w:val="clear" w:color="auto" w:fill="auto"/>
          </w:tcPr>
          <w:p w14:paraId="68173CD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lastRenderedPageBreak/>
              <w:t>35.</w:t>
            </w:r>
          </w:p>
        </w:tc>
        <w:tc>
          <w:tcPr>
            <w:tcW w:w="3657" w:type="dxa"/>
            <w:shd w:val="clear" w:color="auto" w:fill="auto"/>
            <w:vAlign w:val="bottom"/>
          </w:tcPr>
          <w:p w14:paraId="5E86043B"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от ТК- 34а до ТК-35</w:t>
            </w:r>
          </w:p>
        </w:tc>
        <w:tc>
          <w:tcPr>
            <w:tcW w:w="1559" w:type="dxa"/>
            <w:shd w:val="clear" w:color="auto" w:fill="auto"/>
          </w:tcPr>
          <w:p w14:paraId="565D3C80"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tcPr>
          <w:p w14:paraId="51E6D80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12</w:t>
            </w:r>
          </w:p>
        </w:tc>
        <w:tc>
          <w:tcPr>
            <w:tcW w:w="1559" w:type="dxa"/>
            <w:shd w:val="clear" w:color="auto" w:fill="auto"/>
          </w:tcPr>
          <w:p w14:paraId="1FF9B8F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24</w:t>
            </w:r>
          </w:p>
        </w:tc>
        <w:tc>
          <w:tcPr>
            <w:tcW w:w="1701" w:type="dxa"/>
          </w:tcPr>
          <w:p w14:paraId="4A38C4D3"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3CDD91A5" w14:textId="77777777" w:rsidTr="00E0233C">
        <w:trPr>
          <w:trHeight w:val="599"/>
        </w:trPr>
        <w:tc>
          <w:tcPr>
            <w:tcW w:w="709" w:type="dxa"/>
            <w:shd w:val="clear" w:color="auto" w:fill="auto"/>
          </w:tcPr>
          <w:p w14:paraId="005FE3C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36.</w:t>
            </w:r>
          </w:p>
        </w:tc>
        <w:tc>
          <w:tcPr>
            <w:tcW w:w="3657" w:type="dxa"/>
            <w:shd w:val="clear" w:color="auto" w:fill="auto"/>
            <w:vAlign w:val="bottom"/>
          </w:tcPr>
          <w:p w14:paraId="79B33BF6" w14:textId="77777777" w:rsidR="00E0233C" w:rsidRPr="009C2099" w:rsidRDefault="00E0233C" w:rsidP="00E0233C">
            <w:pPr>
              <w:jc w:val="both"/>
              <w:rPr>
                <w:rFonts w:ascii="Times New Roman" w:hAnsi="Times New Roman" w:cs="Times New Roman"/>
              </w:rPr>
            </w:pPr>
            <w:r w:rsidRPr="009C2099">
              <w:rPr>
                <w:rFonts w:ascii="Times New Roman" w:hAnsi="Times New Roman" w:cs="Times New Roman"/>
              </w:rPr>
              <w:t>Участок основной распределительной сети  ТК-34 – ТК-34а</w:t>
            </w:r>
          </w:p>
        </w:tc>
        <w:tc>
          <w:tcPr>
            <w:tcW w:w="1559" w:type="dxa"/>
            <w:shd w:val="clear" w:color="auto" w:fill="auto"/>
          </w:tcPr>
          <w:p w14:paraId="6C103C4F"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57</w:t>
            </w:r>
          </w:p>
        </w:tc>
        <w:tc>
          <w:tcPr>
            <w:tcW w:w="1560" w:type="dxa"/>
            <w:shd w:val="clear" w:color="auto" w:fill="auto"/>
          </w:tcPr>
          <w:p w14:paraId="45E6992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44</w:t>
            </w:r>
          </w:p>
        </w:tc>
        <w:tc>
          <w:tcPr>
            <w:tcW w:w="1559" w:type="dxa"/>
            <w:shd w:val="clear" w:color="auto" w:fill="auto"/>
          </w:tcPr>
          <w:p w14:paraId="3A8E9A7A"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88</w:t>
            </w:r>
          </w:p>
        </w:tc>
        <w:tc>
          <w:tcPr>
            <w:tcW w:w="1701" w:type="dxa"/>
          </w:tcPr>
          <w:p w14:paraId="0BC9195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0ACDFA43" w14:textId="77777777" w:rsidTr="00E0233C">
        <w:trPr>
          <w:trHeight w:val="599"/>
        </w:trPr>
        <w:tc>
          <w:tcPr>
            <w:tcW w:w="709" w:type="dxa"/>
            <w:shd w:val="clear" w:color="auto" w:fill="auto"/>
          </w:tcPr>
          <w:p w14:paraId="1B293086"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37.</w:t>
            </w:r>
          </w:p>
        </w:tc>
        <w:tc>
          <w:tcPr>
            <w:tcW w:w="3657" w:type="dxa"/>
            <w:shd w:val="clear" w:color="auto" w:fill="auto"/>
          </w:tcPr>
          <w:p w14:paraId="16374665"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Участок основной распределительной сети от ЦТП до ТК - 20</w:t>
            </w:r>
          </w:p>
        </w:tc>
        <w:tc>
          <w:tcPr>
            <w:tcW w:w="1559" w:type="dxa"/>
            <w:shd w:val="clear" w:color="auto" w:fill="auto"/>
          </w:tcPr>
          <w:p w14:paraId="61944FA1"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133</w:t>
            </w:r>
          </w:p>
        </w:tc>
        <w:tc>
          <w:tcPr>
            <w:tcW w:w="1560" w:type="dxa"/>
            <w:shd w:val="clear" w:color="auto" w:fill="auto"/>
          </w:tcPr>
          <w:p w14:paraId="11BFC382"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46,5</w:t>
            </w:r>
          </w:p>
        </w:tc>
        <w:tc>
          <w:tcPr>
            <w:tcW w:w="1559" w:type="dxa"/>
            <w:shd w:val="clear" w:color="auto" w:fill="auto"/>
          </w:tcPr>
          <w:p w14:paraId="04BC1AE9"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93</w:t>
            </w:r>
          </w:p>
        </w:tc>
        <w:tc>
          <w:tcPr>
            <w:tcW w:w="1701" w:type="dxa"/>
          </w:tcPr>
          <w:p w14:paraId="3F611777" w14:textId="77777777" w:rsidR="00E0233C" w:rsidRPr="009C2099" w:rsidRDefault="00E0233C" w:rsidP="00E0233C">
            <w:pPr>
              <w:jc w:val="center"/>
              <w:rPr>
                <w:rFonts w:ascii="Times New Roman" w:hAnsi="Times New Roman" w:cs="Times New Roman"/>
              </w:rPr>
            </w:pPr>
            <w:r w:rsidRPr="009C2099">
              <w:rPr>
                <w:rFonts w:ascii="Times New Roman" w:hAnsi="Times New Roman" w:cs="Times New Roman"/>
              </w:rPr>
              <w:t>Н</w:t>
            </w:r>
          </w:p>
        </w:tc>
      </w:tr>
      <w:tr w:rsidR="00E0233C" w:rsidRPr="009C2099" w14:paraId="6B735A68" w14:textId="77777777" w:rsidTr="00E0233C">
        <w:tc>
          <w:tcPr>
            <w:tcW w:w="5925" w:type="dxa"/>
            <w:gridSpan w:val="3"/>
            <w:shd w:val="clear" w:color="auto" w:fill="auto"/>
          </w:tcPr>
          <w:p w14:paraId="1B06A180" w14:textId="77777777" w:rsidR="00E0233C" w:rsidRPr="009C2099" w:rsidRDefault="00E0233C" w:rsidP="00E0233C">
            <w:pPr>
              <w:jc w:val="center"/>
              <w:rPr>
                <w:rFonts w:ascii="Times New Roman" w:hAnsi="Times New Roman" w:cs="Times New Roman"/>
                <w:b/>
                <w:i/>
                <w:sz w:val="24"/>
                <w:szCs w:val="24"/>
              </w:rPr>
            </w:pPr>
            <w:r w:rsidRPr="009C2099">
              <w:rPr>
                <w:rFonts w:ascii="Times New Roman" w:hAnsi="Times New Roman" w:cs="Times New Roman"/>
                <w:b/>
                <w:i/>
                <w:sz w:val="24"/>
                <w:szCs w:val="24"/>
              </w:rPr>
              <w:t>Итого:</w:t>
            </w:r>
          </w:p>
        </w:tc>
        <w:tc>
          <w:tcPr>
            <w:tcW w:w="1560" w:type="dxa"/>
            <w:shd w:val="clear" w:color="auto" w:fill="auto"/>
          </w:tcPr>
          <w:p w14:paraId="686E7813" w14:textId="77777777" w:rsidR="00E0233C" w:rsidRPr="009C2099" w:rsidRDefault="00E0233C" w:rsidP="00E0233C">
            <w:pPr>
              <w:jc w:val="center"/>
              <w:rPr>
                <w:rFonts w:ascii="Times New Roman" w:hAnsi="Times New Roman" w:cs="Times New Roman"/>
                <w:b/>
                <w:i/>
                <w:szCs w:val="28"/>
              </w:rPr>
            </w:pPr>
            <w:r w:rsidRPr="009C2099">
              <w:rPr>
                <w:rFonts w:ascii="Times New Roman" w:hAnsi="Times New Roman" w:cs="Times New Roman"/>
                <w:b/>
                <w:i/>
                <w:szCs w:val="28"/>
              </w:rPr>
              <w:t>2643,0</w:t>
            </w:r>
          </w:p>
        </w:tc>
        <w:tc>
          <w:tcPr>
            <w:tcW w:w="1559" w:type="dxa"/>
            <w:shd w:val="clear" w:color="auto" w:fill="auto"/>
          </w:tcPr>
          <w:p w14:paraId="7101632A" w14:textId="77777777" w:rsidR="00E0233C" w:rsidRPr="009C2099" w:rsidRDefault="00E0233C" w:rsidP="00E0233C">
            <w:pPr>
              <w:jc w:val="center"/>
              <w:rPr>
                <w:rFonts w:ascii="Times New Roman" w:hAnsi="Times New Roman" w:cs="Times New Roman"/>
                <w:b/>
                <w:i/>
                <w:szCs w:val="28"/>
              </w:rPr>
            </w:pPr>
            <w:r w:rsidRPr="009C2099">
              <w:rPr>
                <w:rFonts w:ascii="Times New Roman" w:hAnsi="Times New Roman" w:cs="Times New Roman"/>
                <w:b/>
                <w:i/>
                <w:szCs w:val="28"/>
              </w:rPr>
              <w:t>5286,0</w:t>
            </w:r>
          </w:p>
        </w:tc>
        <w:tc>
          <w:tcPr>
            <w:tcW w:w="1701" w:type="dxa"/>
          </w:tcPr>
          <w:p w14:paraId="5D464289" w14:textId="77777777" w:rsidR="00E0233C" w:rsidRPr="009C2099" w:rsidRDefault="00E0233C" w:rsidP="00E0233C">
            <w:pPr>
              <w:jc w:val="center"/>
              <w:rPr>
                <w:rFonts w:ascii="Times New Roman" w:hAnsi="Times New Roman" w:cs="Times New Roman"/>
              </w:rPr>
            </w:pPr>
          </w:p>
        </w:tc>
      </w:tr>
      <w:tr w:rsidR="00E0233C" w:rsidRPr="009C2099" w14:paraId="6EAAC654" w14:textId="77777777" w:rsidTr="00E0233C">
        <w:tc>
          <w:tcPr>
            <w:tcW w:w="5925" w:type="dxa"/>
            <w:gridSpan w:val="3"/>
            <w:shd w:val="clear" w:color="auto" w:fill="auto"/>
          </w:tcPr>
          <w:p w14:paraId="4360436A" w14:textId="77777777" w:rsidR="00E0233C" w:rsidRPr="009C2099" w:rsidRDefault="00E0233C" w:rsidP="009C2099">
            <w:pPr>
              <w:jc w:val="center"/>
              <w:rPr>
                <w:rFonts w:ascii="Times New Roman" w:hAnsi="Times New Roman" w:cs="Times New Roman"/>
                <w:i/>
                <w:sz w:val="24"/>
                <w:szCs w:val="24"/>
              </w:rPr>
            </w:pPr>
            <w:r w:rsidRPr="009C2099">
              <w:rPr>
                <w:rFonts w:ascii="Times New Roman" w:hAnsi="Times New Roman" w:cs="Times New Roman"/>
                <w:b/>
                <w:i/>
                <w:sz w:val="24"/>
                <w:szCs w:val="24"/>
              </w:rPr>
              <w:t xml:space="preserve">ВСЕГО сети </w:t>
            </w:r>
            <w:r w:rsidR="009C2099">
              <w:rPr>
                <w:rFonts w:ascii="Times New Roman" w:hAnsi="Times New Roman" w:cs="Times New Roman"/>
                <w:b/>
                <w:i/>
                <w:sz w:val="24"/>
                <w:szCs w:val="24"/>
              </w:rPr>
              <w:t>ГВС,</w:t>
            </w:r>
            <w:r w:rsidRPr="009C2099">
              <w:rPr>
                <w:rFonts w:ascii="Times New Roman" w:hAnsi="Times New Roman" w:cs="Times New Roman"/>
                <w:b/>
                <w:bCs/>
                <w:i/>
                <w:sz w:val="24"/>
                <w:szCs w:val="24"/>
              </w:rPr>
              <w:t xml:space="preserve"> в т.ч. </w:t>
            </w:r>
            <w:r w:rsidR="009C2099">
              <w:rPr>
                <w:rFonts w:ascii="Times New Roman" w:hAnsi="Times New Roman" w:cs="Times New Roman"/>
                <w:b/>
                <w:i/>
                <w:sz w:val="24"/>
                <w:szCs w:val="24"/>
              </w:rPr>
              <w:t>м</w:t>
            </w:r>
            <w:r w:rsidRPr="009C2099">
              <w:rPr>
                <w:rFonts w:ascii="Times New Roman" w:hAnsi="Times New Roman" w:cs="Times New Roman"/>
                <w:b/>
                <w:i/>
                <w:sz w:val="24"/>
                <w:szCs w:val="24"/>
              </w:rPr>
              <w:t>агистральные участки, м.</w:t>
            </w:r>
          </w:p>
        </w:tc>
        <w:tc>
          <w:tcPr>
            <w:tcW w:w="1560" w:type="dxa"/>
            <w:shd w:val="clear" w:color="auto" w:fill="auto"/>
          </w:tcPr>
          <w:p w14:paraId="5F070842" w14:textId="77777777" w:rsidR="00E0233C" w:rsidRPr="009C2099" w:rsidRDefault="00E0233C" w:rsidP="00E0233C">
            <w:pPr>
              <w:jc w:val="center"/>
              <w:rPr>
                <w:rFonts w:ascii="Times New Roman" w:hAnsi="Times New Roman" w:cs="Times New Roman"/>
                <w:b/>
                <w:i/>
                <w:szCs w:val="28"/>
              </w:rPr>
            </w:pPr>
            <w:r w:rsidRPr="009C2099">
              <w:rPr>
                <w:rFonts w:ascii="Times New Roman" w:hAnsi="Times New Roman" w:cs="Times New Roman"/>
                <w:b/>
                <w:i/>
                <w:szCs w:val="28"/>
              </w:rPr>
              <w:t xml:space="preserve">6080,0 </w:t>
            </w:r>
          </w:p>
        </w:tc>
        <w:tc>
          <w:tcPr>
            <w:tcW w:w="1559" w:type="dxa"/>
            <w:shd w:val="clear" w:color="auto" w:fill="auto"/>
          </w:tcPr>
          <w:p w14:paraId="2BD4A225" w14:textId="77777777" w:rsidR="00E0233C" w:rsidRPr="009C2099" w:rsidRDefault="00E0233C" w:rsidP="00E0233C">
            <w:pPr>
              <w:jc w:val="center"/>
              <w:rPr>
                <w:rFonts w:ascii="Times New Roman" w:hAnsi="Times New Roman" w:cs="Times New Roman"/>
                <w:b/>
                <w:i/>
                <w:szCs w:val="28"/>
              </w:rPr>
            </w:pPr>
            <w:r w:rsidRPr="009C2099">
              <w:rPr>
                <w:rFonts w:ascii="Times New Roman" w:hAnsi="Times New Roman" w:cs="Times New Roman"/>
                <w:b/>
                <w:i/>
                <w:szCs w:val="28"/>
              </w:rPr>
              <w:t>12160,0</w:t>
            </w:r>
          </w:p>
        </w:tc>
        <w:tc>
          <w:tcPr>
            <w:tcW w:w="1701" w:type="dxa"/>
          </w:tcPr>
          <w:p w14:paraId="175D3AF0" w14:textId="77777777" w:rsidR="00E0233C" w:rsidRPr="009C2099" w:rsidRDefault="00E0233C" w:rsidP="00E0233C">
            <w:pPr>
              <w:jc w:val="center"/>
              <w:rPr>
                <w:rFonts w:ascii="Times New Roman" w:hAnsi="Times New Roman" w:cs="Times New Roman"/>
              </w:rPr>
            </w:pPr>
          </w:p>
        </w:tc>
      </w:tr>
    </w:tbl>
    <w:p w14:paraId="288766C0" w14:textId="77777777" w:rsidR="007407C4" w:rsidRDefault="007407C4" w:rsidP="00E0233C">
      <w:pPr>
        <w:tabs>
          <w:tab w:val="left" w:pos="1332"/>
        </w:tabs>
        <w:rPr>
          <w:rFonts w:ascii="Times New Roman" w:hAnsi="Times New Roman" w:cs="Times New Roman"/>
          <w:sz w:val="24"/>
          <w:szCs w:val="24"/>
        </w:rPr>
      </w:pPr>
    </w:p>
    <w:p w14:paraId="6D7D8C52" w14:textId="77777777" w:rsidR="007407C4" w:rsidRPr="007407C4" w:rsidRDefault="007407C4" w:rsidP="007407C4">
      <w:pPr>
        <w:rPr>
          <w:rFonts w:ascii="Times New Roman" w:hAnsi="Times New Roman" w:cs="Times New Roman"/>
          <w:sz w:val="24"/>
          <w:szCs w:val="24"/>
        </w:rPr>
      </w:pPr>
    </w:p>
    <w:p w14:paraId="047D04F4" w14:textId="77777777" w:rsidR="007407C4" w:rsidRPr="007407C4" w:rsidRDefault="007407C4" w:rsidP="007407C4">
      <w:pPr>
        <w:rPr>
          <w:rFonts w:ascii="Times New Roman" w:hAnsi="Times New Roman" w:cs="Times New Roman"/>
          <w:sz w:val="24"/>
          <w:szCs w:val="24"/>
        </w:rPr>
      </w:pPr>
    </w:p>
    <w:p w14:paraId="4B33AC21" w14:textId="77777777" w:rsidR="007407C4" w:rsidRPr="007407C4" w:rsidRDefault="007407C4" w:rsidP="007407C4">
      <w:pPr>
        <w:rPr>
          <w:rFonts w:ascii="Times New Roman" w:hAnsi="Times New Roman" w:cs="Times New Roman"/>
          <w:sz w:val="24"/>
          <w:szCs w:val="24"/>
        </w:rPr>
      </w:pPr>
    </w:p>
    <w:p w14:paraId="185F3D44" w14:textId="77777777" w:rsidR="007407C4" w:rsidRDefault="007407C4" w:rsidP="007407C4">
      <w:pPr>
        <w:rPr>
          <w:rFonts w:ascii="Times New Roman" w:hAnsi="Times New Roman" w:cs="Times New Roman"/>
          <w:sz w:val="24"/>
          <w:szCs w:val="24"/>
        </w:rPr>
      </w:pPr>
    </w:p>
    <w:p w14:paraId="18BE13ED" w14:textId="77777777" w:rsidR="007407C4" w:rsidRDefault="007407C4" w:rsidP="007407C4">
      <w:pPr>
        <w:tabs>
          <w:tab w:val="left" w:pos="1404"/>
        </w:tabs>
        <w:rPr>
          <w:rFonts w:ascii="Times New Roman" w:hAnsi="Times New Roman" w:cs="Times New Roman"/>
          <w:sz w:val="24"/>
          <w:szCs w:val="24"/>
        </w:rPr>
      </w:pPr>
      <w:r>
        <w:rPr>
          <w:rFonts w:ascii="Times New Roman" w:hAnsi="Times New Roman" w:cs="Times New Roman"/>
          <w:sz w:val="24"/>
          <w:szCs w:val="24"/>
        </w:rPr>
        <w:tab/>
      </w:r>
    </w:p>
    <w:p w14:paraId="4F0F23BE" w14:textId="77777777" w:rsidR="00D8518A" w:rsidRPr="007407C4" w:rsidRDefault="007407C4" w:rsidP="007407C4">
      <w:pPr>
        <w:tabs>
          <w:tab w:val="left" w:pos="1404"/>
        </w:tabs>
        <w:rPr>
          <w:rFonts w:ascii="Times New Roman" w:hAnsi="Times New Roman" w:cs="Times New Roman"/>
          <w:sz w:val="24"/>
          <w:szCs w:val="24"/>
        </w:rPr>
        <w:sectPr w:rsidR="00D8518A" w:rsidRPr="007407C4" w:rsidSect="00C03F50">
          <w:pgSz w:w="11906" w:h="16838"/>
          <w:pgMar w:top="567" w:right="850" w:bottom="1134" w:left="1276" w:header="708" w:footer="708" w:gutter="0"/>
          <w:cols w:space="708"/>
          <w:docGrid w:linePitch="360"/>
        </w:sectPr>
      </w:pPr>
      <w:r>
        <w:rPr>
          <w:rFonts w:ascii="Times New Roman" w:hAnsi="Times New Roman" w:cs="Times New Roman"/>
          <w:sz w:val="24"/>
          <w:szCs w:val="24"/>
        </w:rPr>
        <w:tab/>
      </w:r>
    </w:p>
    <w:p w14:paraId="12DB1627" w14:textId="77777777" w:rsidR="001B4745" w:rsidRPr="00F16DF0" w:rsidRDefault="001B4745" w:rsidP="009C2099">
      <w:pPr>
        <w:pStyle w:val="3"/>
        <w:spacing w:before="0" w:line="360" w:lineRule="auto"/>
        <w:rPr>
          <w:rFonts w:ascii="Times New Roman" w:hAnsi="Times New Roman" w:cs="Times New Roman"/>
          <w:color w:val="auto"/>
          <w:sz w:val="24"/>
          <w:szCs w:val="24"/>
        </w:rPr>
      </w:pPr>
      <w:bookmarkStart w:id="21" w:name="_Toc374613993"/>
      <w:r w:rsidRPr="00F16DF0">
        <w:rPr>
          <w:rFonts w:ascii="Times New Roman" w:hAnsi="Times New Roman" w:cs="Times New Roman"/>
          <w:color w:val="auto"/>
          <w:sz w:val="24"/>
          <w:szCs w:val="24"/>
        </w:rPr>
        <w:lastRenderedPageBreak/>
        <w:t xml:space="preserve">2.1.7. Описание территорий </w:t>
      </w:r>
      <w:r w:rsidR="00BF79C8" w:rsidRPr="00F16DF0">
        <w:rPr>
          <w:rFonts w:ascii="Times New Roman" w:hAnsi="Times New Roman" w:cs="Times New Roman"/>
          <w:color w:val="auto"/>
          <w:sz w:val="24"/>
          <w:szCs w:val="24"/>
        </w:rPr>
        <w:t>поселка</w:t>
      </w:r>
      <w:r w:rsidR="006800DF">
        <w:rPr>
          <w:rFonts w:ascii="Times New Roman" w:hAnsi="Times New Roman" w:cs="Times New Roman"/>
          <w:color w:val="auto"/>
          <w:sz w:val="24"/>
          <w:szCs w:val="24"/>
        </w:rPr>
        <w:t xml:space="preserve"> </w:t>
      </w:r>
      <w:r w:rsidR="00BF79C8" w:rsidRPr="00F16DF0">
        <w:rPr>
          <w:rFonts w:ascii="Times New Roman" w:hAnsi="Times New Roman" w:cs="Times New Roman"/>
          <w:color w:val="auto"/>
          <w:sz w:val="24"/>
          <w:szCs w:val="24"/>
        </w:rPr>
        <w:t>Рудногорск</w:t>
      </w:r>
      <w:r w:rsidRPr="00F16DF0">
        <w:rPr>
          <w:rFonts w:ascii="Times New Roman" w:hAnsi="Times New Roman" w:cs="Times New Roman"/>
          <w:color w:val="auto"/>
          <w:sz w:val="24"/>
          <w:szCs w:val="24"/>
        </w:rPr>
        <w:t>, неохваченных централизованной системой водоснабжения.</w:t>
      </w:r>
      <w:bookmarkEnd w:id="20"/>
      <w:bookmarkEnd w:id="21"/>
    </w:p>
    <w:p w14:paraId="79ED9FBF" w14:textId="77777777" w:rsidR="00E31889" w:rsidRDefault="001B4745" w:rsidP="00511204">
      <w:pPr>
        <w:autoSpaceDE w:val="0"/>
        <w:autoSpaceDN w:val="0"/>
        <w:adjustRightInd w:val="0"/>
        <w:spacing w:after="0" w:line="360" w:lineRule="auto"/>
        <w:ind w:left="-567" w:firstLine="425"/>
        <w:rPr>
          <w:rFonts w:ascii="Times New Roman" w:hAnsi="Times New Roman" w:cs="Times New Roman"/>
          <w:sz w:val="24"/>
          <w:szCs w:val="24"/>
        </w:rPr>
      </w:pPr>
      <w:r w:rsidRPr="00F16DF0">
        <w:rPr>
          <w:rFonts w:ascii="Times New Roman" w:hAnsi="Times New Roman" w:cs="Times New Roman"/>
          <w:sz w:val="24"/>
          <w:szCs w:val="24"/>
        </w:rPr>
        <w:t>Нецентрализованное водоснабжение в п. Рудногорск производится путем доставки питьевой воды автомобилем – водовозкой той части населения, у которой отсутствует</w:t>
      </w:r>
      <w:r w:rsidR="00101E7B">
        <w:rPr>
          <w:rFonts w:ascii="Times New Roman" w:hAnsi="Times New Roman" w:cs="Times New Roman"/>
          <w:sz w:val="24"/>
          <w:szCs w:val="24"/>
        </w:rPr>
        <w:t xml:space="preserve"> централизованное водоснабжение и которое нуждается в поставке холодной питьевой воды.</w:t>
      </w:r>
    </w:p>
    <w:p w14:paraId="2C164A77" w14:textId="77777777" w:rsidR="001B4745" w:rsidRPr="00101E7B" w:rsidRDefault="00D02238" w:rsidP="00511204">
      <w:pPr>
        <w:autoSpaceDE w:val="0"/>
        <w:autoSpaceDN w:val="0"/>
        <w:adjustRightInd w:val="0"/>
        <w:spacing w:after="0" w:line="360" w:lineRule="auto"/>
        <w:ind w:left="-567" w:firstLine="425"/>
        <w:rPr>
          <w:rFonts w:ascii="Times New Roman" w:hAnsi="Times New Roman" w:cs="Times New Roman"/>
          <w:sz w:val="24"/>
          <w:szCs w:val="24"/>
        </w:rPr>
      </w:pPr>
      <w:r w:rsidRPr="00101E7B">
        <w:rPr>
          <w:rFonts w:ascii="Times New Roman" w:hAnsi="Times New Roman" w:cs="Times New Roman"/>
          <w:sz w:val="24"/>
          <w:szCs w:val="24"/>
        </w:rPr>
        <w:t xml:space="preserve">В Рудногорском городском поселении </w:t>
      </w:r>
      <w:r w:rsidR="00C424D5" w:rsidRPr="00101E7B">
        <w:rPr>
          <w:rFonts w:ascii="Times New Roman" w:hAnsi="Times New Roman" w:cs="Times New Roman"/>
          <w:sz w:val="24"/>
          <w:szCs w:val="24"/>
        </w:rPr>
        <w:t xml:space="preserve">доставка воды происходит </w:t>
      </w:r>
      <w:r w:rsidR="00812876" w:rsidRPr="00101E7B">
        <w:rPr>
          <w:rFonts w:ascii="Times New Roman" w:hAnsi="Times New Roman" w:cs="Times New Roman"/>
          <w:sz w:val="24"/>
          <w:szCs w:val="24"/>
        </w:rPr>
        <w:t xml:space="preserve">по следующим адресам: </w:t>
      </w:r>
    </w:p>
    <w:p w14:paraId="6E33763E" w14:textId="77777777" w:rsidR="009C2099" w:rsidRDefault="009C2099" w:rsidP="00511204">
      <w:pPr>
        <w:autoSpaceDE w:val="0"/>
        <w:autoSpaceDN w:val="0"/>
        <w:adjustRightInd w:val="0"/>
        <w:spacing w:after="0" w:line="360" w:lineRule="auto"/>
        <w:ind w:left="-567" w:firstLine="425"/>
        <w:rPr>
          <w:rFonts w:ascii="Times New Roman" w:hAnsi="Times New Roman" w:cs="Times New Roman"/>
          <w:sz w:val="24"/>
          <w:szCs w:val="24"/>
        </w:rPr>
      </w:pPr>
      <w:r w:rsidRPr="00101E7B">
        <w:rPr>
          <w:rFonts w:ascii="Times New Roman" w:hAnsi="Times New Roman" w:cs="Times New Roman"/>
          <w:sz w:val="24"/>
          <w:szCs w:val="24"/>
        </w:rPr>
        <w:t xml:space="preserve">Ул. Центральная, № </w:t>
      </w:r>
      <w:r w:rsidR="00B360B5" w:rsidRPr="00101E7B">
        <w:rPr>
          <w:rFonts w:ascii="Times New Roman" w:hAnsi="Times New Roman" w:cs="Times New Roman"/>
          <w:sz w:val="24"/>
          <w:szCs w:val="24"/>
        </w:rPr>
        <w:t>2, №3-2</w:t>
      </w:r>
      <w:r w:rsidRPr="00101E7B">
        <w:rPr>
          <w:rFonts w:ascii="Times New Roman" w:hAnsi="Times New Roman" w:cs="Times New Roman"/>
          <w:sz w:val="24"/>
          <w:szCs w:val="24"/>
        </w:rPr>
        <w:t>;</w:t>
      </w:r>
    </w:p>
    <w:p w14:paraId="474C1F82" w14:textId="77777777" w:rsidR="00B360B5" w:rsidRDefault="00B360B5" w:rsidP="00511204">
      <w:pPr>
        <w:autoSpaceDE w:val="0"/>
        <w:autoSpaceDN w:val="0"/>
        <w:adjustRightInd w:val="0"/>
        <w:spacing w:after="0" w:line="360" w:lineRule="auto"/>
        <w:ind w:left="-567" w:firstLine="425"/>
        <w:rPr>
          <w:rFonts w:ascii="Times New Roman" w:hAnsi="Times New Roman" w:cs="Times New Roman"/>
          <w:sz w:val="24"/>
          <w:szCs w:val="24"/>
        </w:rPr>
      </w:pPr>
      <w:r>
        <w:rPr>
          <w:rFonts w:ascii="Times New Roman" w:hAnsi="Times New Roman" w:cs="Times New Roman"/>
          <w:sz w:val="24"/>
          <w:szCs w:val="24"/>
        </w:rPr>
        <w:t>Ул. Рубежная, №1, №5;</w:t>
      </w:r>
    </w:p>
    <w:p w14:paraId="4E61A926" w14:textId="77777777" w:rsidR="009C2099" w:rsidRDefault="009C2099" w:rsidP="00511204">
      <w:pPr>
        <w:autoSpaceDE w:val="0"/>
        <w:autoSpaceDN w:val="0"/>
        <w:adjustRightInd w:val="0"/>
        <w:spacing w:after="0" w:line="360" w:lineRule="auto"/>
        <w:ind w:left="-567" w:firstLine="425"/>
        <w:rPr>
          <w:rFonts w:ascii="Times New Roman" w:hAnsi="Times New Roman" w:cs="Times New Roman"/>
          <w:sz w:val="24"/>
          <w:szCs w:val="24"/>
        </w:rPr>
      </w:pPr>
      <w:r>
        <w:rPr>
          <w:rFonts w:ascii="Times New Roman" w:hAnsi="Times New Roman" w:cs="Times New Roman"/>
          <w:sz w:val="24"/>
          <w:szCs w:val="24"/>
        </w:rPr>
        <w:t xml:space="preserve">Ул. Новоселов, № </w:t>
      </w:r>
      <w:r w:rsidR="00B360B5">
        <w:rPr>
          <w:rFonts w:ascii="Times New Roman" w:hAnsi="Times New Roman" w:cs="Times New Roman"/>
          <w:sz w:val="24"/>
          <w:szCs w:val="24"/>
        </w:rPr>
        <w:t>27;</w:t>
      </w:r>
    </w:p>
    <w:p w14:paraId="13A2F85D" w14:textId="77777777" w:rsidR="00B360B5" w:rsidRDefault="00101E7B" w:rsidP="00511204">
      <w:pPr>
        <w:autoSpaceDE w:val="0"/>
        <w:autoSpaceDN w:val="0"/>
        <w:adjustRightInd w:val="0"/>
        <w:spacing w:after="0" w:line="360" w:lineRule="auto"/>
        <w:ind w:left="-567" w:firstLine="425"/>
        <w:rPr>
          <w:rFonts w:ascii="Times New Roman" w:hAnsi="Times New Roman" w:cs="Times New Roman"/>
          <w:sz w:val="24"/>
          <w:szCs w:val="24"/>
        </w:rPr>
      </w:pPr>
      <w:r>
        <w:rPr>
          <w:rFonts w:ascii="Times New Roman" w:hAnsi="Times New Roman" w:cs="Times New Roman"/>
          <w:sz w:val="24"/>
          <w:szCs w:val="24"/>
        </w:rPr>
        <w:t>Ул. Школьная, № 16;</w:t>
      </w:r>
    </w:p>
    <w:p w14:paraId="6E1ECE4A" w14:textId="77777777" w:rsidR="00101E7B" w:rsidRDefault="00101E7B" w:rsidP="00101E7B">
      <w:pPr>
        <w:autoSpaceDE w:val="0"/>
        <w:autoSpaceDN w:val="0"/>
        <w:adjustRightInd w:val="0"/>
        <w:spacing w:after="0" w:line="360" w:lineRule="auto"/>
        <w:ind w:left="-567" w:firstLine="425"/>
        <w:rPr>
          <w:rFonts w:ascii="Times New Roman" w:hAnsi="Times New Roman" w:cs="Times New Roman"/>
          <w:sz w:val="24"/>
          <w:szCs w:val="24"/>
        </w:rPr>
      </w:pPr>
      <w:r>
        <w:rPr>
          <w:rFonts w:ascii="Times New Roman" w:hAnsi="Times New Roman" w:cs="Times New Roman"/>
          <w:sz w:val="24"/>
          <w:szCs w:val="24"/>
        </w:rPr>
        <w:t>Ул. Почтовая, № 28-1;</w:t>
      </w:r>
    </w:p>
    <w:p w14:paraId="2EDCEA2A" w14:textId="77777777" w:rsidR="00101E7B" w:rsidRDefault="00101E7B" w:rsidP="00101E7B">
      <w:pPr>
        <w:autoSpaceDE w:val="0"/>
        <w:autoSpaceDN w:val="0"/>
        <w:adjustRightInd w:val="0"/>
        <w:spacing w:after="0" w:line="360" w:lineRule="auto"/>
        <w:ind w:left="-567" w:firstLine="425"/>
        <w:rPr>
          <w:rFonts w:ascii="Times New Roman" w:hAnsi="Times New Roman" w:cs="Times New Roman"/>
          <w:sz w:val="24"/>
          <w:szCs w:val="24"/>
        </w:rPr>
      </w:pPr>
      <w:r>
        <w:rPr>
          <w:rFonts w:ascii="Times New Roman" w:hAnsi="Times New Roman" w:cs="Times New Roman"/>
          <w:sz w:val="24"/>
          <w:szCs w:val="24"/>
        </w:rPr>
        <w:t>Ул. Вокзальная, № 1,3.</w:t>
      </w:r>
    </w:p>
    <w:p w14:paraId="6C101BB5" w14:textId="77777777" w:rsidR="00E31889" w:rsidRPr="00F16DF0" w:rsidRDefault="00E31889" w:rsidP="00511204">
      <w:pPr>
        <w:autoSpaceDE w:val="0"/>
        <w:autoSpaceDN w:val="0"/>
        <w:adjustRightInd w:val="0"/>
        <w:spacing w:after="0" w:line="360" w:lineRule="auto"/>
        <w:ind w:left="-567" w:firstLine="425"/>
        <w:rPr>
          <w:rFonts w:ascii="Times New Roman" w:hAnsi="Times New Roman" w:cs="Times New Roman"/>
          <w:b/>
          <w:color w:val="FF0000"/>
          <w:sz w:val="24"/>
          <w:szCs w:val="24"/>
        </w:rPr>
      </w:pPr>
    </w:p>
    <w:p w14:paraId="4103CF69" w14:textId="77777777" w:rsidR="001B4745" w:rsidRPr="00F16DF0" w:rsidRDefault="001B4745" w:rsidP="00511204">
      <w:pPr>
        <w:pStyle w:val="3"/>
        <w:spacing w:before="0" w:line="360" w:lineRule="auto"/>
        <w:ind w:left="-567" w:firstLine="425"/>
        <w:rPr>
          <w:rFonts w:ascii="Times New Roman" w:hAnsi="Times New Roman" w:cs="Times New Roman"/>
          <w:color w:val="auto"/>
          <w:sz w:val="24"/>
          <w:szCs w:val="24"/>
        </w:rPr>
      </w:pPr>
      <w:bookmarkStart w:id="22" w:name="_Toc372273455"/>
      <w:bookmarkStart w:id="23" w:name="_Toc374613994"/>
      <w:r w:rsidRPr="00F16DF0">
        <w:rPr>
          <w:rFonts w:ascii="Times New Roman" w:hAnsi="Times New Roman" w:cs="Times New Roman"/>
          <w:color w:val="auto"/>
          <w:sz w:val="24"/>
          <w:szCs w:val="24"/>
        </w:rPr>
        <w:t>2.1.8. Описание существующих техничес</w:t>
      </w:r>
      <w:r w:rsidR="00327E30">
        <w:rPr>
          <w:rFonts w:ascii="Times New Roman" w:hAnsi="Times New Roman" w:cs="Times New Roman"/>
          <w:color w:val="auto"/>
          <w:sz w:val="24"/>
          <w:szCs w:val="24"/>
        </w:rPr>
        <w:t>ких и технологических проблем в</w:t>
      </w:r>
      <w:r w:rsidRPr="00F16DF0">
        <w:rPr>
          <w:rFonts w:ascii="Times New Roman" w:hAnsi="Times New Roman" w:cs="Times New Roman"/>
          <w:color w:val="auto"/>
          <w:sz w:val="24"/>
          <w:szCs w:val="24"/>
        </w:rPr>
        <w:t>одоснабжении города.</w:t>
      </w:r>
      <w:bookmarkEnd w:id="22"/>
      <w:bookmarkEnd w:id="23"/>
    </w:p>
    <w:p w14:paraId="4A38D546" w14:textId="77777777" w:rsidR="00125249" w:rsidRPr="0027358D" w:rsidRDefault="00125249"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27358D">
        <w:rPr>
          <w:rFonts w:ascii="Times New Roman" w:eastAsia="TimesNewRomanPSMT" w:hAnsi="Times New Roman" w:cs="Times New Roman"/>
          <w:sz w:val="24"/>
          <w:szCs w:val="24"/>
        </w:rPr>
        <w:t>В настоящее время основной проблемой в водоснабжении города является</w:t>
      </w:r>
    </w:p>
    <w:p w14:paraId="015AA803" w14:textId="77777777" w:rsidR="002F7467" w:rsidRPr="0027358D" w:rsidRDefault="00125249"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27358D">
        <w:rPr>
          <w:rFonts w:ascii="Times New Roman" w:eastAsia="TimesNewRomanPSMT" w:hAnsi="Times New Roman" w:cs="Times New Roman"/>
          <w:sz w:val="24"/>
          <w:szCs w:val="24"/>
        </w:rPr>
        <w:t>значительный износ сетей водоснабжения</w:t>
      </w:r>
      <w:r w:rsidR="0027358D" w:rsidRPr="0027358D">
        <w:rPr>
          <w:rFonts w:ascii="Times New Roman" w:eastAsia="TimesNewRomanPSMT" w:hAnsi="Times New Roman" w:cs="Times New Roman"/>
          <w:sz w:val="24"/>
          <w:szCs w:val="24"/>
        </w:rPr>
        <w:t xml:space="preserve"> потребител</w:t>
      </w:r>
      <w:r w:rsidR="00F004BA">
        <w:rPr>
          <w:rFonts w:ascii="Times New Roman" w:eastAsia="TimesNewRomanPSMT" w:hAnsi="Times New Roman" w:cs="Times New Roman"/>
          <w:sz w:val="24"/>
          <w:szCs w:val="24"/>
        </w:rPr>
        <w:t>е</w:t>
      </w:r>
      <w:r w:rsidR="0027358D" w:rsidRPr="0027358D">
        <w:rPr>
          <w:rFonts w:ascii="Times New Roman" w:eastAsia="TimesNewRomanPSMT" w:hAnsi="Times New Roman" w:cs="Times New Roman"/>
          <w:sz w:val="24"/>
          <w:szCs w:val="24"/>
        </w:rPr>
        <w:t>й брусового сектора поселка Рудногорск</w:t>
      </w:r>
      <w:r w:rsidRPr="0027358D">
        <w:rPr>
          <w:rFonts w:ascii="Times New Roman" w:eastAsia="TimesNewRomanPSMT" w:hAnsi="Times New Roman" w:cs="Times New Roman"/>
          <w:sz w:val="24"/>
          <w:szCs w:val="24"/>
        </w:rPr>
        <w:t xml:space="preserve">. На </w:t>
      </w:r>
      <w:r w:rsidR="00173715">
        <w:rPr>
          <w:rFonts w:ascii="Times New Roman" w:eastAsia="TimesNewRomanPSMT" w:hAnsi="Times New Roman" w:cs="Times New Roman"/>
          <w:sz w:val="24"/>
          <w:szCs w:val="24"/>
        </w:rPr>
        <w:t>01</w:t>
      </w:r>
      <w:r w:rsidRPr="0027358D">
        <w:rPr>
          <w:rFonts w:ascii="Times New Roman" w:eastAsia="TimesNewRomanPSMT" w:hAnsi="Times New Roman" w:cs="Times New Roman"/>
          <w:sz w:val="24"/>
          <w:szCs w:val="24"/>
        </w:rPr>
        <w:t xml:space="preserve"> </w:t>
      </w:r>
      <w:r w:rsidR="00173715">
        <w:rPr>
          <w:rFonts w:ascii="Times New Roman" w:eastAsia="TimesNewRomanPSMT" w:hAnsi="Times New Roman" w:cs="Times New Roman"/>
          <w:sz w:val="24"/>
          <w:szCs w:val="24"/>
        </w:rPr>
        <w:t>ноября</w:t>
      </w:r>
      <w:r w:rsidRPr="0027358D">
        <w:rPr>
          <w:rFonts w:ascii="Times New Roman" w:eastAsia="TimesNewRomanPSMT" w:hAnsi="Times New Roman" w:cs="Times New Roman"/>
          <w:sz w:val="24"/>
          <w:szCs w:val="24"/>
        </w:rPr>
        <w:t xml:space="preserve"> 20</w:t>
      </w:r>
      <w:r w:rsidR="0027358D" w:rsidRPr="0027358D">
        <w:rPr>
          <w:rFonts w:ascii="Times New Roman" w:eastAsia="TimesNewRomanPSMT" w:hAnsi="Times New Roman" w:cs="Times New Roman"/>
          <w:sz w:val="24"/>
          <w:szCs w:val="24"/>
        </w:rPr>
        <w:t>22</w:t>
      </w:r>
      <w:r w:rsidRPr="0027358D">
        <w:rPr>
          <w:rFonts w:ascii="Times New Roman" w:eastAsia="TimesNewRomanPSMT" w:hAnsi="Times New Roman" w:cs="Times New Roman"/>
          <w:sz w:val="24"/>
          <w:szCs w:val="24"/>
        </w:rPr>
        <w:t xml:space="preserve"> года в замене нуждаются </w:t>
      </w:r>
      <w:r w:rsidR="005E1294">
        <w:rPr>
          <w:rFonts w:ascii="Times New Roman" w:eastAsia="TimesNewRomanPSMT" w:hAnsi="Times New Roman" w:cs="Times New Roman"/>
          <w:sz w:val="24"/>
          <w:szCs w:val="24"/>
        </w:rPr>
        <w:t>6 487</w:t>
      </w:r>
      <w:r w:rsidR="00173715" w:rsidRPr="00173715">
        <w:rPr>
          <w:rFonts w:ascii="Times New Roman" w:eastAsia="TimesNewRomanPSMT" w:hAnsi="Times New Roman" w:cs="Times New Roman"/>
          <w:sz w:val="24"/>
          <w:szCs w:val="24"/>
        </w:rPr>
        <w:t>,3</w:t>
      </w:r>
      <w:r w:rsidR="00D2047C" w:rsidRPr="00173715">
        <w:rPr>
          <w:rFonts w:ascii="Times New Roman" w:eastAsia="TimesNewRomanPSMT" w:hAnsi="Times New Roman" w:cs="Times New Roman"/>
          <w:sz w:val="24"/>
          <w:szCs w:val="24"/>
        </w:rPr>
        <w:t xml:space="preserve"> км</w:t>
      </w:r>
      <w:r w:rsidR="00173715" w:rsidRPr="00173715">
        <w:rPr>
          <w:rFonts w:ascii="Times New Roman" w:eastAsia="TimesNewRomanPSMT" w:hAnsi="Times New Roman" w:cs="Times New Roman"/>
          <w:sz w:val="24"/>
          <w:szCs w:val="24"/>
        </w:rPr>
        <w:t>.</w:t>
      </w:r>
      <w:r w:rsidRPr="0027358D">
        <w:rPr>
          <w:rFonts w:ascii="Times New Roman" w:eastAsia="TimesNewRomanPSMT" w:hAnsi="Times New Roman" w:cs="Times New Roman"/>
          <w:sz w:val="24"/>
          <w:szCs w:val="24"/>
        </w:rPr>
        <w:t xml:space="preserve"> водопроводных сетей.</w:t>
      </w:r>
      <w:r w:rsidR="0027358D" w:rsidRPr="0027358D">
        <w:rPr>
          <w:rFonts w:ascii="Times New Roman" w:eastAsia="TimesNewRomanPSMT" w:hAnsi="Times New Roman" w:cs="Times New Roman"/>
          <w:sz w:val="24"/>
          <w:szCs w:val="24"/>
        </w:rPr>
        <w:t xml:space="preserve"> </w:t>
      </w:r>
      <w:r w:rsidR="0027358D">
        <w:rPr>
          <w:rFonts w:ascii="Times New Roman" w:eastAsia="TimesNewRomanPSMT" w:hAnsi="Times New Roman" w:cs="Times New Roman"/>
          <w:sz w:val="24"/>
          <w:szCs w:val="24"/>
        </w:rPr>
        <w:t>В 20</w:t>
      </w:r>
      <w:r w:rsidR="00F004BA">
        <w:rPr>
          <w:rFonts w:ascii="Times New Roman" w:eastAsia="TimesNewRomanPSMT" w:hAnsi="Times New Roman" w:cs="Times New Roman"/>
          <w:sz w:val="24"/>
          <w:szCs w:val="24"/>
        </w:rPr>
        <w:t>21</w:t>
      </w:r>
      <w:r w:rsidR="00353ABB" w:rsidRPr="0027358D">
        <w:rPr>
          <w:rFonts w:ascii="Times New Roman" w:eastAsia="TimesNewRomanPSMT" w:hAnsi="Times New Roman" w:cs="Times New Roman"/>
          <w:sz w:val="24"/>
          <w:szCs w:val="24"/>
        </w:rPr>
        <w:t xml:space="preserve"> году </w:t>
      </w:r>
      <w:r w:rsidR="00294618" w:rsidRPr="0027358D">
        <w:rPr>
          <w:rFonts w:ascii="Times New Roman" w:eastAsia="TimesNewRomanPSMT" w:hAnsi="Times New Roman" w:cs="Times New Roman"/>
          <w:sz w:val="24"/>
          <w:szCs w:val="24"/>
        </w:rPr>
        <w:t>утечки</w:t>
      </w:r>
      <w:r w:rsidR="00353ABB" w:rsidRPr="0027358D">
        <w:rPr>
          <w:rFonts w:ascii="Times New Roman" w:eastAsia="TimesNewRomanPSMT" w:hAnsi="Times New Roman" w:cs="Times New Roman"/>
          <w:sz w:val="24"/>
          <w:szCs w:val="24"/>
        </w:rPr>
        <w:t xml:space="preserve"> ХПВ составили </w:t>
      </w:r>
      <w:r w:rsidR="00F004BA">
        <w:rPr>
          <w:rFonts w:ascii="Times New Roman" w:eastAsia="TimesNewRomanPSMT" w:hAnsi="Times New Roman" w:cs="Times New Roman"/>
          <w:sz w:val="24"/>
          <w:szCs w:val="24"/>
        </w:rPr>
        <w:t>порядка 9,0</w:t>
      </w:r>
      <w:r w:rsidR="00353ABB" w:rsidRPr="0027358D">
        <w:rPr>
          <w:rFonts w:ascii="Times New Roman" w:eastAsia="TimesNewRomanPSMT" w:hAnsi="Times New Roman" w:cs="Times New Roman"/>
          <w:sz w:val="24"/>
          <w:szCs w:val="24"/>
        </w:rPr>
        <w:t xml:space="preserve"> тыс.м</w:t>
      </w:r>
      <w:r w:rsidR="00353ABB" w:rsidRPr="0027358D">
        <w:rPr>
          <w:rFonts w:ascii="Times New Roman" w:eastAsia="TimesNewRomanPSMT" w:hAnsi="Times New Roman" w:cs="Times New Roman"/>
          <w:sz w:val="24"/>
          <w:szCs w:val="24"/>
          <w:vertAlign w:val="superscript"/>
        </w:rPr>
        <w:t>3</w:t>
      </w:r>
      <w:r w:rsidR="00294618" w:rsidRPr="0027358D">
        <w:rPr>
          <w:rFonts w:ascii="Times New Roman" w:eastAsia="TimesNewRomanPSMT" w:hAnsi="Times New Roman" w:cs="Times New Roman"/>
          <w:sz w:val="24"/>
          <w:szCs w:val="24"/>
        </w:rPr>
        <w:t>/год.</w:t>
      </w:r>
    </w:p>
    <w:p w14:paraId="0DEC3CCE" w14:textId="77777777" w:rsidR="002F7467" w:rsidRPr="0027358D" w:rsidRDefault="009778A3"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27358D">
        <w:rPr>
          <w:rFonts w:ascii="Times New Roman" w:eastAsia="TimesNewRomanPSMT" w:hAnsi="Times New Roman" w:cs="Times New Roman"/>
          <w:sz w:val="24"/>
          <w:szCs w:val="24"/>
        </w:rPr>
        <w:t>Инженерно-технический анализ выявил следующие основные технически проблемы эксплуатации сетей и сооружений водоснабжения:</w:t>
      </w:r>
    </w:p>
    <w:p w14:paraId="3AE569C7" w14:textId="77777777" w:rsidR="009778A3" w:rsidRPr="0027358D" w:rsidRDefault="009778A3" w:rsidP="00511204">
      <w:pPr>
        <w:pStyle w:val="ac"/>
        <w:numPr>
          <w:ilvl w:val="0"/>
          <w:numId w:val="12"/>
        </w:num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27358D">
        <w:rPr>
          <w:rFonts w:ascii="Times New Roman" w:eastAsia="TimesNewRomanPSMT" w:hAnsi="Times New Roman" w:cs="Times New Roman"/>
          <w:sz w:val="24"/>
          <w:szCs w:val="24"/>
        </w:rPr>
        <w:t>Старение сетей водоснабжения, увеличение протяженности сетей с износом.</w:t>
      </w:r>
    </w:p>
    <w:p w14:paraId="0E17CC74" w14:textId="77777777" w:rsidR="009778A3" w:rsidRDefault="009778A3" w:rsidP="00511204">
      <w:pPr>
        <w:pStyle w:val="ac"/>
        <w:numPr>
          <w:ilvl w:val="0"/>
          <w:numId w:val="12"/>
        </w:num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27358D">
        <w:rPr>
          <w:rFonts w:ascii="Times New Roman" w:eastAsia="TimesNewRomanPSMT" w:hAnsi="Times New Roman" w:cs="Times New Roman"/>
          <w:sz w:val="24"/>
          <w:szCs w:val="24"/>
        </w:rPr>
        <w:t>Высокая степень физического износа насосного оборудования</w:t>
      </w:r>
      <w:r w:rsidR="00F004BA">
        <w:rPr>
          <w:rFonts w:ascii="Times New Roman" w:eastAsia="TimesNewRomanPSMT" w:hAnsi="Times New Roman" w:cs="Times New Roman"/>
          <w:sz w:val="24"/>
          <w:szCs w:val="24"/>
        </w:rPr>
        <w:t xml:space="preserve"> водозаборных сооружений.</w:t>
      </w:r>
    </w:p>
    <w:p w14:paraId="420B2F25" w14:textId="77777777" w:rsidR="00F004BA" w:rsidRDefault="00F004BA" w:rsidP="00511204">
      <w:pPr>
        <w:pStyle w:val="ac"/>
        <w:numPr>
          <w:ilvl w:val="0"/>
          <w:numId w:val="12"/>
        </w:num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Отсутствие запуска в работу новых водозаборных сооружений поселка.</w:t>
      </w:r>
    </w:p>
    <w:p w14:paraId="421C7057" w14:textId="77777777" w:rsidR="00301518" w:rsidRDefault="00301518" w:rsidP="00301518">
      <w:pPr>
        <w:pStyle w:val="ac"/>
        <w:autoSpaceDE w:val="0"/>
        <w:autoSpaceDN w:val="0"/>
        <w:adjustRightInd w:val="0"/>
        <w:spacing w:after="0" w:line="360" w:lineRule="auto"/>
        <w:ind w:left="-142"/>
        <w:jc w:val="both"/>
        <w:rPr>
          <w:rFonts w:ascii="Times New Roman" w:eastAsia="TimesNewRomanPSMT" w:hAnsi="Times New Roman" w:cs="Times New Roman"/>
          <w:sz w:val="24"/>
          <w:szCs w:val="24"/>
        </w:rPr>
      </w:pPr>
    </w:p>
    <w:p w14:paraId="580E8189" w14:textId="77777777" w:rsidR="00301518" w:rsidRDefault="00301518" w:rsidP="00301518">
      <w:pPr>
        <w:spacing w:after="0" w:line="360" w:lineRule="auto"/>
        <w:ind w:left="-567" w:firstLine="425"/>
        <w:rPr>
          <w:rFonts w:ascii="Times New Roman" w:hAnsi="Times New Roman" w:cs="Times New Roman"/>
          <w:i/>
          <w:sz w:val="24"/>
          <w:szCs w:val="24"/>
        </w:rPr>
      </w:pPr>
      <w:r w:rsidRPr="00F16DF0">
        <w:rPr>
          <w:rFonts w:ascii="Times New Roman" w:hAnsi="Times New Roman" w:cs="Times New Roman"/>
          <w:i/>
          <w:sz w:val="24"/>
          <w:szCs w:val="24"/>
        </w:rPr>
        <w:t>Табл. 2.</w:t>
      </w:r>
      <w:r>
        <w:rPr>
          <w:rFonts w:ascii="Times New Roman" w:hAnsi="Times New Roman" w:cs="Times New Roman"/>
          <w:i/>
          <w:sz w:val="24"/>
          <w:szCs w:val="24"/>
        </w:rPr>
        <w:t>9</w:t>
      </w:r>
      <w:r w:rsidRPr="00F16DF0">
        <w:rPr>
          <w:rFonts w:ascii="Times New Roman" w:hAnsi="Times New Roman" w:cs="Times New Roman"/>
          <w:i/>
          <w:sz w:val="24"/>
          <w:szCs w:val="24"/>
        </w:rPr>
        <w:t xml:space="preserve">. </w:t>
      </w:r>
      <w:r>
        <w:rPr>
          <w:rFonts w:ascii="Times New Roman" w:hAnsi="Times New Roman" w:cs="Times New Roman"/>
          <w:i/>
          <w:sz w:val="24"/>
          <w:szCs w:val="24"/>
        </w:rPr>
        <w:t>Участки,</w:t>
      </w:r>
      <w:r w:rsidRPr="00F16DF0">
        <w:rPr>
          <w:rFonts w:ascii="Times New Roman" w:hAnsi="Times New Roman" w:cs="Times New Roman"/>
          <w:i/>
          <w:sz w:val="24"/>
          <w:szCs w:val="24"/>
        </w:rPr>
        <w:t xml:space="preserve"> водопроводных сетей</w:t>
      </w:r>
      <w:r>
        <w:rPr>
          <w:rFonts w:ascii="Times New Roman" w:hAnsi="Times New Roman" w:cs="Times New Roman"/>
          <w:i/>
          <w:sz w:val="24"/>
          <w:szCs w:val="24"/>
        </w:rPr>
        <w:t xml:space="preserve"> централизованного холодного водоснабжения, нуждающиеся в замена </w:t>
      </w:r>
      <w:r w:rsidRPr="00F16DF0">
        <w:rPr>
          <w:rFonts w:ascii="Times New Roman" w:hAnsi="Times New Roman" w:cs="Times New Roman"/>
          <w:i/>
          <w:sz w:val="24"/>
          <w:szCs w:val="24"/>
        </w:rPr>
        <w:t xml:space="preserve">на </w:t>
      </w:r>
      <w:r>
        <w:rPr>
          <w:rFonts w:ascii="Times New Roman" w:hAnsi="Times New Roman" w:cs="Times New Roman"/>
          <w:i/>
          <w:sz w:val="24"/>
          <w:szCs w:val="24"/>
        </w:rPr>
        <w:t>01.01.2022 г.</w:t>
      </w:r>
    </w:p>
    <w:tbl>
      <w:tblPr>
        <w:tblW w:w="121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941"/>
        <w:gridCol w:w="2013"/>
        <w:gridCol w:w="1984"/>
        <w:gridCol w:w="1418"/>
        <w:gridCol w:w="1814"/>
        <w:gridCol w:w="283"/>
      </w:tblGrid>
      <w:tr w:rsidR="00301518" w:rsidRPr="00881707" w14:paraId="26E6A977" w14:textId="77777777" w:rsidTr="00BE5390">
        <w:trPr>
          <w:gridAfter w:val="2"/>
          <w:wAfter w:w="2097" w:type="dxa"/>
          <w:trHeight w:val="585"/>
        </w:trPr>
        <w:tc>
          <w:tcPr>
            <w:tcW w:w="738" w:type="dxa"/>
            <w:shd w:val="clear" w:color="auto" w:fill="auto"/>
          </w:tcPr>
          <w:p w14:paraId="3F8C4CFF"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r>
              <w:rPr>
                <w:rFonts w:ascii="Times New Roman" w:hAnsi="Times New Roman" w:cs="Times New Roman"/>
              </w:rPr>
              <w:t>.</w:t>
            </w:r>
            <w:r w:rsidRPr="00E0233C">
              <w:rPr>
                <w:rFonts w:ascii="Times New Roman" w:hAnsi="Times New Roman" w:cs="Times New Roman"/>
              </w:rPr>
              <w:t>/п</w:t>
            </w:r>
            <w:r>
              <w:rPr>
                <w:rFonts w:ascii="Times New Roman" w:hAnsi="Times New Roman" w:cs="Times New Roman"/>
              </w:rPr>
              <w:t>.</w:t>
            </w:r>
          </w:p>
        </w:tc>
        <w:tc>
          <w:tcPr>
            <w:tcW w:w="3941" w:type="dxa"/>
            <w:shd w:val="clear" w:color="auto" w:fill="auto"/>
          </w:tcPr>
          <w:p w14:paraId="04729F84" w14:textId="77777777" w:rsidR="00301518" w:rsidRPr="00E0233C" w:rsidRDefault="00301518" w:rsidP="00BE5390">
            <w:pPr>
              <w:jc w:val="center"/>
              <w:rPr>
                <w:rFonts w:ascii="Times New Roman" w:hAnsi="Times New Roman" w:cs="Times New Roman"/>
              </w:rPr>
            </w:pPr>
            <w:r>
              <w:rPr>
                <w:rFonts w:ascii="Times New Roman" w:hAnsi="Times New Roman" w:cs="Times New Roman"/>
              </w:rPr>
              <w:t>Границы участка сети</w:t>
            </w:r>
          </w:p>
        </w:tc>
        <w:tc>
          <w:tcPr>
            <w:tcW w:w="2013" w:type="dxa"/>
            <w:shd w:val="clear" w:color="auto" w:fill="auto"/>
          </w:tcPr>
          <w:p w14:paraId="3C5E4C5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 xml:space="preserve">Наружный диаметр трубопроводов </w:t>
            </w:r>
            <w:r>
              <w:rPr>
                <w:rFonts w:ascii="Times New Roman" w:hAnsi="Times New Roman" w:cs="Times New Roman"/>
              </w:rPr>
              <w:t>ХВС</w:t>
            </w:r>
            <w:r w:rsidRPr="00E0233C">
              <w:rPr>
                <w:rFonts w:ascii="Times New Roman" w:hAnsi="Times New Roman" w:cs="Times New Roman"/>
              </w:rPr>
              <w:t>, мм</w:t>
            </w:r>
            <w:r>
              <w:rPr>
                <w:rFonts w:ascii="Times New Roman" w:hAnsi="Times New Roman" w:cs="Times New Roman"/>
              </w:rPr>
              <w:t>.</w:t>
            </w:r>
          </w:p>
        </w:tc>
        <w:tc>
          <w:tcPr>
            <w:tcW w:w="1984" w:type="dxa"/>
            <w:shd w:val="clear" w:color="auto" w:fill="auto"/>
          </w:tcPr>
          <w:p w14:paraId="08A47B95" w14:textId="77777777" w:rsidR="00301518" w:rsidRPr="00E0233C" w:rsidRDefault="00301518" w:rsidP="00BE5390">
            <w:pPr>
              <w:jc w:val="center"/>
              <w:rPr>
                <w:rFonts w:ascii="Times New Roman" w:hAnsi="Times New Roman" w:cs="Times New Roman"/>
              </w:rPr>
            </w:pPr>
            <w:r>
              <w:rPr>
                <w:rFonts w:ascii="Times New Roman" w:hAnsi="Times New Roman" w:cs="Times New Roman"/>
              </w:rPr>
              <w:t>Длина участка, м.</w:t>
            </w:r>
          </w:p>
        </w:tc>
        <w:tc>
          <w:tcPr>
            <w:tcW w:w="1418" w:type="dxa"/>
          </w:tcPr>
          <w:p w14:paraId="2925B6E8"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Тип прокладки</w:t>
            </w:r>
          </w:p>
        </w:tc>
      </w:tr>
      <w:tr w:rsidR="00301518" w:rsidRPr="00881707" w14:paraId="18671AB5" w14:textId="77777777" w:rsidTr="00BE5390">
        <w:trPr>
          <w:gridAfter w:val="2"/>
          <w:wAfter w:w="2097" w:type="dxa"/>
          <w:trHeight w:val="268"/>
        </w:trPr>
        <w:tc>
          <w:tcPr>
            <w:tcW w:w="738" w:type="dxa"/>
            <w:shd w:val="clear" w:color="auto" w:fill="auto"/>
          </w:tcPr>
          <w:p w14:paraId="7A000322"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w:t>
            </w:r>
          </w:p>
        </w:tc>
        <w:tc>
          <w:tcPr>
            <w:tcW w:w="3941" w:type="dxa"/>
            <w:shd w:val="clear" w:color="auto" w:fill="auto"/>
            <w:vAlign w:val="bottom"/>
          </w:tcPr>
          <w:p w14:paraId="6D852570"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2 – Щепа</w:t>
            </w:r>
          </w:p>
        </w:tc>
        <w:tc>
          <w:tcPr>
            <w:tcW w:w="2013" w:type="dxa"/>
            <w:shd w:val="clear" w:color="auto" w:fill="auto"/>
          </w:tcPr>
          <w:p w14:paraId="27FA1DB8"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4152E234"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85</w:t>
            </w:r>
          </w:p>
        </w:tc>
        <w:tc>
          <w:tcPr>
            <w:tcW w:w="1418" w:type="dxa"/>
          </w:tcPr>
          <w:p w14:paraId="23BCADDF" w14:textId="77777777" w:rsidR="00301518" w:rsidRPr="00E0233C" w:rsidRDefault="00301518" w:rsidP="00BE5390">
            <w:pPr>
              <w:jc w:val="center"/>
              <w:rPr>
                <w:rFonts w:ascii="Times New Roman" w:hAnsi="Times New Roman" w:cs="Times New Roman"/>
                <w:highlight w:val="yellow"/>
              </w:rPr>
            </w:pPr>
            <w:r w:rsidRPr="00E0233C">
              <w:rPr>
                <w:rFonts w:ascii="Times New Roman" w:hAnsi="Times New Roman" w:cs="Times New Roman"/>
              </w:rPr>
              <w:t>Подземная (П)</w:t>
            </w:r>
          </w:p>
        </w:tc>
      </w:tr>
      <w:tr w:rsidR="00301518" w:rsidRPr="00881707" w14:paraId="5F008C0C" w14:textId="77777777" w:rsidTr="00BE5390">
        <w:trPr>
          <w:gridAfter w:val="2"/>
          <w:wAfter w:w="2097" w:type="dxa"/>
          <w:trHeight w:val="175"/>
        </w:trPr>
        <w:tc>
          <w:tcPr>
            <w:tcW w:w="738" w:type="dxa"/>
            <w:shd w:val="clear" w:color="auto" w:fill="auto"/>
          </w:tcPr>
          <w:p w14:paraId="46784B4C" w14:textId="77777777" w:rsidR="00301518" w:rsidRPr="00E0233C" w:rsidRDefault="00654962" w:rsidP="00BE5390">
            <w:pPr>
              <w:jc w:val="center"/>
              <w:rPr>
                <w:rFonts w:ascii="Times New Roman" w:hAnsi="Times New Roman" w:cs="Times New Roman"/>
              </w:rPr>
            </w:pPr>
            <w:r>
              <w:rPr>
                <w:rFonts w:ascii="Times New Roman" w:hAnsi="Times New Roman" w:cs="Times New Roman"/>
              </w:rPr>
              <w:t>2.</w:t>
            </w:r>
          </w:p>
        </w:tc>
        <w:tc>
          <w:tcPr>
            <w:tcW w:w="3941" w:type="dxa"/>
            <w:shd w:val="clear" w:color="auto" w:fill="auto"/>
            <w:vAlign w:val="bottom"/>
          </w:tcPr>
          <w:p w14:paraId="0FED8FA2"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Щепа– Очистные сооружения</w:t>
            </w:r>
          </w:p>
        </w:tc>
        <w:tc>
          <w:tcPr>
            <w:tcW w:w="2013" w:type="dxa"/>
            <w:shd w:val="clear" w:color="auto" w:fill="auto"/>
          </w:tcPr>
          <w:p w14:paraId="27ABF858"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0B630E2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113</w:t>
            </w:r>
          </w:p>
        </w:tc>
        <w:tc>
          <w:tcPr>
            <w:tcW w:w="1418" w:type="dxa"/>
          </w:tcPr>
          <w:p w14:paraId="7223B5C0"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6733C37B" w14:textId="77777777" w:rsidTr="00BE5390">
        <w:trPr>
          <w:gridAfter w:val="2"/>
          <w:wAfter w:w="2097" w:type="dxa"/>
          <w:trHeight w:val="221"/>
        </w:trPr>
        <w:tc>
          <w:tcPr>
            <w:tcW w:w="738" w:type="dxa"/>
            <w:shd w:val="clear" w:color="auto" w:fill="auto"/>
          </w:tcPr>
          <w:p w14:paraId="33098798" w14:textId="77777777" w:rsidR="00301518" w:rsidRPr="00E0233C" w:rsidRDefault="00654962" w:rsidP="00BE5390">
            <w:pPr>
              <w:jc w:val="center"/>
              <w:rPr>
                <w:rFonts w:ascii="Times New Roman" w:hAnsi="Times New Roman" w:cs="Times New Roman"/>
              </w:rPr>
            </w:pPr>
            <w:r>
              <w:rPr>
                <w:rFonts w:ascii="Times New Roman" w:hAnsi="Times New Roman" w:cs="Times New Roman"/>
              </w:rPr>
              <w:t>3.</w:t>
            </w:r>
          </w:p>
        </w:tc>
        <w:tc>
          <w:tcPr>
            <w:tcW w:w="3941" w:type="dxa"/>
            <w:shd w:val="clear" w:color="auto" w:fill="auto"/>
            <w:vAlign w:val="bottom"/>
          </w:tcPr>
          <w:p w14:paraId="0FA3A6E4"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на КНС</w:t>
            </w:r>
          </w:p>
        </w:tc>
        <w:tc>
          <w:tcPr>
            <w:tcW w:w="2013" w:type="dxa"/>
            <w:shd w:val="clear" w:color="auto" w:fill="auto"/>
          </w:tcPr>
          <w:p w14:paraId="1446360C"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64942D32"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200</w:t>
            </w:r>
          </w:p>
        </w:tc>
        <w:tc>
          <w:tcPr>
            <w:tcW w:w="1418" w:type="dxa"/>
          </w:tcPr>
          <w:p w14:paraId="2396B1E7"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Н</w:t>
            </w:r>
          </w:p>
        </w:tc>
      </w:tr>
      <w:tr w:rsidR="00301518" w:rsidRPr="00881707" w14:paraId="74281CA3" w14:textId="77777777" w:rsidTr="00BE5390">
        <w:trPr>
          <w:gridAfter w:val="2"/>
          <w:wAfter w:w="2097" w:type="dxa"/>
          <w:trHeight w:val="125"/>
        </w:trPr>
        <w:tc>
          <w:tcPr>
            <w:tcW w:w="738" w:type="dxa"/>
            <w:shd w:val="clear" w:color="auto" w:fill="auto"/>
          </w:tcPr>
          <w:p w14:paraId="47DF3A59" w14:textId="77777777" w:rsidR="00301518" w:rsidRPr="00E0233C" w:rsidRDefault="00654962" w:rsidP="00BE5390">
            <w:pPr>
              <w:jc w:val="center"/>
              <w:rPr>
                <w:rFonts w:ascii="Times New Roman" w:hAnsi="Times New Roman" w:cs="Times New Roman"/>
              </w:rPr>
            </w:pPr>
            <w:r>
              <w:rPr>
                <w:rFonts w:ascii="Times New Roman" w:hAnsi="Times New Roman" w:cs="Times New Roman"/>
              </w:rPr>
              <w:lastRenderedPageBreak/>
              <w:t>4.</w:t>
            </w:r>
          </w:p>
        </w:tc>
        <w:tc>
          <w:tcPr>
            <w:tcW w:w="3941" w:type="dxa"/>
            <w:shd w:val="clear" w:color="auto" w:fill="auto"/>
            <w:vAlign w:val="bottom"/>
          </w:tcPr>
          <w:p w14:paraId="59CE3B0D"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- 8 – ТК - 9</w:t>
            </w:r>
          </w:p>
        </w:tc>
        <w:tc>
          <w:tcPr>
            <w:tcW w:w="2013" w:type="dxa"/>
            <w:shd w:val="clear" w:color="auto" w:fill="auto"/>
          </w:tcPr>
          <w:p w14:paraId="57BC4FF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6E53B1C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180</w:t>
            </w:r>
          </w:p>
        </w:tc>
        <w:tc>
          <w:tcPr>
            <w:tcW w:w="1418" w:type="dxa"/>
          </w:tcPr>
          <w:p w14:paraId="1BD92333"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Н</w:t>
            </w:r>
          </w:p>
        </w:tc>
      </w:tr>
      <w:tr w:rsidR="00301518" w:rsidRPr="00881707" w14:paraId="2832EB75" w14:textId="77777777" w:rsidTr="00BE5390">
        <w:trPr>
          <w:gridAfter w:val="2"/>
          <w:wAfter w:w="2097" w:type="dxa"/>
          <w:trHeight w:val="70"/>
        </w:trPr>
        <w:tc>
          <w:tcPr>
            <w:tcW w:w="738" w:type="dxa"/>
            <w:shd w:val="clear" w:color="auto" w:fill="auto"/>
          </w:tcPr>
          <w:p w14:paraId="41DF937F" w14:textId="77777777" w:rsidR="00301518" w:rsidRPr="00E0233C" w:rsidRDefault="00654962" w:rsidP="00BE5390">
            <w:pPr>
              <w:jc w:val="center"/>
              <w:rPr>
                <w:rFonts w:ascii="Times New Roman" w:hAnsi="Times New Roman" w:cs="Times New Roman"/>
              </w:rPr>
            </w:pPr>
            <w:r>
              <w:rPr>
                <w:rFonts w:ascii="Times New Roman" w:hAnsi="Times New Roman" w:cs="Times New Roman"/>
              </w:rPr>
              <w:t>5.</w:t>
            </w:r>
          </w:p>
        </w:tc>
        <w:tc>
          <w:tcPr>
            <w:tcW w:w="3941" w:type="dxa"/>
            <w:shd w:val="clear" w:color="auto" w:fill="auto"/>
            <w:vAlign w:val="bottom"/>
          </w:tcPr>
          <w:p w14:paraId="392A59C3"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- 9 – п. Конечный, 1</w:t>
            </w:r>
          </w:p>
        </w:tc>
        <w:tc>
          <w:tcPr>
            <w:tcW w:w="2013" w:type="dxa"/>
            <w:shd w:val="clear" w:color="auto" w:fill="auto"/>
          </w:tcPr>
          <w:p w14:paraId="28C25386"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420B12AC"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40</w:t>
            </w:r>
          </w:p>
        </w:tc>
        <w:tc>
          <w:tcPr>
            <w:tcW w:w="1418" w:type="dxa"/>
          </w:tcPr>
          <w:p w14:paraId="3DD825E7"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499E68C0" w14:textId="77777777" w:rsidTr="00BE5390">
        <w:trPr>
          <w:gridAfter w:val="2"/>
          <w:wAfter w:w="2097" w:type="dxa"/>
          <w:trHeight w:val="70"/>
        </w:trPr>
        <w:tc>
          <w:tcPr>
            <w:tcW w:w="738" w:type="dxa"/>
            <w:shd w:val="clear" w:color="auto" w:fill="auto"/>
          </w:tcPr>
          <w:p w14:paraId="447FA77E" w14:textId="77777777" w:rsidR="00301518" w:rsidRPr="00E0233C" w:rsidRDefault="00654962" w:rsidP="00BE5390">
            <w:pPr>
              <w:jc w:val="center"/>
              <w:rPr>
                <w:rFonts w:ascii="Times New Roman" w:hAnsi="Times New Roman" w:cs="Times New Roman"/>
              </w:rPr>
            </w:pPr>
            <w:r>
              <w:rPr>
                <w:rFonts w:ascii="Times New Roman" w:hAnsi="Times New Roman" w:cs="Times New Roman"/>
              </w:rPr>
              <w:t>6.</w:t>
            </w:r>
          </w:p>
        </w:tc>
        <w:tc>
          <w:tcPr>
            <w:tcW w:w="3941" w:type="dxa"/>
            <w:shd w:val="clear" w:color="auto" w:fill="auto"/>
            <w:vAlign w:val="bottom"/>
          </w:tcPr>
          <w:p w14:paraId="70496B41"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 xml:space="preserve">к.27 до к. 28 </w:t>
            </w:r>
          </w:p>
        </w:tc>
        <w:tc>
          <w:tcPr>
            <w:tcW w:w="2013" w:type="dxa"/>
            <w:shd w:val="clear" w:color="auto" w:fill="auto"/>
          </w:tcPr>
          <w:p w14:paraId="4BA49EB0"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0568AC5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70</w:t>
            </w:r>
          </w:p>
        </w:tc>
        <w:tc>
          <w:tcPr>
            <w:tcW w:w="1418" w:type="dxa"/>
          </w:tcPr>
          <w:p w14:paraId="1BA9513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3F84C2D3" w14:textId="77777777" w:rsidTr="00BE5390">
        <w:trPr>
          <w:gridAfter w:val="2"/>
          <w:wAfter w:w="2097" w:type="dxa"/>
          <w:trHeight w:val="70"/>
        </w:trPr>
        <w:tc>
          <w:tcPr>
            <w:tcW w:w="738" w:type="dxa"/>
            <w:shd w:val="clear" w:color="auto" w:fill="auto"/>
          </w:tcPr>
          <w:p w14:paraId="5D25748D" w14:textId="77777777" w:rsidR="00301518" w:rsidRPr="00E0233C" w:rsidRDefault="00654962" w:rsidP="00BE5390">
            <w:pPr>
              <w:jc w:val="center"/>
              <w:rPr>
                <w:rFonts w:ascii="Times New Roman" w:hAnsi="Times New Roman" w:cs="Times New Roman"/>
              </w:rPr>
            </w:pPr>
            <w:r>
              <w:rPr>
                <w:rFonts w:ascii="Times New Roman" w:hAnsi="Times New Roman" w:cs="Times New Roman"/>
              </w:rPr>
              <w:t>7.</w:t>
            </w:r>
          </w:p>
        </w:tc>
        <w:tc>
          <w:tcPr>
            <w:tcW w:w="3941" w:type="dxa"/>
            <w:shd w:val="clear" w:color="auto" w:fill="auto"/>
            <w:vAlign w:val="bottom"/>
          </w:tcPr>
          <w:p w14:paraId="00F52728"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к.28 – ул. Кедровая, 9</w:t>
            </w:r>
          </w:p>
        </w:tc>
        <w:tc>
          <w:tcPr>
            <w:tcW w:w="2013" w:type="dxa"/>
            <w:shd w:val="clear" w:color="auto" w:fill="auto"/>
          </w:tcPr>
          <w:p w14:paraId="57EBEC84"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0DD6CA2"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11</w:t>
            </w:r>
          </w:p>
        </w:tc>
        <w:tc>
          <w:tcPr>
            <w:tcW w:w="1418" w:type="dxa"/>
          </w:tcPr>
          <w:p w14:paraId="199D3847"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Н</w:t>
            </w:r>
          </w:p>
        </w:tc>
      </w:tr>
      <w:tr w:rsidR="00301518" w:rsidRPr="00881707" w14:paraId="35311E4C" w14:textId="77777777" w:rsidTr="00BE5390">
        <w:trPr>
          <w:gridAfter w:val="2"/>
          <w:wAfter w:w="2097" w:type="dxa"/>
        </w:trPr>
        <w:tc>
          <w:tcPr>
            <w:tcW w:w="738" w:type="dxa"/>
            <w:shd w:val="clear" w:color="auto" w:fill="auto"/>
          </w:tcPr>
          <w:p w14:paraId="6332F9FB" w14:textId="77777777" w:rsidR="00301518" w:rsidRPr="00E0233C" w:rsidRDefault="00654962" w:rsidP="00BE5390">
            <w:pPr>
              <w:jc w:val="center"/>
              <w:rPr>
                <w:rFonts w:ascii="Times New Roman" w:hAnsi="Times New Roman" w:cs="Times New Roman"/>
              </w:rPr>
            </w:pPr>
            <w:r>
              <w:rPr>
                <w:rFonts w:ascii="Times New Roman" w:hAnsi="Times New Roman" w:cs="Times New Roman"/>
              </w:rPr>
              <w:t>8.</w:t>
            </w:r>
          </w:p>
        </w:tc>
        <w:tc>
          <w:tcPr>
            <w:tcW w:w="3941" w:type="dxa"/>
            <w:shd w:val="clear" w:color="auto" w:fill="auto"/>
            <w:vAlign w:val="bottom"/>
          </w:tcPr>
          <w:p w14:paraId="35AD1083" w14:textId="77777777" w:rsidR="00301518" w:rsidRPr="00E0233C" w:rsidRDefault="00301518" w:rsidP="00BE5390">
            <w:pPr>
              <w:jc w:val="both"/>
              <w:rPr>
                <w:rFonts w:ascii="Times New Roman" w:hAnsi="Times New Roman" w:cs="Times New Roman"/>
                <w:highlight w:val="green"/>
              </w:rPr>
            </w:pPr>
            <w:r w:rsidRPr="00E0233C">
              <w:rPr>
                <w:rFonts w:ascii="Times New Roman" w:hAnsi="Times New Roman" w:cs="Times New Roman"/>
              </w:rPr>
              <w:t>448 -  ул. Лесная, 2А</w:t>
            </w:r>
          </w:p>
        </w:tc>
        <w:tc>
          <w:tcPr>
            <w:tcW w:w="2013" w:type="dxa"/>
            <w:shd w:val="clear" w:color="auto" w:fill="auto"/>
          </w:tcPr>
          <w:p w14:paraId="4B5F54DF"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2347BC57"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68</w:t>
            </w:r>
          </w:p>
        </w:tc>
        <w:tc>
          <w:tcPr>
            <w:tcW w:w="1418" w:type="dxa"/>
          </w:tcPr>
          <w:p w14:paraId="12111A78"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П/Н</w:t>
            </w:r>
          </w:p>
        </w:tc>
      </w:tr>
      <w:tr w:rsidR="00301518" w:rsidRPr="00881707" w14:paraId="731E872D" w14:textId="77777777" w:rsidTr="00BE5390">
        <w:trPr>
          <w:gridAfter w:val="2"/>
          <w:wAfter w:w="2097" w:type="dxa"/>
        </w:trPr>
        <w:tc>
          <w:tcPr>
            <w:tcW w:w="738" w:type="dxa"/>
            <w:shd w:val="clear" w:color="auto" w:fill="auto"/>
          </w:tcPr>
          <w:p w14:paraId="386425FF" w14:textId="77777777" w:rsidR="00301518" w:rsidRPr="00E0233C" w:rsidRDefault="00654962" w:rsidP="00BE5390">
            <w:pPr>
              <w:jc w:val="center"/>
              <w:rPr>
                <w:rFonts w:ascii="Times New Roman" w:hAnsi="Times New Roman" w:cs="Times New Roman"/>
              </w:rPr>
            </w:pPr>
            <w:r>
              <w:rPr>
                <w:rFonts w:ascii="Times New Roman" w:hAnsi="Times New Roman" w:cs="Times New Roman"/>
              </w:rPr>
              <w:t>9.</w:t>
            </w:r>
          </w:p>
        </w:tc>
        <w:tc>
          <w:tcPr>
            <w:tcW w:w="3941" w:type="dxa"/>
            <w:shd w:val="clear" w:color="auto" w:fill="auto"/>
            <w:vAlign w:val="bottom"/>
          </w:tcPr>
          <w:p w14:paraId="7512800D"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448 -  ул. Лесная, 4А</w:t>
            </w:r>
            <w:r w:rsidRPr="00E0233C">
              <w:rPr>
                <w:rFonts w:ascii="Times New Roman" w:hAnsi="Times New Roman" w:cs="Times New Roman"/>
              </w:rPr>
              <w:tab/>
            </w:r>
          </w:p>
        </w:tc>
        <w:tc>
          <w:tcPr>
            <w:tcW w:w="2013" w:type="dxa"/>
            <w:shd w:val="clear" w:color="auto" w:fill="auto"/>
          </w:tcPr>
          <w:p w14:paraId="61C75973"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37BF6BD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97</w:t>
            </w:r>
          </w:p>
        </w:tc>
        <w:tc>
          <w:tcPr>
            <w:tcW w:w="1418" w:type="dxa"/>
          </w:tcPr>
          <w:p w14:paraId="4597FF00"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П/Н</w:t>
            </w:r>
          </w:p>
        </w:tc>
      </w:tr>
      <w:tr w:rsidR="00301518" w:rsidRPr="00881707" w14:paraId="3B6ACEC3" w14:textId="77777777" w:rsidTr="00BE5390">
        <w:trPr>
          <w:gridAfter w:val="2"/>
          <w:wAfter w:w="2097" w:type="dxa"/>
        </w:trPr>
        <w:tc>
          <w:tcPr>
            <w:tcW w:w="738" w:type="dxa"/>
            <w:shd w:val="clear" w:color="auto" w:fill="auto"/>
          </w:tcPr>
          <w:p w14:paraId="7534C3ED"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10.</w:t>
            </w:r>
          </w:p>
        </w:tc>
        <w:tc>
          <w:tcPr>
            <w:tcW w:w="3941" w:type="dxa"/>
            <w:shd w:val="clear" w:color="auto" w:fill="auto"/>
            <w:vAlign w:val="bottom"/>
          </w:tcPr>
          <w:p w14:paraId="044D6199"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ТК-12 «Б» –к.93</w:t>
            </w:r>
          </w:p>
        </w:tc>
        <w:tc>
          <w:tcPr>
            <w:tcW w:w="2013" w:type="dxa"/>
            <w:shd w:val="clear" w:color="auto" w:fill="auto"/>
          </w:tcPr>
          <w:p w14:paraId="27A5DFDC"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tcPr>
          <w:p w14:paraId="2189B405"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154</w:t>
            </w:r>
          </w:p>
        </w:tc>
        <w:tc>
          <w:tcPr>
            <w:tcW w:w="1418" w:type="dxa"/>
          </w:tcPr>
          <w:p w14:paraId="3ACBE707"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П/Н</w:t>
            </w:r>
          </w:p>
        </w:tc>
      </w:tr>
      <w:tr w:rsidR="00301518" w:rsidRPr="00881707" w14:paraId="4F74D569" w14:textId="77777777" w:rsidTr="00BE5390">
        <w:trPr>
          <w:gridAfter w:val="2"/>
          <w:wAfter w:w="2097" w:type="dxa"/>
        </w:trPr>
        <w:tc>
          <w:tcPr>
            <w:tcW w:w="738" w:type="dxa"/>
            <w:shd w:val="clear" w:color="auto" w:fill="auto"/>
          </w:tcPr>
          <w:p w14:paraId="0B8AD2CE"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11.</w:t>
            </w:r>
          </w:p>
        </w:tc>
        <w:tc>
          <w:tcPr>
            <w:tcW w:w="3941" w:type="dxa"/>
            <w:shd w:val="clear" w:color="auto" w:fill="auto"/>
            <w:vAlign w:val="bottom"/>
          </w:tcPr>
          <w:p w14:paraId="67C5D2A5"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К. 1005-к. 1013</w:t>
            </w:r>
          </w:p>
        </w:tc>
        <w:tc>
          <w:tcPr>
            <w:tcW w:w="2013" w:type="dxa"/>
            <w:shd w:val="clear" w:color="auto" w:fill="auto"/>
          </w:tcPr>
          <w:p w14:paraId="2B2EEB6B"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tcPr>
          <w:p w14:paraId="420A3BCA"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228</w:t>
            </w:r>
          </w:p>
        </w:tc>
        <w:tc>
          <w:tcPr>
            <w:tcW w:w="1418" w:type="dxa"/>
          </w:tcPr>
          <w:p w14:paraId="1DA49F02"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Н</w:t>
            </w:r>
          </w:p>
        </w:tc>
      </w:tr>
      <w:tr w:rsidR="00301518" w:rsidRPr="00881707" w14:paraId="7B8ABDDA" w14:textId="77777777" w:rsidTr="00BE5390">
        <w:trPr>
          <w:gridAfter w:val="2"/>
          <w:wAfter w:w="2097" w:type="dxa"/>
        </w:trPr>
        <w:tc>
          <w:tcPr>
            <w:tcW w:w="738" w:type="dxa"/>
            <w:shd w:val="clear" w:color="auto" w:fill="auto"/>
          </w:tcPr>
          <w:p w14:paraId="502BF423"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12.</w:t>
            </w:r>
          </w:p>
        </w:tc>
        <w:tc>
          <w:tcPr>
            <w:tcW w:w="3941" w:type="dxa"/>
            <w:shd w:val="clear" w:color="auto" w:fill="auto"/>
            <w:vAlign w:val="bottom"/>
          </w:tcPr>
          <w:p w14:paraId="4141B822"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К. 1181 – к. 1036</w:t>
            </w:r>
          </w:p>
        </w:tc>
        <w:tc>
          <w:tcPr>
            <w:tcW w:w="2013" w:type="dxa"/>
            <w:shd w:val="clear" w:color="auto" w:fill="auto"/>
          </w:tcPr>
          <w:p w14:paraId="1141CCE4"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245E06D2"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566</w:t>
            </w:r>
          </w:p>
        </w:tc>
        <w:tc>
          <w:tcPr>
            <w:tcW w:w="1418" w:type="dxa"/>
          </w:tcPr>
          <w:p w14:paraId="46385E69"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П/Н</w:t>
            </w:r>
          </w:p>
        </w:tc>
      </w:tr>
      <w:tr w:rsidR="00301518" w:rsidRPr="00881707" w14:paraId="7AAFBF15" w14:textId="77777777" w:rsidTr="00BE5390">
        <w:trPr>
          <w:gridAfter w:val="2"/>
          <w:wAfter w:w="2097" w:type="dxa"/>
          <w:trHeight w:val="269"/>
        </w:trPr>
        <w:tc>
          <w:tcPr>
            <w:tcW w:w="738" w:type="dxa"/>
            <w:shd w:val="clear" w:color="auto" w:fill="auto"/>
          </w:tcPr>
          <w:p w14:paraId="14A260FD"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13.</w:t>
            </w:r>
          </w:p>
        </w:tc>
        <w:tc>
          <w:tcPr>
            <w:tcW w:w="3941" w:type="dxa"/>
            <w:shd w:val="clear" w:color="auto" w:fill="auto"/>
            <w:vAlign w:val="bottom"/>
          </w:tcPr>
          <w:p w14:paraId="346F8913"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К. 1141 – к. 1165</w:t>
            </w:r>
          </w:p>
        </w:tc>
        <w:tc>
          <w:tcPr>
            <w:tcW w:w="2013" w:type="dxa"/>
            <w:shd w:val="clear" w:color="auto" w:fill="auto"/>
          </w:tcPr>
          <w:p w14:paraId="35EA7C76"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76-57</w:t>
            </w:r>
          </w:p>
        </w:tc>
        <w:tc>
          <w:tcPr>
            <w:tcW w:w="1984" w:type="dxa"/>
            <w:shd w:val="clear" w:color="auto" w:fill="auto"/>
          </w:tcPr>
          <w:p w14:paraId="7FB59D8B"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117</w:t>
            </w:r>
          </w:p>
        </w:tc>
        <w:tc>
          <w:tcPr>
            <w:tcW w:w="1418" w:type="dxa"/>
          </w:tcPr>
          <w:p w14:paraId="7569E62A"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Н</w:t>
            </w:r>
          </w:p>
        </w:tc>
      </w:tr>
      <w:tr w:rsidR="00301518" w:rsidRPr="00881707" w14:paraId="1C7C08AE" w14:textId="77777777" w:rsidTr="00BE5390">
        <w:trPr>
          <w:gridAfter w:val="2"/>
          <w:wAfter w:w="2097" w:type="dxa"/>
          <w:trHeight w:val="269"/>
        </w:trPr>
        <w:tc>
          <w:tcPr>
            <w:tcW w:w="738" w:type="dxa"/>
            <w:shd w:val="clear" w:color="auto" w:fill="auto"/>
          </w:tcPr>
          <w:p w14:paraId="43428323"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14.</w:t>
            </w:r>
          </w:p>
        </w:tc>
        <w:tc>
          <w:tcPr>
            <w:tcW w:w="3941" w:type="dxa"/>
            <w:shd w:val="clear" w:color="auto" w:fill="auto"/>
            <w:vAlign w:val="bottom"/>
          </w:tcPr>
          <w:p w14:paraId="69ADAEF4"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К. 1165 – к.1100 (ул. Новая, 7)</w:t>
            </w:r>
          </w:p>
        </w:tc>
        <w:tc>
          <w:tcPr>
            <w:tcW w:w="2013" w:type="dxa"/>
            <w:shd w:val="clear" w:color="auto" w:fill="auto"/>
          </w:tcPr>
          <w:p w14:paraId="471DAD4B"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588DEA3D"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101</w:t>
            </w:r>
          </w:p>
        </w:tc>
        <w:tc>
          <w:tcPr>
            <w:tcW w:w="1418" w:type="dxa"/>
          </w:tcPr>
          <w:p w14:paraId="576017C0"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П/Н</w:t>
            </w:r>
          </w:p>
        </w:tc>
      </w:tr>
      <w:tr w:rsidR="00301518" w:rsidRPr="00881707" w14:paraId="17394E08" w14:textId="77777777" w:rsidTr="00BE5390">
        <w:trPr>
          <w:gridAfter w:val="2"/>
          <w:wAfter w:w="2097" w:type="dxa"/>
          <w:trHeight w:val="269"/>
        </w:trPr>
        <w:tc>
          <w:tcPr>
            <w:tcW w:w="738" w:type="dxa"/>
            <w:shd w:val="clear" w:color="auto" w:fill="auto"/>
          </w:tcPr>
          <w:p w14:paraId="5D65AC36"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15.</w:t>
            </w:r>
          </w:p>
        </w:tc>
        <w:tc>
          <w:tcPr>
            <w:tcW w:w="3941" w:type="dxa"/>
            <w:shd w:val="clear" w:color="auto" w:fill="auto"/>
            <w:vAlign w:val="bottom"/>
          </w:tcPr>
          <w:p w14:paraId="208C8BE1"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К. 112 – К. 1055</w:t>
            </w:r>
          </w:p>
        </w:tc>
        <w:tc>
          <w:tcPr>
            <w:tcW w:w="2013" w:type="dxa"/>
            <w:shd w:val="clear" w:color="auto" w:fill="auto"/>
          </w:tcPr>
          <w:p w14:paraId="4ADEFEAB"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67DCCE58"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22</w:t>
            </w:r>
          </w:p>
        </w:tc>
        <w:tc>
          <w:tcPr>
            <w:tcW w:w="1418" w:type="dxa"/>
          </w:tcPr>
          <w:p w14:paraId="1CE4F936"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4E096751" w14:textId="77777777" w:rsidTr="00BE5390">
        <w:trPr>
          <w:gridAfter w:val="2"/>
          <w:wAfter w:w="2097" w:type="dxa"/>
          <w:trHeight w:val="269"/>
        </w:trPr>
        <w:tc>
          <w:tcPr>
            <w:tcW w:w="738" w:type="dxa"/>
            <w:shd w:val="clear" w:color="auto" w:fill="auto"/>
          </w:tcPr>
          <w:p w14:paraId="0C735257"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16.</w:t>
            </w:r>
          </w:p>
        </w:tc>
        <w:tc>
          <w:tcPr>
            <w:tcW w:w="3941" w:type="dxa"/>
            <w:shd w:val="clear" w:color="auto" w:fill="auto"/>
            <w:vAlign w:val="bottom"/>
          </w:tcPr>
          <w:p w14:paraId="3F2A8762"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Ул. Первомайская, 18-20</w:t>
            </w:r>
          </w:p>
        </w:tc>
        <w:tc>
          <w:tcPr>
            <w:tcW w:w="2013" w:type="dxa"/>
            <w:shd w:val="clear" w:color="auto" w:fill="auto"/>
          </w:tcPr>
          <w:p w14:paraId="5D9881C8"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3EB7C4ED"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55</w:t>
            </w:r>
          </w:p>
        </w:tc>
        <w:tc>
          <w:tcPr>
            <w:tcW w:w="1418" w:type="dxa"/>
          </w:tcPr>
          <w:p w14:paraId="2B0A87D3"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П/Н</w:t>
            </w:r>
          </w:p>
        </w:tc>
      </w:tr>
      <w:tr w:rsidR="00301518" w:rsidRPr="00881707" w14:paraId="7793059F" w14:textId="77777777" w:rsidTr="00BE5390">
        <w:trPr>
          <w:gridAfter w:val="2"/>
          <w:wAfter w:w="2097" w:type="dxa"/>
          <w:trHeight w:val="269"/>
        </w:trPr>
        <w:tc>
          <w:tcPr>
            <w:tcW w:w="738" w:type="dxa"/>
            <w:shd w:val="clear" w:color="auto" w:fill="auto"/>
          </w:tcPr>
          <w:p w14:paraId="59CD7B12"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17.</w:t>
            </w:r>
          </w:p>
        </w:tc>
        <w:tc>
          <w:tcPr>
            <w:tcW w:w="3941" w:type="dxa"/>
            <w:shd w:val="clear" w:color="auto" w:fill="auto"/>
            <w:vAlign w:val="bottom"/>
          </w:tcPr>
          <w:p w14:paraId="3AF749EA"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К. 1056 – К. 1057</w:t>
            </w:r>
          </w:p>
        </w:tc>
        <w:tc>
          <w:tcPr>
            <w:tcW w:w="2013" w:type="dxa"/>
            <w:shd w:val="clear" w:color="auto" w:fill="auto"/>
          </w:tcPr>
          <w:p w14:paraId="3BDB70D2"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6C8407D2"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26</w:t>
            </w:r>
          </w:p>
        </w:tc>
        <w:tc>
          <w:tcPr>
            <w:tcW w:w="1418" w:type="dxa"/>
          </w:tcPr>
          <w:p w14:paraId="202CF3D5"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Н</w:t>
            </w:r>
          </w:p>
        </w:tc>
      </w:tr>
      <w:tr w:rsidR="00301518" w:rsidRPr="00881707" w14:paraId="0A545ADD" w14:textId="77777777" w:rsidTr="00BE5390">
        <w:trPr>
          <w:gridAfter w:val="2"/>
          <w:wAfter w:w="2097" w:type="dxa"/>
          <w:trHeight w:val="269"/>
        </w:trPr>
        <w:tc>
          <w:tcPr>
            <w:tcW w:w="738" w:type="dxa"/>
            <w:shd w:val="clear" w:color="auto" w:fill="auto"/>
          </w:tcPr>
          <w:p w14:paraId="5E4B9D65"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18.</w:t>
            </w:r>
          </w:p>
        </w:tc>
        <w:tc>
          <w:tcPr>
            <w:tcW w:w="3941" w:type="dxa"/>
            <w:shd w:val="clear" w:color="auto" w:fill="auto"/>
            <w:vAlign w:val="bottom"/>
          </w:tcPr>
          <w:p w14:paraId="15E2169E"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К.1076 – К. 1084</w:t>
            </w:r>
          </w:p>
        </w:tc>
        <w:tc>
          <w:tcPr>
            <w:tcW w:w="2013" w:type="dxa"/>
            <w:shd w:val="clear" w:color="auto" w:fill="auto"/>
          </w:tcPr>
          <w:p w14:paraId="1D8A6698"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618E9BB9"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100</w:t>
            </w:r>
          </w:p>
        </w:tc>
        <w:tc>
          <w:tcPr>
            <w:tcW w:w="1418" w:type="dxa"/>
          </w:tcPr>
          <w:p w14:paraId="36F9057D"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4C12ED2B" w14:textId="77777777" w:rsidTr="00BE5390">
        <w:trPr>
          <w:gridAfter w:val="2"/>
          <w:wAfter w:w="2097" w:type="dxa"/>
          <w:trHeight w:val="269"/>
        </w:trPr>
        <w:tc>
          <w:tcPr>
            <w:tcW w:w="738" w:type="dxa"/>
            <w:shd w:val="clear" w:color="auto" w:fill="auto"/>
          </w:tcPr>
          <w:p w14:paraId="612E8A94"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19.</w:t>
            </w:r>
          </w:p>
        </w:tc>
        <w:tc>
          <w:tcPr>
            <w:tcW w:w="3941" w:type="dxa"/>
            <w:shd w:val="clear" w:color="auto" w:fill="auto"/>
            <w:vAlign w:val="bottom"/>
          </w:tcPr>
          <w:p w14:paraId="518735BE"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К. 1077 – к. 1122 ул. Первомайская, 8</w:t>
            </w:r>
          </w:p>
        </w:tc>
        <w:tc>
          <w:tcPr>
            <w:tcW w:w="2013" w:type="dxa"/>
            <w:shd w:val="clear" w:color="auto" w:fill="auto"/>
          </w:tcPr>
          <w:p w14:paraId="4B259C07"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7CDFA8DB"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117</w:t>
            </w:r>
          </w:p>
        </w:tc>
        <w:tc>
          <w:tcPr>
            <w:tcW w:w="1418" w:type="dxa"/>
          </w:tcPr>
          <w:p w14:paraId="2B5DE47A"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 xml:space="preserve">П </w:t>
            </w:r>
          </w:p>
        </w:tc>
      </w:tr>
      <w:tr w:rsidR="00301518" w:rsidRPr="00881707" w14:paraId="5F414FDD" w14:textId="77777777" w:rsidTr="00BE5390">
        <w:trPr>
          <w:gridAfter w:val="2"/>
          <w:wAfter w:w="2097" w:type="dxa"/>
          <w:trHeight w:val="269"/>
        </w:trPr>
        <w:tc>
          <w:tcPr>
            <w:tcW w:w="738" w:type="dxa"/>
            <w:shd w:val="clear" w:color="auto" w:fill="auto"/>
          </w:tcPr>
          <w:p w14:paraId="0D216417"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20.</w:t>
            </w:r>
          </w:p>
        </w:tc>
        <w:tc>
          <w:tcPr>
            <w:tcW w:w="3941" w:type="dxa"/>
            <w:shd w:val="clear" w:color="auto" w:fill="auto"/>
            <w:vAlign w:val="bottom"/>
          </w:tcPr>
          <w:p w14:paraId="5509752F"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К. 1077 – К.1081</w:t>
            </w:r>
          </w:p>
        </w:tc>
        <w:tc>
          <w:tcPr>
            <w:tcW w:w="2013" w:type="dxa"/>
            <w:shd w:val="clear" w:color="auto" w:fill="auto"/>
          </w:tcPr>
          <w:p w14:paraId="66E17A1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7314D0E3"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125</w:t>
            </w:r>
          </w:p>
        </w:tc>
        <w:tc>
          <w:tcPr>
            <w:tcW w:w="1418" w:type="dxa"/>
          </w:tcPr>
          <w:p w14:paraId="009E983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437E1B96" w14:textId="77777777" w:rsidTr="00BE5390">
        <w:trPr>
          <w:gridAfter w:val="2"/>
          <w:wAfter w:w="2097" w:type="dxa"/>
          <w:trHeight w:val="269"/>
        </w:trPr>
        <w:tc>
          <w:tcPr>
            <w:tcW w:w="738" w:type="dxa"/>
            <w:shd w:val="clear" w:color="auto" w:fill="auto"/>
          </w:tcPr>
          <w:p w14:paraId="67A1B6BD"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21.</w:t>
            </w:r>
          </w:p>
        </w:tc>
        <w:tc>
          <w:tcPr>
            <w:tcW w:w="3941" w:type="dxa"/>
            <w:shd w:val="clear" w:color="auto" w:fill="auto"/>
            <w:vAlign w:val="bottom"/>
          </w:tcPr>
          <w:p w14:paraId="41EC53B7"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К. 1078-к. 1079 – к. 1081</w:t>
            </w:r>
          </w:p>
        </w:tc>
        <w:tc>
          <w:tcPr>
            <w:tcW w:w="2013" w:type="dxa"/>
            <w:shd w:val="clear" w:color="auto" w:fill="auto"/>
          </w:tcPr>
          <w:p w14:paraId="22547244"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50</w:t>
            </w:r>
          </w:p>
        </w:tc>
        <w:tc>
          <w:tcPr>
            <w:tcW w:w="1984" w:type="dxa"/>
            <w:shd w:val="clear" w:color="auto" w:fill="auto"/>
          </w:tcPr>
          <w:p w14:paraId="1CB06BE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250</w:t>
            </w:r>
          </w:p>
        </w:tc>
        <w:tc>
          <w:tcPr>
            <w:tcW w:w="1418" w:type="dxa"/>
          </w:tcPr>
          <w:p w14:paraId="3729390B"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П/Н</w:t>
            </w:r>
          </w:p>
        </w:tc>
      </w:tr>
      <w:tr w:rsidR="00301518" w:rsidRPr="00881707" w14:paraId="313A66DB" w14:textId="77777777" w:rsidTr="00BE5390">
        <w:trPr>
          <w:gridAfter w:val="2"/>
          <w:wAfter w:w="2097" w:type="dxa"/>
          <w:trHeight w:val="269"/>
        </w:trPr>
        <w:tc>
          <w:tcPr>
            <w:tcW w:w="738" w:type="dxa"/>
            <w:shd w:val="clear" w:color="auto" w:fill="auto"/>
          </w:tcPr>
          <w:p w14:paraId="57F512FF"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22.</w:t>
            </w:r>
          </w:p>
        </w:tc>
        <w:tc>
          <w:tcPr>
            <w:tcW w:w="3941" w:type="dxa"/>
            <w:shd w:val="clear" w:color="auto" w:fill="auto"/>
            <w:vAlign w:val="bottom"/>
          </w:tcPr>
          <w:p w14:paraId="6FE6A1BE"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К. 1005 – ул. Мира, 6</w:t>
            </w:r>
          </w:p>
        </w:tc>
        <w:tc>
          <w:tcPr>
            <w:tcW w:w="2013" w:type="dxa"/>
            <w:shd w:val="clear" w:color="auto" w:fill="auto"/>
          </w:tcPr>
          <w:p w14:paraId="7DD7DF72"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5DA4082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120</w:t>
            </w:r>
          </w:p>
        </w:tc>
        <w:tc>
          <w:tcPr>
            <w:tcW w:w="1418" w:type="dxa"/>
          </w:tcPr>
          <w:p w14:paraId="78D8D398"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Н</w:t>
            </w:r>
          </w:p>
        </w:tc>
      </w:tr>
      <w:tr w:rsidR="00301518" w:rsidRPr="00881707" w14:paraId="63F84701" w14:textId="77777777" w:rsidTr="00BE5390">
        <w:trPr>
          <w:gridAfter w:val="2"/>
          <w:wAfter w:w="2097" w:type="dxa"/>
          <w:trHeight w:val="433"/>
        </w:trPr>
        <w:tc>
          <w:tcPr>
            <w:tcW w:w="738" w:type="dxa"/>
            <w:shd w:val="clear" w:color="auto" w:fill="auto"/>
          </w:tcPr>
          <w:p w14:paraId="2888A41F"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23.</w:t>
            </w:r>
          </w:p>
        </w:tc>
        <w:tc>
          <w:tcPr>
            <w:tcW w:w="3941" w:type="dxa"/>
            <w:shd w:val="clear" w:color="auto" w:fill="auto"/>
            <w:vAlign w:val="bottom"/>
          </w:tcPr>
          <w:p w14:paraId="1D0CF475"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ТК-13 – лесничество</w:t>
            </w:r>
          </w:p>
        </w:tc>
        <w:tc>
          <w:tcPr>
            <w:tcW w:w="2013" w:type="dxa"/>
            <w:shd w:val="clear" w:color="auto" w:fill="auto"/>
          </w:tcPr>
          <w:p w14:paraId="150AF304"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6019910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55</w:t>
            </w:r>
          </w:p>
        </w:tc>
        <w:tc>
          <w:tcPr>
            <w:tcW w:w="1418" w:type="dxa"/>
          </w:tcPr>
          <w:p w14:paraId="4FDCC82D"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П/Н</w:t>
            </w:r>
          </w:p>
        </w:tc>
      </w:tr>
      <w:tr w:rsidR="00301518" w:rsidRPr="00881707" w14:paraId="7C889AFC" w14:textId="77777777" w:rsidTr="00BE5390">
        <w:trPr>
          <w:gridAfter w:val="2"/>
          <w:wAfter w:w="2097" w:type="dxa"/>
          <w:trHeight w:val="433"/>
        </w:trPr>
        <w:tc>
          <w:tcPr>
            <w:tcW w:w="738" w:type="dxa"/>
            <w:shd w:val="clear" w:color="auto" w:fill="auto"/>
          </w:tcPr>
          <w:p w14:paraId="46C8D757"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24.</w:t>
            </w:r>
          </w:p>
        </w:tc>
        <w:tc>
          <w:tcPr>
            <w:tcW w:w="3941" w:type="dxa"/>
            <w:shd w:val="clear" w:color="auto" w:fill="auto"/>
            <w:vAlign w:val="bottom"/>
          </w:tcPr>
          <w:p w14:paraId="21FA069D"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ПК - гараж школы</w:t>
            </w:r>
          </w:p>
        </w:tc>
        <w:tc>
          <w:tcPr>
            <w:tcW w:w="2013" w:type="dxa"/>
            <w:shd w:val="clear" w:color="auto" w:fill="auto"/>
          </w:tcPr>
          <w:p w14:paraId="0FDC7EF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9009477"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27</w:t>
            </w:r>
          </w:p>
        </w:tc>
        <w:tc>
          <w:tcPr>
            <w:tcW w:w="1418" w:type="dxa"/>
          </w:tcPr>
          <w:p w14:paraId="464C69E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П/Н</w:t>
            </w:r>
          </w:p>
        </w:tc>
      </w:tr>
      <w:tr w:rsidR="00301518" w:rsidRPr="00881707" w14:paraId="61E09AA2" w14:textId="77777777" w:rsidTr="00BE5390">
        <w:trPr>
          <w:gridAfter w:val="2"/>
          <w:wAfter w:w="2097" w:type="dxa"/>
          <w:trHeight w:val="433"/>
        </w:trPr>
        <w:tc>
          <w:tcPr>
            <w:tcW w:w="738" w:type="dxa"/>
            <w:shd w:val="clear" w:color="auto" w:fill="auto"/>
          </w:tcPr>
          <w:p w14:paraId="1FAEB959"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25.</w:t>
            </w:r>
          </w:p>
        </w:tc>
        <w:tc>
          <w:tcPr>
            <w:tcW w:w="3941" w:type="dxa"/>
            <w:shd w:val="clear" w:color="auto" w:fill="auto"/>
            <w:vAlign w:val="bottom"/>
          </w:tcPr>
          <w:p w14:paraId="0D09524B"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ТК-16 – ул. Рубежная, 3А</w:t>
            </w:r>
          </w:p>
        </w:tc>
        <w:tc>
          <w:tcPr>
            <w:tcW w:w="2013" w:type="dxa"/>
            <w:shd w:val="clear" w:color="auto" w:fill="auto"/>
          </w:tcPr>
          <w:p w14:paraId="39A6BB3F"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4C6A3BF9"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37</w:t>
            </w:r>
          </w:p>
        </w:tc>
        <w:tc>
          <w:tcPr>
            <w:tcW w:w="1418" w:type="dxa"/>
          </w:tcPr>
          <w:p w14:paraId="228BA25D"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 xml:space="preserve">Н </w:t>
            </w:r>
          </w:p>
        </w:tc>
      </w:tr>
      <w:tr w:rsidR="00301518" w:rsidRPr="00881707" w14:paraId="2F536E8E" w14:textId="77777777" w:rsidTr="00BE5390">
        <w:trPr>
          <w:gridAfter w:val="2"/>
          <w:wAfter w:w="2097" w:type="dxa"/>
          <w:trHeight w:val="433"/>
        </w:trPr>
        <w:tc>
          <w:tcPr>
            <w:tcW w:w="738" w:type="dxa"/>
            <w:shd w:val="clear" w:color="auto" w:fill="auto"/>
          </w:tcPr>
          <w:p w14:paraId="00991252"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26.</w:t>
            </w:r>
          </w:p>
        </w:tc>
        <w:tc>
          <w:tcPr>
            <w:tcW w:w="3941" w:type="dxa"/>
            <w:shd w:val="clear" w:color="auto" w:fill="auto"/>
            <w:vAlign w:val="bottom"/>
          </w:tcPr>
          <w:p w14:paraId="0B60829F"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Ул. Рубежная, 5А</w:t>
            </w:r>
          </w:p>
        </w:tc>
        <w:tc>
          <w:tcPr>
            <w:tcW w:w="2013" w:type="dxa"/>
            <w:shd w:val="clear" w:color="auto" w:fill="auto"/>
          </w:tcPr>
          <w:p w14:paraId="107FD566"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32A5B8C"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18</w:t>
            </w:r>
          </w:p>
        </w:tc>
        <w:tc>
          <w:tcPr>
            <w:tcW w:w="1418" w:type="dxa"/>
          </w:tcPr>
          <w:p w14:paraId="5B06CF8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Н</w:t>
            </w:r>
          </w:p>
        </w:tc>
      </w:tr>
      <w:tr w:rsidR="00301518" w:rsidRPr="00881707" w14:paraId="5577AEC4" w14:textId="77777777" w:rsidTr="00BE5390">
        <w:trPr>
          <w:gridAfter w:val="2"/>
          <w:wAfter w:w="2097" w:type="dxa"/>
          <w:trHeight w:val="433"/>
        </w:trPr>
        <w:tc>
          <w:tcPr>
            <w:tcW w:w="738" w:type="dxa"/>
            <w:shd w:val="clear" w:color="auto" w:fill="auto"/>
          </w:tcPr>
          <w:p w14:paraId="2EC501EC"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27.</w:t>
            </w:r>
          </w:p>
        </w:tc>
        <w:tc>
          <w:tcPr>
            <w:tcW w:w="3941" w:type="dxa"/>
            <w:shd w:val="clear" w:color="auto" w:fill="auto"/>
            <w:vAlign w:val="bottom"/>
          </w:tcPr>
          <w:p w14:paraId="56E78763"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Ул. Рубежная, 7А</w:t>
            </w:r>
          </w:p>
        </w:tc>
        <w:tc>
          <w:tcPr>
            <w:tcW w:w="2013" w:type="dxa"/>
            <w:shd w:val="clear" w:color="auto" w:fill="auto"/>
          </w:tcPr>
          <w:p w14:paraId="0B41B3D7"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729CEE88"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23</w:t>
            </w:r>
          </w:p>
        </w:tc>
        <w:tc>
          <w:tcPr>
            <w:tcW w:w="1418" w:type="dxa"/>
          </w:tcPr>
          <w:p w14:paraId="0977D6CA"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Н</w:t>
            </w:r>
          </w:p>
        </w:tc>
      </w:tr>
      <w:tr w:rsidR="00301518" w:rsidRPr="00881707" w14:paraId="2FEDE341" w14:textId="77777777" w:rsidTr="00BE5390">
        <w:trPr>
          <w:gridAfter w:val="2"/>
          <w:wAfter w:w="2097" w:type="dxa"/>
          <w:trHeight w:val="269"/>
        </w:trPr>
        <w:tc>
          <w:tcPr>
            <w:tcW w:w="738" w:type="dxa"/>
            <w:shd w:val="clear" w:color="auto" w:fill="auto"/>
          </w:tcPr>
          <w:p w14:paraId="6B78758F"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28.</w:t>
            </w:r>
          </w:p>
        </w:tc>
        <w:tc>
          <w:tcPr>
            <w:tcW w:w="3941" w:type="dxa"/>
            <w:shd w:val="clear" w:color="auto" w:fill="auto"/>
            <w:vAlign w:val="bottom"/>
          </w:tcPr>
          <w:p w14:paraId="0742DF6C"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23 – ТК – 24</w:t>
            </w:r>
          </w:p>
        </w:tc>
        <w:tc>
          <w:tcPr>
            <w:tcW w:w="2013" w:type="dxa"/>
            <w:shd w:val="clear" w:color="auto" w:fill="auto"/>
          </w:tcPr>
          <w:p w14:paraId="2B81D813"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tcPr>
          <w:p w14:paraId="2F4B2054"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152</w:t>
            </w:r>
          </w:p>
        </w:tc>
        <w:tc>
          <w:tcPr>
            <w:tcW w:w="1418" w:type="dxa"/>
          </w:tcPr>
          <w:p w14:paraId="7023FEAB"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Н</w:t>
            </w:r>
          </w:p>
        </w:tc>
      </w:tr>
      <w:tr w:rsidR="00301518" w:rsidRPr="00881707" w14:paraId="4CCAB5D5" w14:textId="77777777" w:rsidTr="00BE5390">
        <w:trPr>
          <w:gridAfter w:val="2"/>
          <w:wAfter w:w="2097" w:type="dxa"/>
          <w:trHeight w:val="269"/>
        </w:trPr>
        <w:tc>
          <w:tcPr>
            <w:tcW w:w="738" w:type="dxa"/>
            <w:shd w:val="clear" w:color="auto" w:fill="auto"/>
          </w:tcPr>
          <w:p w14:paraId="5433F547"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29.</w:t>
            </w:r>
          </w:p>
        </w:tc>
        <w:tc>
          <w:tcPr>
            <w:tcW w:w="3941" w:type="dxa"/>
            <w:shd w:val="clear" w:color="auto" w:fill="auto"/>
            <w:vAlign w:val="bottom"/>
          </w:tcPr>
          <w:p w14:paraId="68557544"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24 до ПЧ – 127</w:t>
            </w:r>
          </w:p>
        </w:tc>
        <w:tc>
          <w:tcPr>
            <w:tcW w:w="2013" w:type="dxa"/>
            <w:shd w:val="clear" w:color="auto" w:fill="auto"/>
          </w:tcPr>
          <w:p w14:paraId="31808EB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2BEEDFBD"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18</w:t>
            </w:r>
          </w:p>
        </w:tc>
        <w:tc>
          <w:tcPr>
            <w:tcW w:w="1418" w:type="dxa"/>
          </w:tcPr>
          <w:p w14:paraId="060A1B6C"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29058B97" w14:textId="77777777" w:rsidTr="00BE5390">
        <w:trPr>
          <w:gridAfter w:val="2"/>
          <w:wAfter w:w="2097" w:type="dxa"/>
          <w:trHeight w:val="269"/>
        </w:trPr>
        <w:tc>
          <w:tcPr>
            <w:tcW w:w="738" w:type="dxa"/>
            <w:shd w:val="clear" w:color="auto" w:fill="auto"/>
          </w:tcPr>
          <w:p w14:paraId="17AE7DAE"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30.</w:t>
            </w:r>
          </w:p>
        </w:tc>
        <w:tc>
          <w:tcPr>
            <w:tcW w:w="3941" w:type="dxa"/>
            <w:shd w:val="clear" w:color="auto" w:fill="auto"/>
            <w:vAlign w:val="bottom"/>
          </w:tcPr>
          <w:p w14:paraId="1C1832C3"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К. 268 – станция УФО</w:t>
            </w:r>
          </w:p>
        </w:tc>
        <w:tc>
          <w:tcPr>
            <w:tcW w:w="2013" w:type="dxa"/>
            <w:shd w:val="clear" w:color="auto" w:fill="auto"/>
          </w:tcPr>
          <w:p w14:paraId="67601F4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6D9DE393"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14</w:t>
            </w:r>
          </w:p>
        </w:tc>
        <w:tc>
          <w:tcPr>
            <w:tcW w:w="1418" w:type="dxa"/>
          </w:tcPr>
          <w:p w14:paraId="5D30825A"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3AA0EB6E" w14:textId="77777777" w:rsidTr="00BE5390">
        <w:trPr>
          <w:gridAfter w:val="2"/>
          <w:wAfter w:w="2097" w:type="dxa"/>
          <w:trHeight w:val="269"/>
        </w:trPr>
        <w:tc>
          <w:tcPr>
            <w:tcW w:w="738" w:type="dxa"/>
            <w:shd w:val="clear" w:color="auto" w:fill="auto"/>
          </w:tcPr>
          <w:p w14:paraId="54C8F1FA"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31.</w:t>
            </w:r>
          </w:p>
        </w:tc>
        <w:tc>
          <w:tcPr>
            <w:tcW w:w="3941" w:type="dxa"/>
            <w:shd w:val="clear" w:color="auto" w:fill="auto"/>
            <w:vAlign w:val="bottom"/>
          </w:tcPr>
          <w:p w14:paraId="3BF7E0A8"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ТК-26  - к. 302 (ул. Железнодорожная, № 2,4)</w:t>
            </w:r>
          </w:p>
        </w:tc>
        <w:tc>
          <w:tcPr>
            <w:tcW w:w="2013" w:type="dxa"/>
            <w:shd w:val="clear" w:color="auto" w:fill="auto"/>
          </w:tcPr>
          <w:p w14:paraId="2F7268E5"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32</w:t>
            </w:r>
          </w:p>
        </w:tc>
        <w:tc>
          <w:tcPr>
            <w:tcW w:w="1984" w:type="dxa"/>
            <w:shd w:val="clear" w:color="auto" w:fill="auto"/>
          </w:tcPr>
          <w:p w14:paraId="532EE73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141</w:t>
            </w:r>
          </w:p>
        </w:tc>
        <w:tc>
          <w:tcPr>
            <w:tcW w:w="1418" w:type="dxa"/>
          </w:tcPr>
          <w:p w14:paraId="49682003"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П/Н</w:t>
            </w:r>
          </w:p>
        </w:tc>
      </w:tr>
      <w:tr w:rsidR="00301518" w:rsidRPr="00881707" w14:paraId="48128866" w14:textId="77777777" w:rsidTr="00BE5390">
        <w:trPr>
          <w:gridAfter w:val="2"/>
          <w:wAfter w:w="2097" w:type="dxa"/>
          <w:trHeight w:val="269"/>
        </w:trPr>
        <w:tc>
          <w:tcPr>
            <w:tcW w:w="738" w:type="dxa"/>
            <w:shd w:val="clear" w:color="auto" w:fill="auto"/>
          </w:tcPr>
          <w:p w14:paraId="4A74BAB8"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32.</w:t>
            </w:r>
          </w:p>
        </w:tc>
        <w:tc>
          <w:tcPr>
            <w:tcW w:w="3941" w:type="dxa"/>
            <w:shd w:val="clear" w:color="auto" w:fill="auto"/>
            <w:vAlign w:val="bottom"/>
          </w:tcPr>
          <w:p w14:paraId="7B2C03ED"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26а – к. 306</w:t>
            </w:r>
          </w:p>
        </w:tc>
        <w:tc>
          <w:tcPr>
            <w:tcW w:w="2013" w:type="dxa"/>
            <w:shd w:val="clear" w:color="auto" w:fill="auto"/>
          </w:tcPr>
          <w:p w14:paraId="629F883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1D38ABA0"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104</w:t>
            </w:r>
          </w:p>
        </w:tc>
        <w:tc>
          <w:tcPr>
            <w:tcW w:w="1418" w:type="dxa"/>
          </w:tcPr>
          <w:p w14:paraId="221CDB37"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П/Н</w:t>
            </w:r>
          </w:p>
        </w:tc>
      </w:tr>
      <w:tr w:rsidR="00301518" w:rsidRPr="00881707" w14:paraId="2D6413EA" w14:textId="77777777" w:rsidTr="00BE5390">
        <w:trPr>
          <w:gridAfter w:val="2"/>
          <w:wAfter w:w="2097" w:type="dxa"/>
          <w:trHeight w:val="269"/>
        </w:trPr>
        <w:tc>
          <w:tcPr>
            <w:tcW w:w="738" w:type="dxa"/>
            <w:shd w:val="clear" w:color="auto" w:fill="auto"/>
          </w:tcPr>
          <w:p w14:paraId="0A078C79" w14:textId="77777777" w:rsidR="00301518" w:rsidRPr="00E0233C" w:rsidRDefault="00173715" w:rsidP="00BE5390">
            <w:pPr>
              <w:jc w:val="center"/>
              <w:rPr>
                <w:rFonts w:ascii="Times New Roman" w:hAnsi="Times New Roman" w:cs="Times New Roman"/>
              </w:rPr>
            </w:pPr>
            <w:r>
              <w:rPr>
                <w:rFonts w:ascii="Times New Roman" w:hAnsi="Times New Roman" w:cs="Times New Roman"/>
              </w:rPr>
              <w:lastRenderedPageBreak/>
              <w:t>33.</w:t>
            </w:r>
          </w:p>
        </w:tc>
        <w:tc>
          <w:tcPr>
            <w:tcW w:w="3941" w:type="dxa"/>
            <w:shd w:val="clear" w:color="auto" w:fill="auto"/>
            <w:vAlign w:val="bottom"/>
          </w:tcPr>
          <w:p w14:paraId="5EA4A225"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- 18 – слесарный цех</w:t>
            </w:r>
          </w:p>
        </w:tc>
        <w:tc>
          <w:tcPr>
            <w:tcW w:w="2013" w:type="dxa"/>
            <w:shd w:val="clear" w:color="auto" w:fill="auto"/>
          </w:tcPr>
          <w:p w14:paraId="6CED5B60"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68D76E54"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37</w:t>
            </w:r>
          </w:p>
        </w:tc>
        <w:tc>
          <w:tcPr>
            <w:tcW w:w="1418" w:type="dxa"/>
          </w:tcPr>
          <w:p w14:paraId="2BB0817B"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П/Н</w:t>
            </w:r>
          </w:p>
        </w:tc>
      </w:tr>
      <w:tr w:rsidR="00301518" w:rsidRPr="00881707" w14:paraId="4A41CE70" w14:textId="77777777" w:rsidTr="00BE5390">
        <w:trPr>
          <w:gridAfter w:val="2"/>
          <w:wAfter w:w="2097" w:type="dxa"/>
          <w:trHeight w:val="269"/>
        </w:trPr>
        <w:tc>
          <w:tcPr>
            <w:tcW w:w="738" w:type="dxa"/>
            <w:shd w:val="clear" w:color="auto" w:fill="auto"/>
          </w:tcPr>
          <w:p w14:paraId="735CD5BE"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34.</w:t>
            </w:r>
          </w:p>
        </w:tc>
        <w:tc>
          <w:tcPr>
            <w:tcW w:w="3941" w:type="dxa"/>
            <w:shd w:val="clear" w:color="auto" w:fill="auto"/>
            <w:vAlign w:val="bottom"/>
          </w:tcPr>
          <w:p w14:paraId="4B80BCC7"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- 18 – токарный цех</w:t>
            </w:r>
          </w:p>
        </w:tc>
        <w:tc>
          <w:tcPr>
            <w:tcW w:w="2013" w:type="dxa"/>
            <w:shd w:val="clear" w:color="auto" w:fill="auto"/>
          </w:tcPr>
          <w:p w14:paraId="24D707B8"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684FE71F"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6</w:t>
            </w:r>
          </w:p>
        </w:tc>
        <w:tc>
          <w:tcPr>
            <w:tcW w:w="1418" w:type="dxa"/>
          </w:tcPr>
          <w:p w14:paraId="5C6282D3"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Н</w:t>
            </w:r>
          </w:p>
        </w:tc>
      </w:tr>
      <w:tr w:rsidR="00301518" w:rsidRPr="00881707" w14:paraId="343F19ED" w14:textId="77777777" w:rsidTr="00BE5390">
        <w:trPr>
          <w:gridAfter w:val="2"/>
          <w:wAfter w:w="2097" w:type="dxa"/>
          <w:trHeight w:val="269"/>
        </w:trPr>
        <w:tc>
          <w:tcPr>
            <w:tcW w:w="738" w:type="dxa"/>
            <w:shd w:val="clear" w:color="auto" w:fill="auto"/>
          </w:tcPr>
          <w:p w14:paraId="59998D35"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35.</w:t>
            </w:r>
          </w:p>
        </w:tc>
        <w:tc>
          <w:tcPr>
            <w:tcW w:w="3941" w:type="dxa"/>
            <w:shd w:val="clear" w:color="auto" w:fill="auto"/>
            <w:vAlign w:val="bottom"/>
          </w:tcPr>
          <w:p w14:paraId="72CB0105"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- 37 – ул. Почтовая, 18</w:t>
            </w:r>
          </w:p>
        </w:tc>
        <w:tc>
          <w:tcPr>
            <w:tcW w:w="2013" w:type="dxa"/>
            <w:shd w:val="clear" w:color="auto" w:fill="auto"/>
          </w:tcPr>
          <w:p w14:paraId="70F303B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tcPr>
          <w:p w14:paraId="35E18647"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190</w:t>
            </w:r>
          </w:p>
        </w:tc>
        <w:tc>
          <w:tcPr>
            <w:tcW w:w="1418" w:type="dxa"/>
          </w:tcPr>
          <w:p w14:paraId="27E917B4"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П/Н</w:t>
            </w:r>
          </w:p>
        </w:tc>
      </w:tr>
      <w:tr w:rsidR="00301518" w:rsidRPr="00881707" w14:paraId="5FD6B28E" w14:textId="77777777" w:rsidTr="00BE5390">
        <w:trPr>
          <w:gridAfter w:val="2"/>
          <w:wAfter w:w="2097" w:type="dxa"/>
          <w:trHeight w:val="269"/>
        </w:trPr>
        <w:tc>
          <w:tcPr>
            <w:tcW w:w="738" w:type="dxa"/>
            <w:shd w:val="clear" w:color="auto" w:fill="auto"/>
          </w:tcPr>
          <w:p w14:paraId="73D26226"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36.</w:t>
            </w:r>
          </w:p>
        </w:tc>
        <w:tc>
          <w:tcPr>
            <w:tcW w:w="3941" w:type="dxa"/>
            <w:shd w:val="clear" w:color="auto" w:fill="auto"/>
            <w:vAlign w:val="bottom"/>
          </w:tcPr>
          <w:p w14:paraId="690C4FD3"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- 13 – Лесничество</w:t>
            </w:r>
          </w:p>
        </w:tc>
        <w:tc>
          <w:tcPr>
            <w:tcW w:w="2013" w:type="dxa"/>
            <w:shd w:val="clear" w:color="auto" w:fill="auto"/>
          </w:tcPr>
          <w:p w14:paraId="185F53F5"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25</w:t>
            </w:r>
          </w:p>
        </w:tc>
        <w:tc>
          <w:tcPr>
            <w:tcW w:w="1984" w:type="dxa"/>
            <w:shd w:val="clear" w:color="auto" w:fill="auto"/>
          </w:tcPr>
          <w:p w14:paraId="1C248C9D"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54</w:t>
            </w:r>
          </w:p>
        </w:tc>
        <w:tc>
          <w:tcPr>
            <w:tcW w:w="1418" w:type="dxa"/>
          </w:tcPr>
          <w:p w14:paraId="413315C3"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Н</w:t>
            </w:r>
          </w:p>
        </w:tc>
      </w:tr>
      <w:tr w:rsidR="00301518" w:rsidRPr="00881707" w14:paraId="44F6BD89" w14:textId="77777777" w:rsidTr="00BE5390">
        <w:trPr>
          <w:gridAfter w:val="2"/>
          <w:wAfter w:w="2097" w:type="dxa"/>
          <w:trHeight w:val="269"/>
        </w:trPr>
        <w:tc>
          <w:tcPr>
            <w:tcW w:w="738" w:type="dxa"/>
            <w:shd w:val="clear" w:color="auto" w:fill="auto"/>
          </w:tcPr>
          <w:p w14:paraId="4A8CCDD3"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37.</w:t>
            </w:r>
          </w:p>
        </w:tc>
        <w:tc>
          <w:tcPr>
            <w:tcW w:w="3941" w:type="dxa"/>
            <w:shd w:val="clear" w:color="auto" w:fill="auto"/>
            <w:vAlign w:val="bottom"/>
          </w:tcPr>
          <w:p w14:paraId="16C0E222"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- 41 – детский сад «Березка»</w:t>
            </w:r>
          </w:p>
        </w:tc>
        <w:tc>
          <w:tcPr>
            <w:tcW w:w="2013" w:type="dxa"/>
            <w:shd w:val="clear" w:color="auto" w:fill="auto"/>
          </w:tcPr>
          <w:p w14:paraId="00AFFAF6"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vAlign w:val="bottom"/>
          </w:tcPr>
          <w:p w14:paraId="7A3B6337"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71</w:t>
            </w:r>
          </w:p>
        </w:tc>
        <w:tc>
          <w:tcPr>
            <w:tcW w:w="1418" w:type="dxa"/>
          </w:tcPr>
          <w:p w14:paraId="535A297F"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6D430332" w14:textId="77777777" w:rsidTr="00BE5390">
        <w:trPr>
          <w:gridAfter w:val="2"/>
          <w:wAfter w:w="2097" w:type="dxa"/>
          <w:trHeight w:val="420"/>
        </w:trPr>
        <w:tc>
          <w:tcPr>
            <w:tcW w:w="738" w:type="dxa"/>
            <w:shd w:val="clear" w:color="auto" w:fill="auto"/>
          </w:tcPr>
          <w:p w14:paraId="48D206C9"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38.</w:t>
            </w:r>
          </w:p>
        </w:tc>
        <w:tc>
          <w:tcPr>
            <w:tcW w:w="3941" w:type="dxa"/>
            <w:shd w:val="clear" w:color="auto" w:fill="auto"/>
            <w:vAlign w:val="bottom"/>
          </w:tcPr>
          <w:p w14:paraId="3C5B3AF1" w14:textId="77777777" w:rsidR="00301518" w:rsidRPr="00E0233C" w:rsidRDefault="00173715" w:rsidP="00BE5390">
            <w:pPr>
              <w:rPr>
                <w:rFonts w:ascii="Times New Roman" w:hAnsi="Times New Roman" w:cs="Times New Roman"/>
              </w:rPr>
            </w:pPr>
            <w:r>
              <w:rPr>
                <w:rFonts w:ascii="Times New Roman" w:hAnsi="Times New Roman" w:cs="Times New Roman"/>
              </w:rPr>
              <w:t xml:space="preserve">ТК - 46 – Вокзальная, № </w:t>
            </w:r>
            <w:r w:rsidR="00301518" w:rsidRPr="00E0233C">
              <w:rPr>
                <w:rFonts w:ascii="Times New Roman" w:hAnsi="Times New Roman" w:cs="Times New Roman"/>
              </w:rPr>
              <w:t>1/5</w:t>
            </w:r>
          </w:p>
        </w:tc>
        <w:tc>
          <w:tcPr>
            <w:tcW w:w="2013" w:type="dxa"/>
            <w:shd w:val="clear" w:color="auto" w:fill="auto"/>
          </w:tcPr>
          <w:p w14:paraId="12F0F4F0"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vAlign w:val="bottom"/>
          </w:tcPr>
          <w:p w14:paraId="40F1564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40</w:t>
            </w:r>
          </w:p>
        </w:tc>
        <w:tc>
          <w:tcPr>
            <w:tcW w:w="1418" w:type="dxa"/>
          </w:tcPr>
          <w:p w14:paraId="0588D43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6E18BF3C" w14:textId="77777777" w:rsidTr="00BE5390">
        <w:trPr>
          <w:gridAfter w:val="2"/>
          <w:wAfter w:w="2097" w:type="dxa"/>
          <w:trHeight w:val="420"/>
        </w:trPr>
        <w:tc>
          <w:tcPr>
            <w:tcW w:w="738" w:type="dxa"/>
            <w:shd w:val="clear" w:color="auto" w:fill="auto"/>
          </w:tcPr>
          <w:p w14:paraId="3EDE899A"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39.</w:t>
            </w:r>
          </w:p>
        </w:tc>
        <w:tc>
          <w:tcPr>
            <w:tcW w:w="3941" w:type="dxa"/>
            <w:shd w:val="clear" w:color="auto" w:fill="auto"/>
            <w:vAlign w:val="bottom"/>
          </w:tcPr>
          <w:p w14:paraId="7A51BD45" w14:textId="77777777" w:rsidR="00301518" w:rsidRPr="00E0233C" w:rsidRDefault="00173715" w:rsidP="00BE5390">
            <w:pPr>
              <w:rPr>
                <w:rFonts w:ascii="Times New Roman" w:hAnsi="Times New Roman" w:cs="Times New Roman"/>
              </w:rPr>
            </w:pPr>
            <w:r>
              <w:rPr>
                <w:rFonts w:ascii="Times New Roman" w:hAnsi="Times New Roman" w:cs="Times New Roman"/>
              </w:rPr>
              <w:t xml:space="preserve">ТК - 46 – Вокзальная, № </w:t>
            </w:r>
            <w:r w:rsidR="00301518" w:rsidRPr="00E0233C">
              <w:rPr>
                <w:rFonts w:ascii="Times New Roman" w:hAnsi="Times New Roman" w:cs="Times New Roman"/>
              </w:rPr>
              <w:t>1/6</w:t>
            </w:r>
          </w:p>
        </w:tc>
        <w:tc>
          <w:tcPr>
            <w:tcW w:w="2013" w:type="dxa"/>
            <w:shd w:val="clear" w:color="auto" w:fill="auto"/>
          </w:tcPr>
          <w:p w14:paraId="2CD70896"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vAlign w:val="bottom"/>
          </w:tcPr>
          <w:p w14:paraId="50713A88"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14</w:t>
            </w:r>
          </w:p>
        </w:tc>
        <w:tc>
          <w:tcPr>
            <w:tcW w:w="1418" w:type="dxa"/>
          </w:tcPr>
          <w:p w14:paraId="22DF5DA8"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0C00E2BD" w14:textId="77777777" w:rsidTr="00BE5390">
        <w:trPr>
          <w:gridAfter w:val="2"/>
          <w:wAfter w:w="2097" w:type="dxa"/>
          <w:trHeight w:val="269"/>
        </w:trPr>
        <w:tc>
          <w:tcPr>
            <w:tcW w:w="738" w:type="dxa"/>
            <w:shd w:val="clear" w:color="auto" w:fill="auto"/>
          </w:tcPr>
          <w:p w14:paraId="466D4C65" w14:textId="77777777" w:rsidR="00654962" w:rsidRPr="00E0233C" w:rsidRDefault="00173715" w:rsidP="00654962">
            <w:pPr>
              <w:jc w:val="center"/>
              <w:rPr>
                <w:rFonts w:ascii="Times New Roman" w:hAnsi="Times New Roman" w:cs="Times New Roman"/>
              </w:rPr>
            </w:pPr>
            <w:r>
              <w:rPr>
                <w:rFonts w:ascii="Times New Roman" w:hAnsi="Times New Roman" w:cs="Times New Roman"/>
              </w:rPr>
              <w:t>40.</w:t>
            </w:r>
          </w:p>
        </w:tc>
        <w:tc>
          <w:tcPr>
            <w:tcW w:w="3941" w:type="dxa"/>
            <w:shd w:val="clear" w:color="auto" w:fill="auto"/>
            <w:vAlign w:val="bottom"/>
          </w:tcPr>
          <w:p w14:paraId="6A18923C"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- 47 – Вокзальная, № 1/1</w:t>
            </w:r>
          </w:p>
        </w:tc>
        <w:tc>
          <w:tcPr>
            <w:tcW w:w="2013" w:type="dxa"/>
            <w:shd w:val="clear" w:color="auto" w:fill="auto"/>
          </w:tcPr>
          <w:p w14:paraId="4BAEF5F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100</w:t>
            </w:r>
          </w:p>
        </w:tc>
        <w:tc>
          <w:tcPr>
            <w:tcW w:w="1984" w:type="dxa"/>
            <w:shd w:val="clear" w:color="auto" w:fill="auto"/>
            <w:vAlign w:val="bottom"/>
          </w:tcPr>
          <w:p w14:paraId="121DF8D8"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90</w:t>
            </w:r>
          </w:p>
        </w:tc>
        <w:tc>
          <w:tcPr>
            <w:tcW w:w="1418" w:type="dxa"/>
          </w:tcPr>
          <w:p w14:paraId="22E0253A"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2569BE1B" w14:textId="77777777" w:rsidTr="00BE5390">
        <w:trPr>
          <w:gridAfter w:val="2"/>
          <w:wAfter w:w="2097" w:type="dxa"/>
          <w:trHeight w:val="269"/>
        </w:trPr>
        <w:tc>
          <w:tcPr>
            <w:tcW w:w="738" w:type="dxa"/>
            <w:shd w:val="clear" w:color="auto" w:fill="auto"/>
          </w:tcPr>
          <w:p w14:paraId="190716C6"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41.</w:t>
            </w:r>
          </w:p>
        </w:tc>
        <w:tc>
          <w:tcPr>
            <w:tcW w:w="3941" w:type="dxa"/>
            <w:shd w:val="clear" w:color="auto" w:fill="auto"/>
            <w:vAlign w:val="bottom"/>
          </w:tcPr>
          <w:p w14:paraId="4001608E" w14:textId="77777777" w:rsidR="00301518" w:rsidRPr="00E0233C" w:rsidRDefault="00173715" w:rsidP="00BE5390">
            <w:pPr>
              <w:jc w:val="both"/>
              <w:rPr>
                <w:rFonts w:ascii="Times New Roman" w:hAnsi="Times New Roman" w:cs="Times New Roman"/>
              </w:rPr>
            </w:pPr>
            <w:r>
              <w:rPr>
                <w:rFonts w:ascii="Times New Roman" w:hAnsi="Times New Roman" w:cs="Times New Roman"/>
              </w:rPr>
              <w:t xml:space="preserve">ТК - 48 – Вокзальная, № </w:t>
            </w:r>
            <w:r w:rsidR="00301518" w:rsidRPr="00E0233C">
              <w:rPr>
                <w:rFonts w:ascii="Times New Roman" w:hAnsi="Times New Roman" w:cs="Times New Roman"/>
              </w:rPr>
              <w:t>2/1</w:t>
            </w:r>
          </w:p>
        </w:tc>
        <w:tc>
          <w:tcPr>
            <w:tcW w:w="2013" w:type="dxa"/>
            <w:shd w:val="clear" w:color="auto" w:fill="auto"/>
          </w:tcPr>
          <w:p w14:paraId="0FE1EB06"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100</w:t>
            </w:r>
          </w:p>
        </w:tc>
        <w:tc>
          <w:tcPr>
            <w:tcW w:w="1984" w:type="dxa"/>
            <w:shd w:val="clear" w:color="auto" w:fill="auto"/>
            <w:vAlign w:val="bottom"/>
          </w:tcPr>
          <w:p w14:paraId="69020AF0"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35</w:t>
            </w:r>
          </w:p>
        </w:tc>
        <w:tc>
          <w:tcPr>
            <w:tcW w:w="1418" w:type="dxa"/>
          </w:tcPr>
          <w:p w14:paraId="0E6A7727"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2508ECC1" w14:textId="77777777" w:rsidTr="00BE5390">
        <w:trPr>
          <w:gridAfter w:val="2"/>
          <w:wAfter w:w="2097" w:type="dxa"/>
          <w:trHeight w:val="269"/>
        </w:trPr>
        <w:tc>
          <w:tcPr>
            <w:tcW w:w="738" w:type="dxa"/>
            <w:shd w:val="clear" w:color="auto" w:fill="auto"/>
          </w:tcPr>
          <w:p w14:paraId="64AEC85B"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42.</w:t>
            </w:r>
          </w:p>
        </w:tc>
        <w:tc>
          <w:tcPr>
            <w:tcW w:w="3941" w:type="dxa"/>
            <w:shd w:val="clear" w:color="auto" w:fill="auto"/>
            <w:vAlign w:val="bottom"/>
          </w:tcPr>
          <w:p w14:paraId="20492DE4"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50 до ТК – 51</w:t>
            </w:r>
          </w:p>
        </w:tc>
        <w:tc>
          <w:tcPr>
            <w:tcW w:w="2013" w:type="dxa"/>
            <w:shd w:val="clear" w:color="auto" w:fill="auto"/>
          </w:tcPr>
          <w:p w14:paraId="32724DB5"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108</w:t>
            </w:r>
          </w:p>
        </w:tc>
        <w:tc>
          <w:tcPr>
            <w:tcW w:w="1984" w:type="dxa"/>
            <w:shd w:val="clear" w:color="auto" w:fill="auto"/>
            <w:vAlign w:val="bottom"/>
          </w:tcPr>
          <w:p w14:paraId="661BF656"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79</w:t>
            </w:r>
          </w:p>
        </w:tc>
        <w:tc>
          <w:tcPr>
            <w:tcW w:w="1418" w:type="dxa"/>
          </w:tcPr>
          <w:p w14:paraId="59C63C6C"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3B4B77E9" w14:textId="77777777" w:rsidTr="00BE5390">
        <w:trPr>
          <w:gridAfter w:val="2"/>
          <w:wAfter w:w="2097" w:type="dxa"/>
          <w:trHeight w:val="269"/>
        </w:trPr>
        <w:tc>
          <w:tcPr>
            <w:tcW w:w="738" w:type="dxa"/>
            <w:shd w:val="clear" w:color="auto" w:fill="auto"/>
          </w:tcPr>
          <w:p w14:paraId="626F62B5"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43.</w:t>
            </w:r>
          </w:p>
        </w:tc>
        <w:tc>
          <w:tcPr>
            <w:tcW w:w="3941" w:type="dxa"/>
            <w:shd w:val="clear" w:color="auto" w:fill="auto"/>
            <w:vAlign w:val="bottom"/>
          </w:tcPr>
          <w:p w14:paraId="662A953D" w14:textId="77777777" w:rsidR="00301518" w:rsidRPr="00E0233C" w:rsidRDefault="00173715" w:rsidP="00BE5390">
            <w:pPr>
              <w:jc w:val="both"/>
              <w:rPr>
                <w:rFonts w:ascii="Times New Roman" w:hAnsi="Times New Roman" w:cs="Times New Roman"/>
              </w:rPr>
            </w:pPr>
            <w:r>
              <w:rPr>
                <w:rFonts w:ascii="Times New Roman" w:hAnsi="Times New Roman" w:cs="Times New Roman"/>
              </w:rPr>
              <w:t xml:space="preserve">ТК - 50 – Вокзальная, № </w:t>
            </w:r>
            <w:r w:rsidR="00301518" w:rsidRPr="00E0233C">
              <w:rPr>
                <w:rFonts w:ascii="Times New Roman" w:hAnsi="Times New Roman" w:cs="Times New Roman"/>
              </w:rPr>
              <w:t>1/9</w:t>
            </w:r>
          </w:p>
        </w:tc>
        <w:tc>
          <w:tcPr>
            <w:tcW w:w="2013" w:type="dxa"/>
            <w:shd w:val="clear" w:color="auto" w:fill="auto"/>
          </w:tcPr>
          <w:p w14:paraId="0AAC3D0D"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vAlign w:val="bottom"/>
          </w:tcPr>
          <w:p w14:paraId="0CAEC0D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12</w:t>
            </w:r>
          </w:p>
        </w:tc>
        <w:tc>
          <w:tcPr>
            <w:tcW w:w="1418" w:type="dxa"/>
          </w:tcPr>
          <w:p w14:paraId="2727C208"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56DFA243" w14:textId="77777777" w:rsidTr="00BE5390">
        <w:trPr>
          <w:gridAfter w:val="2"/>
          <w:wAfter w:w="2097" w:type="dxa"/>
          <w:trHeight w:val="269"/>
        </w:trPr>
        <w:tc>
          <w:tcPr>
            <w:tcW w:w="738" w:type="dxa"/>
            <w:shd w:val="clear" w:color="auto" w:fill="auto"/>
          </w:tcPr>
          <w:p w14:paraId="5943F8AA"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44.</w:t>
            </w:r>
          </w:p>
        </w:tc>
        <w:tc>
          <w:tcPr>
            <w:tcW w:w="3941" w:type="dxa"/>
            <w:shd w:val="clear" w:color="auto" w:fill="auto"/>
            <w:vAlign w:val="bottom"/>
          </w:tcPr>
          <w:p w14:paraId="1FA7757D"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- 51 – Вокзальная, № 1/9</w:t>
            </w:r>
          </w:p>
        </w:tc>
        <w:tc>
          <w:tcPr>
            <w:tcW w:w="2013" w:type="dxa"/>
            <w:shd w:val="clear" w:color="auto" w:fill="auto"/>
          </w:tcPr>
          <w:p w14:paraId="76530D2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vAlign w:val="bottom"/>
          </w:tcPr>
          <w:p w14:paraId="6B2D969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12</w:t>
            </w:r>
          </w:p>
        </w:tc>
        <w:tc>
          <w:tcPr>
            <w:tcW w:w="1418" w:type="dxa"/>
          </w:tcPr>
          <w:p w14:paraId="4EF6386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01E6F97C" w14:textId="77777777" w:rsidTr="00BE5390">
        <w:trPr>
          <w:gridAfter w:val="2"/>
          <w:wAfter w:w="2097" w:type="dxa"/>
          <w:trHeight w:val="269"/>
        </w:trPr>
        <w:tc>
          <w:tcPr>
            <w:tcW w:w="738" w:type="dxa"/>
            <w:shd w:val="clear" w:color="auto" w:fill="auto"/>
          </w:tcPr>
          <w:p w14:paraId="5C60B70F"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45.</w:t>
            </w:r>
          </w:p>
        </w:tc>
        <w:tc>
          <w:tcPr>
            <w:tcW w:w="3941" w:type="dxa"/>
            <w:shd w:val="clear" w:color="auto" w:fill="auto"/>
            <w:vAlign w:val="bottom"/>
          </w:tcPr>
          <w:p w14:paraId="055BA8AC" w14:textId="77777777" w:rsidR="00301518" w:rsidRPr="00E0233C" w:rsidRDefault="00173715" w:rsidP="00BE5390">
            <w:pPr>
              <w:jc w:val="both"/>
              <w:rPr>
                <w:rFonts w:ascii="Times New Roman" w:hAnsi="Times New Roman" w:cs="Times New Roman"/>
              </w:rPr>
            </w:pPr>
            <w:r>
              <w:rPr>
                <w:rFonts w:ascii="Times New Roman" w:hAnsi="Times New Roman" w:cs="Times New Roman"/>
              </w:rPr>
              <w:t xml:space="preserve">ТК-30 – Вокзальная, </w:t>
            </w:r>
            <w:r w:rsidR="00301518" w:rsidRPr="00E0233C">
              <w:rPr>
                <w:rFonts w:ascii="Times New Roman" w:hAnsi="Times New Roman" w:cs="Times New Roman"/>
              </w:rPr>
              <w:t>№ 1/4</w:t>
            </w:r>
          </w:p>
        </w:tc>
        <w:tc>
          <w:tcPr>
            <w:tcW w:w="2013" w:type="dxa"/>
            <w:shd w:val="clear" w:color="auto" w:fill="auto"/>
          </w:tcPr>
          <w:p w14:paraId="2862896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89</w:t>
            </w:r>
          </w:p>
        </w:tc>
        <w:tc>
          <w:tcPr>
            <w:tcW w:w="1984" w:type="dxa"/>
            <w:shd w:val="clear" w:color="auto" w:fill="auto"/>
          </w:tcPr>
          <w:p w14:paraId="673D1F3C"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90</w:t>
            </w:r>
          </w:p>
        </w:tc>
        <w:tc>
          <w:tcPr>
            <w:tcW w:w="1418" w:type="dxa"/>
          </w:tcPr>
          <w:p w14:paraId="2EE42833"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09F81B30" w14:textId="77777777" w:rsidTr="00BE5390">
        <w:trPr>
          <w:gridAfter w:val="2"/>
          <w:wAfter w:w="2097" w:type="dxa"/>
          <w:trHeight w:val="269"/>
        </w:trPr>
        <w:tc>
          <w:tcPr>
            <w:tcW w:w="738" w:type="dxa"/>
            <w:shd w:val="clear" w:color="auto" w:fill="auto"/>
          </w:tcPr>
          <w:p w14:paraId="14FDAC11"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46.</w:t>
            </w:r>
          </w:p>
        </w:tc>
        <w:tc>
          <w:tcPr>
            <w:tcW w:w="3941" w:type="dxa"/>
            <w:shd w:val="clear" w:color="auto" w:fill="auto"/>
            <w:vAlign w:val="bottom"/>
          </w:tcPr>
          <w:p w14:paraId="62BECD7C"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47 – ТК- 52</w:t>
            </w:r>
          </w:p>
        </w:tc>
        <w:tc>
          <w:tcPr>
            <w:tcW w:w="2013" w:type="dxa"/>
            <w:shd w:val="clear" w:color="auto" w:fill="auto"/>
          </w:tcPr>
          <w:p w14:paraId="4CDDFF90"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vAlign w:val="bottom"/>
          </w:tcPr>
          <w:p w14:paraId="7BA21844"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70</w:t>
            </w:r>
          </w:p>
        </w:tc>
        <w:tc>
          <w:tcPr>
            <w:tcW w:w="1418" w:type="dxa"/>
          </w:tcPr>
          <w:p w14:paraId="1489EA8F"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228D7CE7" w14:textId="77777777" w:rsidTr="00BE5390">
        <w:trPr>
          <w:gridAfter w:val="2"/>
          <w:wAfter w:w="2097" w:type="dxa"/>
          <w:trHeight w:val="269"/>
        </w:trPr>
        <w:tc>
          <w:tcPr>
            <w:tcW w:w="738" w:type="dxa"/>
            <w:shd w:val="clear" w:color="auto" w:fill="auto"/>
          </w:tcPr>
          <w:p w14:paraId="0E37AC80"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47.</w:t>
            </w:r>
          </w:p>
        </w:tc>
        <w:tc>
          <w:tcPr>
            <w:tcW w:w="3941" w:type="dxa"/>
            <w:shd w:val="clear" w:color="auto" w:fill="auto"/>
            <w:vAlign w:val="bottom"/>
          </w:tcPr>
          <w:p w14:paraId="08E1567D"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52 – ТК – 53</w:t>
            </w:r>
          </w:p>
        </w:tc>
        <w:tc>
          <w:tcPr>
            <w:tcW w:w="2013" w:type="dxa"/>
            <w:shd w:val="clear" w:color="auto" w:fill="auto"/>
          </w:tcPr>
          <w:p w14:paraId="47BF9E6D"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vAlign w:val="bottom"/>
          </w:tcPr>
          <w:p w14:paraId="1D2D8B19"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50</w:t>
            </w:r>
          </w:p>
        </w:tc>
        <w:tc>
          <w:tcPr>
            <w:tcW w:w="1418" w:type="dxa"/>
          </w:tcPr>
          <w:p w14:paraId="773E0D34"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680EA2AA" w14:textId="77777777" w:rsidTr="00BE5390">
        <w:trPr>
          <w:gridAfter w:val="2"/>
          <w:wAfter w:w="2097" w:type="dxa"/>
          <w:trHeight w:val="269"/>
        </w:trPr>
        <w:tc>
          <w:tcPr>
            <w:tcW w:w="738" w:type="dxa"/>
            <w:shd w:val="clear" w:color="auto" w:fill="auto"/>
          </w:tcPr>
          <w:p w14:paraId="28FD6AE2"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48.</w:t>
            </w:r>
          </w:p>
        </w:tc>
        <w:tc>
          <w:tcPr>
            <w:tcW w:w="3941" w:type="dxa"/>
            <w:shd w:val="clear" w:color="auto" w:fill="auto"/>
            <w:vAlign w:val="bottom"/>
          </w:tcPr>
          <w:p w14:paraId="1CFA2616"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ТК-53 – МУК КДЦ «ОРФЕЙ»</w:t>
            </w:r>
          </w:p>
        </w:tc>
        <w:tc>
          <w:tcPr>
            <w:tcW w:w="2013" w:type="dxa"/>
            <w:shd w:val="clear" w:color="auto" w:fill="auto"/>
          </w:tcPr>
          <w:p w14:paraId="4393E67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vAlign w:val="bottom"/>
          </w:tcPr>
          <w:p w14:paraId="1BFE5B13"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10</w:t>
            </w:r>
          </w:p>
        </w:tc>
        <w:tc>
          <w:tcPr>
            <w:tcW w:w="1418" w:type="dxa"/>
          </w:tcPr>
          <w:p w14:paraId="07F89F94"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Н</w:t>
            </w:r>
          </w:p>
        </w:tc>
      </w:tr>
      <w:tr w:rsidR="00301518" w:rsidRPr="00881707" w14:paraId="5E35AF0E" w14:textId="77777777" w:rsidTr="00BE5390">
        <w:trPr>
          <w:gridAfter w:val="2"/>
          <w:wAfter w:w="2097" w:type="dxa"/>
          <w:trHeight w:val="269"/>
        </w:trPr>
        <w:tc>
          <w:tcPr>
            <w:tcW w:w="738" w:type="dxa"/>
            <w:shd w:val="clear" w:color="auto" w:fill="auto"/>
          </w:tcPr>
          <w:p w14:paraId="148352EA"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49.</w:t>
            </w:r>
          </w:p>
        </w:tc>
        <w:tc>
          <w:tcPr>
            <w:tcW w:w="3941" w:type="dxa"/>
            <w:shd w:val="clear" w:color="auto" w:fill="auto"/>
            <w:vAlign w:val="bottom"/>
          </w:tcPr>
          <w:p w14:paraId="0D1097DA"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53 – ТК – 54</w:t>
            </w:r>
          </w:p>
        </w:tc>
        <w:tc>
          <w:tcPr>
            <w:tcW w:w="2013" w:type="dxa"/>
            <w:shd w:val="clear" w:color="auto" w:fill="auto"/>
          </w:tcPr>
          <w:p w14:paraId="509E4C8D"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63EBAC90"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254,5</w:t>
            </w:r>
          </w:p>
        </w:tc>
        <w:tc>
          <w:tcPr>
            <w:tcW w:w="1418" w:type="dxa"/>
          </w:tcPr>
          <w:p w14:paraId="63480D5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Н</w:t>
            </w:r>
          </w:p>
        </w:tc>
      </w:tr>
      <w:tr w:rsidR="00301518" w:rsidRPr="00881707" w14:paraId="515FE577" w14:textId="77777777" w:rsidTr="00BE5390">
        <w:trPr>
          <w:gridAfter w:val="2"/>
          <w:wAfter w:w="2097" w:type="dxa"/>
          <w:trHeight w:val="269"/>
        </w:trPr>
        <w:tc>
          <w:tcPr>
            <w:tcW w:w="738" w:type="dxa"/>
            <w:shd w:val="clear" w:color="auto" w:fill="auto"/>
          </w:tcPr>
          <w:p w14:paraId="4C89991B"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50.</w:t>
            </w:r>
          </w:p>
        </w:tc>
        <w:tc>
          <w:tcPr>
            <w:tcW w:w="3941" w:type="dxa"/>
            <w:shd w:val="clear" w:color="auto" w:fill="auto"/>
            <w:vAlign w:val="bottom"/>
          </w:tcPr>
          <w:p w14:paraId="55C385A9"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54 – ТК – 56</w:t>
            </w:r>
          </w:p>
        </w:tc>
        <w:tc>
          <w:tcPr>
            <w:tcW w:w="2013" w:type="dxa"/>
            <w:shd w:val="clear" w:color="auto" w:fill="auto"/>
          </w:tcPr>
          <w:p w14:paraId="48EB90F7"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10253524"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37</w:t>
            </w:r>
          </w:p>
        </w:tc>
        <w:tc>
          <w:tcPr>
            <w:tcW w:w="1418" w:type="dxa"/>
          </w:tcPr>
          <w:p w14:paraId="7E745EA5"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Н</w:t>
            </w:r>
          </w:p>
        </w:tc>
      </w:tr>
      <w:tr w:rsidR="00301518" w:rsidRPr="00881707" w14:paraId="2714CCA4" w14:textId="77777777" w:rsidTr="00BE5390">
        <w:trPr>
          <w:gridAfter w:val="2"/>
          <w:wAfter w:w="2097" w:type="dxa"/>
          <w:trHeight w:val="269"/>
        </w:trPr>
        <w:tc>
          <w:tcPr>
            <w:tcW w:w="738" w:type="dxa"/>
            <w:shd w:val="clear" w:color="auto" w:fill="auto"/>
          </w:tcPr>
          <w:p w14:paraId="66F2D414"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51.</w:t>
            </w:r>
          </w:p>
        </w:tc>
        <w:tc>
          <w:tcPr>
            <w:tcW w:w="3941" w:type="dxa"/>
            <w:shd w:val="clear" w:color="auto" w:fill="auto"/>
            <w:vAlign w:val="bottom"/>
          </w:tcPr>
          <w:p w14:paraId="0CBEF8E8"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 xml:space="preserve">ТК  - 60- ТК - 61 </w:t>
            </w:r>
          </w:p>
        </w:tc>
        <w:tc>
          <w:tcPr>
            <w:tcW w:w="2013" w:type="dxa"/>
            <w:shd w:val="clear" w:color="auto" w:fill="auto"/>
          </w:tcPr>
          <w:p w14:paraId="155F968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108/76</w:t>
            </w:r>
          </w:p>
        </w:tc>
        <w:tc>
          <w:tcPr>
            <w:tcW w:w="1984" w:type="dxa"/>
            <w:shd w:val="clear" w:color="auto" w:fill="auto"/>
            <w:vAlign w:val="bottom"/>
          </w:tcPr>
          <w:p w14:paraId="0F1D8B83"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21</w:t>
            </w:r>
          </w:p>
        </w:tc>
        <w:tc>
          <w:tcPr>
            <w:tcW w:w="1418" w:type="dxa"/>
          </w:tcPr>
          <w:p w14:paraId="7B7DE05A"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П/Н</w:t>
            </w:r>
          </w:p>
        </w:tc>
      </w:tr>
      <w:tr w:rsidR="00301518" w:rsidRPr="00881707" w14:paraId="380B1F14" w14:textId="77777777" w:rsidTr="00BE5390">
        <w:trPr>
          <w:gridAfter w:val="2"/>
          <w:wAfter w:w="2097" w:type="dxa"/>
          <w:trHeight w:val="269"/>
        </w:trPr>
        <w:tc>
          <w:tcPr>
            <w:tcW w:w="738" w:type="dxa"/>
            <w:shd w:val="clear" w:color="auto" w:fill="auto"/>
          </w:tcPr>
          <w:p w14:paraId="63FB7170"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52.</w:t>
            </w:r>
          </w:p>
        </w:tc>
        <w:tc>
          <w:tcPr>
            <w:tcW w:w="3941" w:type="dxa"/>
            <w:shd w:val="clear" w:color="auto" w:fill="auto"/>
            <w:vAlign w:val="bottom"/>
          </w:tcPr>
          <w:p w14:paraId="403BC8ED"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К. 374-ИП Ходырев В.В.</w:t>
            </w:r>
          </w:p>
        </w:tc>
        <w:tc>
          <w:tcPr>
            <w:tcW w:w="2013" w:type="dxa"/>
            <w:shd w:val="clear" w:color="auto" w:fill="auto"/>
          </w:tcPr>
          <w:p w14:paraId="509813DF"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57</w:t>
            </w:r>
          </w:p>
        </w:tc>
        <w:tc>
          <w:tcPr>
            <w:tcW w:w="1984" w:type="dxa"/>
            <w:shd w:val="clear" w:color="auto" w:fill="auto"/>
            <w:vAlign w:val="bottom"/>
          </w:tcPr>
          <w:p w14:paraId="753F41CD"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9</w:t>
            </w:r>
          </w:p>
        </w:tc>
        <w:tc>
          <w:tcPr>
            <w:tcW w:w="1418" w:type="dxa"/>
          </w:tcPr>
          <w:p w14:paraId="16CC55FA"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79F70B71" w14:textId="77777777" w:rsidTr="00BE5390">
        <w:trPr>
          <w:gridAfter w:val="2"/>
          <w:wAfter w:w="2097" w:type="dxa"/>
          <w:trHeight w:val="269"/>
        </w:trPr>
        <w:tc>
          <w:tcPr>
            <w:tcW w:w="738" w:type="dxa"/>
            <w:shd w:val="clear" w:color="auto" w:fill="auto"/>
          </w:tcPr>
          <w:p w14:paraId="1DB41224" w14:textId="77777777" w:rsidR="00301518" w:rsidRPr="00E0233C" w:rsidRDefault="00173715" w:rsidP="00BE5390">
            <w:pPr>
              <w:jc w:val="center"/>
              <w:rPr>
                <w:rFonts w:ascii="Times New Roman" w:hAnsi="Times New Roman" w:cs="Times New Roman"/>
              </w:rPr>
            </w:pPr>
            <w:r>
              <w:rPr>
                <w:rFonts w:ascii="Times New Roman" w:hAnsi="Times New Roman" w:cs="Times New Roman"/>
              </w:rPr>
              <w:t>53.</w:t>
            </w:r>
          </w:p>
        </w:tc>
        <w:tc>
          <w:tcPr>
            <w:tcW w:w="3941" w:type="dxa"/>
            <w:shd w:val="clear" w:color="auto" w:fill="auto"/>
            <w:vAlign w:val="bottom"/>
          </w:tcPr>
          <w:p w14:paraId="2028BAAF"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 – 61- ТК – 61а</w:t>
            </w:r>
          </w:p>
        </w:tc>
        <w:tc>
          <w:tcPr>
            <w:tcW w:w="2013" w:type="dxa"/>
            <w:shd w:val="clear" w:color="auto" w:fill="auto"/>
          </w:tcPr>
          <w:p w14:paraId="558E899D"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76</w:t>
            </w:r>
          </w:p>
        </w:tc>
        <w:tc>
          <w:tcPr>
            <w:tcW w:w="1984" w:type="dxa"/>
            <w:shd w:val="clear" w:color="auto" w:fill="auto"/>
            <w:vAlign w:val="bottom"/>
          </w:tcPr>
          <w:p w14:paraId="58423529"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22</w:t>
            </w:r>
          </w:p>
        </w:tc>
        <w:tc>
          <w:tcPr>
            <w:tcW w:w="1418" w:type="dxa"/>
          </w:tcPr>
          <w:p w14:paraId="7EFE39A9"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3C8A94B9" w14:textId="77777777" w:rsidTr="00BE5390">
        <w:trPr>
          <w:gridAfter w:val="2"/>
          <w:wAfter w:w="2097" w:type="dxa"/>
        </w:trPr>
        <w:tc>
          <w:tcPr>
            <w:tcW w:w="6692" w:type="dxa"/>
            <w:gridSpan w:val="3"/>
            <w:shd w:val="clear" w:color="auto" w:fill="auto"/>
            <w:vAlign w:val="bottom"/>
          </w:tcPr>
          <w:p w14:paraId="157EE26B" w14:textId="77777777" w:rsidR="00301518" w:rsidRPr="00E0233C" w:rsidRDefault="00301518" w:rsidP="00BE5390">
            <w:pPr>
              <w:jc w:val="center"/>
              <w:rPr>
                <w:rFonts w:ascii="Times New Roman" w:hAnsi="Times New Roman" w:cs="Times New Roman"/>
                <w:b/>
              </w:rPr>
            </w:pPr>
            <w:r w:rsidRPr="00E0233C">
              <w:rPr>
                <w:rFonts w:ascii="Times New Roman" w:hAnsi="Times New Roman" w:cs="Times New Roman"/>
                <w:b/>
              </w:rPr>
              <w:t xml:space="preserve">Итого сети </w:t>
            </w:r>
            <w:r w:rsidRPr="00E0233C">
              <w:rPr>
                <w:rFonts w:ascii="Times New Roman" w:hAnsi="Times New Roman" w:cs="Times New Roman"/>
                <w:b/>
                <w:bCs/>
              </w:rPr>
              <w:t xml:space="preserve">ХВС: </w:t>
            </w:r>
          </w:p>
        </w:tc>
        <w:tc>
          <w:tcPr>
            <w:tcW w:w="1984" w:type="dxa"/>
            <w:shd w:val="clear" w:color="auto" w:fill="auto"/>
            <w:vAlign w:val="bottom"/>
          </w:tcPr>
          <w:p w14:paraId="3FC0D9CB" w14:textId="77777777" w:rsidR="00301518" w:rsidRPr="00E0233C" w:rsidRDefault="00654962" w:rsidP="00BE5390">
            <w:pPr>
              <w:jc w:val="center"/>
              <w:rPr>
                <w:rFonts w:ascii="Times New Roman" w:hAnsi="Times New Roman" w:cs="Times New Roman"/>
                <w:b/>
                <w:i/>
              </w:rPr>
            </w:pPr>
            <w:r>
              <w:rPr>
                <w:rFonts w:ascii="Times New Roman" w:hAnsi="Times New Roman" w:cs="Times New Roman"/>
                <w:b/>
                <w:i/>
              </w:rPr>
              <w:t>4637,5</w:t>
            </w:r>
          </w:p>
        </w:tc>
        <w:tc>
          <w:tcPr>
            <w:tcW w:w="1418" w:type="dxa"/>
          </w:tcPr>
          <w:p w14:paraId="6470200E" w14:textId="77777777" w:rsidR="00301518" w:rsidRPr="00E0233C" w:rsidRDefault="00301518" w:rsidP="00BE5390">
            <w:pPr>
              <w:jc w:val="center"/>
              <w:rPr>
                <w:rFonts w:ascii="Times New Roman" w:hAnsi="Times New Roman" w:cs="Times New Roman"/>
              </w:rPr>
            </w:pPr>
          </w:p>
        </w:tc>
      </w:tr>
      <w:tr w:rsidR="00301518" w:rsidRPr="00881707" w14:paraId="79C7CE0A" w14:textId="77777777" w:rsidTr="00BE5390">
        <w:trPr>
          <w:gridAfter w:val="2"/>
          <w:wAfter w:w="2097" w:type="dxa"/>
          <w:trHeight w:val="283"/>
        </w:trPr>
        <w:tc>
          <w:tcPr>
            <w:tcW w:w="6692" w:type="dxa"/>
            <w:gridSpan w:val="3"/>
            <w:shd w:val="clear" w:color="auto" w:fill="auto"/>
            <w:vAlign w:val="bottom"/>
          </w:tcPr>
          <w:p w14:paraId="2B785CAB" w14:textId="77777777" w:rsidR="00301518" w:rsidRPr="00E0233C" w:rsidRDefault="00301518" w:rsidP="00BE5390">
            <w:pPr>
              <w:jc w:val="center"/>
              <w:rPr>
                <w:rFonts w:ascii="Times New Roman" w:hAnsi="Times New Roman" w:cs="Times New Roman"/>
                <w:b/>
              </w:rPr>
            </w:pPr>
            <w:r w:rsidRPr="00E0233C">
              <w:rPr>
                <w:rFonts w:ascii="Times New Roman" w:hAnsi="Times New Roman" w:cs="Times New Roman"/>
                <w:b/>
              </w:rPr>
              <w:t xml:space="preserve">Основные </w:t>
            </w:r>
            <w:r>
              <w:rPr>
                <w:rFonts w:ascii="Times New Roman" w:hAnsi="Times New Roman" w:cs="Times New Roman"/>
                <w:b/>
              </w:rPr>
              <w:t xml:space="preserve">магистральные </w:t>
            </w:r>
            <w:r w:rsidRPr="00E0233C">
              <w:rPr>
                <w:rFonts w:ascii="Times New Roman" w:hAnsi="Times New Roman" w:cs="Times New Roman"/>
                <w:b/>
              </w:rPr>
              <w:t>сети</w:t>
            </w:r>
            <w:r>
              <w:rPr>
                <w:rFonts w:ascii="Times New Roman" w:hAnsi="Times New Roman" w:cs="Times New Roman"/>
                <w:b/>
              </w:rPr>
              <w:t xml:space="preserve"> и водоводы</w:t>
            </w:r>
            <w:r w:rsidRPr="00E0233C">
              <w:rPr>
                <w:rFonts w:ascii="Times New Roman" w:hAnsi="Times New Roman" w:cs="Times New Roman"/>
                <w:b/>
              </w:rPr>
              <w:t>:</w:t>
            </w:r>
          </w:p>
        </w:tc>
        <w:tc>
          <w:tcPr>
            <w:tcW w:w="1984" w:type="dxa"/>
            <w:shd w:val="clear" w:color="auto" w:fill="auto"/>
            <w:vAlign w:val="bottom"/>
          </w:tcPr>
          <w:p w14:paraId="4387CF55" w14:textId="77777777" w:rsidR="00301518" w:rsidRPr="00E0233C" w:rsidRDefault="00301518" w:rsidP="00BE5390">
            <w:pPr>
              <w:jc w:val="center"/>
              <w:rPr>
                <w:rFonts w:ascii="Times New Roman" w:hAnsi="Times New Roman" w:cs="Times New Roman"/>
                <w:b/>
                <w:i/>
              </w:rPr>
            </w:pPr>
          </w:p>
        </w:tc>
        <w:tc>
          <w:tcPr>
            <w:tcW w:w="1418" w:type="dxa"/>
          </w:tcPr>
          <w:p w14:paraId="4C29C718" w14:textId="77777777" w:rsidR="00301518" w:rsidRPr="00E0233C" w:rsidRDefault="00301518" w:rsidP="00BE5390">
            <w:pPr>
              <w:jc w:val="center"/>
              <w:rPr>
                <w:rFonts w:ascii="Times New Roman" w:hAnsi="Times New Roman" w:cs="Times New Roman"/>
              </w:rPr>
            </w:pPr>
          </w:p>
        </w:tc>
      </w:tr>
      <w:tr w:rsidR="00301518" w:rsidRPr="00881707" w14:paraId="04CFD534" w14:textId="77777777" w:rsidTr="00BE5390">
        <w:trPr>
          <w:gridAfter w:val="2"/>
          <w:wAfter w:w="2097" w:type="dxa"/>
          <w:trHeight w:val="470"/>
        </w:trPr>
        <w:tc>
          <w:tcPr>
            <w:tcW w:w="738" w:type="dxa"/>
            <w:shd w:val="clear" w:color="auto" w:fill="auto"/>
          </w:tcPr>
          <w:p w14:paraId="01384C2C" w14:textId="77777777" w:rsidR="00301518" w:rsidRPr="00E0233C" w:rsidRDefault="00654962" w:rsidP="00BE5390">
            <w:pPr>
              <w:jc w:val="center"/>
              <w:rPr>
                <w:rFonts w:ascii="Times New Roman" w:hAnsi="Times New Roman" w:cs="Times New Roman"/>
              </w:rPr>
            </w:pPr>
            <w:r>
              <w:rPr>
                <w:rFonts w:ascii="Times New Roman" w:hAnsi="Times New Roman" w:cs="Times New Roman"/>
              </w:rPr>
              <w:t>1.</w:t>
            </w:r>
          </w:p>
        </w:tc>
        <w:tc>
          <w:tcPr>
            <w:tcW w:w="3941" w:type="dxa"/>
            <w:shd w:val="clear" w:color="auto" w:fill="auto"/>
          </w:tcPr>
          <w:p w14:paraId="67CEF53F" w14:textId="77777777" w:rsidR="00301518" w:rsidRPr="00E0233C" w:rsidRDefault="00301518" w:rsidP="00BE5390">
            <w:pPr>
              <w:rPr>
                <w:rFonts w:ascii="Times New Roman" w:hAnsi="Times New Roman" w:cs="Times New Roman"/>
              </w:rPr>
            </w:pPr>
            <w:r w:rsidRPr="00E0233C">
              <w:rPr>
                <w:rFonts w:ascii="Times New Roman" w:hAnsi="Times New Roman" w:cs="Times New Roman"/>
              </w:rPr>
              <w:t>ВК перед башней - башня</w:t>
            </w:r>
          </w:p>
        </w:tc>
        <w:tc>
          <w:tcPr>
            <w:tcW w:w="2013" w:type="dxa"/>
            <w:shd w:val="clear" w:color="auto" w:fill="auto"/>
          </w:tcPr>
          <w:p w14:paraId="09A353BF"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273  (сталь)</w:t>
            </w:r>
          </w:p>
        </w:tc>
        <w:tc>
          <w:tcPr>
            <w:tcW w:w="1984" w:type="dxa"/>
            <w:shd w:val="clear" w:color="auto" w:fill="auto"/>
          </w:tcPr>
          <w:p w14:paraId="59D08DD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39,8</w:t>
            </w:r>
          </w:p>
        </w:tc>
        <w:tc>
          <w:tcPr>
            <w:tcW w:w="1418" w:type="dxa"/>
          </w:tcPr>
          <w:p w14:paraId="30DF626E"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5AB28C6E" w14:textId="77777777" w:rsidTr="00BE5390">
        <w:trPr>
          <w:gridAfter w:val="2"/>
          <w:wAfter w:w="2097" w:type="dxa"/>
          <w:trHeight w:val="470"/>
        </w:trPr>
        <w:tc>
          <w:tcPr>
            <w:tcW w:w="738" w:type="dxa"/>
            <w:shd w:val="clear" w:color="auto" w:fill="auto"/>
          </w:tcPr>
          <w:p w14:paraId="3432EB0E" w14:textId="77777777" w:rsidR="00301518" w:rsidRPr="00E0233C" w:rsidRDefault="00654962" w:rsidP="00BE5390">
            <w:pPr>
              <w:jc w:val="center"/>
              <w:rPr>
                <w:rFonts w:ascii="Times New Roman" w:hAnsi="Times New Roman" w:cs="Times New Roman"/>
              </w:rPr>
            </w:pPr>
            <w:r>
              <w:rPr>
                <w:rFonts w:ascii="Times New Roman" w:hAnsi="Times New Roman" w:cs="Times New Roman"/>
              </w:rPr>
              <w:t>2.</w:t>
            </w:r>
          </w:p>
        </w:tc>
        <w:tc>
          <w:tcPr>
            <w:tcW w:w="3941" w:type="dxa"/>
            <w:shd w:val="clear" w:color="auto" w:fill="auto"/>
          </w:tcPr>
          <w:p w14:paraId="207056A6" w14:textId="77777777" w:rsidR="00301518" w:rsidRPr="00E0233C" w:rsidRDefault="00301518" w:rsidP="00BE5390">
            <w:pPr>
              <w:rPr>
                <w:rFonts w:ascii="Times New Roman" w:hAnsi="Times New Roman" w:cs="Times New Roman"/>
              </w:rPr>
            </w:pPr>
            <w:r w:rsidRPr="00E0233C">
              <w:rPr>
                <w:rFonts w:ascii="Times New Roman" w:hAnsi="Times New Roman" w:cs="Times New Roman"/>
              </w:rPr>
              <w:t>ВК-1 – ТК - 13</w:t>
            </w:r>
          </w:p>
        </w:tc>
        <w:tc>
          <w:tcPr>
            <w:tcW w:w="2013" w:type="dxa"/>
            <w:shd w:val="clear" w:color="auto" w:fill="auto"/>
          </w:tcPr>
          <w:p w14:paraId="10B8DAA0"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325</w:t>
            </w:r>
          </w:p>
        </w:tc>
        <w:tc>
          <w:tcPr>
            <w:tcW w:w="1984" w:type="dxa"/>
            <w:shd w:val="clear" w:color="auto" w:fill="auto"/>
          </w:tcPr>
          <w:p w14:paraId="1EA7E812"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329</w:t>
            </w:r>
          </w:p>
        </w:tc>
        <w:tc>
          <w:tcPr>
            <w:tcW w:w="1418" w:type="dxa"/>
          </w:tcPr>
          <w:p w14:paraId="2A7EBA01"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7DD3C36D" w14:textId="77777777" w:rsidTr="00BE5390">
        <w:trPr>
          <w:gridAfter w:val="2"/>
          <w:wAfter w:w="2097" w:type="dxa"/>
          <w:trHeight w:val="470"/>
        </w:trPr>
        <w:tc>
          <w:tcPr>
            <w:tcW w:w="738" w:type="dxa"/>
            <w:shd w:val="clear" w:color="auto" w:fill="auto"/>
          </w:tcPr>
          <w:p w14:paraId="0EC25086" w14:textId="77777777" w:rsidR="00301518" w:rsidRPr="00E0233C" w:rsidRDefault="00654962" w:rsidP="00BE5390">
            <w:pPr>
              <w:jc w:val="center"/>
              <w:rPr>
                <w:rFonts w:ascii="Times New Roman" w:hAnsi="Times New Roman" w:cs="Times New Roman"/>
              </w:rPr>
            </w:pPr>
            <w:r>
              <w:rPr>
                <w:rFonts w:ascii="Times New Roman" w:hAnsi="Times New Roman" w:cs="Times New Roman"/>
              </w:rPr>
              <w:t>3.</w:t>
            </w:r>
          </w:p>
        </w:tc>
        <w:tc>
          <w:tcPr>
            <w:tcW w:w="3941" w:type="dxa"/>
            <w:shd w:val="clear" w:color="auto" w:fill="auto"/>
          </w:tcPr>
          <w:p w14:paraId="4F97E21F" w14:textId="77777777" w:rsidR="00301518" w:rsidRPr="00E0233C" w:rsidRDefault="00301518" w:rsidP="00BE5390">
            <w:pPr>
              <w:rPr>
                <w:rFonts w:ascii="Times New Roman" w:hAnsi="Times New Roman" w:cs="Times New Roman"/>
              </w:rPr>
            </w:pPr>
            <w:r w:rsidRPr="00E0233C">
              <w:rPr>
                <w:rFonts w:ascii="Times New Roman" w:hAnsi="Times New Roman" w:cs="Times New Roman"/>
              </w:rPr>
              <w:t>ТК-13 – ВК-2</w:t>
            </w:r>
          </w:p>
        </w:tc>
        <w:tc>
          <w:tcPr>
            <w:tcW w:w="2013" w:type="dxa"/>
            <w:shd w:val="clear" w:color="auto" w:fill="auto"/>
          </w:tcPr>
          <w:p w14:paraId="10CA9702"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325</w:t>
            </w:r>
          </w:p>
        </w:tc>
        <w:tc>
          <w:tcPr>
            <w:tcW w:w="1984" w:type="dxa"/>
            <w:shd w:val="clear" w:color="auto" w:fill="auto"/>
          </w:tcPr>
          <w:p w14:paraId="470FCFBD"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332</w:t>
            </w:r>
          </w:p>
        </w:tc>
        <w:tc>
          <w:tcPr>
            <w:tcW w:w="1418" w:type="dxa"/>
          </w:tcPr>
          <w:p w14:paraId="44A15F59"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301518" w:rsidRPr="00881707" w14:paraId="54B3D436" w14:textId="77777777" w:rsidTr="00BE5390">
        <w:trPr>
          <w:gridAfter w:val="2"/>
          <w:wAfter w:w="2097" w:type="dxa"/>
          <w:trHeight w:val="232"/>
        </w:trPr>
        <w:tc>
          <w:tcPr>
            <w:tcW w:w="738" w:type="dxa"/>
            <w:shd w:val="clear" w:color="auto" w:fill="auto"/>
          </w:tcPr>
          <w:p w14:paraId="3FFD3498" w14:textId="77777777" w:rsidR="00301518" w:rsidRPr="00E0233C" w:rsidRDefault="00654962" w:rsidP="00BE5390">
            <w:pPr>
              <w:jc w:val="center"/>
              <w:rPr>
                <w:rFonts w:ascii="Times New Roman" w:hAnsi="Times New Roman" w:cs="Times New Roman"/>
              </w:rPr>
            </w:pPr>
            <w:r>
              <w:rPr>
                <w:rFonts w:ascii="Times New Roman" w:hAnsi="Times New Roman" w:cs="Times New Roman"/>
              </w:rPr>
              <w:t>4.</w:t>
            </w:r>
          </w:p>
        </w:tc>
        <w:tc>
          <w:tcPr>
            <w:tcW w:w="3941" w:type="dxa"/>
            <w:shd w:val="clear" w:color="auto" w:fill="auto"/>
            <w:vAlign w:val="bottom"/>
          </w:tcPr>
          <w:p w14:paraId="6FD778C4" w14:textId="77777777" w:rsidR="00301518" w:rsidRPr="00E0233C" w:rsidRDefault="00301518" w:rsidP="00BE5390">
            <w:pPr>
              <w:jc w:val="both"/>
              <w:rPr>
                <w:rFonts w:ascii="Times New Roman" w:hAnsi="Times New Roman" w:cs="Times New Roman"/>
              </w:rPr>
            </w:pPr>
            <w:r w:rsidRPr="00E0233C">
              <w:rPr>
                <w:rFonts w:ascii="Times New Roman" w:hAnsi="Times New Roman" w:cs="Times New Roman"/>
              </w:rPr>
              <w:t>ТК-14 – ТК-15-ТК-16</w:t>
            </w:r>
          </w:p>
        </w:tc>
        <w:tc>
          <w:tcPr>
            <w:tcW w:w="2013" w:type="dxa"/>
            <w:shd w:val="clear" w:color="auto" w:fill="auto"/>
          </w:tcPr>
          <w:p w14:paraId="3840F755"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108</w:t>
            </w:r>
          </w:p>
        </w:tc>
        <w:tc>
          <w:tcPr>
            <w:tcW w:w="1984" w:type="dxa"/>
            <w:shd w:val="clear" w:color="auto" w:fill="auto"/>
          </w:tcPr>
          <w:p w14:paraId="2F5D42BC"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200</w:t>
            </w:r>
          </w:p>
        </w:tc>
        <w:tc>
          <w:tcPr>
            <w:tcW w:w="1418" w:type="dxa"/>
          </w:tcPr>
          <w:p w14:paraId="27D5EB62" w14:textId="77777777" w:rsidR="00301518" w:rsidRPr="00E0233C" w:rsidRDefault="00301518" w:rsidP="00BE5390">
            <w:pPr>
              <w:jc w:val="center"/>
              <w:rPr>
                <w:rFonts w:ascii="Times New Roman" w:hAnsi="Times New Roman" w:cs="Times New Roman"/>
              </w:rPr>
            </w:pPr>
            <w:r w:rsidRPr="00E0233C">
              <w:rPr>
                <w:rFonts w:ascii="Times New Roman" w:hAnsi="Times New Roman" w:cs="Times New Roman"/>
              </w:rPr>
              <w:t>П</w:t>
            </w:r>
          </w:p>
        </w:tc>
      </w:tr>
      <w:tr w:rsidR="00173C66" w:rsidRPr="00881707" w14:paraId="79A2953A" w14:textId="77777777" w:rsidTr="00BE5390">
        <w:trPr>
          <w:gridAfter w:val="2"/>
          <w:wAfter w:w="2097" w:type="dxa"/>
          <w:trHeight w:val="232"/>
        </w:trPr>
        <w:tc>
          <w:tcPr>
            <w:tcW w:w="738" w:type="dxa"/>
            <w:shd w:val="clear" w:color="auto" w:fill="auto"/>
          </w:tcPr>
          <w:p w14:paraId="11E0EBA5" w14:textId="77777777" w:rsidR="00173C66" w:rsidRPr="00E0233C" w:rsidRDefault="00173C66" w:rsidP="00173C66">
            <w:pPr>
              <w:jc w:val="center"/>
              <w:rPr>
                <w:rFonts w:ascii="Times New Roman" w:hAnsi="Times New Roman" w:cs="Times New Roman"/>
              </w:rPr>
            </w:pPr>
            <w:r>
              <w:rPr>
                <w:rFonts w:ascii="Times New Roman" w:hAnsi="Times New Roman" w:cs="Times New Roman"/>
              </w:rPr>
              <w:t>5</w:t>
            </w:r>
            <w:r w:rsidRPr="00E0233C">
              <w:rPr>
                <w:rFonts w:ascii="Times New Roman" w:hAnsi="Times New Roman" w:cs="Times New Roman"/>
              </w:rPr>
              <w:t>.</w:t>
            </w:r>
          </w:p>
        </w:tc>
        <w:tc>
          <w:tcPr>
            <w:tcW w:w="3941" w:type="dxa"/>
            <w:shd w:val="clear" w:color="auto" w:fill="auto"/>
            <w:vAlign w:val="bottom"/>
          </w:tcPr>
          <w:p w14:paraId="7CBCCC1D" w14:textId="77777777" w:rsidR="00173C66" w:rsidRPr="00E0233C" w:rsidRDefault="00173C66" w:rsidP="00173C66">
            <w:pPr>
              <w:jc w:val="both"/>
              <w:rPr>
                <w:rFonts w:ascii="Times New Roman" w:hAnsi="Times New Roman" w:cs="Times New Roman"/>
              </w:rPr>
            </w:pPr>
            <w:r w:rsidRPr="00E0233C">
              <w:rPr>
                <w:rFonts w:ascii="Times New Roman" w:hAnsi="Times New Roman" w:cs="Times New Roman"/>
              </w:rPr>
              <w:t xml:space="preserve">Магистральный участок </w:t>
            </w:r>
          </w:p>
        </w:tc>
        <w:tc>
          <w:tcPr>
            <w:tcW w:w="2013" w:type="dxa"/>
            <w:shd w:val="clear" w:color="auto" w:fill="auto"/>
          </w:tcPr>
          <w:p w14:paraId="71EF770F" w14:textId="77777777" w:rsidR="00173C66" w:rsidRPr="00E0233C" w:rsidRDefault="00173C66" w:rsidP="00173C66">
            <w:pPr>
              <w:jc w:val="center"/>
              <w:rPr>
                <w:rFonts w:ascii="Times New Roman" w:hAnsi="Times New Roman" w:cs="Times New Roman"/>
              </w:rPr>
            </w:pPr>
            <w:r w:rsidRPr="00E0233C">
              <w:rPr>
                <w:rFonts w:ascii="Times New Roman" w:hAnsi="Times New Roman" w:cs="Times New Roman"/>
              </w:rPr>
              <w:t>159</w:t>
            </w:r>
          </w:p>
        </w:tc>
        <w:tc>
          <w:tcPr>
            <w:tcW w:w="1984" w:type="dxa"/>
            <w:shd w:val="clear" w:color="auto" w:fill="auto"/>
          </w:tcPr>
          <w:p w14:paraId="0AB7647A" w14:textId="77777777" w:rsidR="00173C66" w:rsidRPr="00E0233C" w:rsidRDefault="00173C66" w:rsidP="00173C66">
            <w:pPr>
              <w:jc w:val="center"/>
              <w:rPr>
                <w:rFonts w:ascii="Times New Roman" w:hAnsi="Times New Roman" w:cs="Times New Roman"/>
              </w:rPr>
            </w:pPr>
            <w:r>
              <w:rPr>
                <w:rFonts w:ascii="Times New Roman" w:hAnsi="Times New Roman" w:cs="Times New Roman"/>
              </w:rPr>
              <w:t>323</w:t>
            </w:r>
          </w:p>
        </w:tc>
        <w:tc>
          <w:tcPr>
            <w:tcW w:w="1418" w:type="dxa"/>
          </w:tcPr>
          <w:p w14:paraId="389650B2" w14:textId="77777777" w:rsidR="00173C66" w:rsidRPr="00E0233C" w:rsidRDefault="00173C66" w:rsidP="00173C66">
            <w:pPr>
              <w:jc w:val="center"/>
              <w:rPr>
                <w:rFonts w:ascii="Times New Roman" w:hAnsi="Times New Roman" w:cs="Times New Roman"/>
              </w:rPr>
            </w:pPr>
            <w:r w:rsidRPr="00E0233C">
              <w:rPr>
                <w:rFonts w:ascii="Times New Roman" w:hAnsi="Times New Roman" w:cs="Times New Roman"/>
              </w:rPr>
              <w:t>П</w:t>
            </w:r>
          </w:p>
        </w:tc>
      </w:tr>
      <w:tr w:rsidR="00173C66" w:rsidRPr="00881707" w14:paraId="018DEFDE" w14:textId="77777777" w:rsidTr="00BE5390">
        <w:trPr>
          <w:gridAfter w:val="2"/>
          <w:wAfter w:w="2097" w:type="dxa"/>
          <w:trHeight w:val="232"/>
        </w:trPr>
        <w:tc>
          <w:tcPr>
            <w:tcW w:w="738" w:type="dxa"/>
            <w:shd w:val="clear" w:color="auto" w:fill="auto"/>
          </w:tcPr>
          <w:p w14:paraId="6D43C6BB" w14:textId="77777777" w:rsidR="00173C66" w:rsidRDefault="00173C66" w:rsidP="00173C66">
            <w:pPr>
              <w:jc w:val="center"/>
              <w:rPr>
                <w:rFonts w:ascii="Times New Roman" w:hAnsi="Times New Roman" w:cs="Times New Roman"/>
              </w:rPr>
            </w:pPr>
            <w:r>
              <w:rPr>
                <w:rFonts w:ascii="Times New Roman" w:hAnsi="Times New Roman" w:cs="Times New Roman"/>
              </w:rPr>
              <w:t>6.</w:t>
            </w:r>
          </w:p>
        </w:tc>
        <w:tc>
          <w:tcPr>
            <w:tcW w:w="3941" w:type="dxa"/>
            <w:shd w:val="clear" w:color="auto" w:fill="auto"/>
            <w:vAlign w:val="bottom"/>
          </w:tcPr>
          <w:p w14:paraId="5C2BED17" w14:textId="77777777" w:rsidR="00173C66" w:rsidRPr="00E0233C" w:rsidRDefault="00173C66" w:rsidP="00173C66">
            <w:pPr>
              <w:jc w:val="both"/>
              <w:rPr>
                <w:rFonts w:ascii="Times New Roman" w:hAnsi="Times New Roman" w:cs="Times New Roman"/>
              </w:rPr>
            </w:pPr>
            <w:r>
              <w:rPr>
                <w:rFonts w:ascii="Times New Roman" w:hAnsi="Times New Roman" w:cs="Times New Roman"/>
              </w:rPr>
              <w:t>Магистральный участок водовод на теплоисточник</w:t>
            </w:r>
          </w:p>
        </w:tc>
        <w:tc>
          <w:tcPr>
            <w:tcW w:w="2013" w:type="dxa"/>
            <w:shd w:val="clear" w:color="auto" w:fill="auto"/>
          </w:tcPr>
          <w:p w14:paraId="1C33809F" w14:textId="77777777" w:rsidR="00173C66" w:rsidRPr="00E0233C" w:rsidRDefault="00173C66" w:rsidP="00173C66">
            <w:pPr>
              <w:jc w:val="center"/>
              <w:rPr>
                <w:rFonts w:ascii="Times New Roman" w:hAnsi="Times New Roman" w:cs="Times New Roman"/>
              </w:rPr>
            </w:pPr>
            <w:r>
              <w:rPr>
                <w:rFonts w:ascii="Times New Roman" w:hAnsi="Times New Roman" w:cs="Times New Roman"/>
              </w:rPr>
              <w:t>100</w:t>
            </w:r>
          </w:p>
        </w:tc>
        <w:tc>
          <w:tcPr>
            <w:tcW w:w="1984" w:type="dxa"/>
            <w:shd w:val="clear" w:color="auto" w:fill="auto"/>
          </w:tcPr>
          <w:p w14:paraId="7EDA1180" w14:textId="77777777" w:rsidR="00173C66" w:rsidRDefault="00173C66" w:rsidP="00173C66">
            <w:pPr>
              <w:jc w:val="center"/>
              <w:rPr>
                <w:rFonts w:ascii="Times New Roman" w:hAnsi="Times New Roman" w:cs="Times New Roman"/>
              </w:rPr>
            </w:pPr>
            <w:r>
              <w:rPr>
                <w:rFonts w:ascii="Times New Roman" w:hAnsi="Times New Roman" w:cs="Times New Roman"/>
              </w:rPr>
              <w:t>626</w:t>
            </w:r>
          </w:p>
        </w:tc>
        <w:tc>
          <w:tcPr>
            <w:tcW w:w="1418" w:type="dxa"/>
          </w:tcPr>
          <w:p w14:paraId="0EDE4F1E" w14:textId="77777777" w:rsidR="00173C66" w:rsidRPr="00E0233C" w:rsidRDefault="00173C66" w:rsidP="00173C66">
            <w:pPr>
              <w:jc w:val="center"/>
              <w:rPr>
                <w:rFonts w:ascii="Times New Roman" w:hAnsi="Times New Roman" w:cs="Times New Roman"/>
              </w:rPr>
            </w:pPr>
            <w:r>
              <w:rPr>
                <w:rFonts w:ascii="Times New Roman" w:hAnsi="Times New Roman" w:cs="Times New Roman"/>
              </w:rPr>
              <w:t>П</w:t>
            </w:r>
          </w:p>
        </w:tc>
      </w:tr>
      <w:tr w:rsidR="00173C66" w:rsidRPr="00881707" w14:paraId="0FE17359" w14:textId="77777777" w:rsidTr="00BE5390">
        <w:tc>
          <w:tcPr>
            <w:tcW w:w="6692" w:type="dxa"/>
            <w:gridSpan w:val="3"/>
            <w:shd w:val="clear" w:color="auto" w:fill="auto"/>
          </w:tcPr>
          <w:p w14:paraId="3D37D371" w14:textId="77777777" w:rsidR="00173C66" w:rsidRPr="00E0233C" w:rsidRDefault="00173C66" w:rsidP="00173C66">
            <w:pPr>
              <w:jc w:val="center"/>
              <w:rPr>
                <w:rFonts w:ascii="Times New Roman" w:hAnsi="Times New Roman" w:cs="Times New Roman"/>
                <w:b/>
              </w:rPr>
            </w:pPr>
            <w:r w:rsidRPr="00E0233C">
              <w:rPr>
                <w:rFonts w:ascii="Times New Roman" w:hAnsi="Times New Roman" w:cs="Times New Roman"/>
                <w:b/>
              </w:rPr>
              <w:lastRenderedPageBreak/>
              <w:t>Итого:</w:t>
            </w:r>
          </w:p>
        </w:tc>
        <w:tc>
          <w:tcPr>
            <w:tcW w:w="1984" w:type="dxa"/>
            <w:shd w:val="clear" w:color="auto" w:fill="auto"/>
          </w:tcPr>
          <w:p w14:paraId="21B76DF2" w14:textId="77777777" w:rsidR="00173C66" w:rsidRPr="00E0233C" w:rsidRDefault="00173C66" w:rsidP="00173C66">
            <w:pPr>
              <w:jc w:val="center"/>
              <w:rPr>
                <w:rFonts w:ascii="Times New Roman" w:hAnsi="Times New Roman" w:cs="Times New Roman"/>
                <w:b/>
                <w:i/>
              </w:rPr>
            </w:pPr>
            <w:r>
              <w:rPr>
                <w:rFonts w:ascii="Times New Roman" w:hAnsi="Times New Roman" w:cs="Times New Roman"/>
                <w:b/>
                <w:i/>
              </w:rPr>
              <w:t>1849,8</w:t>
            </w:r>
          </w:p>
        </w:tc>
        <w:tc>
          <w:tcPr>
            <w:tcW w:w="1418" w:type="dxa"/>
          </w:tcPr>
          <w:p w14:paraId="15019E54" w14:textId="77777777" w:rsidR="00173C66" w:rsidRPr="00E0233C" w:rsidRDefault="00173C66" w:rsidP="00173C66">
            <w:pPr>
              <w:jc w:val="center"/>
              <w:rPr>
                <w:rFonts w:ascii="Times New Roman" w:hAnsi="Times New Roman" w:cs="Times New Roman"/>
              </w:rPr>
            </w:pPr>
          </w:p>
        </w:tc>
        <w:tc>
          <w:tcPr>
            <w:tcW w:w="1814" w:type="dxa"/>
            <w:tcBorders>
              <w:top w:val="nil"/>
              <w:bottom w:val="nil"/>
            </w:tcBorders>
            <w:shd w:val="clear" w:color="auto" w:fill="auto"/>
          </w:tcPr>
          <w:p w14:paraId="7A23C5F1" w14:textId="77777777" w:rsidR="00173C66" w:rsidRPr="00F02CBA" w:rsidRDefault="00173C66" w:rsidP="00173C66">
            <w:pPr>
              <w:jc w:val="center"/>
            </w:pPr>
          </w:p>
        </w:tc>
        <w:tc>
          <w:tcPr>
            <w:tcW w:w="283" w:type="dxa"/>
          </w:tcPr>
          <w:p w14:paraId="496DAF0D" w14:textId="77777777" w:rsidR="00173C66" w:rsidRPr="00F02CBA" w:rsidRDefault="00173C66" w:rsidP="00173C66">
            <w:pPr>
              <w:jc w:val="center"/>
            </w:pPr>
            <w:r>
              <w:t>П</w:t>
            </w:r>
          </w:p>
        </w:tc>
      </w:tr>
      <w:tr w:rsidR="00173C66" w:rsidRPr="00881707" w14:paraId="54A45CAD" w14:textId="77777777" w:rsidTr="00BE5390">
        <w:trPr>
          <w:gridAfter w:val="2"/>
          <w:wAfter w:w="2097" w:type="dxa"/>
        </w:trPr>
        <w:tc>
          <w:tcPr>
            <w:tcW w:w="6692" w:type="dxa"/>
            <w:gridSpan w:val="3"/>
            <w:shd w:val="clear" w:color="auto" w:fill="auto"/>
          </w:tcPr>
          <w:p w14:paraId="5712C6D7" w14:textId="77777777" w:rsidR="00173C66" w:rsidRPr="00E0233C" w:rsidRDefault="00173C66" w:rsidP="00173C66">
            <w:pPr>
              <w:jc w:val="center"/>
              <w:rPr>
                <w:rFonts w:ascii="Times New Roman" w:hAnsi="Times New Roman" w:cs="Times New Roman"/>
              </w:rPr>
            </w:pPr>
            <w:r w:rsidRPr="00E0233C">
              <w:rPr>
                <w:rFonts w:ascii="Times New Roman" w:hAnsi="Times New Roman" w:cs="Times New Roman"/>
                <w:b/>
              </w:rPr>
              <w:t xml:space="preserve">ВСЕГО сети </w:t>
            </w:r>
            <w:r>
              <w:rPr>
                <w:rFonts w:ascii="Times New Roman" w:hAnsi="Times New Roman" w:cs="Times New Roman"/>
                <w:b/>
              </w:rPr>
              <w:t>ХВС</w:t>
            </w:r>
            <w:r w:rsidRPr="00E0233C">
              <w:rPr>
                <w:rFonts w:ascii="Times New Roman" w:hAnsi="Times New Roman" w:cs="Times New Roman"/>
                <w:b/>
                <w:bCs/>
              </w:rPr>
              <w:t xml:space="preserve">, в т.ч. </w:t>
            </w:r>
            <w:r>
              <w:rPr>
                <w:rFonts w:ascii="Times New Roman" w:hAnsi="Times New Roman" w:cs="Times New Roman"/>
                <w:b/>
              </w:rPr>
              <w:t>м</w:t>
            </w:r>
            <w:r w:rsidRPr="00E0233C">
              <w:rPr>
                <w:rFonts w:ascii="Times New Roman" w:hAnsi="Times New Roman" w:cs="Times New Roman"/>
                <w:b/>
              </w:rPr>
              <w:t>агистральные участки</w:t>
            </w:r>
          </w:p>
        </w:tc>
        <w:tc>
          <w:tcPr>
            <w:tcW w:w="1984" w:type="dxa"/>
            <w:shd w:val="clear" w:color="auto" w:fill="auto"/>
          </w:tcPr>
          <w:p w14:paraId="06631813" w14:textId="77777777" w:rsidR="00173C66" w:rsidRPr="00E0233C" w:rsidRDefault="00173C66" w:rsidP="00173C66">
            <w:pPr>
              <w:jc w:val="center"/>
              <w:rPr>
                <w:rFonts w:ascii="Times New Roman" w:hAnsi="Times New Roman" w:cs="Times New Roman"/>
                <w:b/>
                <w:i/>
              </w:rPr>
            </w:pPr>
            <w:r>
              <w:rPr>
                <w:rFonts w:ascii="Times New Roman" w:hAnsi="Times New Roman" w:cs="Times New Roman"/>
                <w:b/>
                <w:i/>
              </w:rPr>
              <w:t>6487,3</w:t>
            </w:r>
          </w:p>
        </w:tc>
        <w:tc>
          <w:tcPr>
            <w:tcW w:w="1418" w:type="dxa"/>
          </w:tcPr>
          <w:p w14:paraId="229F4EF2" w14:textId="77777777" w:rsidR="00173C66" w:rsidRPr="00E0233C" w:rsidRDefault="00173C66" w:rsidP="00173C66">
            <w:pPr>
              <w:jc w:val="center"/>
              <w:rPr>
                <w:rFonts w:ascii="Times New Roman" w:hAnsi="Times New Roman" w:cs="Times New Roman"/>
              </w:rPr>
            </w:pPr>
          </w:p>
        </w:tc>
      </w:tr>
    </w:tbl>
    <w:p w14:paraId="40842C9E" w14:textId="77777777" w:rsidR="00F004BA" w:rsidRPr="00BE5390" w:rsidRDefault="00F004BA" w:rsidP="00BE5390">
      <w:pPr>
        <w:autoSpaceDE w:val="0"/>
        <w:autoSpaceDN w:val="0"/>
        <w:adjustRightInd w:val="0"/>
        <w:spacing w:after="0" w:line="360" w:lineRule="auto"/>
        <w:jc w:val="both"/>
        <w:rPr>
          <w:rFonts w:ascii="Times New Roman" w:eastAsia="TimesNewRomanPSMT" w:hAnsi="Times New Roman" w:cs="Times New Roman"/>
          <w:sz w:val="24"/>
          <w:szCs w:val="24"/>
        </w:rPr>
      </w:pPr>
    </w:p>
    <w:p w14:paraId="29B08616" w14:textId="77777777" w:rsidR="00125249" w:rsidRPr="00FF1500" w:rsidRDefault="00FF1500" w:rsidP="00FF1500">
      <w:pPr>
        <w:pStyle w:val="2"/>
        <w:spacing w:before="0" w:line="360" w:lineRule="auto"/>
        <w:ind w:left="-567"/>
        <w:rPr>
          <w:rFonts w:ascii="Times New Roman" w:eastAsia="TimesNewRomanPSMT" w:hAnsi="Times New Roman" w:cs="Times New Roman"/>
          <w:sz w:val="24"/>
          <w:szCs w:val="24"/>
        </w:rPr>
      </w:pPr>
      <w:bookmarkStart w:id="24" w:name="_Toc372273456"/>
      <w:bookmarkStart w:id="25" w:name="_Toc374613995"/>
      <w:r>
        <w:rPr>
          <w:rFonts w:ascii="Times New Roman" w:eastAsia="TimesNewRomanPSMT" w:hAnsi="Times New Roman" w:cs="Times New Roman"/>
          <w:sz w:val="24"/>
          <w:szCs w:val="24"/>
        </w:rPr>
        <w:t xml:space="preserve">      </w:t>
      </w:r>
      <w:r w:rsidR="00125249" w:rsidRPr="00F16DF0">
        <w:rPr>
          <w:rFonts w:ascii="Times New Roman" w:eastAsia="TimesNewRomanPSMT" w:hAnsi="Times New Roman" w:cs="Times New Roman"/>
          <w:color w:val="auto"/>
          <w:sz w:val="24"/>
          <w:szCs w:val="24"/>
        </w:rPr>
        <w:t>2.2. Существующие балансы производительности сооружений системы водоснабжения и потребления воды и дельное водопотребление.</w:t>
      </w:r>
      <w:bookmarkEnd w:id="24"/>
      <w:bookmarkEnd w:id="25"/>
    </w:p>
    <w:p w14:paraId="7414C7EA" w14:textId="77777777" w:rsidR="00125249" w:rsidRDefault="00125249" w:rsidP="00FF1500">
      <w:pPr>
        <w:pStyle w:val="3"/>
        <w:spacing w:before="0" w:line="360" w:lineRule="auto"/>
        <w:ind w:left="-567" w:firstLine="283"/>
        <w:rPr>
          <w:rFonts w:ascii="Times New Roman" w:eastAsia="TimesNewRomanPSMT" w:hAnsi="Times New Roman" w:cs="Times New Roman"/>
          <w:color w:val="auto"/>
          <w:sz w:val="24"/>
          <w:szCs w:val="24"/>
        </w:rPr>
      </w:pPr>
      <w:bookmarkStart w:id="26" w:name="_Toc372273457"/>
      <w:bookmarkStart w:id="27" w:name="_Toc374613996"/>
      <w:r w:rsidRPr="00F16DF0">
        <w:rPr>
          <w:rFonts w:ascii="Times New Roman" w:eastAsia="TimesNewRomanPSMT" w:hAnsi="Times New Roman" w:cs="Times New Roman"/>
          <w:color w:val="auto"/>
          <w:sz w:val="24"/>
          <w:szCs w:val="24"/>
        </w:rPr>
        <w:t>2.2.1. Общий водный баланс подачи и реализации воды.</w:t>
      </w:r>
      <w:bookmarkEnd w:id="26"/>
      <w:bookmarkEnd w:id="27"/>
    </w:p>
    <w:p w14:paraId="5C46589D" w14:textId="77777777" w:rsidR="00101E7B" w:rsidRPr="00F004BA" w:rsidRDefault="00101E7B" w:rsidP="00F004BA"/>
    <w:p w14:paraId="11C25B93" w14:textId="77777777" w:rsidR="00125249" w:rsidRPr="00F16DF0" w:rsidRDefault="00325A4C" w:rsidP="00511204">
      <w:pPr>
        <w:autoSpaceDE w:val="0"/>
        <w:autoSpaceDN w:val="0"/>
        <w:adjustRightInd w:val="0"/>
        <w:spacing w:after="0" w:line="360" w:lineRule="auto"/>
        <w:ind w:left="-567" w:firstLine="425"/>
        <w:rPr>
          <w:rFonts w:ascii="Times New Roman" w:eastAsia="TimesNewRomanPSMT" w:hAnsi="Times New Roman" w:cs="Times New Roman"/>
          <w:i/>
          <w:sz w:val="24"/>
          <w:szCs w:val="24"/>
        </w:rPr>
      </w:pPr>
      <w:r w:rsidRPr="00F16DF0">
        <w:rPr>
          <w:rFonts w:ascii="Times New Roman" w:eastAsia="TimesNewRomanPSMT" w:hAnsi="Times New Roman" w:cs="Times New Roman"/>
          <w:i/>
          <w:sz w:val="24"/>
          <w:szCs w:val="24"/>
        </w:rPr>
        <w:t>Табл. 2.</w:t>
      </w:r>
      <w:r w:rsidR="00173715">
        <w:rPr>
          <w:rFonts w:ascii="Times New Roman" w:eastAsia="TimesNewRomanPSMT" w:hAnsi="Times New Roman" w:cs="Times New Roman"/>
          <w:i/>
          <w:sz w:val="24"/>
          <w:szCs w:val="24"/>
        </w:rPr>
        <w:t>10</w:t>
      </w:r>
      <w:r w:rsidRPr="00F16DF0">
        <w:rPr>
          <w:rFonts w:ascii="Times New Roman" w:eastAsia="TimesNewRomanPSMT" w:hAnsi="Times New Roman" w:cs="Times New Roman"/>
          <w:i/>
          <w:sz w:val="24"/>
          <w:szCs w:val="24"/>
        </w:rPr>
        <w:t>.</w:t>
      </w:r>
      <w:r w:rsidR="00A42073" w:rsidRPr="00F16DF0">
        <w:rPr>
          <w:rFonts w:ascii="Times New Roman" w:eastAsia="TimesNewRomanPSMT" w:hAnsi="Times New Roman" w:cs="Times New Roman"/>
          <w:i/>
          <w:sz w:val="24"/>
          <w:szCs w:val="24"/>
        </w:rPr>
        <w:t xml:space="preserve">Общий водный баланс подачи и реализации воды </w:t>
      </w:r>
      <w:r w:rsidR="00353ABB" w:rsidRPr="00F16DF0">
        <w:rPr>
          <w:rFonts w:ascii="Times New Roman" w:eastAsia="TimesNewRomanPSMT" w:hAnsi="Times New Roman" w:cs="Times New Roman"/>
          <w:i/>
          <w:sz w:val="24"/>
          <w:szCs w:val="24"/>
        </w:rPr>
        <w:t xml:space="preserve">за </w:t>
      </w:r>
      <w:r w:rsidR="00F004BA">
        <w:rPr>
          <w:rFonts w:ascii="Times New Roman" w:eastAsia="TimesNewRomanPSMT" w:hAnsi="Times New Roman" w:cs="Times New Roman"/>
          <w:i/>
          <w:sz w:val="24"/>
          <w:szCs w:val="24"/>
        </w:rPr>
        <w:t>период 2019-</w:t>
      </w:r>
      <w:r w:rsidR="00353ABB" w:rsidRPr="00F16DF0">
        <w:rPr>
          <w:rFonts w:ascii="Times New Roman" w:eastAsia="TimesNewRomanPSMT" w:hAnsi="Times New Roman" w:cs="Times New Roman"/>
          <w:i/>
          <w:sz w:val="24"/>
          <w:szCs w:val="24"/>
        </w:rPr>
        <w:t>20</w:t>
      </w:r>
      <w:r w:rsidR="00F004BA">
        <w:rPr>
          <w:rFonts w:ascii="Times New Roman" w:eastAsia="TimesNewRomanPSMT" w:hAnsi="Times New Roman" w:cs="Times New Roman"/>
          <w:i/>
          <w:sz w:val="24"/>
          <w:szCs w:val="24"/>
        </w:rPr>
        <w:t>21</w:t>
      </w:r>
      <w:r w:rsidR="00353ABB" w:rsidRPr="00F16DF0">
        <w:rPr>
          <w:rFonts w:ascii="Times New Roman" w:eastAsia="TimesNewRomanPSMT" w:hAnsi="Times New Roman" w:cs="Times New Roman"/>
          <w:i/>
          <w:sz w:val="24"/>
          <w:szCs w:val="24"/>
        </w:rPr>
        <w:t xml:space="preserve"> год</w:t>
      </w:r>
      <w:r w:rsidR="00F004BA">
        <w:rPr>
          <w:rFonts w:ascii="Times New Roman" w:eastAsia="TimesNewRomanPSMT" w:hAnsi="Times New Roman" w:cs="Times New Roman"/>
          <w:i/>
          <w:sz w:val="24"/>
          <w:szCs w:val="24"/>
        </w:rPr>
        <w:t>ы</w:t>
      </w:r>
    </w:p>
    <w:p w14:paraId="683FD664" w14:textId="77777777" w:rsidR="00EF48D3" w:rsidRPr="00F16DF0" w:rsidRDefault="00EF48D3" w:rsidP="00511204">
      <w:pPr>
        <w:autoSpaceDE w:val="0"/>
        <w:autoSpaceDN w:val="0"/>
        <w:adjustRightInd w:val="0"/>
        <w:spacing w:after="0" w:line="360" w:lineRule="auto"/>
        <w:ind w:left="-567" w:firstLine="425"/>
        <w:rPr>
          <w:rFonts w:ascii="Times New Roman" w:eastAsia="TimesNewRomanPSMT" w:hAnsi="Times New Roman" w:cs="Times New Roman"/>
          <w:i/>
          <w:sz w:val="24"/>
          <w:szCs w:val="24"/>
        </w:rPr>
      </w:pPr>
    </w:p>
    <w:tbl>
      <w:tblPr>
        <w:tblStyle w:val="a7"/>
        <w:tblW w:w="0" w:type="auto"/>
        <w:tblLook w:val="04A0" w:firstRow="1" w:lastRow="0" w:firstColumn="1" w:lastColumn="0" w:noHBand="0" w:noVBand="1"/>
      </w:tblPr>
      <w:tblGrid>
        <w:gridCol w:w="789"/>
        <w:gridCol w:w="3575"/>
        <w:gridCol w:w="1100"/>
        <w:gridCol w:w="1476"/>
        <w:gridCol w:w="1415"/>
        <w:gridCol w:w="1415"/>
      </w:tblGrid>
      <w:tr w:rsidR="00F004BA" w:rsidRPr="00F16DF0" w14:paraId="79259283" w14:textId="77777777" w:rsidTr="00F004BA">
        <w:trPr>
          <w:tblHeader/>
        </w:trPr>
        <w:tc>
          <w:tcPr>
            <w:tcW w:w="789" w:type="dxa"/>
            <w:shd w:val="clear" w:color="auto" w:fill="BFBFBF" w:themeFill="background1" w:themeFillShade="BF"/>
          </w:tcPr>
          <w:p w14:paraId="741098CF"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b/>
                <w:sz w:val="24"/>
                <w:szCs w:val="24"/>
              </w:rPr>
            </w:pPr>
            <w:r w:rsidRPr="00F16DF0">
              <w:rPr>
                <w:rFonts w:ascii="Times New Roman" w:eastAsia="TimesNewRomanPSMT" w:hAnsi="Times New Roman" w:cs="Times New Roman"/>
                <w:b/>
                <w:sz w:val="24"/>
                <w:szCs w:val="24"/>
              </w:rPr>
              <w:t>№ п/п</w:t>
            </w:r>
          </w:p>
        </w:tc>
        <w:tc>
          <w:tcPr>
            <w:tcW w:w="3575" w:type="dxa"/>
            <w:shd w:val="clear" w:color="auto" w:fill="BFBFBF" w:themeFill="background1" w:themeFillShade="BF"/>
          </w:tcPr>
          <w:p w14:paraId="3BC33F46"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b/>
                <w:sz w:val="24"/>
                <w:szCs w:val="24"/>
              </w:rPr>
            </w:pPr>
            <w:r w:rsidRPr="00F16DF0">
              <w:rPr>
                <w:rFonts w:ascii="Times New Roman" w:eastAsia="TimesNewRomanPSMT" w:hAnsi="Times New Roman" w:cs="Times New Roman"/>
                <w:b/>
                <w:sz w:val="24"/>
                <w:szCs w:val="24"/>
              </w:rPr>
              <w:t>Статья расхода</w:t>
            </w:r>
          </w:p>
        </w:tc>
        <w:tc>
          <w:tcPr>
            <w:tcW w:w="1100" w:type="dxa"/>
            <w:shd w:val="clear" w:color="auto" w:fill="BFBFBF" w:themeFill="background1" w:themeFillShade="BF"/>
          </w:tcPr>
          <w:p w14:paraId="4C5F46DB" w14:textId="758DF168" w:rsidR="00F004BA" w:rsidRPr="00F16DF0" w:rsidRDefault="00B71431" w:rsidP="00511204">
            <w:pPr>
              <w:autoSpaceDE w:val="0"/>
              <w:autoSpaceDN w:val="0"/>
              <w:adjustRightInd w:val="0"/>
              <w:spacing w:line="360" w:lineRule="auto"/>
              <w:ind w:left="-567" w:firstLine="425"/>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Ед. изм.</w:t>
            </w:r>
          </w:p>
        </w:tc>
        <w:tc>
          <w:tcPr>
            <w:tcW w:w="1476" w:type="dxa"/>
            <w:shd w:val="clear" w:color="auto" w:fill="BFBFBF" w:themeFill="background1" w:themeFillShade="BF"/>
          </w:tcPr>
          <w:p w14:paraId="7E2E2502" w14:textId="77777777" w:rsidR="00F004BA"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b/>
                <w:sz w:val="24"/>
                <w:szCs w:val="24"/>
              </w:rPr>
            </w:pPr>
            <w:r w:rsidRPr="00F16DF0">
              <w:rPr>
                <w:rFonts w:ascii="Times New Roman" w:eastAsia="TimesNewRomanPSMT" w:hAnsi="Times New Roman" w:cs="Times New Roman"/>
                <w:b/>
                <w:sz w:val="24"/>
                <w:szCs w:val="24"/>
              </w:rPr>
              <w:t>Значение</w:t>
            </w:r>
          </w:p>
          <w:p w14:paraId="4B4EBBAE"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2019 года</w:t>
            </w:r>
          </w:p>
        </w:tc>
        <w:tc>
          <w:tcPr>
            <w:tcW w:w="1415" w:type="dxa"/>
            <w:shd w:val="clear" w:color="auto" w:fill="BFBFBF" w:themeFill="background1" w:themeFillShade="BF"/>
          </w:tcPr>
          <w:p w14:paraId="2682E917" w14:textId="77777777" w:rsidR="00F004BA" w:rsidRDefault="00F004BA" w:rsidP="00F004BA">
            <w:pPr>
              <w:autoSpaceDE w:val="0"/>
              <w:autoSpaceDN w:val="0"/>
              <w:adjustRightInd w:val="0"/>
              <w:spacing w:line="360" w:lineRule="auto"/>
              <w:ind w:left="-567" w:firstLine="425"/>
              <w:jc w:val="center"/>
              <w:rPr>
                <w:rFonts w:ascii="Times New Roman" w:eastAsia="TimesNewRomanPSMT" w:hAnsi="Times New Roman" w:cs="Times New Roman"/>
                <w:b/>
                <w:sz w:val="24"/>
                <w:szCs w:val="24"/>
              </w:rPr>
            </w:pPr>
            <w:r w:rsidRPr="00F16DF0">
              <w:rPr>
                <w:rFonts w:ascii="Times New Roman" w:eastAsia="TimesNewRomanPSMT" w:hAnsi="Times New Roman" w:cs="Times New Roman"/>
                <w:b/>
                <w:sz w:val="24"/>
                <w:szCs w:val="24"/>
              </w:rPr>
              <w:t>Значение</w:t>
            </w:r>
          </w:p>
          <w:p w14:paraId="0734D9E5" w14:textId="77777777" w:rsidR="00F004BA" w:rsidRPr="00F16DF0" w:rsidRDefault="00F004BA" w:rsidP="00F004BA">
            <w:pPr>
              <w:autoSpaceDE w:val="0"/>
              <w:autoSpaceDN w:val="0"/>
              <w:adjustRightInd w:val="0"/>
              <w:spacing w:line="360" w:lineRule="auto"/>
              <w:ind w:left="-567" w:firstLine="425"/>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2020 года</w:t>
            </w:r>
          </w:p>
        </w:tc>
        <w:tc>
          <w:tcPr>
            <w:tcW w:w="1415" w:type="dxa"/>
            <w:shd w:val="clear" w:color="auto" w:fill="BFBFBF" w:themeFill="background1" w:themeFillShade="BF"/>
          </w:tcPr>
          <w:p w14:paraId="1197E50F" w14:textId="77777777" w:rsidR="00F004BA" w:rsidRDefault="00F004BA" w:rsidP="00F004BA">
            <w:pPr>
              <w:autoSpaceDE w:val="0"/>
              <w:autoSpaceDN w:val="0"/>
              <w:adjustRightInd w:val="0"/>
              <w:spacing w:line="360" w:lineRule="auto"/>
              <w:ind w:left="-567" w:firstLine="425"/>
              <w:jc w:val="center"/>
              <w:rPr>
                <w:rFonts w:ascii="Times New Roman" w:eastAsia="TimesNewRomanPSMT" w:hAnsi="Times New Roman" w:cs="Times New Roman"/>
                <w:b/>
                <w:sz w:val="24"/>
                <w:szCs w:val="24"/>
              </w:rPr>
            </w:pPr>
            <w:r w:rsidRPr="00F16DF0">
              <w:rPr>
                <w:rFonts w:ascii="Times New Roman" w:eastAsia="TimesNewRomanPSMT" w:hAnsi="Times New Roman" w:cs="Times New Roman"/>
                <w:b/>
                <w:sz w:val="24"/>
                <w:szCs w:val="24"/>
              </w:rPr>
              <w:t>Значение</w:t>
            </w:r>
          </w:p>
          <w:p w14:paraId="0B3B3324" w14:textId="77777777" w:rsidR="00F004BA" w:rsidRPr="00F16DF0" w:rsidRDefault="00F004BA" w:rsidP="00F004BA">
            <w:pPr>
              <w:autoSpaceDE w:val="0"/>
              <w:autoSpaceDN w:val="0"/>
              <w:adjustRightInd w:val="0"/>
              <w:spacing w:line="360" w:lineRule="auto"/>
              <w:ind w:left="-567" w:firstLine="425"/>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2021 года</w:t>
            </w:r>
          </w:p>
        </w:tc>
      </w:tr>
      <w:tr w:rsidR="00F004BA" w:rsidRPr="00F16DF0" w14:paraId="669B8D82" w14:textId="77777777" w:rsidTr="00F004BA">
        <w:trPr>
          <w:trHeight w:val="381"/>
        </w:trPr>
        <w:tc>
          <w:tcPr>
            <w:tcW w:w="789" w:type="dxa"/>
          </w:tcPr>
          <w:p w14:paraId="3172B2C3"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1</w:t>
            </w:r>
          </w:p>
        </w:tc>
        <w:tc>
          <w:tcPr>
            <w:tcW w:w="3575" w:type="dxa"/>
          </w:tcPr>
          <w:p w14:paraId="1840B065"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2</w:t>
            </w:r>
          </w:p>
        </w:tc>
        <w:tc>
          <w:tcPr>
            <w:tcW w:w="1100" w:type="dxa"/>
          </w:tcPr>
          <w:p w14:paraId="04BBC619"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3</w:t>
            </w:r>
          </w:p>
        </w:tc>
        <w:tc>
          <w:tcPr>
            <w:tcW w:w="1476" w:type="dxa"/>
          </w:tcPr>
          <w:p w14:paraId="32AB516C"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4</w:t>
            </w:r>
          </w:p>
        </w:tc>
        <w:tc>
          <w:tcPr>
            <w:tcW w:w="1415" w:type="dxa"/>
          </w:tcPr>
          <w:p w14:paraId="715F79BE"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5</w:t>
            </w:r>
          </w:p>
        </w:tc>
        <w:tc>
          <w:tcPr>
            <w:tcW w:w="1415" w:type="dxa"/>
          </w:tcPr>
          <w:p w14:paraId="76CE623C"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6</w:t>
            </w:r>
          </w:p>
        </w:tc>
      </w:tr>
      <w:tr w:rsidR="00F004BA" w:rsidRPr="00F16DF0" w14:paraId="445F8310" w14:textId="77777777" w:rsidTr="00F004BA">
        <w:tc>
          <w:tcPr>
            <w:tcW w:w="789" w:type="dxa"/>
          </w:tcPr>
          <w:p w14:paraId="78909BD9"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1</w:t>
            </w:r>
          </w:p>
        </w:tc>
        <w:tc>
          <w:tcPr>
            <w:tcW w:w="3575" w:type="dxa"/>
          </w:tcPr>
          <w:p w14:paraId="5EB7DC0D"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Потребление населением за год</w:t>
            </w:r>
          </w:p>
        </w:tc>
        <w:tc>
          <w:tcPr>
            <w:tcW w:w="1100" w:type="dxa"/>
          </w:tcPr>
          <w:p w14:paraId="4E81C141"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м</w:t>
            </w:r>
            <w:r w:rsidRPr="00F16DF0">
              <w:rPr>
                <w:rFonts w:ascii="Times New Roman" w:eastAsia="TimesNewRomanPSMT" w:hAnsi="Times New Roman" w:cs="Times New Roman"/>
                <w:sz w:val="24"/>
                <w:szCs w:val="24"/>
                <w:vertAlign w:val="superscript"/>
              </w:rPr>
              <w:t>3</w:t>
            </w:r>
          </w:p>
        </w:tc>
        <w:tc>
          <w:tcPr>
            <w:tcW w:w="1476" w:type="dxa"/>
          </w:tcPr>
          <w:p w14:paraId="62DFAEFB"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112135</w:t>
            </w:r>
          </w:p>
        </w:tc>
        <w:tc>
          <w:tcPr>
            <w:tcW w:w="1415" w:type="dxa"/>
          </w:tcPr>
          <w:p w14:paraId="3A48C141"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112135</w:t>
            </w:r>
          </w:p>
        </w:tc>
        <w:tc>
          <w:tcPr>
            <w:tcW w:w="1415" w:type="dxa"/>
          </w:tcPr>
          <w:p w14:paraId="142AADF0"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117697</w:t>
            </w:r>
          </w:p>
        </w:tc>
      </w:tr>
      <w:tr w:rsidR="00F004BA" w:rsidRPr="00F16DF0" w14:paraId="25EA08F8" w14:textId="77777777" w:rsidTr="00F004BA">
        <w:tc>
          <w:tcPr>
            <w:tcW w:w="789" w:type="dxa"/>
          </w:tcPr>
          <w:p w14:paraId="1F33E377"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2</w:t>
            </w:r>
          </w:p>
        </w:tc>
        <w:tc>
          <w:tcPr>
            <w:tcW w:w="3575" w:type="dxa"/>
          </w:tcPr>
          <w:p w14:paraId="24AA203A"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Потребление воды бюджетными потребителями</w:t>
            </w:r>
          </w:p>
        </w:tc>
        <w:tc>
          <w:tcPr>
            <w:tcW w:w="1100" w:type="dxa"/>
          </w:tcPr>
          <w:p w14:paraId="2DA31C4D"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м</w:t>
            </w:r>
            <w:r w:rsidRPr="00F16DF0">
              <w:rPr>
                <w:rFonts w:ascii="Times New Roman" w:eastAsia="TimesNewRomanPSMT" w:hAnsi="Times New Roman" w:cs="Times New Roman"/>
                <w:sz w:val="24"/>
                <w:szCs w:val="24"/>
                <w:vertAlign w:val="superscript"/>
              </w:rPr>
              <w:t>3</w:t>
            </w:r>
          </w:p>
        </w:tc>
        <w:tc>
          <w:tcPr>
            <w:tcW w:w="1476" w:type="dxa"/>
          </w:tcPr>
          <w:p w14:paraId="65817788"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9010</w:t>
            </w:r>
          </w:p>
        </w:tc>
        <w:tc>
          <w:tcPr>
            <w:tcW w:w="1415" w:type="dxa"/>
          </w:tcPr>
          <w:p w14:paraId="32D39A23"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9010</w:t>
            </w:r>
          </w:p>
        </w:tc>
        <w:tc>
          <w:tcPr>
            <w:tcW w:w="1415" w:type="dxa"/>
          </w:tcPr>
          <w:p w14:paraId="7ACD029C"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8396</w:t>
            </w:r>
          </w:p>
        </w:tc>
      </w:tr>
      <w:tr w:rsidR="00F004BA" w:rsidRPr="00F16DF0" w14:paraId="70CD114E" w14:textId="77777777" w:rsidTr="00F004BA">
        <w:tc>
          <w:tcPr>
            <w:tcW w:w="789" w:type="dxa"/>
          </w:tcPr>
          <w:p w14:paraId="1E66D3F5"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3</w:t>
            </w:r>
          </w:p>
        </w:tc>
        <w:tc>
          <w:tcPr>
            <w:tcW w:w="3575" w:type="dxa"/>
          </w:tcPr>
          <w:p w14:paraId="69DE2AE1"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Прочие потребители</w:t>
            </w:r>
          </w:p>
        </w:tc>
        <w:tc>
          <w:tcPr>
            <w:tcW w:w="1100" w:type="dxa"/>
          </w:tcPr>
          <w:p w14:paraId="0B1FE184"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м</w:t>
            </w:r>
            <w:r w:rsidRPr="00F16DF0">
              <w:rPr>
                <w:rFonts w:ascii="Times New Roman" w:eastAsia="TimesNewRomanPSMT" w:hAnsi="Times New Roman" w:cs="Times New Roman"/>
                <w:sz w:val="24"/>
                <w:szCs w:val="24"/>
                <w:vertAlign w:val="superscript"/>
              </w:rPr>
              <w:t>3</w:t>
            </w:r>
          </w:p>
        </w:tc>
        <w:tc>
          <w:tcPr>
            <w:tcW w:w="1476" w:type="dxa"/>
          </w:tcPr>
          <w:p w14:paraId="611B4E62"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2048</w:t>
            </w:r>
          </w:p>
        </w:tc>
        <w:tc>
          <w:tcPr>
            <w:tcW w:w="1415" w:type="dxa"/>
          </w:tcPr>
          <w:p w14:paraId="6F9ADFBD"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2048</w:t>
            </w:r>
          </w:p>
        </w:tc>
        <w:tc>
          <w:tcPr>
            <w:tcW w:w="1415" w:type="dxa"/>
          </w:tcPr>
          <w:p w14:paraId="23864335"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2263</w:t>
            </w:r>
          </w:p>
        </w:tc>
      </w:tr>
      <w:tr w:rsidR="00F004BA" w:rsidRPr="00F16DF0" w14:paraId="2F5E986A" w14:textId="77777777" w:rsidTr="00F004BA">
        <w:tc>
          <w:tcPr>
            <w:tcW w:w="789" w:type="dxa"/>
          </w:tcPr>
          <w:p w14:paraId="061DE15D"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4</w:t>
            </w:r>
          </w:p>
        </w:tc>
        <w:tc>
          <w:tcPr>
            <w:tcW w:w="3575" w:type="dxa"/>
          </w:tcPr>
          <w:p w14:paraId="435B625C"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Расход воды на собственные нужды</w:t>
            </w:r>
            <w:r>
              <w:rPr>
                <w:rFonts w:ascii="Times New Roman" w:eastAsia="TimesNewRomanPSMT" w:hAnsi="Times New Roman" w:cs="Times New Roman"/>
                <w:sz w:val="24"/>
                <w:szCs w:val="24"/>
              </w:rPr>
              <w:t xml:space="preserve"> предприятия (тепло-водоснабжение)</w:t>
            </w:r>
          </w:p>
        </w:tc>
        <w:tc>
          <w:tcPr>
            <w:tcW w:w="1100" w:type="dxa"/>
          </w:tcPr>
          <w:p w14:paraId="23D93865"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м</w:t>
            </w:r>
            <w:r w:rsidRPr="00F16DF0">
              <w:rPr>
                <w:rFonts w:ascii="Times New Roman" w:eastAsia="TimesNewRomanPSMT" w:hAnsi="Times New Roman" w:cs="Times New Roman"/>
                <w:sz w:val="24"/>
                <w:szCs w:val="24"/>
                <w:vertAlign w:val="superscript"/>
              </w:rPr>
              <w:t>3</w:t>
            </w:r>
          </w:p>
        </w:tc>
        <w:tc>
          <w:tcPr>
            <w:tcW w:w="1476" w:type="dxa"/>
          </w:tcPr>
          <w:p w14:paraId="5F552D6B"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33433</w:t>
            </w:r>
          </w:p>
        </w:tc>
        <w:tc>
          <w:tcPr>
            <w:tcW w:w="1415" w:type="dxa"/>
          </w:tcPr>
          <w:p w14:paraId="61BC3A96"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33433</w:t>
            </w:r>
          </w:p>
        </w:tc>
        <w:tc>
          <w:tcPr>
            <w:tcW w:w="1415" w:type="dxa"/>
          </w:tcPr>
          <w:p w14:paraId="0D2068BB"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41833</w:t>
            </w:r>
          </w:p>
        </w:tc>
      </w:tr>
      <w:tr w:rsidR="00F004BA" w:rsidRPr="00F16DF0" w14:paraId="6FEF7148" w14:textId="77777777" w:rsidTr="00F004BA">
        <w:tc>
          <w:tcPr>
            <w:tcW w:w="789" w:type="dxa"/>
          </w:tcPr>
          <w:p w14:paraId="5B09E31D"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6</w:t>
            </w:r>
          </w:p>
        </w:tc>
        <w:tc>
          <w:tcPr>
            <w:tcW w:w="3575" w:type="dxa"/>
          </w:tcPr>
          <w:p w14:paraId="255AA9C0"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Потери воды</w:t>
            </w:r>
          </w:p>
        </w:tc>
        <w:tc>
          <w:tcPr>
            <w:tcW w:w="1100" w:type="dxa"/>
          </w:tcPr>
          <w:p w14:paraId="222EF8E7"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м</w:t>
            </w:r>
            <w:r w:rsidRPr="00F16DF0">
              <w:rPr>
                <w:rFonts w:ascii="Times New Roman" w:eastAsia="TimesNewRomanPSMT" w:hAnsi="Times New Roman" w:cs="Times New Roman"/>
                <w:sz w:val="24"/>
                <w:szCs w:val="24"/>
                <w:vertAlign w:val="superscript"/>
              </w:rPr>
              <w:t>3</w:t>
            </w:r>
          </w:p>
        </w:tc>
        <w:tc>
          <w:tcPr>
            <w:tcW w:w="1476" w:type="dxa"/>
          </w:tcPr>
          <w:p w14:paraId="7F0F7AB3"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8997</w:t>
            </w:r>
          </w:p>
        </w:tc>
        <w:tc>
          <w:tcPr>
            <w:tcW w:w="1415" w:type="dxa"/>
          </w:tcPr>
          <w:p w14:paraId="0FE31B7E"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8997</w:t>
            </w:r>
          </w:p>
        </w:tc>
        <w:tc>
          <w:tcPr>
            <w:tcW w:w="1415" w:type="dxa"/>
          </w:tcPr>
          <w:p w14:paraId="16A26AFF"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8997</w:t>
            </w:r>
          </w:p>
        </w:tc>
      </w:tr>
      <w:tr w:rsidR="00F004BA" w:rsidRPr="00F16DF0" w14:paraId="16EFE7AF" w14:textId="77777777" w:rsidTr="00F004BA">
        <w:tc>
          <w:tcPr>
            <w:tcW w:w="789" w:type="dxa"/>
          </w:tcPr>
          <w:p w14:paraId="4FD9BD48"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7</w:t>
            </w:r>
          </w:p>
        </w:tc>
        <w:tc>
          <w:tcPr>
            <w:tcW w:w="3575" w:type="dxa"/>
          </w:tcPr>
          <w:p w14:paraId="6F3F632C"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Поднято воды всего</w:t>
            </w:r>
          </w:p>
        </w:tc>
        <w:tc>
          <w:tcPr>
            <w:tcW w:w="1100" w:type="dxa"/>
          </w:tcPr>
          <w:p w14:paraId="6DCC7E07"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м</w:t>
            </w:r>
            <w:r w:rsidRPr="00F16DF0">
              <w:rPr>
                <w:rFonts w:ascii="Times New Roman" w:eastAsia="TimesNewRomanPSMT" w:hAnsi="Times New Roman" w:cs="Times New Roman"/>
                <w:sz w:val="24"/>
                <w:szCs w:val="24"/>
                <w:vertAlign w:val="superscript"/>
              </w:rPr>
              <w:t>3</w:t>
            </w:r>
          </w:p>
        </w:tc>
        <w:tc>
          <w:tcPr>
            <w:tcW w:w="1476" w:type="dxa"/>
          </w:tcPr>
          <w:p w14:paraId="590BB3E0"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165625</w:t>
            </w:r>
          </w:p>
        </w:tc>
        <w:tc>
          <w:tcPr>
            <w:tcW w:w="1415" w:type="dxa"/>
          </w:tcPr>
          <w:p w14:paraId="3100706B"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165625</w:t>
            </w:r>
          </w:p>
        </w:tc>
        <w:tc>
          <w:tcPr>
            <w:tcW w:w="1415" w:type="dxa"/>
          </w:tcPr>
          <w:p w14:paraId="78E57CC1" w14:textId="77777777" w:rsidR="00F004BA" w:rsidRPr="00F16DF0" w:rsidRDefault="00F004BA" w:rsidP="00511204">
            <w:pPr>
              <w:autoSpaceDE w:val="0"/>
              <w:autoSpaceDN w:val="0"/>
              <w:adjustRightInd w:val="0"/>
              <w:spacing w:line="360" w:lineRule="auto"/>
              <w:ind w:left="-567" w:firstLine="425"/>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171187</w:t>
            </w:r>
          </w:p>
        </w:tc>
      </w:tr>
    </w:tbl>
    <w:p w14:paraId="0C97E9E3" w14:textId="77777777" w:rsidR="00FF1500" w:rsidRDefault="00FF1500"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p>
    <w:p w14:paraId="3AF45D9E" w14:textId="77777777" w:rsidR="001F7122" w:rsidRPr="00F16DF0" w:rsidRDefault="001F7122"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Объем реализации холодной воды в 20</w:t>
      </w:r>
      <w:r w:rsidR="00F004BA">
        <w:rPr>
          <w:rFonts w:ascii="Times New Roman" w:eastAsia="TimesNewRomanPSMT" w:hAnsi="Times New Roman" w:cs="Times New Roman"/>
          <w:sz w:val="24"/>
          <w:szCs w:val="24"/>
        </w:rPr>
        <w:t>21</w:t>
      </w:r>
      <w:r w:rsidRPr="00F16DF0">
        <w:rPr>
          <w:rFonts w:ascii="Times New Roman" w:eastAsia="TimesNewRomanPSMT" w:hAnsi="Times New Roman" w:cs="Times New Roman"/>
          <w:sz w:val="24"/>
          <w:szCs w:val="24"/>
        </w:rPr>
        <w:t xml:space="preserve"> год</w:t>
      </w:r>
      <w:r w:rsidR="00294618" w:rsidRPr="00F16DF0">
        <w:rPr>
          <w:rFonts w:ascii="Times New Roman" w:eastAsia="TimesNewRomanPSMT" w:hAnsi="Times New Roman" w:cs="Times New Roman"/>
          <w:sz w:val="24"/>
          <w:szCs w:val="24"/>
        </w:rPr>
        <w:t>у</w:t>
      </w:r>
      <w:r w:rsidR="00D077CF" w:rsidRPr="00F16DF0">
        <w:rPr>
          <w:rFonts w:ascii="Times New Roman" w:eastAsia="TimesNewRomanPSMT" w:hAnsi="Times New Roman" w:cs="Times New Roman"/>
          <w:sz w:val="24"/>
          <w:szCs w:val="24"/>
        </w:rPr>
        <w:t xml:space="preserve"> составил </w:t>
      </w:r>
      <w:r w:rsidR="00101E7B">
        <w:rPr>
          <w:rFonts w:ascii="Times New Roman" w:eastAsia="TimesNewRomanPSMT" w:hAnsi="Times New Roman" w:cs="Times New Roman"/>
          <w:sz w:val="24"/>
          <w:szCs w:val="24"/>
        </w:rPr>
        <w:t>162 161,2</w:t>
      </w:r>
      <w:r w:rsidR="00F004BA">
        <w:rPr>
          <w:rFonts w:ascii="Times New Roman" w:eastAsia="TimesNewRomanPSMT" w:hAnsi="Times New Roman" w:cs="Times New Roman"/>
          <w:sz w:val="24"/>
          <w:szCs w:val="24"/>
        </w:rPr>
        <w:t xml:space="preserve">9 м. куб. </w:t>
      </w:r>
      <w:r w:rsidRPr="00F16DF0">
        <w:rPr>
          <w:rFonts w:ascii="Times New Roman" w:eastAsia="TimesNewRomanPSMT" w:hAnsi="Times New Roman" w:cs="Times New Roman"/>
          <w:sz w:val="24"/>
          <w:szCs w:val="24"/>
        </w:rPr>
        <w:t>Объем забора воды из реки (I</w:t>
      </w:r>
      <w:r w:rsidR="00F004BA">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подъем) фактически продиктован потребностью объемов воды на реализацию (полезный</w:t>
      </w:r>
      <w:r w:rsidR="00F004BA">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отпуск) и расходов воды на собственные и технологические нужды, потерями воды в сети.</w:t>
      </w:r>
    </w:p>
    <w:p w14:paraId="4BB83A0F" w14:textId="77777777" w:rsidR="001F7122" w:rsidRPr="00F16DF0" w:rsidRDefault="001F7122"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Для сокращения и устранения непроизводительных затрат и потерь воды</w:t>
      </w:r>
      <w:r w:rsidR="00F004BA">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ежемесячно определяется величина потерь воды в</w:t>
      </w:r>
      <w:r w:rsidR="002B364F">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системах водоснабжения, оцениваются объемы полезного водопотребления, и</w:t>
      </w:r>
      <w:r w:rsidR="002B364F">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устанавливается плановая величина объективно неустранимых потерь воды. Важно</w:t>
      </w:r>
      <w:r w:rsidR="002B364F">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отметить, что наибольшую сложность при выявлении аварийности представляет</w:t>
      </w:r>
      <w:r w:rsidR="002B364F">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определение размера скрытых утечек воды из водопроводной сети. Их объемы зависят от</w:t>
      </w:r>
      <w:r w:rsidR="002B364F">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состояния водопроводной сети, возраста, материала труб, грунтовых и климатических</w:t>
      </w:r>
      <w:r w:rsidR="002B364F">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условий и ряда других местных условий.</w:t>
      </w:r>
    </w:p>
    <w:p w14:paraId="75982C1C" w14:textId="77777777" w:rsidR="001F7122" w:rsidRPr="00F16DF0" w:rsidRDefault="001F7122"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Неучтенные и неустранимые расходы и потери из водопроводных сетей можно</w:t>
      </w:r>
      <w:r w:rsidR="000F22AC" w:rsidRPr="00F16DF0">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разделить:</w:t>
      </w:r>
    </w:p>
    <w:p w14:paraId="69E12621" w14:textId="77777777" w:rsidR="001F7122" w:rsidRPr="00F16DF0" w:rsidRDefault="00D077CF"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lang w:val="en-US"/>
        </w:rPr>
        <w:t>I</w:t>
      </w:r>
      <w:r w:rsidRPr="00F16DF0">
        <w:rPr>
          <w:rFonts w:ascii="Times New Roman" w:eastAsia="TimesNewRomanPSMT" w:hAnsi="Times New Roman" w:cs="Times New Roman"/>
          <w:sz w:val="24"/>
          <w:szCs w:val="24"/>
        </w:rPr>
        <w:t>.П</w:t>
      </w:r>
      <w:r w:rsidR="001F7122" w:rsidRPr="00F16DF0">
        <w:rPr>
          <w:rFonts w:ascii="Times New Roman" w:eastAsia="TimesNewRomanPSMT" w:hAnsi="Times New Roman" w:cs="Times New Roman"/>
          <w:sz w:val="24"/>
          <w:szCs w:val="24"/>
        </w:rPr>
        <w:t>олезные расходы:</w:t>
      </w:r>
    </w:p>
    <w:p w14:paraId="7D80B8D8" w14:textId="77777777" w:rsidR="001F7122" w:rsidRPr="00F16DF0" w:rsidRDefault="00D077CF"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Arial Unicode MS" w:hAnsi="Times New Roman" w:cs="Times New Roman"/>
          <w:sz w:val="24"/>
          <w:szCs w:val="24"/>
        </w:rPr>
        <w:t xml:space="preserve">   1. </w:t>
      </w:r>
      <w:r w:rsidR="002B364F">
        <w:rPr>
          <w:rFonts w:ascii="Times New Roman" w:eastAsia="TimesNewRomanPSMT" w:hAnsi="Times New Roman" w:cs="Times New Roman"/>
          <w:sz w:val="24"/>
          <w:szCs w:val="24"/>
        </w:rPr>
        <w:t>Р</w:t>
      </w:r>
      <w:r w:rsidR="001F7122" w:rsidRPr="00F16DF0">
        <w:rPr>
          <w:rFonts w:ascii="Times New Roman" w:eastAsia="TimesNewRomanPSMT" w:hAnsi="Times New Roman" w:cs="Times New Roman"/>
          <w:sz w:val="24"/>
          <w:szCs w:val="24"/>
        </w:rPr>
        <w:t>асходы на технологические нужды водопроводных сетей, в том числе:</w:t>
      </w:r>
    </w:p>
    <w:p w14:paraId="4E403625" w14:textId="77777777" w:rsidR="001F7122" w:rsidRPr="00F16DF0" w:rsidRDefault="001F7122"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lastRenderedPageBreak/>
        <w:t>- чистка резервуаров;</w:t>
      </w:r>
    </w:p>
    <w:p w14:paraId="106A1711" w14:textId="77777777" w:rsidR="001F7122" w:rsidRPr="00F16DF0" w:rsidRDefault="001F7122"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промывка тупиковых сетей;</w:t>
      </w:r>
    </w:p>
    <w:p w14:paraId="510390AF" w14:textId="77777777" w:rsidR="001F7122" w:rsidRPr="00F16DF0" w:rsidRDefault="001F7122"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на дезинфекцию, промывку после устранения аварий, плановых замен;</w:t>
      </w:r>
    </w:p>
    <w:p w14:paraId="10D27B8B" w14:textId="77777777" w:rsidR="001F7122" w:rsidRPr="00F16DF0" w:rsidRDefault="001F7122"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расходы на ежегодные профилактические ремонтные работы, промывки;</w:t>
      </w:r>
    </w:p>
    <w:p w14:paraId="75DA4189" w14:textId="77777777" w:rsidR="001F7122" w:rsidRPr="00F16DF0" w:rsidRDefault="001F7122"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промывка канализационных сетей;</w:t>
      </w:r>
    </w:p>
    <w:p w14:paraId="51110DE5" w14:textId="77777777" w:rsidR="001F7122" w:rsidRPr="00F16DF0" w:rsidRDefault="001F7122"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тушение пожаров;</w:t>
      </w:r>
    </w:p>
    <w:p w14:paraId="164EDE0A" w14:textId="77777777" w:rsidR="001F7122" w:rsidRPr="00F16DF0" w:rsidRDefault="001F7122"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испытание пожарных гидрантов.</w:t>
      </w:r>
    </w:p>
    <w:p w14:paraId="6AA8E2EC" w14:textId="77777777" w:rsidR="001F7122" w:rsidRPr="00F16DF0" w:rsidRDefault="00D077CF"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xml:space="preserve">  2. </w:t>
      </w:r>
      <w:r w:rsidR="002B364F">
        <w:rPr>
          <w:rFonts w:ascii="Times New Roman" w:eastAsia="TimesNewRomanPSMT" w:hAnsi="Times New Roman" w:cs="Times New Roman"/>
          <w:sz w:val="24"/>
          <w:szCs w:val="24"/>
        </w:rPr>
        <w:t>О</w:t>
      </w:r>
      <w:r w:rsidR="001F7122" w:rsidRPr="00F16DF0">
        <w:rPr>
          <w:rFonts w:ascii="Times New Roman" w:eastAsia="TimesNewRomanPSMT" w:hAnsi="Times New Roman" w:cs="Times New Roman"/>
          <w:sz w:val="24"/>
          <w:szCs w:val="24"/>
        </w:rPr>
        <w:t>рганизационно-учетные расходы, в том числе:</w:t>
      </w:r>
    </w:p>
    <w:p w14:paraId="6C1667E6" w14:textId="77777777" w:rsidR="001F7122" w:rsidRPr="00F16DF0" w:rsidRDefault="001F7122"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не зарегистрированные средствами измерения;</w:t>
      </w:r>
    </w:p>
    <w:p w14:paraId="329CDF89" w14:textId="77777777" w:rsidR="001F7122" w:rsidRPr="00F16DF0" w:rsidRDefault="001F7122"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не учтенные из-за погрешности средств измерения у абонентов;</w:t>
      </w:r>
    </w:p>
    <w:p w14:paraId="473863B6" w14:textId="77777777" w:rsidR="00D077CF" w:rsidRPr="00F16DF0" w:rsidRDefault="001F7122"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расходы на хоз</w:t>
      </w:r>
      <w:r w:rsidR="00D077CF" w:rsidRPr="00F16DF0">
        <w:rPr>
          <w:rFonts w:ascii="Times New Roman" w:eastAsia="TimesNewRomanPSMT" w:hAnsi="Times New Roman" w:cs="Times New Roman"/>
          <w:sz w:val="24"/>
          <w:szCs w:val="24"/>
        </w:rPr>
        <w:t>яйственно-</w:t>
      </w:r>
      <w:r w:rsidRPr="00F16DF0">
        <w:rPr>
          <w:rFonts w:ascii="Times New Roman" w:eastAsia="TimesNewRomanPSMT" w:hAnsi="Times New Roman" w:cs="Times New Roman"/>
          <w:sz w:val="24"/>
          <w:szCs w:val="24"/>
        </w:rPr>
        <w:t xml:space="preserve">бытовые нужды </w:t>
      </w:r>
      <w:r w:rsidR="002B364F">
        <w:rPr>
          <w:rFonts w:ascii="Times New Roman" w:eastAsia="TimesNewRomanPSMT" w:hAnsi="Times New Roman" w:cs="Times New Roman"/>
          <w:sz w:val="24"/>
          <w:szCs w:val="24"/>
        </w:rPr>
        <w:t>предприятия</w:t>
      </w:r>
      <w:r w:rsidRPr="00F16DF0">
        <w:rPr>
          <w:rFonts w:ascii="Times New Roman" w:eastAsia="TimesNewRomanPSMT" w:hAnsi="Times New Roman" w:cs="Times New Roman"/>
          <w:sz w:val="24"/>
          <w:szCs w:val="24"/>
        </w:rPr>
        <w:t>.</w:t>
      </w:r>
    </w:p>
    <w:p w14:paraId="595607E5" w14:textId="77777777" w:rsidR="001F7122" w:rsidRPr="00F16DF0" w:rsidRDefault="00D077CF"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lang w:val="en-US"/>
        </w:rPr>
        <w:t>II</w:t>
      </w:r>
      <w:r w:rsidRPr="00F16DF0">
        <w:rPr>
          <w:rFonts w:ascii="Times New Roman" w:eastAsia="TimesNewRomanPSMT" w:hAnsi="Times New Roman" w:cs="Times New Roman"/>
          <w:sz w:val="24"/>
          <w:szCs w:val="24"/>
        </w:rPr>
        <w:t>. П</w:t>
      </w:r>
      <w:r w:rsidR="001F7122" w:rsidRPr="00F16DF0">
        <w:rPr>
          <w:rFonts w:ascii="Times New Roman" w:eastAsia="TimesNewRomanPSMT" w:hAnsi="Times New Roman" w:cs="Times New Roman"/>
          <w:sz w:val="24"/>
          <w:szCs w:val="24"/>
        </w:rPr>
        <w:t>отери из водопроводных сетей:</w:t>
      </w:r>
    </w:p>
    <w:p w14:paraId="5479C0AB" w14:textId="77777777" w:rsidR="001F7122" w:rsidRPr="00F16DF0" w:rsidRDefault="001F7122" w:rsidP="00511204">
      <w:pPr>
        <w:pStyle w:val="ac"/>
        <w:numPr>
          <w:ilvl w:val="0"/>
          <w:numId w:val="2"/>
        </w:num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потери из водопроводных сетей в результате аварий;</w:t>
      </w:r>
    </w:p>
    <w:p w14:paraId="5DE15036" w14:textId="77777777" w:rsidR="001F7122" w:rsidRPr="00F16DF0" w:rsidRDefault="001F7122" w:rsidP="00511204">
      <w:pPr>
        <w:pStyle w:val="ac"/>
        <w:numPr>
          <w:ilvl w:val="0"/>
          <w:numId w:val="2"/>
        </w:num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скрытые утечки из водопроводных сетей;</w:t>
      </w:r>
    </w:p>
    <w:p w14:paraId="27CF1DA2" w14:textId="77777777" w:rsidR="001F7122" w:rsidRPr="00F16DF0" w:rsidRDefault="001F7122" w:rsidP="00511204">
      <w:pPr>
        <w:pStyle w:val="ac"/>
        <w:numPr>
          <w:ilvl w:val="0"/>
          <w:numId w:val="2"/>
        </w:num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утечки из уплотнения сетевой арматуры;</w:t>
      </w:r>
    </w:p>
    <w:p w14:paraId="4FB0868C" w14:textId="77777777" w:rsidR="001F7122" w:rsidRPr="00F16DF0" w:rsidRDefault="001F7122" w:rsidP="00511204">
      <w:pPr>
        <w:pStyle w:val="ac"/>
        <w:numPr>
          <w:ilvl w:val="0"/>
          <w:numId w:val="2"/>
        </w:num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утечки через водопроводные колонки;</w:t>
      </w:r>
    </w:p>
    <w:p w14:paraId="422699A0" w14:textId="77777777" w:rsidR="001F7122" w:rsidRPr="00F16DF0" w:rsidRDefault="001F7122" w:rsidP="00511204">
      <w:pPr>
        <w:pStyle w:val="ac"/>
        <w:numPr>
          <w:ilvl w:val="0"/>
          <w:numId w:val="2"/>
        </w:num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расходы на естественную убыль при подаче воды по трубопроводам;</w:t>
      </w:r>
    </w:p>
    <w:p w14:paraId="5DE07720" w14:textId="77777777" w:rsidR="00C901AE" w:rsidRPr="00F16DF0" w:rsidRDefault="001F7122" w:rsidP="00511204">
      <w:pPr>
        <w:pStyle w:val="ac"/>
        <w:numPr>
          <w:ilvl w:val="0"/>
          <w:numId w:val="2"/>
        </w:num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утечки в результате аварий на водопроводных сетях, которые находятся на</w:t>
      </w:r>
      <w:r w:rsidR="002B364F">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балансе абонентов до водомерных узлов</w:t>
      </w:r>
      <w:r w:rsidR="00D02238" w:rsidRPr="00F16DF0">
        <w:rPr>
          <w:rFonts w:ascii="Times New Roman" w:eastAsia="TimesNewRomanPSMT" w:hAnsi="Times New Roman" w:cs="Times New Roman"/>
          <w:sz w:val="24"/>
          <w:szCs w:val="24"/>
        </w:rPr>
        <w:t>.</w:t>
      </w:r>
    </w:p>
    <w:p w14:paraId="0746E4F7" w14:textId="77777777" w:rsidR="007C7701" w:rsidRPr="00F16DF0" w:rsidRDefault="007C7701" w:rsidP="002B364F">
      <w:pPr>
        <w:spacing w:after="0" w:line="360" w:lineRule="auto"/>
        <w:rPr>
          <w:rFonts w:ascii="Times New Roman" w:hAnsi="Times New Roman" w:cs="Times New Roman"/>
          <w:b/>
          <w:sz w:val="24"/>
          <w:szCs w:val="24"/>
        </w:rPr>
      </w:pPr>
    </w:p>
    <w:p w14:paraId="45CA7F25" w14:textId="77777777" w:rsidR="00D627AD" w:rsidRPr="00F16DF0" w:rsidRDefault="00D627AD" w:rsidP="00511204">
      <w:pPr>
        <w:pStyle w:val="3"/>
        <w:spacing w:before="0" w:line="360" w:lineRule="auto"/>
        <w:ind w:left="-567" w:firstLine="425"/>
        <w:rPr>
          <w:rFonts w:ascii="Times New Roman" w:hAnsi="Times New Roman" w:cs="Times New Roman"/>
          <w:color w:val="auto"/>
          <w:sz w:val="24"/>
          <w:szCs w:val="24"/>
        </w:rPr>
      </w:pPr>
      <w:bookmarkStart w:id="28" w:name="_Toc372273459"/>
      <w:bookmarkStart w:id="29" w:name="_Toc374613997"/>
      <w:r w:rsidRPr="00F16DF0">
        <w:rPr>
          <w:rFonts w:ascii="Times New Roman" w:hAnsi="Times New Roman" w:cs="Times New Roman"/>
          <w:color w:val="auto"/>
          <w:sz w:val="24"/>
          <w:szCs w:val="24"/>
        </w:rPr>
        <w:t>2.2.</w:t>
      </w:r>
      <w:r w:rsidR="007C7701" w:rsidRPr="00F16DF0">
        <w:rPr>
          <w:rFonts w:ascii="Times New Roman" w:hAnsi="Times New Roman" w:cs="Times New Roman"/>
          <w:color w:val="auto"/>
          <w:sz w:val="24"/>
          <w:szCs w:val="24"/>
        </w:rPr>
        <w:t>2</w:t>
      </w:r>
      <w:r w:rsidRPr="00F16DF0">
        <w:rPr>
          <w:rFonts w:ascii="Times New Roman" w:hAnsi="Times New Roman" w:cs="Times New Roman"/>
          <w:color w:val="auto"/>
          <w:sz w:val="24"/>
          <w:szCs w:val="24"/>
        </w:rPr>
        <w:t>. Структурный водный баланс по группам потребителей</w:t>
      </w:r>
      <w:bookmarkEnd w:id="28"/>
      <w:bookmarkEnd w:id="29"/>
    </w:p>
    <w:p w14:paraId="047C76C0" w14:textId="77777777" w:rsidR="00D627AD" w:rsidRPr="00F16DF0" w:rsidRDefault="00325A4C" w:rsidP="00511204">
      <w:pPr>
        <w:spacing w:after="0" w:line="360" w:lineRule="auto"/>
        <w:ind w:left="-567" w:firstLine="425"/>
        <w:rPr>
          <w:rFonts w:ascii="Times New Roman" w:hAnsi="Times New Roman" w:cs="Times New Roman"/>
          <w:i/>
          <w:sz w:val="24"/>
          <w:szCs w:val="24"/>
        </w:rPr>
      </w:pPr>
      <w:r w:rsidRPr="00F16DF0">
        <w:rPr>
          <w:rFonts w:ascii="Times New Roman" w:hAnsi="Times New Roman" w:cs="Times New Roman"/>
          <w:i/>
          <w:sz w:val="24"/>
          <w:szCs w:val="24"/>
        </w:rPr>
        <w:t>Табл. 2.</w:t>
      </w:r>
      <w:r w:rsidR="00173715">
        <w:rPr>
          <w:rFonts w:ascii="Times New Roman" w:hAnsi="Times New Roman" w:cs="Times New Roman"/>
          <w:i/>
          <w:sz w:val="24"/>
          <w:szCs w:val="24"/>
        </w:rPr>
        <w:t>11</w:t>
      </w:r>
      <w:r w:rsidRPr="00F16DF0">
        <w:rPr>
          <w:rFonts w:ascii="Times New Roman" w:hAnsi="Times New Roman" w:cs="Times New Roman"/>
          <w:i/>
          <w:sz w:val="24"/>
          <w:szCs w:val="24"/>
        </w:rPr>
        <w:t xml:space="preserve">. </w:t>
      </w:r>
      <w:r w:rsidR="00D627AD" w:rsidRPr="00F16DF0">
        <w:rPr>
          <w:rFonts w:ascii="Times New Roman" w:hAnsi="Times New Roman" w:cs="Times New Roman"/>
          <w:i/>
          <w:sz w:val="24"/>
          <w:szCs w:val="24"/>
        </w:rPr>
        <w:t>Структура водопотр</w:t>
      </w:r>
      <w:r w:rsidRPr="00F16DF0">
        <w:rPr>
          <w:rFonts w:ascii="Times New Roman" w:hAnsi="Times New Roman" w:cs="Times New Roman"/>
          <w:i/>
          <w:sz w:val="24"/>
          <w:szCs w:val="24"/>
        </w:rPr>
        <w:t>ебления по группам потребителей</w:t>
      </w:r>
      <w:r w:rsidR="002B364F">
        <w:rPr>
          <w:rFonts w:ascii="Times New Roman" w:hAnsi="Times New Roman" w:cs="Times New Roman"/>
          <w:i/>
          <w:sz w:val="24"/>
          <w:szCs w:val="24"/>
        </w:rPr>
        <w:t xml:space="preserve"> за 2021 год</w:t>
      </w:r>
    </w:p>
    <w:tbl>
      <w:tblPr>
        <w:tblStyle w:val="a7"/>
        <w:tblW w:w="9606" w:type="dxa"/>
        <w:tblInd w:w="283" w:type="dxa"/>
        <w:tblLook w:val="04A0" w:firstRow="1" w:lastRow="0" w:firstColumn="1" w:lastColumn="0" w:noHBand="0" w:noVBand="1"/>
      </w:tblPr>
      <w:tblGrid>
        <w:gridCol w:w="959"/>
        <w:gridCol w:w="3828"/>
        <w:gridCol w:w="4819"/>
      </w:tblGrid>
      <w:tr w:rsidR="007C7701" w:rsidRPr="00F16DF0" w14:paraId="42CFAD22" w14:textId="77777777" w:rsidTr="007C7701">
        <w:trPr>
          <w:tblHeader/>
        </w:trPr>
        <w:tc>
          <w:tcPr>
            <w:tcW w:w="959" w:type="dxa"/>
            <w:shd w:val="clear" w:color="auto" w:fill="BFBFBF" w:themeFill="background1" w:themeFillShade="BF"/>
          </w:tcPr>
          <w:p w14:paraId="35E46217" w14:textId="77777777" w:rsidR="007C7701" w:rsidRPr="00F16DF0" w:rsidRDefault="007C7701" w:rsidP="00511204">
            <w:pPr>
              <w:spacing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sz w:val="24"/>
                <w:szCs w:val="24"/>
              </w:rPr>
              <w:t>№ п/п</w:t>
            </w:r>
          </w:p>
        </w:tc>
        <w:tc>
          <w:tcPr>
            <w:tcW w:w="3828" w:type="dxa"/>
            <w:shd w:val="clear" w:color="auto" w:fill="BFBFBF" w:themeFill="background1" w:themeFillShade="BF"/>
          </w:tcPr>
          <w:p w14:paraId="1593EAFE" w14:textId="77777777" w:rsidR="007C7701" w:rsidRPr="00F16DF0" w:rsidRDefault="007C7701" w:rsidP="00511204">
            <w:pPr>
              <w:spacing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sz w:val="24"/>
                <w:szCs w:val="24"/>
              </w:rPr>
              <w:t>Потребитель</w:t>
            </w:r>
          </w:p>
        </w:tc>
        <w:tc>
          <w:tcPr>
            <w:tcW w:w="4819" w:type="dxa"/>
            <w:shd w:val="clear" w:color="auto" w:fill="BFBFBF" w:themeFill="background1" w:themeFillShade="BF"/>
          </w:tcPr>
          <w:p w14:paraId="66AAD58F" w14:textId="77777777" w:rsidR="007C7701" w:rsidRPr="00F16DF0" w:rsidRDefault="007C7701" w:rsidP="00511204">
            <w:pPr>
              <w:spacing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sz w:val="24"/>
                <w:szCs w:val="24"/>
              </w:rPr>
              <w:t>Потребление ХПВ, тыс. м</w:t>
            </w:r>
            <w:r w:rsidRPr="00F16DF0">
              <w:rPr>
                <w:rFonts w:ascii="Times New Roman" w:hAnsi="Times New Roman" w:cs="Times New Roman"/>
                <w:b/>
                <w:sz w:val="24"/>
                <w:szCs w:val="24"/>
                <w:vertAlign w:val="superscript"/>
              </w:rPr>
              <w:t>3</w:t>
            </w:r>
            <w:r w:rsidRPr="00F16DF0">
              <w:rPr>
                <w:rFonts w:ascii="Times New Roman" w:hAnsi="Times New Roman" w:cs="Times New Roman"/>
                <w:b/>
                <w:sz w:val="24"/>
                <w:szCs w:val="24"/>
              </w:rPr>
              <w:t>/год</w:t>
            </w:r>
          </w:p>
        </w:tc>
      </w:tr>
      <w:tr w:rsidR="007C7701" w:rsidRPr="00F16DF0" w14:paraId="27772D2A" w14:textId="77777777" w:rsidTr="007C7701">
        <w:tc>
          <w:tcPr>
            <w:tcW w:w="959" w:type="dxa"/>
          </w:tcPr>
          <w:p w14:paraId="3431D78E" w14:textId="77777777" w:rsidR="007C7701" w:rsidRPr="00F16DF0" w:rsidRDefault="007C7701" w:rsidP="00511204">
            <w:pPr>
              <w:spacing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1</w:t>
            </w:r>
          </w:p>
        </w:tc>
        <w:tc>
          <w:tcPr>
            <w:tcW w:w="3828" w:type="dxa"/>
          </w:tcPr>
          <w:p w14:paraId="77273321" w14:textId="77777777" w:rsidR="007C7701" w:rsidRPr="00F16DF0" w:rsidRDefault="007C7701" w:rsidP="00511204">
            <w:pPr>
              <w:spacing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2</w:t>
            </w:r>
          </w:p>
        </w:tc>
        <w:tc>
          <w:tcPr>
            <w:tcW w:w="4819" w:type="dxa"/>
          </w:tcPr>
          <w:p w14:paraId="35E1834F" w14:textId="77777777" w:rsidR="007C7701" w:rsidRPr="00F16DF0" w:rsidRDefault="007C7701" w:rsidP="00511204">
            <w:pPr>
              <w:spacing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3</w:t>
            </w:r>
          </w:p>
        </w:tc>
      </w:tr>
      <w:tr w:rsidR="007C7701" w:rsidRPr="00F16DF0" w14:paraId="5F961A79" w14:textId="77777777" w:rsidTr="007C7701">
        <w:tc>
          <w:tcPr>
            <w:tcW w:w="959" w:type="dxa"/>
          </w:tcPr>
          <w:p w14:paraId="220C7854" w14:textId="77777777" w:rsidR="007C7701" w:rsidRPr="00F16DF0" w:rsidRDefault="007C7701" w:rsidP="00511204">
            <w:pPr>
              <w:spacing w:line="360" w:lineRule="auto"/>
              <w:ind w:left="-567" w:firstLine="425"/>
              <w:jc w:val="center"/>
              <w:rPr>
                <w:rFonts w:ascii="Times New Roman" w:hAnsi="Times New Roman" w:cs="Times New Roman"/>
                <w:sz w:val="24"/>
                <w:szCs w:val="24"/>
              </w:rPr>
            </w:pPr>
          </w:p>
        </w:tc>
        <w:tc>
          <w:tcPr>
            <w:tcW w:w="3828" w:type="dxa"/>
          </w:tcPr>
          <w:p w14:paraId="537100B6" w14:textId="77777777" w:rsidR="007C7701" w:rsidRPr="00F16DF0" w:rsidRDefault="003F6B8D" w:rsidP="00511204">
            <w:pPr>
              <w:spacing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Н</w:t>
            </w:r>
            <w:r w:rsidR="007C7701" w:rsidRPr="00F16DF0">
              <w:rPr>
                <w:rFonts w:ascii="Times New Roman" w:hAnsi="Times New Roman" w:cs="Times New Roman"/>
                <w:sz w:val="24"/>
                <w:szCs w:val="24"/>
              </w:rPr>
              <w:t>аселение</w:t>
            </w:r>
          </w:p>
        </w:tc>
        <w:tc>
          <w:tcPr>
            <w:tcW w:w="4819" w:type="dxa"/>
          </w:tcPr>
          <w:p w14:paraId="313529EC" w14:textId="77777777" w:rsidR="007C7701" w:rsidRPr="00F16DF0" w:rsidRDefault="002B364F" w:rsidP="00511204">
            <w:pPr>
              <w:spacing w:line="360" w:lineRule="auto"/>
              <w:ind w:left="-567" w:firstLine="425"/>
              <w:jc w:val="center"/>
              <w:rPr>
                <w:rFonts w:ascii="Times New Roman" w:hAnsi="Times New Roman" w:cs="Times New Roman"/>
                <w:sz w:val="24"/>
                <w:szCs w:val="24"/>
              </w:rPr>
            </w:pPr>
            <w:r>
              <w:rPr>
                <w:rFonts w:ascii="Times New Roman" w:eastAsia="TimesNewRomanPSMT" w:hAnsi="Times New Roman" w:cs="Times New Roman"/>
                <w:sz w:val="24"/>
                <w:szCs w:val="24"/>
              </w:rPr>
              <w:t>117,697</w:t>
            </w:r>
          </w:p>
        </w:tc>
      </w:tr>
      <w:tr w:rsidR="007C7701" w:rsidRPr="00F16DF0" w14:paraId="79A93960" w14:textId="77777777" w:rsidTr="007C7701">
        <w:tc>
          <w:tcPr>
            <w:tcW w:w="959" w:type="dxa"/>
          </w:tcPr>
          <w:p w14:paraId="1C8288B3" w14:textId="77777777" w:rsidR="007C7701" w:rsidRPr="00F16DF0" w:rsidRDefault="007C7701" w:rsidP="00511204">
            <w:pPr>
              <w:spacing w:line="360" w:lineRule="auto"/>
              <w:ind w:left="-567" w:firstLine="425"/>
              <w:jc w:val="center"/>
              <w:rPr>
                <w:rFonts w:ascii="Times New Roman" w:hAnsi="Times New Roman" w:cs="Times New Roman"/>
                <w:sz w:val="24"/>
                <w:szCs w:val="24"/>
              </w:rPr>
            </w:pPr>
          </w:p>
        </w:tc>
        <w:tc>
          <w:tcPr>
            <w:tcW w:w="3828" w:type="dxa"/>
          </w:tcPr>
          <w:p w14:paraId="56C2EE5A" w14:textId="77777777" w:rsidR="007C7701" w:rsidRPr="00F16DF0" w:rsidRDefault="003F6B8D" w:rsidP="00511204">
            <w:pPr>
              <w:spacing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Б</w:t>
            </w:r>
            <w:r w:rsidR="007C7701" w:rsidRPr="00F16DF0">
              <w:rPr>
                <w:rFonts w:ascii="Times New Roman" w:hAnsi="Times New Roman" w:cs="Times New Roman"/>
                <w:sz w:val="24"/>
                <w:szCs w:val="24"/>
              </w:rPr>
              <w:t>юджет</w:t>
            </w:r>
          </w:p>
        </w:tc>
        <w:tc>
          <w:tcPr>
            <w:tcW w:w="4819" w:type="dxa"/>
          </w:tcPr>
          <w:p w14:paraId="0F3EDCCC" w14:textId="77777777" w:rsidR="007C7701" w:rsidRPr="00F16DF0" w:rsidRDefault="002B364F" w:rsidP="00511204">
            <w:pPr>
              <w:spacing w:line="360" w:lineRule="auto"/>
              <w:ind w:left="-567" w:firstLine="425"/>
              <w:jc w:val="center"/>
              <w:rPr>
                <w:rFonts w:ascii="Times New Roman" w:hAnsi="Times New Roman" w:cs="Times New Roman"/>
                <w:sz w:val="24"/>
                <w:szCs w:val="24"/>
              </w:rPr>
            </w:pPr>
            <w:r>
              <w:rPr>
                <w:rFonts w:ascii="Times New Roman" w:eastAsia="TimesNewRomanPSMT" w:hAnsi="Times New Roman" w:cs="Times New Roman"/>
                <w:sz w:val="24"/>
                <w:szCs w:val="24"/>
              </w:rPr>
              <w:t>8,396</w:t>
            </w:r>
          </w:p>
        </w:tc>
      </w:tr>
      <w:tr w:rsidR="007C7701" w:rsidRPr="00F16DF0" w14:paraId="22105643" w14:textId="77777777" w:rsidTr="007C7701">
        <w:tc>
          <w:tcPr>
            <w:tcW w:w="959" w:type="dxa"/>
          </w:tcPr>
          <w:p w14:paraId="6C0B0BB6" w14:textId="77777777" w:rsidR="007C7701" w:rsidRPr="00F16DF0" w:rsidRDefault="007C7701" w:rsidP="00511204">
            <w:pPr>
              <w:spacing w:line="360" w:lineRule="auto"/>
              <w:ind w:left="-567" w:firstLine="425"/>
              <w:jc w:val="center"/>
              <w:rPr>
                <w:rFonts w:ascii="Times New Roman" w:hAnsi="Times New Roman" w:cs="Times New Roman"/>
                <w:sz w:val="24"/>
                <w:szCs w:val="24"/>
              </w:rPr>
            </w:pPr>
          </w:p>
        </w:tc>
        <w:tc>
          <w:tcPr>
            <w:tcW w:w="3828" w:type="dxa"/>
          </w:tcPr>
          <w:p w14:paraId="7ECD3E6C" w14:textId="77777777" w:rsidR="007C7701" w:rsidRPr="00F16DF0" w:rsidRDefault="003F6B8D" w:rsidP="00511204">
            <w:pPr>
              <w:spacing w:line="360" w:lineRule="auto"/>
              <w:ind w:left="-567" w:firstLine="425"/>
              <w:jc w:val="center"/>
              <w:rPr>
                <w:rFonts w:ascii="Times New Roman" w:hAnsi="Times New Roman" w:cs="Times New Roman"/>
                <w:sz w:val="24"/>
                <w:szCs w:val="24"/>
              </w:rPr>
            </w:pPr>
            <w:r w:rsidRPr="00F16DF0">
              <w:rPr>
                <w:rFonts w:ascii="Times New Roman" w:hAnsi="Times New Roman" w:cs="Times New Roman"/>
                <w:sz w:val="24"/>
                <w:szCs w:val="24"/>
              </w:rPr>
              <w:t>П</w:t>
            </w:r>
            <w:r w:rsidR="007C7701" w:rsidRPr="00F16DF0">
              <w:rPr>
                <w:rFonts w:ascii="Times New Roman" w:hAnsi="Times New Roman" w:cs="Times New Roman"/>
                <w:sz w:val="24"/>
                <w:szCs w:val="24"/>
              </w:rPr>
              <w:t>рочие потребители</w:t>
            </w:r>
          </w:p>
        </w:tc>
        <w:tc>
          <w:tcPr>
            <w:tcW w:w="4819" w:type="dxa"/>
          </w:tcPr>
          <w:p w14:paraId="22E0B870" w14:textId="77777777" w:rsidR="007C7701" w:rsidRPr="00F16DF0" w:rsidRDefault="002B364F" w:rsidP="00511204">
            <w:pPr>
              <w:tabs>
                <w:tab w:val="left" w:pos="1095"/>
              </w:tabs>
              <w:spacing w:line="360" w:lineRule="auto"/>
              <w:ind w:left="-567" w:firstLine="425"/>
              <w:jc w:val="center"/>
              <w:rPr>
                <w:rFonts w:ascii="Times New Roman" w:hAnsi="Times New Roman" w:cs="Times New Roman"/>
                <w:sz w:val="24"/>
                <w:szCs w:val="24"/>
              </w:rPr>
            </w:pPr>
            <w:r>
              <w:rPr>
                <w:rFonts w:ascii="Times New Roman" w:eastAsia="TimesNewRomanPSMT" w:hAnsi="Times New Roman" w:cs="Times New Roman"/>
                <w:sz w:val="24"/>
                <w:szCs w:val="24"/>
              </w:rPr>
              <w:t>2,263</w:t>
            </w:r>
          </w:p>
        </w:tc>
      </w:tr>
      <w:tr w:rsidR="007C7701" w:rsidRPr="00F16DF0" w14:paraId="75367618" w14:textId="77777777" w:rsidTr="003F6B8D">
        <w:trPr>
          <w:trHeight w:val="85"/>
        </w:trPr>
        <w:tc>
          <w:tcPr>
            <w:tcW w:w="4787" w:type="dxa"/>
            <w:gridSpan w:val="2"/>
            <w:shd w:val="clear" w:color="auto" w:fill="BFBFBF" w:themeFill="background1" w:themeFillShade="BF"/>
          </w:tcPr>
          <w:p w14:paraId="67CA1D4E" w14:textId="77777777" w:rsidR="007C7701" w:rsidRPr="00F16DF0" w:rsidRDefault="007C7701" w:rsidP="00511204">
            <w:pPr>
              <w:spacing w:line="360" w:lineRule="auto"/>
              <w:ind w:left="-567" w:firstLine="425"/>
              <w:jc w:val="center"/>
              <w:rPr>
                <w:rFonts w:ascii="Times New Roman" w:hAnsi="Times New Roman" w:cs="Times New Roman"/>
                <w:b/>
                <w:sz w:val="24"/>
                <w:szCs w:val="24"/>
              </w:rPr>
            </w:pPr>
            <w:r w:rsidRPr="00F16DF0">
              <w:rPr>
                <w:rFonts w:ascii="Times New Roman" w:hAnsi="Times New Roman" w:cs="Times New Roman"/>
                <w:b/>
                <w:sz w:val="24"/>
                <w:szCs w:val="24"/>
              </w:rPr>
              <w:t>Всего:</w:t>
            </w:r>
          </w:p>
        </w:tc>
        <w:tc>
          <w:tcPr>
            <w:tcW w:w="4819" w:type="dxa"/>
            <w:shd w:val="clear" w:color="auto" w:fill="BFBFBF" w:themeFill="background1" w:themeFillShade="BF"/>
          </w:tcPr>
          <w:p w14:paraId="4FD338CA" w14:textId="77777777" w:rsidR="007C7701" w:rsidRPr="00F16DF0" w:rsidRDefault="002B364F" w:rsidP="00511204">
            <w:pPr>
              <w:spacing w:line="360" w:lineRule="auto"/>
              <w:ind w:left="-567" w:firstLine="425"/>
              <w:jc w:val="center"/>
              <w:rPr>
                <w:rFonts w:ascii="Times New Roman" w:hAnsi="Times New Roman" w:cs="Times New Roman"/>
                <w:b/>
                <w:sz w:val="24"/>
                <w:szCs w:val="24"/>
              </w:rPr>
            </w:pPr>
            <w:r>
              <w:rPr>
                <w:rFonts w:ascii="Times New Roman" w:hAnsi="Times New Roman" w:cs="Times New Roman"/>
                <w:b/>
                <w:sz w:val="24"/>
                <w:szCs w:val="24"/>
              </w:rPr>
              <w:t>128,356</w:t>
            </w:r>
          </w:p>
        </w:tc>
      </w:tr>
    </w:tbl>
    <w:p w14:paraId="455D7952" w14:textId="77777777" w:rsidR="002B364F" w:rsidRDefault="00D627AD" w:rsidP="00511204">
      <w:pPr>
        <w:spacing w:after="0" w:line="360" w:lineRule="auto"/>
        <w:ind w:left="-567" w:firstLine="425"/>
        <w:rPr>
          <w:rFonts w:ascii="Times New Roman" w:hAnsi="Times New Roman" w:cs="Times New Roman"/>
          <w:sz w:val="24"/>
          <w:szCs w:val="24"/>
        </w:rPr>
      </w:pPr>
      <w:r w:rsidRPr="00F16DF0">
        <w:rPr>
          <w:rFonts w:ascii="Times New Roman" w:hAnsi="Times New Roman" w:cs="Times New Roman"/>
          <w:sz w:val="24"/>
          <w:szCs w:val="24"/>
        </w:rPr>
        <w:tab/>
      </w:r>
    </w:p>
    <w:p w14:paraId="2E040958" w14:textId="77777777" w:rsidR="00D627AD" w:rsidRPr="00F16DF0" w:rsidRDefault="00D627AD" w:rsidP="00511204">
      <w:pPr>
        <w:spacing w:after="0" w:line="360" w:lineRule="auto"/>
        <w:ind w:left="-567" w:firstLine="425"/>
        <w:rPr>
          <w:rFonts w:ascii="Times New Roman" w:hAnsi="Times New Roman" w:cs="Times New Roman"/>
          <w:sz w:val="24"/>
          <w:szCs w:val="24"/>
        </w:rPr>
      </w:pPr>
      <w:r w:rsidRPr="00F16DF0">
        <w:rPr>
          <w:rFonts w:ascii="Times New Roman" w:hAnsi="Times New Roman" w:cs="Times New Roman"/>
          <w:sz w:val="24"/>
          <w:szCs w:val="24"/>
        </w:rPr>
        <w:t>Основным</w:t>
      </w:r>
      <w:r w:rsidR="002B364F">
        <w:rPr>
          <w:rFonts w:ascii="Times New Roman" w:hAnsi="Times New Roman" w:cs="Times New Roman"/>
          <w:sz w:val="24"/>
          <w:szCs w:val="24"/>
        </w:rPr>
        <w:t xml:space="preserve"> </w:t>
      </w:r>
      <w:r w:rsidRPr="00F16DF0">
        <w:rPr>
          <w:rFonts w:ascii="Times New Roman" w:hAnsi="Times New Roman" w:cs="Times New Roman"/>
          <w:sz w:val="24"/>
          <w:szCs w:val="24"/>
        </w:rPr>
        <w:t xml:space="preserve">потребителем </w:t>
      </w:r>
      <w:r w:rsidR="002B364F">
        <w:rPr>
          <w:rFonts w:ascii="Times New Roman" w:hAnsi="Times New Roman" w:cs="Times New Roman"/>
          <w:sz w:val="24"/>
          <w:szCs w:val="24"/>
        </w:rPr>
        <w:t xml:space="preserve">воды </w:t>
      </w:r>
      <w:r w:rsidRPr="00F16DF0">
        <w:rPr>
          <w:rFonts w:ascii="Times New Roman" w:hAnsi="Times New Roman" w:cs="Times New Roman"/>
          <w:sz w:val="24"/>
          <w:szCs w:val="24"/>
        </w:rPr>
        <w:t>в поселке</w:t>
      </w:r>
      <w:r w:rsidR="00CD2AA1" w:rsidRPr="00F16DF0">
        <w:rPr>
          <w:rFonts w:ascii="Times New Roman" w:hAnsi="Times New Roman" w:cs="Times New Roman"/>
          <w:sz w:val="24"/>
          <w:szCs w:val="24"/>
        </w:rPr>
        <w:t xml:space="preserve"> Рудногорск является </w:t>
      </w:r>
      <w:r w:rsidR="003F6B8D" w:rsidRPr="00F16DF0">
        <w:rPr>
          <w:rFonts w:ascii="Times New Roman" w:hAnsi="Times New Roman" w:cs="Times New Roman"/>
          <w:sz w:val="24"/>
          <w:szCs w:val="24"/>
        </w:rPr>
        <w:t>население</w:t>
      </w:r>
      <w:r w:rsidR="00173715">
        <w:rPr>
          <w:rFonts w:ascii="Times New Roman" w:hAnsi="Times New Roman" w:cs="Times New Roman"/>
          <w:sz w:val="24"/>
          <w:szCs w:val="24"/>
        </w:rPr>
        <w:t>.</w:t>
      </w:r>
    </w:p>
    <w:p w14:paraId="6BE7448A" w14:textId="77777777" w:rsidR="00D627AD" w:rsidRPr="00F16DF0" w:rsidRDefault="00D627AD" w:rsidP="00511204">
      <w:pPr>
        <w:spacing w:after="0" w:line="360" w:lineRule="auto"/>
        <w:ind w:left="-567" w:firstLine="425"/>
        <w:rPr>
          <w:rFonts w:ascii="Times New Roman" w:hAnsi="Times New Roman" w:cs="Times New Roman"/>
          <w:sz w:val="24"/>
          <w:szCs w:val="24"/>
        </w:rPr>
      </w:pPr>
      <w:r w:rsidRPr="00F16DF0">
        <w:rPr>
          <w:rFonts w:ascii="Times New Roman" w:hAnsi="Times New Roman" w:cs="Times New Roman"/>
          <w:sz w:val="24"/>
          <w:szCs w:val="24"/>
        </w:rPr>
        <w:t>Ниже представлена диаграмма потребления воды в п. Рудногорск в процентном соотношении.</w:t>
      </w:r>
    </w:p>
    <w:p w14:paraId="223D5E97" w14:textId="77777777" w:rsidR="00D627AD" w:rsidRPr="00F16DF0" w:rsidRDefault="00896CB7" w:rsidP="00001014">
      <w:pPr>
        <w:spacing w:after="0" w:line="360" w:lineRule="auto"/>
        <w:ind w:left="-567" w:firstLine="425"/>
        <w:rPr>
          <w:rFonts w:ascii="Times New Roman" w:hAnsi="Times New Roman" w:cs="Times New Roman"/>
          <w:sz w:val="24"/>
          <w:szCs w:val="24"/>
        </w:rPr>
      </w:pPr>
      <w:r w:rsidRPr="00F16DF0">
        <w:rPr>
          <w:rFonts w:ascii="Times New Roman" w:hAnsi="Times New Roman" w:cs="Times New Roman"/>
          <w:noProof/>
          <w:sz w:val="24"/>
          <w:szCs w:val="24"/>
          <w:lang w:eastAsia="ru-RU"/>
        </w:rPr>
        <w:lastRenderedPageBreak/>
        <w:drawing>
          <wp:anchor distT="0" distB="0" distL="114300" distR="114300" simplePos="0" relativeHeight="251844608" behindDoc="0" locked="0" layoutInCell="1" allowOverlap="1" wp14:anchorId="2AD49CFE" wp14:editId="399787E0">
            <wp:simplePos x="0" y="0"/>
            <wp:positionH relativeFrom="margin">
              <wp:posOffset>190500</wp:posOffset>
            </wp:positionH>
            <wp:positionV relativeFrom="paragraph">
              <wp:posOffset>68580</wp:posOffset>
            </wp:positionV>
            <wp:extent cx="5486400" cy="2981325"/>
            <wp:effectExtent l="0" t="0" r="0" b="9525"/>
            <wp:wrapSquare wrapText="bothSides"/>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001014">
        <w:rPr>
          <w:rFonts w:ascii="Times New Roman" w:hAnsi="Times New Roman" w:cs="Times New Roman"/>
          <w:sz w:val="24"/>
          <w:szCs w:val="24"/>
        </w:rPr>
        <w:br w:type="textWrapping" w:clear="all"/>
      </w:r>
    </w:p>
    <w:p w14:paraId="27629575" w14:textId="77777777" w:rsidR="00325A4C" w:rsidRPr="00F16DF0" w:rsidRDefault="008A4856" w:rsidP="00511204">
      <w:pPr>
        <w:spacing w:after="0" w:line="360" w:lineRule="auto"/>
        <w:ind w:left="-567" w:firstLine="425"/>
        <w:jc w:val="center"/>
        <w:rPr>
          <w:rFonts w:ascii="Times New Roman" w:hAnsi="Times New Roman" w:cs="Times New Roman"/>
          <w:i/>
          <w:sz w:val="24"/>
          <w:szCs w:val="24"/>
        </w:rPr>
      </w:pPr>
      <w:r w:rsidRPr="00F16DF0">
        <w:rPr>
          <w:rFonts w:ascii="Times New Roman" w:hAnsi="Times New Roman" w:cs="Times New Roman"/>
          <w:i/>
          <w:sz w:val="24"/>
          <w:szCs w:val="24"/>
        </w:rPr>
        <w:t>Рис. 2.</w:t>
      </w:r>
      <w:r w:rsidR="00EF48D3" w:rsidRPr="00F16DF0">
        <w:rPr>
          <w:rFonts w:ascii="Times New Roman" w:hAnsi="Times New Roman" w:cs="Times New Roman"/>
          <w:i/>
          <w:sz w:val="24"/>
          <w:szCs w:val="24"/>
        </w:rPr>
        <w:t>9</w:t>
      </w:r>
      <w:r w:rsidR="00325A4C" w:rsidRPr="00F16DF0">
        <w:rPr>
          <w:rFonts w:ascii="Times New Roman" w:hAnsi="Times New Roman" w:cs="Times New Roman"/>
          <w:i/>
          <w:sz w:val="24"/>
          <w:szCs w:val="24"/>
        </w:rPr>
        <w:t>. Потребление ХПВ в Рудногорске</w:t>
      </w:r>
    </w:p>
    <w:p w14:paraId="0C0C71BD" w14:textId="77777777" w:rsidR="001E426D" w:rsidRPr="00F16DF0" w:rsidRDefault="001E426D" w:rsidP="00511204">
      <w:pPr>
        <w:pStyle w:val="3"/>
        <w:spacing w:before="0" w:line="360" w:lineRule="auto"/>
        <w:ind w:left="-567" w:firstLine="425"/>
        <w:rPr>
          <w:rFonts w:ascii="Times New Roman" w:eastAsia="TimesNewRomanPSMT" w:hAnsi="Times New Roman" w:cs="Times New Roman"/>
          <w:color w:val="auto"/>
          <w:sz w:val="24"/>
          <w:szCs w:val="24"/>
        </w:rPr>
      </w:pPr>
      <w:bookmarkStart w:id="30" w:name="_Toc372273460"/>
      <w:bookmarkStart w:id="31" w:name="_Toc374613998"/>
      <w:r w:rsidRPr="00F16DF0">
        <w:rPr>
          <w:rFonts w:ascii="Times New Roman" w:eastAsia="TimesNewRomanPSMT" w:hAnsi="Times New Roman" w:cs="Times New Roman"/>
          <w:color w:val="auto"/>
          <w:sz w:val="24"/>
          <w:szCs w:val="24"/>
        </w:rPr>
        <w:t>2.2.</w:t>
      </w:r>
      <w:r w:rsidR="00EA0103" w:rsidRPr="00F16DF0">
        <w:rPr>
          <w:rFonts w:ascii="Times New Roman" w:eastAsia="TimesNewRomanPSMT" w:hAnsi="Times New Roman" w:cs="Times New Roman"/>
          <w:color w:val="auto"/>
          <w:sz w:val="24"/>
          <w:szCs w:val="24"/>
        </w:rPr>
        <w:t>3</w:t>
      </w:r>
      <w:r w:rsidRPr="00F16DF0">
        <w:rPr>
          <w:rFonts w:ascii="Times New Roman" w:eastAsia="TimesNewRomanPSMT" w:hAnsi="Times New Roman" w:cs="Times New Roman"/>
          <w:color w:val="auto"/>
          <w:sz w:val="24"/>
          <w:szCs w:val="24"/>
        </w:rPr>
        <w:t xml:space="preserve">. </w:t>
      </w:r>
      <w:r w:rsidR="009739A3" w:rsidRPr="00F16DF0">
        <w:rPr>
          <w:rFonts w:ascii="Times New Roman" w:eastAsia="TimesNewRomanPSMT" w:hAnsi="Times New Roman" w:cs="Times New Roman"/>
          <w:color w:val="auto"/>
          <w:sz w:val="24"/>
          <w:szCs w:val="24"/>
        </w:rPr>
        <w:t>Сведения о действующих нормах удельного водопотребления населения и о фактическом удельном водопотреблении.</w:t>
      </w:r>
      <w:bookmarkEnd w:id="30"/>
      <w:bookmarkEnd w:id="31"/>
    </w:p>
    <w:p w14:paraId="54741708" w14:textId="77777777" w:rsidR="006F564F" w:rsidRDefault="0071162E" w:rsidP="006F564F">
      <w:pPr>
        <w:autoSpaceDE w:val="0"/>
        <w:autoSpaceDN w:val="0"/>
        <w:adjustRightInd w:val="0"/>
        <w:spacing w:after="0" w:line="360" w:lineRule="auto"/>
        <w:ind w:left="-567" w:firstLine="425"/>
        <w:jc w:val="both"/>
        <w:rPr>
          <w:rFonts w:ascii="Times New Roman" w:eastAsia="TimesNewRomanPSMT" w:hAnsi="Times New Roman" w:cs="Times New Roman"/>
          <w:i/>
          <w:sz w:val="24"/>
          <w:szCs w:val="24"/>
        </w:rPr>
      </w:pPr>
      <w:r w:rsidRPr="00F16DF0">
        <w:rPr>
          <w:rFonts w:ascii="Times New Roman" w:eastAsia="TimesNewRomanPSMT" w:hAnsi="Times New Roman" w:cs="Times New Roman"/>
          <w:sz w:val="24"/>
          <w:szCs w:val="24"/>
        </w:rPr>
        <w:t xml:space="preserve">С 01.01.2014 </w:t>
      </w:r>
      <w:r w:rsidR="00CD2AA1" w:rsidRPr="00F16DF0">
        <w:rPr>
          <w:rFonts w:ascii="Times New Roman" w:eastAsia="TimesNewRomanPSMT" w:hAnsi="Times New Roman" w:cs="Times New Roman"/>
          <w:sz w:val="24"/>
          <w:szCs w:val="24"/>
        </w:rPr>
        <w:t>года</w:t>
      </w:r>
      <w:r w:rsidR="007407C4">
        <w:rPr>
          <w:rFonts w:ascii="Times New Roman" w:eastAsia="TimesNewRomanPSMT" w:hAnsi="Times New Roman" w:cs="Times New Roman"/>
          <w:sz w:val="24"/>
          <w:szCs w:val="24"/>
        </w:rPr>
        <w:t xml:space="preserve"> </w:t>
      </w:r>
      <w:r w:rsidR="00CD2AA1" w:rsidRPr="00F16DF0">
        <w:rPr>
          <w:rFonts w:ascii="Times New Roman" w:eastAsia="TimesNewRomanPSMT" w:hAnsi="Times New Roman" w:cs="Times New Roman"/>
          <w:sz w:val="24"/>
          <w:szCs w:val="24"/>
        </w:rPr>
        <w:t>на</w:t>
      </w:r>
      <w:r w:rsidR="007407C4">
        <w:rPr>
          <w:rFonts w:ascii="Times New Roman" w:eastAsia="TimesNewRomanPSMT" w:hAnsi="Times New Roman" w:cs="Times New Roman"/>
          <w:sz w:val="24"/>
          <w:szCs w:val="24"/>
        </w:rPr>
        <w:t xml:space="preserve"> </w:t>
      </w:r>
      <w:r w:rsidR="00CD2AA1" w:rsidRPr="00F16DF0">
        <w:rPr>
          <w:rFonts w:ascii="Times New Roman" w:eastAsia="TimesNewRomanPSMT" w:hAnsi="Times New Roman" w:cs="Times New Roman"/>
          <w:sz w:val="24"/>
          <w:szCs w:val="24"/>
        </w:rPr>
        <w:t>территории</w:t>
      </w:r>
      <w:r w:rsidRPr="00F16DF0">
        <w:rPr>
          <w:rFonts w:ascii="Times New Roman" w:eastAsia="TimesNewRomanPSMT" w:hAnsi="Times New Roman" w:cs="Times New Roman"/>
          <w:sz w:val="24"/>
          <w:szCs w:val="24"/>
        </w:rPr>
        <w:t xml:space="preserve"> Рудногорского городского поселения </w:t>
      </w:r>
      <w:r w:rsidR="00CD2AA1" w:rsidRPr="00F16DF0">
        <w:rPr>
          <w:rFonts w:ascii="Times New Roman" w:eastAsia="TimesNewRomanPSMT" w:hAnsi="Times New Roman" w:cs="Times New Roman"/>
          <w:sz w:val="24"/>
          <w:szCs w:val="24"/>
        </w:rPr>
        <w:t>вв</w:t>
      </w:r>
      <w:r w:rsidR="007407C4">
        <w:rPr>
          <w:rFonts w:ascii="Times New Roman" w:eastAsia="TimesNewRomanPSMT" w:hAnsi="Times New Roman" w:cs="Times New Roman"/>
          <w:sz w:val="24"/>
          <w:szCs w:val="24"/>
        </w:rPr>
        <w:t xml:space="preserve">едены </w:t>
      </w:r>
      <w:r w:rsidR="00CD2AA1" w:rsidRPr="00F16DF0">
        <w:rPr>
          <w:rFonts w:ascii="Times New Roman" w:eastAsia="TimesNewRomanPSMT" w:hAnsi="Times New Roman" w:cs="Times New Roman"/>
          <w:sz w:val="24"/>
          <w:szCs w:val="24"/>
        </w:rPr>
        <w:t>нормы потребления</w:t>
      </w:r>
      <w:r w:rsidR="007407C4">
        <w:rPr>
          <w:rFonts w:ascii="Times New Roman" w:eastAsia="TimesNewRomanPSMT" w:hAnsi="Times New Roman" w:cs="Times New Roman"/>
          <w:sz w:val="24"/>
          <w:szCs w:val="24"/>
        </w:rPr>
        <w:t xml:space="preserve"> </w:t>
      </w:r>
      <w:r w:rsidR="00CD2AA1" w:rsidRPr="00F16DF0">
        <w:rPr>
          <w:rFonts w:ascii="Times New Roman" w:eastAsia="TimesNewRomanPSMT" w:hAnsi="Times New Roman" w:cs="Times New Roman"/>
          <w:sz w:val="24"/>
          <w:szCs w:val="24"/>
        </w:rPr>
        <w:t>в</w:t>
      </w:r>
      <w:r w:rsidR="007407C4">
        <w:rPr>
          <w:rFonts w:ascii="Times New Roman" w:eastAsia="TimesNewRomanPSMT" w:hAnsi="Times New Roman" w:cs="Times New Roman"/>
          <w:sz w:val="24"/>
          <w:szCs w:val="24"/>
        </w:rPr>
        <w:t xml:space="preserve"> </w:t>
      </w:r>
      <w:r w:rsidR="00CD2AA1" w:rsidRPr="00F16DF0">
        <w:rPr>
          <w:rFonts w:ascii="Times New Roman" w:eastAsia="TimesNewRomanPSMT" w:hAnsi="Times New Roman" w:cs="Times New Roman"/>
          <w:sz w:val="24"/>
          <w:szCs w:val="24"/>
        </w:rPr>
        <w:t>соответствии</w:t>
      </w:r>
      <w:r w:rsidR="007407C4">
        <w:rPr>
          <w:rFonts w:ascii="Times New Roman" w:eastAsia="TimesNewRomanPSMT" w:hAnsi="Times New Roman" w:cs="Times New Roman"/>
          <w:sz w:val="24"/>
          <w:szCs w:val="24"/>
        </w:rPr>
        <w:t xml:space="preserve"> </w:t>
      </w:r>
      <w:r w:rsidR="00CD2AA1" w:rsidRPr="00F16DF0">
        <w:rPr>
          <w:rFonts w:ascii="Times New Roman" w:eastAsia="TimesNewRomanPSMT" w:hAnsi="Times New Roman" w:cs="Times New Roman"/>
          <w:sz w:val="24"/>
          <w:szCs w:val="24"/>
        </w:rPr>
        <w:t>с</w:t>
      </w:r>
      <w:r w:rsidR="007407C4">
        <w:rPr>
          <w:rFonts w:ascii="Times New Roman" w:eastAsia="TimesNewRomanPSMT" w:hAnsi="Times New Roman" w:cs="Times New Roman"/>
          <w:sz w:val="24"/>
          <w:szCs w:val="24"/>
        </w:rPr>
        <w:t xml:space="preserve"> приказом М</w:t>
      </w:r>
      <w:r w:rsidR="00923D41" w:rsidRPr="00F16DF0">
        <w:rPr>
          <w:rFonts w:ascii="Times New Roman" w:eastAsia="TimesNewRomanPSMT" w:hAnsi="Times New Roman" w:cs="Times New Roman"/>
          <w:sz w:val="24"/>
          <w:szCs w:val="24"/>
        </w:rPr>
        <w:t>инистерства жилищной политики, энергетики и транспорта по Иркутской области от 31.05.2013 №27 «Об утверждении нормативов потребления коммунальных услуг при отсутствии приб</w:t>
      </w:r>
      <w:r w:rsidR="007407C4">
        <w:rPr>
          <w:rFonts w:ascii="Times New Roman" w:eastAsia="TimesNewRomanPSMT" w:hAnsi="Times New Roman" w:cs="Times New Roman"/>
          <w:sz w:val="24"/>
          <w:szCs w:val="24"/>
        </w:rPr>
        <w:t xml:space="preserve">оров учета в Иркутской области» </w:t>
      </w:r>
      <w:r w:rsidR="007407C4" w:rsidRPr="007407C4">
        <w:rPr>
          <w:rFonts w:ascii="Times New Roman" w:eastAsia="TimesNewRomanPSMT" w:hAnsi="Times New Roman" w:cs="Times New Roman"/>
          <w:sz w:val="24"/>
          <w:szCs w:val="24"/>
        </w:rPr>
        <w:t>(</w:t>
      </w:r>
      <w:r w:rsidR="007407C4" w:rsidRPr="007407C4">
        <w:rPr>
          <w:rFonts w:ascii="Times New Roman" w:hAnsi="Times New Roman" w:cs="Times New Roman"/>
          <w:sz w:val="24"/>
          <w:szCs w:val="24"/>
          <w:shd w:val="clear" w:color="auto" w:fill="FFFFFF"/>
        </w:rPr>
        <w:t>в редакции </w:t>
      </w:r>
      <w:hyperlink r:id="rId45" w:history="1">
        <w:r w:rsidR="007407C4" w:rsidRPr="007407C4">
          <w:rPr>
            <w:rFonts w:ascii="Times New Roman" w:hAnsi="Times New Roman" w:cs="Times New Roman"/>
            <w:sz w:val="24"/>
            <w:szCs w:val="24"/>
            <w:u w:val="single"/>
            <w:shd w:val="clear" w:color="auto" w:fill="FFFFFF"/>
          </w:rPr>
          <w:t>Приказов министерства жилищной политики, энергетики и транспорта Иркутской области от 29.07.2013 N 54-мпр</w:t>
        </w:r>
      </w:hyperlink>
      <w:r w:rsidR="007407C4" w:rsidRPr="007407C4">
        <w:rPr>
          <w:rFonts w:ascii="Times New Roman" w:hAnsi="Times New Roman" w:cs="Times New Roman"/>
          <w:sz w:val="24"/>
          <w:szCs w:val="24"/>
          <w:shd w:val="clear" w:color="auto" w:fill="FFFFFF"/>
        </w:rPr>
        <w:t>, </w:t>
      </w:r>
      <w:hyperlink r:id="rId46" w:history="1">
        <w:r w:rsidR="007407C4" w:rsidRPr="007407C4">
          <w:rPr>
            <w:rFonts w:ascii="Times New Roman" w:hAnsi="Times New Roman" w:cs="Times New Roman"/>
            <w:sz w:val="24"/>
            <w:szCs w:val="24"/>
            <w:u w:val="single"/>
            <w:shd w:val="clear" w:color="auto" w:fill="FFFFFF"/>
          </w:rPr>
          <w:t>от 25.05.2015 N 43-мпр</w:t>
        </w:r>
      </w:hyperlink>
      <w:r w:rsidR="007407C4" w:rsidRPr="007407C4">
        <w:rPr>
          <w:rFonts w:ascii="Times New Roman" w:hAnsi="Times New Roman" w:cs="Times New Roman"/>
          <w:sz w:val="24"/>
          <w:szCs w:val="24"/>
          <w:shd w:val="clear" w:color="auto" w:fill="FFFFFF"/>
        </w:rPr>
        <w:t>, </w:t>
      </w:r>
      <w:hyperlink r:id="rId47" w:history="1">
        <w:r w:rsidR="007407C4" w:rsidRPr="007407C4">
          <w:rPr>
            <w:rFonts w:ascii="Times New Roman" w:hAnsi="Times New Roman" w:cs="Times New Roman"/>
            <w:sz w:val="24"/>
            <w:szCs w:val="24"/>
            <w:u w:val="single"/>
            <w:shd w:val="clear" w:color="auto" w:fill="FFFFFF"/>
          </w:rPr>
          <w:t>от 02.10.2015 N 118-мпр</w:t>
        </w:r>
      </w:hyperlink>
      <w:r w:rsidR="007407C4" w:rsidRPr="007407C4">
        <w:rPr>
          <w:rFonts w:ascii="Times New Roman" w:hAnsi="Times New Roman" w:cs="Times New Roman"/>
          <w:sz w:val="24"/>
          <w:szCs w:val="24"/>
          <w:shd w:val="clear" w:color="auto" w:fill="FFFFFF"/>
        </w:rPr>
        <w:t>, </w:t>
      </w:r>
      <w:hyperlink r:id="rId48" w:history="1">
        <w:r w:rsidR="007407C4" w:rsidRPr="007407C4">
          <w:rPr>
            <w:rFonts w:ascii="Times New Roman" w:hAnsi="Times New Roman" w:cs="Times New Roman"/>
            <w:sz w:val="24"/>
            <w:szCs w:val="24"/>
            <w:u w:val="single"/>
            <w:shd w:val="clear" w:color="auto" w:fill="FFFFFF"/>
          </w:rPr>
          <w:t>от 01.07.2016 N 72-мпр</w:t>
        </w:r>
      </w:hyperlink>
      <w:r w:rsidR="007407C4" w:rsidRPr="007407C4">
        <w:rPr>
          <w:rFonts w:ascii="Times New Roman" w:hAnsi="Times New Roman" w:cs="Times New Roman"/>
          <w:sz w:val="24"/>
          <w:szCs w:val="24"/>
          <w:shd w:val="clear" w:color="auto" w:fill="FFFFFF"/>
        </w:rPr>
        <w:t>, </w:t>
      </w:r>
      <w:hyperlink r:id="rId49" w:history="1">
        <w:r w:rsidR="007407C4" w:rsidRPr="007407C4">
          <w:rPr>
            <w:rFonts w:ascii="Times New Roman" w:hAnsi="Times New Roman" w:cs="Times New Roman"/>
            <w:sz w:val="24"/>
            <w:szCs w:val="24"/>
            <w:u w:val="single"/>
            <w:shd w:val="clear" w:color="auto" w:fill="FFFFFF"/>
          </w:rPr>
          <w:t>Приказов министерства жилищной политики и энергетики Иркутской области от 14.03.2014 N 8-мпр</w:t>
        </w:r>
      </w:hyperlink>
      <w:r w:rsidR="007407C4" w:rsidRPr="007407C4">
        <w:rPr>
          <w:rFonts w:ascii="Times New Roman" w:hAnsi="Times New Roman" w:cs="Times New Roman"/>
          <w:sz w:val="24"/>
          <w:szCs w:val="24"/>
          <w:shd w:val="clear" w:color="auto" w:fill="FFFFFF"/>
        </w:rPr>
        <w:t>, </w:t>
      </w:r>
      <w:hyperlink r:id="rId50" w:history="1">
        <w:r w:rsidR="007407C4" w:rsidRPr="007407C4">
          <w:rPr>
            <w:rFonts w:ascii="Times New Roman" w:hAnsi="Times New Roman" w:cs="Times New Roman"/>
            <w:sz w:val="24"/>
            <w:szCs w:val="24"/>
            <w:u w:val="single"/>
            <w:shd w:val="clear" w:color="auto" w:fill="FFFFFF"/>
          </w:rPr>
          <w:t>от 02.10.2014 N 78-мпр</w:t>
        </w:r>
      </w:hyperlink>
      <w:r w:rsidR="007407C4" w:rsidRPr="007407C4">
        <w:rPr>
          <w:rFonts w:ascii="Times New Roman" w:hAnsi="Times New Roman" w:cs="Times New Roman"/>
          <w:sz w:val="24"/>
          <w:szCs w:val="24"/>
          <w:shd w:val="clear" w:color="auto" w:fill="FFFFFF"/>
        </w:rPr>
        <w:t>, </w:t>
      </w:r>
      <w:hyperlink r:id="rId51" w:history="1">
        <w:r w:rsidR="007407C4" w:rsidRPr="007407C4">
          <w:rPr>
            <w:rFonts w:ascii="Times New Roman" w:hAnsi="Times New Roman" w:cs="Times New Roman"/>
            <w:sz w:val="24"/>
            <w:szCs w:val="24"/>
            <w:u w:val="single"/>
            <w:shd w:val="clear" w:color="auto" w:fill="FFFFFF"/>
          </w:rPr>
          <w:t>Приказов министерства жилищной политики, энергетики и транспорта Иркутской области от 23.08.2016 N 90-мпр</w:t>
        </w:r>
      </w:hyperlink>
      <w:r w:rsidR="007407C4" w:rsidRPr="007407C4">
        <w:rPr>
          <w:rFonts w:ascii="Times New Roman" w:hAnsi="Times New Roman" w:cs="Times New Roman"/>
          <w:sz w:val="24"/>
          <w:szCs w:val="24"/>
          <w:shd w:val="clear" w:color="auto" w:fill="FFFFFF"/>
        </w:rPr>
        <w:t>, </w:t>
      </w:r>
      <w:hyperlink r:id="rId52" w:history="1">
        <w:r w:rsidR="007407C4" w:rsidRPr="007407C4">
          <w:rPr>
            <w:rFonts w:ascii="Times New Roman" w:hAnsi="Times New Roman" w:cs="Times New Roman"/>
            <w:sz w:val="24"/>
            <w:szCs w:val="24"/>
            <w:u w:val="single"/>
            <w:shd w:val="clear" w:color="auto" w:fill="FFFFFF"/>
          </w:rPr>
          <w:t>от 28.10.2016 N 132-мпр</w:t>
        </w:r>
      </w:hyperlink>
      <w:r w:rsidR="007407C4" w:rsidRPr="007407C4">
        <w:rPr>
          <w:rFonts w:ascii="Times New Roman" w:hAnsi="Times New Roman" w:cs="Times New Roman"/>
          <w:sz w:val="24"/>
          <w:szCs w:val="24"/>
          <w:shd w:val="clear" w:color="auto" w:fill="FFFFFF"/>
        </w:rPr>
        <w:t>, </w:t>
      </w:r>
      <w:hyperlink r:id="rId53" w:history="1">
        <w:r w:rsidR="007407C4" w:rsidRPr="007407C4">
          <w:rPr>
            <w:rFonts w:ascii="Times New Roman" w:hAnsi="Times New Roman" w:cs="Times New Roman"/>
            <w:sz w:val="24"/>
            <w:szCs w:val="24"/>
            <w:u w:val="single"/>
            <w:shd w:val="clear" w:color="auto" w:fill="FFFFFF"/>
          </w:rPr>
          <w:t>от 30.12.2016 N 184-мпр</w:t>
        </w:r>
      </w:hyperlink>
      <w:r w:rsidR="007407C4" w:rsidRPr="007407C4">
        <w:rPr>
          <w:rFonts w:ascii="Times New Roman" w:hAnsi="Times New Roman" w:cs="Times New Roman"/>
          <w:sz w:val="24"/>
          <w:szCs w:val="24"/>
          <w:shd w:val="clear" w:color="auto" w:fill="FFFFFF"/>
        </w:rPr>
        <w:t>, от 23.03.2017 N 43-мпр, </w:t>
      </w:r>
      <w:hyperlink r:id="rId54" w:history="1">
        <w:r w:rsidR="007407C4" w:rsidRPr="007407C4">
          <w:rPr>
            <w:rFonts w:ascii="Times New Roman" w:hAnsi="Times New Roman" w:cs="Times New Roman"/>
            <w:sz w:val="24"/>
            <w:szCs w:val="24"/>
            <w:u w:val="single"/>
            <w:shd w:val="clear" w:color="auto" w:fill="FFFFFF"/>
          </w:rPr>
          <w:t>от 17.05.2017 N 75-мпр</w:t>
        </w:r>
      </w:hyperlink>
      <w:r w:rsidR="007407C4" w:rsidRPr="007407C4">
        <w:rPr>
          <w:rFonts w:ascii="Times New Roman" w:hAnsi="Times New Roman" w:cs="Times New Roman"/>
          <w:sz w:val="24"/>
          <w:szCs w:val="24"/>
          <w:shd w:val="clear" w:color="auto" w:fill="FFFFFF"/>
        </w:rPr>
        <w:t>, с изм., внесенными Решением Иркутского областного суда от 23.04.2014 N 3-19-14)</w:t>
      </w:r>
      <w:r w:rsidR="007407C4">
        <w:rPr>
          <w:rFonts w:ascii="Times New Roman" w:hAnsi="Times New Roman" w:cs="Times New Roman"/>
          <w:sz w:val="24"/>
          <w:szCs w:val="24"/>
          <w:shd w:val="clear" w:color="auto" w:fill="FFFFFF"/>
        </w:rPr>
        <w:t xml:space="preserve">. </w:t>
      </w:r>
      <w:r w:rsidR="006F564F" w:rsidRPr="00B811E5">
        <w:rPr>
          <w:rFonts w:ascii="Times New Roman" w:eastAsia="Times New Roman" w:hAnsi="Times New Roman" w:cs="Times New Roman"/>
          <w:bCs/>
          <w:color w:val="353535"/>
          <w:sz w:val="24"/>
          <w:szCs w:val="24"/>
          <w:lang w:eastAsia="ru-RU"/>
        </w:rPr>
        <w:t>Норматив потребления коммунальной услуги по водоотведению в жилых помещениях определяется исходя из суммы норматива потребления коммунальной услуги по холодному водоснабжению и норматива потребления коммунальной услуги по горячему водоснабжению или норматива потребления холодной воды для предоставления коммунальной услуги по горячему водоснабжению.</w:t>
      </w:r>
      <w:r w:rsidR="006F564F">
        <w:rPr>
          <w:rFonts w:ascii="Times New Roman" w:eastAsia="TimesNewRomanPSMT" w:hAnsi="Times New Roman" w:cs="Times New Roman"/>
          <w:i/>
          <w:sz w:val="24"/>
          <w:szCs w:val="24"/>
        </w:rPr>
        <w:t xml:space="preserve"> </w:t>
      </w:r>
    </w:p>
    <w:p w14:paraId="04A470AA" w14:textId="77777777" w:rsidR="006F564F" w:rsidRPr="00B811E5" w:rsidRDefault="006F564F" w:rsidP="006F564F">
      <w:pPr>
        <w:autoSpaceDE w:val="0"/>
        <w:autoSpaceDN w:val="0"/>
        <w:adjustRightInd w:val="0"/>
        <w:spacing w:after="0" w:line="360" w:lineRule="auto"/>
        <w:ind w:left="-567" w:firstLine="425"/>
        <w:jc w:val="both"/>
        <w:rPr>
          <w:rFonts w:ascii="Times New Roman" w:eastAsia="TimesNewRomanPSMT" w:hAnsi="Times New Roman" w:cs="Times New Roman"/>
          <w:i/>
          <w:sz w:val="24"/>
          <w:szCs w:val="24"/>
        </w:rPr>
      </w:pPr>
    </w:p>
    <w:p w14:paraId="51DCE11E" w14:textId="77777777" w:rsidR="002C4082" w:rsidRDefault="002C4082" w:rsidP="002C4082">
      <w:pPr>
        <w:spacing w:after="0" w:line="360" w:lineRule="auto"/>
        <w:ind w:left="-567" w:firstLine="425"/>
        <w:rPr>
          <w:rFonts w:ascii="Times New Roman" w:hAnsi="Times New Roman" w:cs="Times New Roman"/>
          <w:i/>
          <w:sz w:val="24"/>
          <w:szCs w:val="24"/>
        </w:rPr>
      </w:pPr>
    </w:p>
    <w:p w14:paraId="21B51DFB" w14:textId="77777777" w:rsidR="002C4082" w:rsidRDefault="002C4082" w:rsidP="002C4082">
      <w:pPr>
        <w:spacing w:after="0" w:line="360" w:lineRule="auto"/>
        <w:ind w:left="-567" w:firstLine="425"/>
        <w:rPr>
          <w:rFonts w:ascii="Times New Roman" w:hAnsi="Times New Roman" w:cs="Times New Roman"/>
          <w:i/>
          <w:sz w:val="24"/>
          <w:szCs w:val="24"/>
        </w:rPr>
      </w:pPr>
    </w:p>
    <w:p w14:paraId="3C4BF71B" w14:textId="77777777" w:rsidR="002C4082" w:rsidRDefault="002C4082" w:rsidP="002C4082">
      <w:pPr>
        <w:spacing w:after="0" w:line="360" w:lineRule="auto"/>
        <w:ind w:left="-567" w:firstLine="425"/>
        <w:rPr>
          <w:rFonts w:ascii="Times New Roman" w:hAnsi="Times New Roman" w:cs="Times New Roman"/>
          <w:i/>
          <w:sz w:val="24"/>
          <w:szCs w:val="24"/>
        </w:rPr>
      </w:pPr>
    </w:p>
    <w:p w14:paraId="4953A73E" w14:textId="77777777" w:rsidR="002C4082" w:rsidRDefault="002C4082" w:rsidP="002C4082">
      <w:pPr>
        <w:spacing w:after="0" w:line="360" w:lineRule="auto"/>
        <w:ind w:left="-567" w:firstLine="425"/>
        <w:rPr>
          <w:rFonts w:ascii="Times New Roman" w:hAnsi="Times New Roman" w:cs="Times New Roman"/>
          <w:i/>
          <w:sz w:val="24"/>
          <w:szCs w:val="24"/>
        </w:rPr>
      </w:pPr>
    </w:p>
    <w:p w14:paraId="2943C699" w14:textId="77777777" w:rsidR="002C4082" w:rsidRDefault="002C4082" w:rsidP="002C4082">
      <w:pPr>
        <w:spacing w:after="0" w:line="360" w:lineRule="auto"/>
        <w:ind w:left="-567" w:firstLine="425"/>
        <w:rPr>
          <w:rFonts w:ascii="Times New Roman" w:hAnsi="Times New Roman" w:cs="Times New Roman"/>
          <w:i/>
          <w:sz w:val="24"/>
          <w:szCs w:val="24"/>
        </w:rPr>
      </w:pPr>
    </w:p>
    <w:p w14:paraId="03856E63" w14:textId="363ABD38" w:rsidR="008C4514" w:rsidRPr="002C4082" w:rsidRDefault="006F564F" w:rsidP="002C4082">
      <w:pPr>
        <w:spacing w:after="0" w:line="360" w:lineRule="auto"/>
        <w:ind w:left="-567" w:firstLine="425"/>
        <w:rPr>
          <w:rFonts w:ascii="Times New Roman" w:hAnsi="Times New Roman" w:cs="Times New Roman"/>
          <w:i/>
          <w:sz w:val="24"/>
          <w:szCs w:val="24"/>
        </w:rPr>
      </w:pPr>
      <w:r w:rsidRPr="00F16DF0">
        <w:rPr>
          <w:rFonts w:ascii="Times New Roman" w:hAnsi="Times New Roman" w:cs="Times New Roman"/>
          <w:i/>
          <w:sz w:val="24"/>
          <w:szCs w:val="24"/>
        </w:rPr>
        <w:lastRenderedPageBreak/>
        <w:t>Таблица 2.1</w:t>
      </w:r>
      <w:r w:rsidR="00173715">
        <w:rPr>
          <w:rFonts w:ascii="Times New Roman" w:hAnsi="Times New Roman" w:cs="Times New Roman"/>
          <w:i/>
          <w:sz w:val="24"/>
          <w:szCs w:val="24"/>
        </w:rPr>
        <w:t>1</w:t>
      </w:r>
      <w:r w:rsidRPr="00F16DF0">
        <w:rPr>
          <w:rFonts w:ascii="Times New Roman" w:hAnsi="Times New Roman" w:cs="Times New Roman"/>
          <w:i/>
          <w:sz w:val="24"/>
          <w:szCs w:val="24"/>
        </w:rPr>
        <w:t xml:space="preserve">. Нормативы потребления коммунальной услуги по холодному </w:t>
      </w:r>
      <w:r>
        <w:rPr>
          <w:rFonts w:ascii="Times New Roman" w:hAnsi="Times New Roman" w:cs="Times New Roman"/>
          <w:i/>
          <w:sz w:val="24"/>
          <w:szCs w:val="24"/>
        </w:rPr>
        <w:t xml:space="preserve">и горячему </w:t>
      </w:r>
      <w:r w:rsidR="002C4082">
        <w:rPr>
          <w:rFonts w:ascii="Times New Roman" w:hAnsi="Times New Roman" w:cs="Times New Roman"/>
          <w:i/>
          <w:sz w:val="24"/>
          <w:szCs w:val="24"/>
        </w:rPr>
        <w:t xml:space="preserve">водоснабжению </w:t>
      </w:r>
    </w:p>
    <w:p w14:paraId="7B1936F9" w14:textId="77777777" w:rsidR="002C4082" w:rsidRPr="002C4082" w:rsidRDefault="002C4082" w:rsidP="002C4082">
      <w:pPr>
        <w:shd w:val="clear" w:color="auto" w:fill="FFFFFF"/>
        <w:spacing w:after="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НОРМАТИВЫ</w:t>
      </w:r>
    </w:p>
    <w:p w14:paraId="115EF97D" w14:textId="77777777" w:rsidR="002C4082" w:rsidRPr="002C4082" w:rsidRDefault="002C4082" w:rsidP="002C4082">
      <w:pPr>
        <w:shd w:val="clear" w:color="auto" w:fill="FFFFFF"/>
        <w:spacing w:after="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ПОТРЕБЛЕНИЯ КОММУНАЛЬНЫХ УСЛУГ ПО ХОЛОДНОМУ (ГОРЯЧЕМУ)</w:t>
      </w:r>
    </w:p>
    <w:p w14:paraId="0395F86C" w14:textId="77777777" w:rsidR="002C4082" w:rsidRPr="002C4082" w:rsidRDefault="002C4082" w:rsidP="002C4082">
      <w:pPr>
        <w:shd w:val="clear" w:color="auto" w:fill="FFFFFF"/>
        <w:spacing w:after="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ВОДОСНАБЖЕНИЮ В ЖИЛЫХ ПОМЕЩЕНИЯХ НА ТЕРРИТОРИИ</w:t>
      </w:r>
    </w:p>
    <w:p w14:paraId="2B67E9B4" w14:textId="77777777" w:rsidR="002C4082" w:rsidRPr="002C4082" w:rsidRDefault="002C4082" w:rsidP="002C4082">
      <w:pPr>
        <w:shd w:val="clear" w:color="auto" w:fill="FFFFFF"/>
        <w:spacing w:after="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ИРКУТСКОЙ ОБЛАСТИ</w:t>
      </w:r>
    </w:p>
    <w:p w14:paraId="4C7D6725" w14:textId="77777777" w:rsidR="002C4082" w:rsidRPr="002C4082" w:rsidRDefault="002C4082" w:rsidP="002C4082">
      <w:pPr>
        <w:shd w:val="clear" w:color="auto" w:fill="FFFFFF"/>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 </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7"/>
        <w:gridCol w:w="4459"/>
        <w:gridCol w:w="1417"/>
        <w:gridCol w:w="1463"/>
        <w:gridCol w:w="2130"/>
      </w:tblGrid>
      <w:tr w:rsidR="002C4082" w:rsidRPr="002C4082" w14:paraId="30608F3A"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EADE99"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N п/п</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6A3321"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Категория жилых помещений</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47383E86"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Единица измерения</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53C37ABD"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Норматив потребления коммунальной услуги холодного водоснабжения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487942"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Норматив потребления коммунальной услуги горячего водоснабжения</w:t>
            </w:r>
          </w:p>
        </w:tc>
      </w:tr>
      <w:tr w:rsidR="002C4082" w:rsidRPr="002C4082" w14:paraId="09A2C54B"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636B08"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0DC5E9"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2</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636E315E"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3</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1568C60F"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82D7EE"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5</w:t>
            </w:r>
          </w:p>
        </w:tc>
      </w:tr>
      <w:tr w:rsidR="002C4082" w:rsidRPr="002C4082" w14:paraId="30093AE4"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777D3A"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0BEFA4"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5FF52AB0"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5B73800C"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4,18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042B97"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3,17</w:t>
            </w:r>
          </w:p>
        </w:tc>
      </w:tr>
      <w:tr w:rsidR="002C4082" w:rsidRPr="002C4082" w14:paraId="07649504"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24FA31"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9F20F0"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79BF69D5"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3F4BF7A1"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4,32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67C104"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3,22</w:t>
            </w:r>
          </w:p>
        </w:tc>
      </w:tr>
      <w:tr w:rsidR="002C4082" w:rsidRPr="002C4082" w14:paraId="1EF45961"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B576C5"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9A45E0"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4D7761D7"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77F1492C"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4,27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91158A"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3,28</w:t>
            </w:r>
          </w:p>
        </w:tc>
      </w:tr>
      <w:tr w:rsidR="002C4082" w:rsidRPr="002C4082" w14:paraId="27157F40"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1596A9"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41A29F"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63085D57"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52F1B98E"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2,98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686C75"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1,68</w:t>
            </w:r>
          </w:p>
        </w:tc>
      </w:tr>
      <w:tr w:rsidR="002C4082" w:rsidRPr="002C4082" w14:paraId="71441F24"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BF7D4F"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372F58"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47200F52"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33F89A27"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3,74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3E8A14"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2,62</w:t>
            </w:r>
          </w:p>
        </w:tc>
      </w:tr>
      <w:tr w:rsidR="002C4082" w:rsidRPr="002C4082" w14:paraId="39215F8C"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6BAE46"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099990"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1654CC88"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4E373F1E"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7,36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7D4734"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X</w:t>
            </w:r>
          </w:p>
        </w:tc>
      </w:tr>
      <w:tr w:rsidR="002C4082" w:rsidRPr="002C4082" w14:paraId="2183C04C"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5B468A"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ADFD50"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 xml:space="preserve">Многоквартирные и жилые дома с централизованным холодным водоснабжением, водонагревателями, водоотведением, оборудованные унитазами, </w:t>
            </w:r>
            <w:r w:rsidRPr="002C4082">
              <w:rPr>
                <w:rFonts w:ascii="Times New Roman" w:eastAsia="Times New Roman" w:hAnsi="Times New Roman" w:cs="Times New Roman"/>
                <w:color w:val="000000"/>
                <w:lang w:eastAsia="ru-RU"/>
              </w:rPr>
              <w:lastRenderedPageBreak/>
              <w:t>раковинами, мойками, душами и ваннами длиной 1500 – 1550 мм с душем</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25DBD675"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lastRenderedPageBreak/>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7DBF0BA9"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7,46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2F4556"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X</w:t>
            </w:r>
          </w:p>
        </w:tc>
      </w:tr>
      <w:tr w:rsidR="002C4082" w:rsidRPr="002C4082" w14:paraId="5F24FBBF"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74E518"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lastRenderedPageBreak/>
              <w:t>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85C07B"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6F3604B3"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065F34F3"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7,56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7F13BD"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X</w:t>
            </w:r>
          </w:p>
        </w:tc>
      </w:tr>
      <w:tr w:rsidR="002C4082" w:rsidRPr="002C4082" w14:paraId="4F17FEC8"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DAB02B"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A53D08"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26234CD3"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33470A3A"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7,16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60292A"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X</w:t>
            </w:r>
          </w:p>
        </w:tc>
      </w:tr>
      <w:tr w:rsidR="002C4082" w:rsidRPr="002C4082" w14:paraId="7F1FFD5C"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962648"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477A04"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3620A779"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1DC59364"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6,36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B43347"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X</w:t>
            </w:r>
          </w:p>
        </w:tc>
      </w:tr>
      <w:tr w:rsidR="002C4082" w:rsidRPr="002C4082" w14:paraId="7DA80452"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47B912"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93AAC1"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без водонагревателей с водопроводом и канализацией, оборудованные раковинами, мойками и унитазами</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7F0A5EF7"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4BEA140E"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3,86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102D55"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X</w:t>
            </w:r>
          </w:p>
        </w:tc>
      </w:tr>
      <w:tr w:rsidR="002C4082" w:rsidRPr="002C4082" w14:paraId="5D4EB8DF"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BAB41A"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9C1C17"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19EE859C"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6E8870AF"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3,15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57E090"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X</w:t>
            </w:r>
          </w:p>
        </w:tc>
      </w:tr>
      <w:tr w:rsidR="002C4082" w:rsidRPr="002C4082" w14:paraId="76B5267B"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172492"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E2BB8D"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4F41C0C7"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288D60BF"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5,02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C550AF"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X</w:t>
            </w:r>
          </w:p>
        </w:tc>
      </w:tr>
      <w:tr w:rsidR="002C4082" w:rsidRPr="002C4082" w14:paraId="67DC0F3A"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9245E1"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8F92B1"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5AFB74DA"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7BBEC667"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1,72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CE5D3E"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X</w:t>
            </w:r>
          </w:p>
        </w:tc>
      </w:tr>
      <w:tr w:rsidR="002C4082" w:rsidRPr="002C4082" w14:paraId="73EC82A6"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412002"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758A79"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водоразборной колонкой</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014E2213"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2D7DD3CC"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0,76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3308FC"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X</w:t>
            </w:r>
          </w:p>
        </w:tc>
      </w:tr>
      <w:tr w:rsidR="002C4082" w:rsidRPr="002C4082" w14:paraId="727C1A99"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5D0D65"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bookmarkStart w:id="32" w:name="P144"/>
            <w:bookmarkEnd w:id="32"/>
            <w:r w:rsidRPr="002C4082">
              <w:rPr>
                <w:rFonts w:ascii="Times New Roman" w:eastAsia="Times New Roman" w:hAnsi="Times New Roman" w:cs="Times New Roman"/>
                <w:color w:val="000000"/>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D7B588"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755BF413"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63AF7CA7"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2,98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4E0754"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1,90</w:t>
            </w:r>
          </w:p>
        </w:tc>
      </w:tr>
      <w:tr w:rsidR="002C4082" w:rsidRPr="002C4082" w14:paraId="33DD5BE9"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154DCE"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5692CE"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3E4AC0CD"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54D35BC0"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2,62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73C870"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1,23</w:t>
            </w:r>
          </w:p>
        </w:tc>
      </w:tr>
      <w:tr w:rsidR="002C4082" w:rsidRPr="002C4082" w14:paraId="5FF10322"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1BD0B6"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lastRenderedPageBreak/>
              <w:t>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22B282"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7A26D747"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3F1DA585"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3,86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63BA5A"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X</w:t>
            </w:r>
          </w:p>
        </w:tc>
      </w:tr>
      <w:tr w:rsidR="002C4082" w:rsidRPr="002C4082" w14:paraId="01090A46"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1213AE"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89DC5F"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(или мойками)</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6FD7DA09"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46D48DF2"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3,10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564E5C"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X</w:t>
            </w:r>
          </w:p>
        </w:tc>
      </w:tr>
      <w:tr w:rsidR="002C4082" w:rsidRPr="002C4082" w14:paraId="100B21E0"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DBD3A7"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bookmarkStart w:id="33" w:name="P164"/>
            <w:bookmarkEnd w:id="33"/>
            <w:r w:rsidRPr="002C4082">
              <w:rPr>
                <w:rFonts w:ascii="Times New Roman" w:eastAsia="Times New Roman" w:hAnsi="Times New Roman" w:cs="Times New Roman"/>
                <w:color w:val="000000"/>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539EA9"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централизованным холодным водоснабжением, без централизованного водоотведения, оборудованные мойками (или раковинами, умывальниками)</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60FA9B66"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09288860"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1,01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048910"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X</w:t>
            </w:r>
          </w:p>
        </w:tc>
      </w:tr>
      <w:tr w:rsidR="002C4082" w:rsidRPr="002C4082" w14:paraId="79742BB2" w14:textId="77777777" w:rsidTr="002C4082">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1F59FB"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CBB039"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Многоквартирные и жилые дома с централизованным горячим и холодным водоснабжением, без централизованного водоотведения, оборудованные раковинами (мойками), унитазами, душами (ваннами)</w:t>
            </w:r>
          </w:p>
        </w:tc>
        <w:tc>
          <w:tcPr>
            <w:tcW w:w="730" w:type="pct"/>
            <w:tcBorders>
              <w:top w:val="outset" w:sz="6" w:space="0" w:color="auto"/>
              <w:left w:val="outset" w:sz="6" w:space="0" w:color="auto"/>
              <w:bottom w:val="outset" w:sz="6" w:space="0" w:color="auto"/>
              <w:right w:val="outset" w:sz="6" w:space="0" w:color="auto"/>
            </w:tcBorders>
            <w:shd w:val="clear" w:color="auto" w:fill="FFFFFF"/>
            <w:hideMark/>
          </w:tcPr>
          <w:p w14:paraId="603463D4" w14:textId="77777777" w:rsidR="002C4082" w:rsidRPr="002C4082" w:rsidRDefault="002C4082" w:rsidP="002C4082">
            <w:pPr>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куб. метр в месяц на человека</w:t>
            </w:r>
          </w:p>
        </w:tc>
        <w:tc>
          <w:tcPr>
            <w:tcW w:w="720" w:type="pct"/>
            <w:tcBorders>
              <w:top w:val="outset" w:sz="6" w:space="0" w:color="auto"/>
              <w:left w:val="outset" w:sz="6" w:space="0" w:color="auto"/>
              <w:bottom w:val="outset" w:sz="6" w:space="0" w:color="auto"/>
              <w:right w:val="outset" w:sz="6" w:space="0" w:color="auto"/>
            </w:tcBorders>
            <w:shd w:val="clear" w:color="auto" w:fill="FFFFFF"/>
            <w:hideMark/>
          </w:tcPr>
          <w:p w14:paraId="54E6B626"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3,44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E6AC7E" w14:textId="77777777" w:rsidR="002C4082" w:rsidRPr="002C4082" w:rsidRDefault="002C4082" w:rsidP="002C4082">
            <w:pPr>
              <w:spacing w:after="150" w:line="240" w:lineRule="auto"/>
              <w:jc w:val="center"/>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2,15</w:t>
            </w:r>
          </w:p>
        </w:tc>
      </w:tr>
    </w:tbl>
    <w:p w14:paraId="78BD4844" w14:textId="77777777" w:rsidR="002C4082" w:rsidRPr="002C4082" w:rsidRDefault="002C4082" w:rsidP="002C4082">
      <w:pPr>
        <w:shd w:val="clear" w:color="auto" w:fill="FFFFFF"/>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 </w:t>
      </w:r>
    </w:p>
    <w:p w14:paraId="108A5B9B" w14:textId="77777777" w:rsidR="002C4082" w:rsidRPr="002C4082" w:rsidRDefault="002C4082" w:rsidP="002C4082">
      <w:pPr>
        <w:shd w:val="clear" w:color="auto" w:fill="FFFFFF"/>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Примечание:</w:t>
      </w:r>
    </w:p>
    <w:p w14:paraId="26E90960" w14:textId="77777777" w:rsidR="002C4082" w:rsidRPr="002C4082" w:rsidRDefault="002C4082" w:rsidP="002C4082">
      <w:pPr>
        <w:shd w:val="clear" w:color="auto" w:fill="FFFFFF"/>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Настоящие нормативы для категорий жилых помещений, обозначенных в </w:t>
      </w:r>
      <w:hyperlink r:id="rId55" w:anchor="P144" w:history="1">
        <w:r w:rsidRPr="002C4082">
          <w:rPr>
            <w:rFonts w:ascii="Times New Roman" w:eastAsia="Times New Roman" w:hAnsi="Times New Roman" w:cs="Times New Roman"/>
            <w:color w:val="0862BE"/>
            <w:lang w:eastAsia="ru-RU"/>
          </w:rPr>
          <w:t>пунктах 16</w:t>
        </w:r>
      </w:hyperlink>
      <w:r w:rsidRPr="002C4082">
        <w:rPr>
          <w:rFonts w:ascii="Times New Roman" w:eastAsia="Times New Roman" w:hAnsi="Times New Roman" w:cs="Times New Roman"/>
          <w:color w:val="000000"/>
          <w:lang w:eastAsia="ru-RU"/>
        </w:rPr>
        <w:t> – </w:t>
      </w:r>
      <w:hyperlink r:id="rId56" w:anchor="P164" w:history="1">
        <w:r w:rsidRPr="002C4082">
          <w:rPr>
            <w:rFonts w:ascii="Times New Roman" w:eastAsia="Times New Roman" w:hAnsi="Times New Roman" w:cs="Times New Roman"/>
            <w:color w:val="0862BE"/>
            <w:lang w:eastAsia="ru-RU"/>
          </w:rPr>
          <w:t>20</w:t>
        </w:r>
      </w:hyperlink>
      <w:r w:rsidRPr="002C4082">
        <w:rPr>
          <w:rFonts w:ascii="Times New Roman" w:eastAsia="Times New Roman" w:hAnsi="Times New Roman" w:cs="Times New Roman"/>
          <w:color w:val="000000"/>
          <w:lang w:eastAsia="ru-RU"/>
        </w:rPr>
        <w:t>, установлены на основании </w:t>
      </w:r>
      <w:hyperlink r:id="rId57" w:history="1">
        <w:r w:rsidRPr="002C4082">
          <w:rPr>
            <w:rFonts w:ascii="Times New Roman" w:eastAsia="Times New Roman" w:hAnsi="Times New Roman" w:cs="Times New Roman"/>
            <w:color w:val="0862BE"/>
            <w:lang w:eastAsia="ru-RU"/>
          </w:rPr>
          <w:t>абзаца второго пункта 11</w:t>
        </w:r>
      </w:hyperlink>
      <w:r w:rsidRPr="002C4082">
        <w:rPr>
          <w:rFonts w:ascii="Times New Roman" w:eastAsia="Times New Roman" w:hAnsi="Times New Roman" w:cs="Times New Roman"/>
          <w:color w:val="000000"/>
          <w:lang w:eastAsia="ru-RU"/>
        </w:rPr>
        <w:t>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утвержденных постановлением Правительства Российской Федерации от 23 мая 2006 года N 306.</w:t>
      </w:r>
    </w:p>
    <w:p w14:paraId="3621D81F" w14:textId="489454E8" w:rsidR="002C4082" w:rsidRPr="002C4082" w:rsidRDefault="002C4082" w:rsidP="002C4082">
      <w:pPr>
        <w:shd w:val="clear" w:color="auto" w:fill="FFFFFF"/>
        <w:spacing w:after="150" w:line="240" w:lineRule="auto"/>
        <w:rPr>
          <w:rFonts w:ascii="Times New Roman" w:eastAsia="Times New Roman" w:hAnsi="Times New Roman" w:cs="Times New Roman"/>
          <w:color w:val="000000"/>
          <w:lang w:eastAsia="ru-RU"/>
        </w:rPr>
      </w:pPr>
      <w:r w:rsidRPr="002C4082">
        <w:rPr>
          <w:rFonts w:ascii="Times New Roman" w:eastAsia="Times New Roman" w:hAnsi="Times New Roman" w:cs="Times New Roman"/>
          <w:color w:val="000000"/>
          <w:lang w:eastAsia="ru-RU"/>
        </w:rPr>
        <w:t>(в ред. </w:t>
      </w:r>
      <w:hyperlink r:id="rId58" w:history="1">
        <w:r w:rsidRPr="002C4082">
          <w:rPr>
            <w:rFonts w:ascii="Times New Roman" w:eastAsia="Times New Roman" w:hAnsi="Times New Roman" w:cs="Times New Roman"/>
            <w:color w:val="0862BE"/>
            <w:lang w:eastAsia="ru-RU"/>
          </w:rPr>
          <w:t>Приказа</w:t>
        </w:r>
      </w:hyperlink>
      <w:r w:rsidRPr="002C4082">
        <w:rPr>
          <w:rFonts w:ascii="Times New Roman" w:eastAsia="Times New Roman" w:hAnsi="Times New Roman" w:cs="Times New Roman"/>
          <w:color w:val="000000"/>
          <w:lang w:eastAsia="ru-RU"/>
        </w:rPr>
        <w:t> министерства жилищной политики, энергетики и транспорта Иркутской области от 23.03.2017 N 43-мпр)</w:t>
      </w:r>
    </w:p>
    <w:p w14:paraId="62A48143" w14:textId="77777777" w:rsidR="005D4CEE" w:rsidRPr="00F16DF0" w:rsidRDefault="005D4CEE" w:rsidP="002C4082">
      <w:pPr>
        <w:spacing w:after="0" w:line="360" w:lineRule="auto"/>
        <w:rPr>
          <w:rFonts w:ascii="Times New Roman" w:hAnsi="Times New Roman" w:cs="Times New Roman"/>
          <w:i/>
          <w:sz w:val="24"/>
          <w:szCs w:val="24"/>
        </w:rPr>
      </w:pPr>
      <w:r w:rsidRPr="00F16DF0">
        <w:rPr>
          <w:rFonts w:ascii="Times New Roman" w:hAnsi="Times New Roman" w:cs="Times New Roman"/>
          <w:i/>
          <w:sz w:val="24"/>
          <w:szCs w:val="24"/>
        </w:rPr>
        <w:t>Таблица 2.</w:t>
      </w:r>
      <w:r w:rsidR="0039434C" w:rsidRPr="00F16DF0">
        <w:rPr>
          <w:rFonts w:ascii="Times New Roman" w:hAnsi="Times New Roman" w:cs="Times New Roman"/>
          <w:i/>
          <w:sz w:val="24"/>
          <w:szCs w:val="24"/>
        </w:rPr>
        <w:t>1</w:t>
      </w:r>
      <w:r w:rsidR="00173715">
        <w:rPr>
          <w:rFonts w:ascii="Times New Roman" w:hAnsi="Times New Roman" w:cs="Times New Roman"/>
          <w:i/>
          <w:sz w:val="24"/>
          <w:szCs w:val="24"/>
        </w:rPr>
        <w:t>2</w:t>
      </w:r>
      <w:r w:rsidRPr="00F16DF0">
        <w:rPr>
          <w:rFonts w:ascii="Times New Roman" w:hAnsi="Times New Roman" w:cs="Times New Roman"/>
          <w:i/>
          <w:sz w:val="24"/>
          <w:szCs w:val="24"/>
        </w:rPr>
        <w:t>. Нормативы потребления коммунальной услуги по холодному водоснабжению при использовании земельного участка и надворных построек</w:t>
      </w:r>
    </w:p>
    <w:p w14:paraId="5BFFE585" w14:textId="77777777" w:rsidR="007407C4" w:rsidRPr="007407C4" w:rsidRDefault="007407C4" w:rsidP="007407C4">
      <w:pPr>
        <w:pStyle w:val="formattext"/>
        <w:numPr>
          <w:ilvl w:val="0"/>
          <w:numId w:val="24"/>
        </w:numPr>
        <w:shd w:val="clear" w:color="auto" w:fill="FFFFFF"/>
        <w:spacing w:before="0" w:beforeAutospacing="0" w:after="0" w:afterAutospacing="0" w:line="360" w:lineRule="auto"/>
        <w:textAlignment w:val="baseline"/>
        <w:rPr>
          <w:color w:val="444444"/>
        </w:rPr>
      </w:pPr>
      <w:r w:rsidRPr="007407C4">
        <w:rPr>
          <w:color w:val="444444"/>
        </w:rPr>
        <w:t>Для полива земельного участка.</w:t>
      </w:r>
    </w:p>
    <w:tbl>
      <w:tblPr>
        <w:tblW w:w="0" w:type="auto"/>
        <w:tblInd w:w="-426" w:type="dxa"/>
        <w:tblCellMar>
          <w:left w:w="0" w:type="dxa"/>
          <w:right w:w="0" w:type="dxa"/>
        </w:tblCellMar>
        <w:tblLook w:val="04A0" w:firstRow="1" w:lastRow="0" w:firstColumn="1" w:lastColumn="0" w:noHBand="0" w:noVBand="1"/>
      </w:tblPr>
      <w:tblGrid>
        <w:gridCol w:w="1056"/>
        <w:gridCol w:w="4066"/>
        <w:gridCol w:w="4990"/>
      </w:tblGrid>
      <w:tr w:rsidR="007407C4" w:rsidRPr="007407C4" w14:paraId="3E52A438" w14:textId="77777777" w:rsidTr="00FF1500">
        <w:trPr>
          <w:trHeight w:val="12"/>
        </w:trPr>
        <w:tc>
          <w:tcPr>
            <w:tcW w:w="1056" w:type="dxa"/>
            <w:tcBorders>
              <w:top w:val="nil"/>
              <w:left w:val="nil"/>
              <w:bottom w:val="nil"/>
              <w:right w:val="nil"/>
            </w:tcBorders>
            <w:shd w:val="clear" w:color="auto" w:fill="auto"/>
            <w:hideMark/>
          </w:tcPr>
          <w:p w14:paraId="0314F4AA" w14:textId="77777777" w:rsidR="007407C4" w:rsidRPr="007407C4" w:rsidRDefault="007407C4" w:rsidP="007407C4">
            <w:pPr>
              <w:spacing w:after="0" w:line="360" w:lineRule="auto"/>
              <w:rPr>
                <w:rFonts w:ascii="Times New Roman" w:hAnsi="Times New Roman" w:cs="Times New Roman"/>
                <w:color w:val="444444"/>
              </w:rPr>
            </w:pPr>
          </w:p>
        </w:tc>
        <w:tc>
          <w:tcPr>
            <w:tcW w:w="4066" w:type="dxa"/>
            <w:tcBorders>
              <w:top w:val="nil"/>
              <w:left w:val="nil"/>
              <w:bottom w:val="nil"/>
              <w:right w:val="nil"/>
            </w:tcBorders>
            <w:shd w:val="clear" w:color="auto" w:fill="auto"/>
            <w:hideMark/>
          </w:tcPr>
          <w:p w14:paraId="55FACCF6" w14:textId="77777777" w:rsidR="007407C4" w:rsidRPr="007407C4" w:rsidRDefault="007407C4" w:rsidP="007407C4">
            <w:pPr>
              <w:spacing w:after="0" w:line="360" w:lineRule="auto"/>
              <w:rPr>
                <w:rFonts w:ascii="Times New Roman" w:hAnsi="Times New Roman" w:cs="Times New Roman"/>
                <w:sz w:val="20"/>
                <w:szCs w:val="20"/>
              </w:rPr>
            </w:pPr>
          </w:p>
        </w:tc>
        <w:tc>
          <w:tcPr>
            <w:tcW w:w="4990" w:type="dxa"/>
            <w:tcBorders>
              <w:top w:val="nil"/>
              <w:left w:val="nil"/>
              <w:bottom w:val="nil"/>
              <w:right w:val="nil"/>
            </w:tcBorders>
            <w:shd w:val="clear" w:color="auto" w:fill="auto"/>
            <w:hideMark/>
          </w:tcPr>
          <w:p w14:paraId="1195E3D9" w14:textId="77777777" w:rsidR="007407C4" w:rsidRPr="007407C4" w:rsidRDefault="007407C4" w:rsidP="007407C4">
            <w:pPr>
              <w:spacing w:after="0" w:line="360" w:lineRule="auto"/>
              <w:rPr>
                <w:rFonts w:ascii="Times New Roman" w:hAnsi="Times New Roman" w:cs="Times New Roman"/>
                <w:sz w:val="20"/>
                <w:szCs w:val="20"/>
              </w:rPr>
            </w:pPr>
          </w:p>
        </w:tc>
      </w:tr>
      <w:tr w:rsidR="007407C4" w:rsidRPr="007407C4" w14:paraId="6AC1B495" w14:textId="77777777" w:rsidTr="00FF1500">
        <w:tc>
          <w:tcPr>
            <w:tcW w:w="105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372CE84" w14:textId="77777777" w:rsidR="007407C4" w:rsidRPr="007407C4" w:rsidRDefault="00FF1500" w:rsidP="007407C4">
            <w:pPr>
              <w:pStyle w:val="formattext"/>
              <w:spacing w:before="0" w:beforeAutospacing="0" w:after="0" w:afterAutospacing="0" w:line="360" w:lineRule="auto"/>
              <w:jc w:val="center"/>
              <w:textAlignment w:val="baseline"/>
            </w:pPr>
            <w:r>
              <w:t>№</w:t>
            </w:r>
            <w:r w:rsidR="007407C4" w:rsidRPr="007407C4">
              <w:t xml:space="preserve"> п</w:t>
            </w:r>
            <w:r>
              <w:t>.</w:t>
            </w:r>
            <w:r w:rsidR="007407C4" w:rsidRPr="007407C4">
              <w:t>/п</w:t>
            </w:r>
            <w:r>
              <w:t>.</w:t>
            </w:r>
          </w:p>
        </w:tc>
        <w:tc>
          <w:tcPr>
            <w:tcW w:w="40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6694D15" w14:textId="77777777" w:rsidR="007407C4" w:rsidRPr="007407C4" w:rsidRDefault="007407C4" w:rsidP="007407C4">
            <w:pPr>
              <w:pStyle w:val="formattext"/>
              <w:spacing w:before="0" w:beforeAutospacing="0" w:after="0" w:afterAutospacing="0" w:line="360" w:lineRule="auto"/>
              <w:jc w:val="center"/>
              <w:textAlignment w:val="baseline"/>
            </w:pPr>
            <w:r w:rsidRPr="007407C4">
              <w:t>Сельскохозяйственная зона</w:t>
            </w:r>
          </w:p>
        </w:tc>
        <w:tc>
          <w:tcPr>
            <w:tcW w:w="49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0BF0222" w14:textId="77777777" w:rsidR="007407C4" w:rsidRPr="007407C4" w:rsidRDefault="007407C4" w:rsidP="007407C4">
            <w:pPr>
              <w:pStyle w:val="formattext"/>
              <w:spacing w:before="0" w:beforeAutospacing="0" w:after="0" w:afterAutospacing="0" w:line="360" w:lineRule="auto"/>
              <w:jc w:val="center"/>
              <w:textAlignment w:val="baseline"/>
            </w:pPr>
            <w:r w:rsidRPr="007407C4">
              <w:t>Нормативы потребления коммунальной услуги, куб.м на 1 кв.м земельного участка в месяц</w:t>
            </w:r>
          </w:p>
        </w:tc>
      </w:tr>
      <w:tr w:rsidR="007407C4" w:rsidRPr="007407C4" w14:paraId="5504233B" w14:textId="77777777" w:rsidTr="00FF1500">
        <w:tc>
          <w:tcPr>
            <w:tcW w:w="105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4399711" w14:textId="77777777" w:rsidR="007407C4" w:rsidRPr="007407C4" w:rsidRDefault="007407C4" w:rsidP="007407C4">
            <w:pPr>
              <w:pStyle w:val="formattext"/>
              <w:spacing w:before="0" w:beforeAutospacing="0" w:after="0" w:afterAutospacing="0" w:line="360" w:lineRule="auto"/>
              <w:textAlignment w:val="baseline"/>
            </w:pPr>
            <w:r w:rsidRPr="007407C4">
              <w:t>1</w:t>
            </w:r>
          </w:p>
        </w:tc>
        <w:tc>
          <w:tcPr>
            <w:tcW w:w="40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0651FF9" w14:textId="77777777" w:rsidR="007407C4" w:rsidRPr="007407C4" w:rsidRDefault="007407C4" w:rsidP="007407C4">
            <w:pPr>
              <w:pStyle w:val="formattext"/>
              <w:spacing w:before="0" w:beforeAutospacing="0" w:after="0" w:afterAutospacing="0" w:line="360" w:lineRule="auto"/>
              <w:textAlignment w:val="baseline"/>
            </w:pPr>
            <w:r w:rsidRPr="007407C4">
              <w:t>Остепненная лесостепь</w:t>
            </w:r>
          </w:p>
        </w:tc>
        <w:tc>
          <w:tcPr>
            <w:tcW w:w="49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2886128" w14:textId="77777777" w:rsidR="007407C4" w:rsidRPr="007407C4" w:rsidRDefault="007407C4" w:rsidP="007407C4">
            <w:pPr>
              <w:pStyle w:val="formattext"/>
              <w:spacing w:before="0" w:beforeAutospacing="0" w:after="0" w:afterAutospacing="0" w:line="360" w:lineRule="auto"/>
              <w:jc w:val="right"/>
              <w:textAlignment w:val="baseline"/>
            </w:pPr>
            <w:r w:rsidRPr="007407C4">
              <w:t>0,065</w:t>
            </w:r>
          </w:p>
        </w:tc>
      </w:tr>
      <w:tr w:rsidR="007407C4" w:rsidRPr="007407C4" w14:paraId="3ADE9D85" w14:textId="77777777" w:rsidTr="00FF1500">
        <w:tc>
          <w:tcPr>
            <w:tcW w:w="105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AC87743" w14:textId="77777777" w:rsidR="007407C4" w:rsidRPr="007407C4" w:rsidRDefault="007407C4" w:rsidP="007407C4">
            <w:pPr>
              <w:pStyle w:val="formattext"/>
              <w:spacing w:before="0" w:beforeAutospacing="0" w:after="0" w:afterAutospacing="0" w:line="360" w:lineRule="auto"/>
              <w:textAlignment w:val="baseline"/>
            </w:pPr>
            <w:r w:rsidRPr="007407C4">
              <w:t>2</w:t>
            </w:r>
          </w:p>
        </w:tc>
        <w:tc>
          <w:tcPr>
            <w:tcW w:w="40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793FD3D" w14:textId="77777777" w:rsidR="007407C4" w:rsidRPr="007407C4" w:rsidRDefault="007407C4" w:rsidP="007407C4">
            <w:pPr>
              <w:pStyle w:val="formattext"/>
              <w:spacing w:before="0" w:beforeAutospacing="0" w:after="0" w:afterAutospacing="0" w:line="360" w:lineRule="auto"/>
              <w:textAlignment w:val="baseline"/>
            </w:pPr>
            <w:r w:rsidRPr="007407C4">
              <w:t>Лесостепная, подтаежно-таежная</w:t>
            </w:r>
          </w:p>
        </w:tc>
        <w:tc>
          <w:tcPr>
            <w:tcW w:w="49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366D3F8" w14:textId="77777777" w:rsidR="007407C4" w:rsidRPr="007407C4" w:rsidRDefault="007407C4" w:rsidP="007407C4">
            <w:pPr>
              <w:pStyle w:val="formattext"/>
              <w:spacing w:before="0" w:beforeAutospacing="0" w:after="0" w:afterAutospacing="0" w:line="360" w:lineRule="auto"/>
              <w:jc w:val="right"/>
              <w:textAlignment w:val="baseline"/>
            </w:pPr>
            <w:r w:rsidRPr="007407C4">
              <w:t>0,045</w:t>
            </w:r>
          </w:p>
        </w:tc>
      </w:tr>
    </w:tbl>
    <w:p w14:paraId="094DDBA6" w14:textId="77777777" w:rsidR="007407C4" w:rsidRPr="007407C4" w:rsidRDefault="007407C4" w:rsidP="007407C4">
      <w:pPr>
        <w:pStyle w:val="formattext"/>
        <w:shd w:val="clear" w:color="auto" w:fill="FFFFFF"/>
        <w:spacing w:before="0" w:beforeAutospacing="0" w:after="0" w:afterAutospacing="0" w:line="360" w:lineRule="auto"/>
        <w:textAlignment w:val="baseline"/>
        <w:rPr>
          <w:color w:val="444444"/>
        </w:rPr>
      </w:pPr>
      <w:r w:rsidRPr="007407C4">
        <w:rPr>
          <w:color w:val="444444"/>
        </w:rPr>
        <w:t xml:space="preserve"> </w:t>
      </w:r>
    </w:p>
    <w:p w14:paraId="0AF02B1A" w14:textId="77777777" w:rsidR="007407C4" w:rsidRPr="006C729F" w:rsidRDefault="006C729F" w:rsidP="006C729F">
      <w:pPr>
        <w:spacing w:after="0" w:line="360" w:lineRule="auto"/>
        <w:ind w:left="-567" w:firstLine="425"/>
        <w:rPr>
          <w:rFonts w:ascii="Times New Roman" w:hAnsi="Times New Roman" w:cs="Times New Roman"/>
          <w:i/>
          <w:color w:val="444444"/>
          <w:sz w:val="24"/>
          <w:szCs w:val="24"/>
        </w:rPr>
      </w:pPr>
      <w:r w:rsidRPr="00F16DF0">
        <w:rPr>
          <w:rFonts w:ascii="Times New Roman" w:hAnsi="Times New Roman" w:cs="Times New Roman"/>
          <w:i/>
          <w:sz w:val="24"/>
          <w:szCs w:val="24"/>
        </w:rPr>
        <w:t>Таблица 2.1</w:t>
      </w:r>
      <w:r>
        <w:rPr>
          <w:rFonts w:ascii="Times New Roman" w:hAnsi="Times New Roman" w:cs="Times New Roman"/>
          <w:i/>
          <w:sz w:val="24"/>
          <w:szCs w:val="24"/>
        </w:rPr>
        <w:t>2</w:t>
      </w:r>
      <w:r w:rsidRPr="00F16DF0">
        <w:rPr>
          <w:rFonts w:ascii="Times New Roman" w:hAnsi="Times New Roman" w:cs="Times New Roman"/>
          <w:i/>
          <w:sz w:val="24"/>
          <w:szCs w:val="24"/>
        </w:rPr>
        <w:t xml:space="preserve">. </w:t>
      </w:r>
      <w:r w:rsidRPr="006C729F">
        <w:rPr>
          <w:rFonts w:ascii="Times New Roman" w:hAnsi="Times New Roman" w:cs="Times New Roman"/>
          <w:i/>
          <w:sz w:val="24"/>
          <w:szCs w:val="24"/>
        </w:rPr>
        <w:t xml:space="preserve">Нормативы потребления коммунальной услуги по холодному водоснабжению </w:t>
      </w:r>
      <w:r w:rsidRPr="006C729F">
        <w:rPr>
          <w:rFonts w:ascii="Times New Roman" w:hAnsi="Times New Roman" w:cs="Times New Roman"/>
          <w:i/>
          <w:color w:val="444444"/>
          <w:sz w:val="24"/>
          <w:szCs w:val="24"/>
        </w:rPr>
        <w:t>д</w:t>
      </w:r>
      <w:r w:rsidR="007407C4" w:rsidRPr="006C729F">
        <w:rPr>
          <w:rFonts w:ascii="Times New Roman" w:hAnsi="Times New Roman" w:cs="Times New Roman"/>
          <w:i/>
          <w:color w:val="444444"/>
          <w:sz w:val="24"/>
          <w:szCs w:val="24"/>
        </w:rPr>
        <w:t>ля водоснабжения и приготовления пищи для соответствующей группы сельскохозяйственных животных.</w:t>
      </w:r>
    </w:p>
    <w:tbl>
      <w:tblPr>
        <w:tblW w:w="0" w:type="auto"/>
        <w:tblCellMar>
          <w:left w:w="0" w:type="dxa"/>
          <w:right w:w="0" w:type="dxa"/>
        </w:tblCellMar>
        <w:tblLook w:val="04A0" w:firstRow="1" w:lastRow="0" w:firstColumn="1" w:lastColumn="0" w:noHBand="0" w:noVBand="1"/>
      </w:tblPr>
      <w:tblGrid>
        <w:gridCol w:w="622"/>
        <w:gridCol w:w="4066"/>
        <w:gridCol w:w="4990"/>
      </w:tblGrid>
      <w:tr w:rsidR="007407C4" w:rsidRPr="007407C4" w14:paraId="091C8DF1" w14:textId="77777777" w:rsidTr="007407C4">
        <w:trPr>
          <w:trHeight w:val="12"/>
        </w:trPr>
        <w:tc>
          <w:tcPr>
            <w:tcW w:w="554" w:type="dxa"/>
            <w:tcBorders>
              <w:top w:val="nil"/>
              <w:left w:val="nil"/>
              <w:bottom w:val="nil"/>
              <w:right w:val="nil"/>
            </w:tcBorders>
            <w:shd w:val="clear" w:color="auto" w:fill="auto"/>
            <w:hideMark/>
          </w:tcPr>
          <w:p w14:paraId="3AB235F9" w14:textId="77777777" w:rsidR="007407C4" w:rsidRPr="007407C4" w:rsidRDefault="007407C4" w:rsidP="007407C4">
            <w:pPr>
              <w:spacing w:after="0" w:line="360" w:lineRule="auto"/>
              <w:rPr>
                <w:rFonts w:ascii="Times New Roman" w:hAnsi="Times New Roman" w:cs="Times New Roman"/>
                <w:color w:val="444444"/>
              </w:rPr>
            </w:pPr>
          </w:p>
        </w:tc>
        <w:tc>
          <w:tcPr>
            <w:tcW w:w="4066" w:type="dxa"/>
            <w:tcBorders>
              <w:top w:val="nil"/>
              <w:left w:val="nil"/>
              <w:bottom w:val="nil"/>
              <w:right w:val="nil"/>
            </w:tcBorders>
            <w:shd w:val="clear" w:color="auto" w:fill="auto"/>
            <w:hideMark/>
          </w:tcPr>
          <w:p w14:paraId="61CD6DC4" w14:textId="77777777" w:rsidR="007407C4" w:rsidRPr="007407C4" w:rsidRDefault="007407C4" w:rsidP="007407C4">
            <w:pPr>
              <w:spacing w:after="0" w:line="360" w:lineRule="auto"/>
              <w:rPr>
                <w:rFonts w:ascii="Times New Roman" w:hAnsi="Times New Roman" w:cs="Times New Roman"/>
                <w:sz w:val="20"/>
                <w:szCs w:val="20"/>
              </w:rPr>
            </w:pPr>
          </w:p>
        </w:tc>
        <w:tc>
          <w:tcPr>
            <w:tcW w:w="4990" w:type="dxa"/>
            <w:tcBorders>
              <w:top w:val="nil"/>
              <w:left w:val="nil"/>
              <w:bottom w:val="nil"/>
              <w:right w:val="nil"/>
            </w:tcBorders>
            <w:shd w:val="clear" w:color="auto" w:fill="auto"/>
            <w:hideMark/>
          </w:tcPr>
          <w:p w14:paraId="20F8F004" w14:textId="77777777" w:rsidR="007407C4" w:rsidRPr="007407C4" w:rsidRDefault="007407C4" w:rsidP="007407C4">
            <w:pPr>
              <w:spacing w:after="0" w:line="360" w:lineRule="auto"/>
              <w:rPr>
                <w:rFonts w:ascii="Times New Roman" w:hAnsi="Times New Roman" w:cs="Times New Roman"/>
                <w:sz w:val="20"/>
                <w:szCs w:val="20"/>
              </w:rPr>
            </w:pPr>
          </w:p>
        </w:tc>
      </w:tr>
      <w:tr w:rsidR="007407C4" w:rsidRPr="007407C4" w14:paraId="4C3907C4" w14:textId="77777777" w:rsidTr="007407C4">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77E0AC7" w14:textId="77777777" w:rsidR="007407C4" w:rsidRPr="007407C4" w:rsidRDefault="007407C4" w:rsidP="007407C4">
            <w:pPr>
              <w:pStyle w:val="formattext"/>
              <w:spacing w:before="0" w:beforeAutospacing="0" w:after="0" w:afterAutospacing="0" w:line="360" w:lineRule="auto"/>
              <w:jc w:val="center"/>
              <w:textAlignment w:val="baseline"/>
            </w:pPr>
            <w:r w:rsidRPr="007407C4">
              <w:t>N п/п</w:t>
            </w:r>
          </w:p>
        </w:tc>
        <w:tc>
          <w:tcPr>
            <w:tcW w:w="40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9703EEC" w14:textId="77777777" w:rsidR="007407C4" w:rsidRPr="007407C4" w:rsidRDefault="007407C4" w:rsidP="007407C4">
            <w:pPr>
              <w:pStyle w:val="formattext"/>
              <w:spacing w:before="0" w:beforeAutospacing="0" w:after="0" w:afterAutospacing="0" w:line="360" w:lineRule="auto"/>
              <w:jc w:val="center"/>
              <w:textAlignment w:val="baseline"/>
            </w:pPr>
            <w:r w:rsidRPr="007407C4">
              <w:t>Группа сельскохозяйственных животных</w:t>
            </w:r>
          </w:p>
        </w:tc>
        <w:tc>
          <w:tcPr>
            <w:tcW w:w="49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22ABA47" w14:textId="77777777" w:rsidR="007407C4" w:rsidRPr="007407C4" w:rsidRDefault="007407C4" w:rsidP="007407C4">
            <w:pPr>
              <w:pStyle w:val="formattext"/>
              <w:spacing w:before="0" w:beforeAutospacing="0" w:after="0" w:afterAutospacing="0" w:line="360" w:lineRule="auto"/>
              <w:jc w:val="center"/>
              <w:textAlignment w:val="baseline"/>
            </w:pPr>
            <w:r w:rsidRPr="007407C4">
              <w:t>Нормативы потребления коммунальной услуги, куб.м на 1 голову животного в месяц</w:t>
            </w:r>
          </w:p>
        </w:tc>
      </w:tr>
      <w:tr w:rsidR="007407C4" w:rsidRPr="007407C4" w14:paraId="0D7BEA37" w14:textId="77777777" w:rsidTr="007407C4">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2EBB91A" w14:textId="77777777" w:rsidR="007407C4" w:rsidRPr="007407C4" w:rsidRDefault="007407C4" w:rsidP="007407C4">
            <w:pPr>
              <w:pStyle w:val="formattext"/>
              <w:spacing w:before="0" w:beforeAutospacing="0" w:after="0" w:afterAutospacing="0" w:line="360" w:lineRule="auto"/>
              <w:textAlignment w:val="baseline"/>
            </w:pPr>
            <w:r w:rsidRPr="007407C4">
              <w:t>1</w:t>
            </w:r>
          </w:p>
        </w:tc>
        <w:tc>
          <w:tcPr>
            <w:tcW w:w="40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828FE8C" w14:textId="77777777" w:rsidR="007407C4" w:rsidRPr="007407C4" w:rsidRDefault="007407C4" w:rsidP="007407C4">
            <w:pPr>
              <w:pStyle w:val="formattext"/>
              <w:spacing w:before="0" w:beforeAutospacing="0" w:after="0" w:afterAutospacing="0" w:line="360" w:lineRule="auto"/>
              <w:textAlignment w:val="baseline"/>
            </w:pPr>
            <w:r w:rsidRPr="007407C4">
              <w:t>1 группа</w:t>
            </w:r>
          </w:p>
        </w:tc>
        <w:tc>
          <w:tcPr>
            <w:tcW w:w="49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7BA347A" w14:textId="77777777" w:rsidR="007407C4" w:rsidRPr="007407C4" w:rsidRDefault="007407C4" w:rsidP="007407C4">
            <w:pPr>
              <w:pStyle w:val="formattext"/>
              <w:spacing w:before="0" w:beforeAutospacing="0" w:after="0" w:afterAutospacing="0" w:line="360" w:lineRule="auto"/>
              <w:jc w:val="right"/>
              <w:textAlignment w:val="baseline"/>
            </w:pPr>
            <w:r w:rsidRPr="007407C4">
              <w:t>1,95</w:t>
            </w:r>
          </w:p>
        </w:tc>
      </w:tr>
      <w:tr w:rsidR="007407C4" w:rsidRPr="007407C4" w14:paraId="1256088A" w14:textId="77777777" w:rsidTr="007407C4">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5D4F4CE" w14:textId="77777777" w:rsidR="007407C4" w:rsidRPr="007407C4" w:rsidRDefault="007407C4" w:rsidP="007407C4">
            <w:pPr>
              <w:pStyle w:val="formattext"/>
              <w:spacing w:before="0" w:beforeAutospacing="0" w:after="0" w:afterAutospacing="0" w:line="360" w:lineRule="auto"/>
              <w:textAlignment w:val="baseline"/>
            </w:pPr>
            <w:r w:rsidRPr="007407C4">
              <w:lastRenderedPageBreak/>
              <w:t>2</w:t>
            </w:r>
          </w:p>
        </w:tc>
        <w:tc>
          <w:tcPr>
            <w:tcW w:w="40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5C05ED9" w14:textId="77777777" w:rsidR="007407C4" w:rsidRPr="007407C4" w:rsidRDefault="007407C4" w:rsidP="007407C4">
            <w:pPr>
              <w:pStyle w:val="formattext"/>
              <w:spacing w:before="0" w:beforeAutospacing="0" w:after="0" w:afterAutospacing="0" w:line="360" w:lineRule="auto"/>
              <w:textAlignment w:val="baseline"/>
            </w:pPr>
            <w:r w:rsidRPr="007407C4">
              <w:t>2 группа</w:t>
            </w:r>
          </w:p>
        </w:tc>
        <w:tc>
          <w:tcPr>
            <w:tcW w:w="49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00386C5" w14:textId="77777777" w:rsidR="007407C4" w:rsidRPr="007407C4" w:rsidRDefault="007407C4" w:rsidP="007407C4">
            <w:pPr>
              <w:pStyle w:val="formattext"/>
              <w:spacing w:before="0" w:beforeAutospacing="0" w:after="0" w:afterAutospacing="0" w:line="360" w:lineRule="auto"/>
              <w:jc w:val="right"/>
              <w:textAlignment w:val="baseline"/>
            </w:pPr>
            <w:r w:rsidRPr="007407C4">
              <w:t>0,45</w:t>
            </w:r>
          </w:p>
        </w:tc>
      </w:tr>
      <w:tr w:rsidR="007407C4" w:rsidRPr="007407C4" w14:paraId="2A23699F" w14:textId="77777777" w:rsidTr="007407C4">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99248DD" w14:textId="77777777" w:rsidR="007407C4" w:rsidRPr="007407C4" w:rsidRDefault="007407C4" w:rsidP="007407C4">
            <w:pPr>
              <w:pStyle w:val="formattext"/>
              <w:spacing w:before="0" w:beforeAutospacing="0" w:after="0" w:afterAutospacing="0" w:line="360" w:lineRule="auto"/>
              <w:textAlignment w:val="baseline"/>
            </w:pPr>
            <w:r w:rsidRPr="007407C4">
              <w:t>3</w:t>
            </w:r>
          </w:p>
        </w:tc>
        <w:tc>
          <w:tcPr>
            <w:tcW w:w="40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C01F8A3" w14:textId="77777777" w:rsidR="007407C4" w:rsidRPr="007407C4" w:rsidRDefault="007407C4" w:rsidP="007407C4">
            <w:pPr>
              <w:pStyle w:val="formattext"/>
              <w:spacing w:before="0" w:beforeAutospacing="0" w:after="0" w:afterAutospacing="0" w:line="360" w:lineRule="auto"/>
              <w:textAlignment w:val="baseline"/>
            </w:pPr>
            <w:r w:rsidRPr="007407C4">
              <w:t>3 группа</w:t>
            </w:r>
          </w:p>
        </w:tc>
        <w:tc>
          <w:tcPr>
            <w:tcW w:w="49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2AC6175" w14:textId="77777777" w:rsidR="007407C4" w:rsidRPr="007407C4" w:rsidRDefault="007407C4" w:rsidP="007407C4">
            <w:pPr>
              <w:pStyle w:val="formattext"/>
              <w:spacing w:before="0" w:beforeAutospacing="0" w:after="0" w:afterAutospacing="0" w:line="360" w:lineRule="auto"/>
              <w:jc w:val="right"/>
              <w:textAlignment w:val="baseline"/>
            </w:pPr>
            <w:r w:rsidRPr="007407C4">
              <w:t>0,045</w:t>
            </w:r>
          </w:p>
        </w:tc>
      </w:tr>
    </w:tbl>
    <w:p w14:paraId="2B97C15F" w14:textId="77777777" w:rsidR="007407C4" w:rsidRPr="007407C4" w:rsidRDefault="007407C4" w:rsidP="007407C4">
      <w:pPr>
        <w:pStyle w:val="formattext"/>
        <w:shd w:val="clear" w:color="auto" w:fill="FFFFFF"/>
        <w:spacing w:before="0" w:beforeAutospacing="0" w:after="0" w:afterAutospacing="0" w:line="360" w:lineRule="auto"/>
        <w:ind w:left="1287"/>
        <w:textAlignment w:val="baseline"/>
        <w:rPr>
          <w:color w:val="444444"/>
        </w:rPr>
      </w:pPr>
    </w:p>
    <w:p w14:paraId="77E2245D" w14:textId="77777777" w:rsidR="007407C4" w:rsidRPr="007407C4" w:rsidRDefault="007407C4" w:rsidP="007407C4">
      <w:pPr>
        <w:pStyle w:val="formattext"/>
        <w:shd w:val="clear" w:color="auto" w:fill="FFFFFF"/>
        <w:spacing w:before="0" w:beforeAutospacing="0" w:after="0" w:afterAutospacing="0" w:line="360" w:lineRule="auto"/>
        <w:textAlignment w:val="baseline"/>
        <w:rPr>
          <w:color w:val="444444"/>
        </w:rPr>
      </w:pPr>
      <w:r w:rsidRPr="007407C4">
        <w:rPr>
          <w:color w:val="444444"/>
        </w:rPr>
        <w:t>Примечание:</w:t>
      </w:r>
    </w:p>
    <w:p w14:paraId="3999EF3C" w14:textId="77777777" w:rsidR="007407C4" w:rsidRPr="007407C4" w:rsidRDefault="007407C4" w:rsidP="007407C4">
      <w:pPr>
        <w:pStyle w:val="formattext"/>
        <w:shd w:val="clear" w:color="auto" w:fill="FFFFFF"/>
        <w:spacing w:before="0" w:beforeAutospacing="0" w:after="0" w:afterAutospacing="0" w:line="360" w:lineRule="auto"/>
        <w:textAlignment w:val="baseline"/>
        <w:rPr>
          <w:color w:val="444444"/>
        </w:rPr>
      </w:pPr>
      <w:r w:rsidRPr="007407C4">
        <w:rPr>
          <w:color w:val="444444"/>
        </w:rPr>
        <w:t>1. Распределение территорий муниципальных образований Иркутской области по сельскохозяйственным зонам:</w:t>
      </w:r>
    </w:p>
    <w:p w14:paraId="617B968E" w14:textId="77777777" w:rsidR="007407C4" w:rsidRPr="007407C4" w:rsidRDefault="007407C4" w:rsidP="007407C4">
      <w:pPr>
        <w:pStyle w:val="formattext"/>
        <w:shd w:val="clear" w:color="auto" w:fill="FFFFFF"/>
        <w:spacing w:before="0" w:beforeAutospacing="0" w:after="0" w:afterAutospacing="0" w:line="360" w:lineRule="auto"/>
        <w:textAlignment w:val="baseline"/>
        <w:rPr>
          <w:color w:val="444444"/>
        </w:rPr>
      </w:pPr>
      <w:r w:rsidRPr="007407C4">
        <w:rPr>
          <w:color w:val="444444"/>
        </w:rPr>
        <w:t>1.1. Остепненная лесостепь - муниципальное образование "Аларский район", муниципальное образование "Баяндаевский район", муниципальное образование "Нукутский район", муниципальное образование Балаганский район, муниципальное образование "город Черемхово", Черемховское районное муниципальное образование, муниципальное образование "Эхирит-Булагатский район", Ольхонское районное муниципальное образование.</w:t>
      </w:r>
    </w:p>
    <w:p w14:paraId="5D4BA38B" w14:textId="77777777" w:rsidR="007407C4" w:rsidRPr="007407C4" w:rsidRDefault="007407C4" w:rsidP="007407C4">
      <w:pPr>
        <w:pStyle w:val="formattext"/>
        <w:shd w:val="clear" w:color="auto" w:fill="FFFFFF"/>
        <w:spacing w:before="0" w:beforeAutospacing="0" w:after="0" w:afterAutospacing="0" w:line="360" w:lineRule="auto"/>
        <w:textAlignment w:val="baseline"/>
      </w:pPr>
      <w:r w:rsidRPr="007407C4">
        <w:rPr>
          <w:color w:val="444444"/>
        </w:rPr>
        <w:t>1.2. Лесостепная, подтаежно-таежная - муниципальное образование города Братска, Зиминское городское муниципальное образование, город Иркутск, муниципальное образование "город Саянск", муниципальное образование "город Свирск", муниципальное образование - "город Тулун", муниципальное образование города Усолье-Сибирское, муниципальное образование город Усть-Илимск, Ангарское городское муниципальное образование, муниципальное образование города Бодайбо и района, муниципальное образование "Боханский район", муниципальное образование "Братский район", муниципальное образование "Жигаловский район", муниципальное образование "Заларинский район", Зиминское районное муниципальное образование, Иркутское районное муниципальное образование, муниципальное образование "Казачинско-Ленский район", муниципальное образование "Катангский район", муниципальное образование "Качугский район", Киренское районное муниципальное образование, муниципальное образование Куйтунский район, муниципальное образование "Мамско-Чуйский район", муниципальное образование "Нижнеилимский район", муниципальное образование "Нижнеудинский район", муниципальное образование "Осинский район", муниципальное образование "Слюдянский район", муниципальное образование "Тайшетский район", муниципальное образование "Тулунский район", Усольское районное муниципальное образование, муниципальное образование "Усть-Илимский район", Усть-Кутское муниципальное образование, муниципальный район, муниципальное образование "Усть-Удинский район", Чунское районное муниципальное образование, Шелеховский муниципальный район.</w:t>
      </w:r>
      <w:r w:rsidRPr="007407C4">
        <w:rPr>
          <w:color w:val="444444"/>
        </w:rPr>
        <w:br/>
      </w:r>
      <w:r w:rsidRPr="007407C4">
        <w:t>(в ред. </w:t>
      </w:r>
      <w:hyperlink r:id="rId59" w:history="1">
        <w:r w:rsidRPr="007407C4">
          <w:rPr>
            <w:rStyle w:val="a6"/>
            <w:color w:val="auto"/>
          </w:rPr>
          <w:t>Приказа министерства жилищной политики, энергетики и транспорта Иркутской области от 25.05.2015 N 43-мпр</w:t>
        </w:r>
      </w:hyperlink>
      <w:r w:rsidRPr="007407C4">
        <w:t>).</w:t>
      </w:r>
    </w:p>
    <w:p w14:paraId="39CE0328" w14:textId="77777777" w:rsidR="007407C4" w:rsidRPr="007407C4" w:rsidRDefault="007407C4" w:rsidP="007407C4">
      <w:pPr>
        <w:pStyle w:val="formattext"/>
        <w:shd w:val="clear" w:color="auto" w:fill="FFFFFF"/>
        <w:spacing w:before="0" w:beforeAutospacing="0" w:after="0" w:afterAutospacing="0" w:line="360" w:lineRule="auto"/>
        <w:textAlignment w:val="baseline"/>
      </w:pPr>
    </w:p>
    <w:p w14:paraId="2F5BF272" w14:textId="77777777" w:rsidR="007407C4" w:rsidRPr="007407C4" w:rsidRDefault="007407C4" w:rsidP="007407C4">
      <w:pPr>
        <w:pStyle w:val="formattext"/>
        <w:shd w:val="clear" w:color="auto" w:fill="FFFFFF"/>
        <w:spacing w:before="0" w:beforeAutospacing="0" w:after="0" w:afterAutospacing="0" w:line="360" w:lineRule="auto"/>
        <w:textAlignment w:val="baseline"/>
        <w:rPr>
          <w:color w:val="444444"/>
        </w:rPr>
      </w:pPr>
      <w:r w:rsidRPr="007407C4">
        <w:rPr>
          <w:color w:val="444444"/>
        </w:rPr>
        <w:t>2. Группы сельскохозяйственных животных:</w:t>
      </w:r>
    </w:p>
    <w:p w14:paraId="7570BBE1" w14:textId="77777777" w:rsidR="007407C4" w:rsidRPr="007407C4" w:rsidRDefault="007407C4" w:rsidP="007407C4">
      <w:pPr>
        <w:pStyle w:val="formattext"/>
        <w:shd w:val="clear" w:color="auto" w:fill="FFFFFF"/>
        <w:spacing w:before="0" w:beforeAutospacing="0" w:after="0" w:afterAutospacing="0" w:line="360" w:lineRule="auto"/>
        <w:textAlignment w:val="baseline"/>
        <w:rPr>
          <w:color w:val="444444"/>
        </w:rPr>
      </w:pPr>
      <w:r w:rsidRPr="007407C4">
        <w:rPr>
          <w:color w:val="444444"/>
        </w:rPr>
        <w:t>1 группа - крупные сельскохозяйственные животные (крупнорогатый скот, лошади);</w:t>
      </w:r>
    </w:p>
    <w:p w14:paraId="00E496FC" w14:textId="77777777" w:rsidR="007407C4" w:rsidRPr="007407C4" w:rsidRDefault="007407C4" w:rsidP="007407C4">
      <w:pPr>
        <w:pStyle w:val="formattext"/>
        <w:shd w:val="clear" w:color="auto" w:fill="FFFFFF"/>
        <w:spacing w:before="0" w:beforeAutospacing="0" w:after="0" w:afterAutospacing="0" w:line="360" w:lineRule="auto"/>
        <w:textAlignment w:val="baseline"/>
        <w:rPr>
          <w:color w:val="444444"/>
        </w:rPr>
      </w:pPr>
      <w:r w:rsidRPr="007407C4">
        <w:rPr>
          <w:color w:val="444444"/>
        </w:rPr>
        <w:lastRenderedPageBreak/>
        <w:t>2 группа - средние сельскохозяйственные животные (свиньи, овцы, козы);</w:t>
      </w:r>
    </w:p>
    <w:p w14:paraId="5C80F8EB" w14:textId="77777777" w:rsidR="007407C4" w:rsidRPr="007407C4" w:rsidRDefault="007407C4" w:rsidP="007407C4">
      <w:pPr>
        <w:pStyle w:val="formattext"/>
        <w:shd w:val="clear" w:color="auto" w:fill="FFFFFF"/>
        <w:spacing w:before="0" w:beforeAutospacing="0" w:after="0" w:afterAutospacing="0" w:line="360" w:lineRule="auto"/>
        <w:textAlignment w:val="baseline"/>
        <w:rPr>
          <w:color w:val="444444"/>
        </w:rPr>
      </w:pPr>
      <w:r w:rsidRPr="007407C4">
        <w:rPr>
          <w:color w:val="444444"/>
        </w:rPr>
        <w:t>3 группа - мелкие сельскохозяйственные животные (кролики, куры, утки, гуси, индюки).</w:t>
      </w:r>
    </w:p>
    <w:p w14:paraId="5ADA3220" w14:textId="77777777" w:rsidR="00996102" w:rsidRPr="007407C4" w:rsidRDefault="007407C4" w:rsidP="007407C4">
      <w:pPr>
        <w:pStyle w:val="formattext"/>
        <w:shd w:val="clear" w:color="auto" w:fill="FFFFFF"/>
        <w:spacing w:before="0" w:beforeAutospacing="0" w:after="0" w:afterAutospacing="0" w:line="360" w:lineRule="auto"/>
        <w:textAlignment w:val="baseline"/>
        <w:rPr>
          <w:color w:val="444444"/>
        </w:rPr>
      </w:pPr>
      <w:r w:rsidRPr="007407C4">
        <w:rPr>
          <w:color w:val="444444"/>
        </w:rPr>
        <w:t>3. Период использования холодной воды на полив земельного участка составляет четыре месяца - май, июнь, июль, август.</w:t>
      </w:r>
      <w:r w:rsidRPr="007407C4">
        <w:rPr>
          <w:color w:val="444444"/>
        </w:rPr>
        <w:br/>
      </w:r>
    </w:p>
    <w:p w14:paraId="7FC1EA5C" w14:textId="77777777" w:rsidR="00996102" w:rsidRPr="00F16DF0" w:rsidRDefault="00996102" w:rsidP="00511204">
      <w:pPr>
        <w:pStyle w:val="3"/>
        <w:spacing w:before="0" w:line="360" w:lineRule="auto"/>
        <w:ind w:left="-567" w:firstLine="425"/>
        <w:rPr>
          <w:rFonts w:ascii="Times New Roman" w:eastAsia="TimesNewRomanPSMT" w:hAnsi="Times New Roman" w:cs="Times New Roman"/>
          <w:color w:val="auto"/>
          <w:sz w:val="24"/>
          <w:szCs w:val="24"/>
        </w:rPr>
      </w:pPr>
      <w:bookmarkStart w:id="34" w:name="_Toc372273461"/>
      <w:bookmarkStart w:id="35" w:name="_Toc374613999"/>
      <w:r w:rsidRPr="00F16DF0">
        <w:rPr>
          <w:rFonts w:ascii="Times New Roman" w:eastAsia="TimesNewRomanPSMT" w:hAnsi="Times New Roman" w:cs="Times New Roman"/>
          <w:color w:val="auto"/>
          <w:sz w:val="24"/>
          <w:szCs w:val="24"/>
        </w:rPr>
        <w:t>2.2.</w:t>
      </w:r>
      <w:r w:rsidR="00EA0103" w:rsidRPr="00F16DF0">
        <w:rPr>
          <w:rFonts w:ascii="Times New Roman" w:eastAsia="TimesNewRomanPSMT" w:hAnsi="Times New Roman" w:cs="Times New Roman"/>
          <w:color w:val="auto"/>
          <w:sz w:val="24"/>
          <w:szCs w:val="24"/>
        </w:rPr>
        <w:t>4</w:t>
      </w:r>
      <w:r w:rsidRPr="00F16DF0">
        <w:rPr>
          <w:rFonts w:ascii="Times New Roman" w:eastAsia="TimesNewRomanPSMT" w:hAnsi="Times New Roman" w:cs="Times New Roman"/>
          <w:color w:val="auto"/>
          <w:sz w:val="24"/>
          <w:szCs w:val="24"/>
        </w:rPr>
        <w:t xml:space="preserve"> Описание системы коммерческого приборного учета воды, отпущенной из сетей абонентам и анализ планов по установке приборов учета.</w:t>
      </w:r>
      <w:bookmarkEnd w:id="34"/>
      <w:bookmarkEnd w:id="35"/>
    </w:p>
    <w:p w14:paraId="4D48CB79" w14:textId="77777777" w:rsidR="000747E1" w:rsidRPr="00F16DF0" w:rsidRDefault="00736A2D" w:rsidP="00511204">
      <w:pPr>
        <w:spacing w:after="0" w:line="360" w:lineRule="auto"/>
        <w:ind w:left="-567" w:firstLine="425"/>
        <w:jc w:val="both"/>
        <w:rPr>
          <w:rFonts w:ascii="Times New Roman" w:eastAsia="Times New Roman" w:hAnsi="Times New Roman" w:cs="Times New Roman"/>
          <w:bCs/>
          <w:sz w:val="24"/>
          <w:szCs w:val="24"/>
          <w:lang w:eastAsia="ru-RU"/>
        </w:rPr>
      </w:pPr>
      <w:r w:rsidRPr="00F16DF0">
        <w:rPr>
          <w:rFonts w:ascii="Times New Roman" w:eastAsia="Times New Roman" w:hAnsi="Times New Roman" w:cs="Times New Roman"/>
          <w:sz w:val="24"/>
          <w:szCs w:val="24"/>
          <w:lang w:eastAsia="ru-RU"/>
        </w:rPr>
        <w:t>В соответствии с Федеральным законом от 23.11.2009 года №261-ФЗ «Об энергосбережении и повышении энергетической эффективности и о внесении изменений в отдельные законодательные акты Российской Федерации»</w:t>
      </w:r>
      <w:r w:rsidR="00173715">
        <w:rPr>
          <w:rFonts w:ascii="Times New Roman" w:eastAsia="Times New Roman" w:hAnsi="Times New Roman" w:cs="Times New Roman"/>
          <w:sz w:val="24"/>
          <w:szCs w:val="24"/>
          <w:lang w:eastAsia="ru-RU"/>
        </w:rPr>
        <w:t xml:space="preserve"> </w:t>
      </w:r>
      <w:r w:rsidRPr="00F16DF0">
        <w:rPr>
          <w:rFonts w:ascii="Times New Roman" w:eastAsia="Times New Roman" w:hAnsi="Times New Roman" w:cs="Times New Roman"/>
          <w:sz w:val="24"/>
          <w:szCs w:val="24"/>
          <w:lang w:eastAsia="ru-RU"/>
        </w:rPr>
        <w:t xml:space="preserve"> </w:t>
      </w:r>
      <w:r w:rsidR="00173715">
        <w:rPr>
          <w:rFonts w:ascii="Times New Roman" w:eastAsia="Times New Roman" w:hAnsi="Times New Roman" w:cs="Times New Roman"/>
          <w:sz w:val="24"/>
          <w:szCs w:val="24"/>
          <w:lang w:eastAsia="ru-RU"/>
        </w:rPr>
        <w:t>Постановлением Главы Рудногорского городского поселения от 5 июля 2017 г. № 149 «Об утверждении муниципальной программы «Энергосбережение и повышение энергетической эффективности на территории Рудногорского городского поселения Нижнеилимского района» на 2018-2023 годы» на территории Рудногорского городского поселении утвержден перечень мероприятий по энергосбережению и повышению энергетической эффективности и проводятся данные мероприятия и проводятся такие мероприятия в рамках реализации данной программы  в период 2018-2023 г.г</w:t>
      </w:r>
      <w:r w:rsidR="00173715" w:rsidRPr="004107F6">
        <w:rPr>
          <w:rFonts w:ascii="Times New Roman" w:eastAsia="Times New Roman" w:hAnsi="Times New Roman" w:cs="Times New Roman"/>
          <w:sz w:val="24"/>
          <w:szCs w:val="24"/>
          <w:lang w:eastAsia="ru-RU"/>
        </w:rPr>
        <w:t>.</w:t>
      </w:r>
      <w:r w:rsidR="00A5555B" w:rsidRPr="004107F6">
        <w:rPr>
          <w:rFonts w:ascii="Times New Roman" w:eastAsia="Times New Roman" w:hAnsi="Times New Roman" w:cs="Times New Roman"/>
          <w:sz w:val="24"/>
          <w:szCs w:val="24"/>
          <w:lang w:eastAsia="ru-RU"/>
        </w:rPr>
        <w:t xml:space="preserve"> (копия Программы представлена в Приложении).</w:t>
      </w:r>
    </w:p>
    <w:p w14:paraId="7CB2CB21" w14:textId="77777777" w:rsidR="000747E1" w:rsidRPr="004B60FF" w:rsidRDefault="000747E1" w:rsidP="00511204">
      <w:pPr>
        <w:spacing w:after="0" w:line="360" w:lineRule="auto"/>
        <w:ind w:left="-567" w:firstLine="425"/>
        <w:jc w:val="both"/>
        <w:rPr>
          <w:rFonts w:ascii="Times New Roman" w:eastAsia="Times New Roman" w:hAnsi="Times New Roman" w:cs="Times New Roman"/>
          <w:sz w:val="24"/>
          <w:szCs w:val="24"/>
          <w:lang w:eastAsia="ru-RU"/>
        </w:rPr>
      </w:pPr>
      <w:r w:rsidRPr="004B60FF">
        <w:rPr>
          <w:rFonts w:ascii="Times New Roman" w:eastAsia="Times New Roman" w:hAnsi="Times New Roman" w:cs="Times New Roman"/>
          <w:sz w:val="24"/>
          <w:szCs w:val="24"/>
          <w:lang w:eastAsia="ru-RU"/>
        </w:rPr>
        <w:t xml:space="preserve">В </w:t>
      </w:r>
      <w:r w:rsidR="00AB16CF" w:rsidRPr="004B60FF">
        <w:rPr>
          <w:rFonts w:ascii="Times New Roman" w:eastAsia="Times New Roman" w:hAnsi="Times New Roman" w:cs="Times New Roman"/>
          <w:sz w:val="24"/>
          <w:szCs w:val="24"/>
          <w:lang w:eastAsia="ru-RU"/>
        </w:rPr>
        <w:t>Рудногорском ГП</w:t>
      </w:r>
      <w:r w:rsidR="00FF1500" w:rsidRPr="004B60FF">
        <w:rPr>
          <w:rFonts w:ascii="Times New Roman" w:eastAsia="Times New Roman" w:hAnsi="Times New Roman" w:cs="Times New Roman"/>
          <w:sz w:val="24"/>
          <w:szCs w:val="24"/>
          <w:lang w:eastAsia="ru-RU"/>
        </w:rPr>
        <w:t xml:space="preserve"> </w:t>
      </w:r>
      <w:r w:rsidR="0082485A" w:rsidRPr="004B60FF">
        <w:rPr>
          <w:rFonts w:ascii="Times New Roman" w:eastAsia="Times New Roman" w:hAnsi="Times New Roman" w:cs="Times New Roman"/>
          <w:sz w:val="24"/>
          <w:szCs w:val="24"/>
          <w:lang w:eastAsia="ru-RU"/>
        </w:rPr>
        <w:t xml:space="preserve">часть </w:t>
      </w:r>
      <w:r w:rsidR="004C1097" w:rsidRPr="004B60FF">
        <w:rPr>
          <w:rFonts w:ascii="Times New Roman" w:eastAsia="Times New Roman" w:hAnsi="Times New Roman" w:cs="Times New Roman"/>
          <w:sz w:val="24"/>
          <w:szCs w:val="24"/>
          <w:lang w:eastAsia="ru-RU"/>
        </w:rPr>
        <w:t xml:space="preserve">потребителей </w:t>
      </w:r>
      <w:r w:rsidR="0082485A" w:rsidRPr="004B60FF">
        <w:rPr>
          <w:rFonts w:ascii="Times New Roman" w:eastAsia="Times New Roman" w:hAnsi="Times New Roman" w:cs="Times New Roman"/>
          <w:sz w:val="24"/>
          <w:szCs w:val="24"/>
          <w:lang w:eastAsia="ru-RU"/>
        </w:rPr>
        <w:t xml:space="preserve"> </w:t>
      </w:r>
      <w:r w:rsidR="00AB16CF" w:rsidRPr="004B60FF">
        <w:rPr>
          <w:rFonts w:ascii="Times New Roman" w:eastAsia="Times New Roman" w:hAnsi="Times New Roman" w:cs="Times New Roman"/>
          <w:sz w:val="24"/>
          <w:szCs w:val="24"/>
          <w:lang w:eastAsia="ru-RU"/>
        </w:rPr>
        <w:t>рассчитывается</w:t>
      </w:r>
      <w:r w:rsidR="0082485A" w:rsidRPr="004B60FF">
        <w:rPr>
          <w:rFonts w:ascii="Times New Roman" w:eastAsia="Times New Roman" w:hAnsi="Times New Roman" w:cs="Times New Roman"/>
          <w:sz w:val="24"/>
          <w:szCs w:val="24"/>
          <w:lang w:eastAsia="ru-RU"/>
        </w:rPr>
        <w:t xml:space="preserve"> по нормативам потребления коммунальных услуг при отсутствии приборов учета, </w:t>
      </w:r>
      <w:r w:rsidR="005C2904" w:rsidRPr="004B60FF">
        <w:rPr>
          <w:rFonts w:ascii="Times New Roman" w:eastAsia="Times New Roman" w:hAnsi="Times New Roman" w:cs="Times New Roman"/>
          <w:sz w:val="24"/>
          <w:szCs w:val="24"/>
          <w:lang w:eastAsia="ru-RU"/>
        </w:rPr>
        <w:t xml:space="preserve">часть </w:t>
      </w:r>
      <w:r w:rsidR="0082485A" w:rsidRPr="004B60FF">
        <w:rPr>
          <w:rFonts w:ascii="Times New Roman" w:eastAsia="Times New Roman" w:hAnsi="Times New Roman" w:cs="Times New Roman"/>
          <w:sz w:val="24"/>
          <w:szCs w:val="24"/>
          <w:lang w:eastAsia="ru-RU"/>
        </w:rPr>
        <w:t>потребителей оснащен</w:t>
      </w:r>
      <w:r w:rsidR="007A10A5" w:rsidRPr="004B60FF">
        <w:rPr>
          <w:rFonts w:ascii="Times New Roman" w:eastAsia="Times New Roman" w:hAnsi="Times New Roman" w:cs="Times New Roman"/>
          <w:sz w:val="24"/>
          <w:szCs w:val="24"/>
          <w:lang w:eastAsia="ru-RU"/>
        </w:rPr>
        <w:t>ы</w:t>
      </w:r>
      <w:r w:rsidR="0082485A" w:rsidRPr="004B60FF">
        <w:rPr>
          <w:rFonts w:ascii="Times New Roman" w:eastAsia="Times New Roman" w:hAnsi="Times New Roman" w:cs="Times New Roman"/>
          <w:sz w:val="24"/>
          <w:szCs w:val="24"/>
          <w:lang w:eastAsia="ru-RU"/>
        </w:rPr>
        <w:t xml:space="preserve"> приборами учета холодной и горячей воды.</w:t>
      </w:r>
      <w:r w:rsidR="005C2904" w:rsidRPr="004B60FF">
        <w:rPr>
          <w:rFonts w:ascii="Times New Roman" w:eastAsia="Times New Roman" w:hAnsi="Times New Roman" w:cs="Times New Roman"/>
          <w:sz w:val="24"/>
          <w:szCs w:val="24"/>
          <w:lang w:eastAsia="ru-RU"/>
        </w:rPr>
        <w:t xml:space="preserve"> </w:t>
      </w:r>
    </w:p>
    <w:p w14:paraId="743BFF35" w14:textId="77777777" w:rsidR="00173715" w:rsidRDefault="00173715" w:rsidP="00173715">
      <w:pPr>
        <w:spacing w:after="0" w:line="360" w:lineRule="auto"/>
        <w:jc w:val="both"/>
        <w:rPr>
          <w:rFonts w:ascii="Times New Roman" w:hAnsi="Times New Roman" w:cs="Times New Roman"/>
          <w:i/>
          <w:sz w:val="24"/>
          <w:szCs w:val="24"/>
        </w:rPr>
      </w:pPr>
    </w:p>
    <w:p w14:paraId="3CBA8DDD" w14:textId="77777777" w:rsidR="006C729F" w:rsidRDefault="006C729F" w:rsidP="00511204">
      <w:pPr>
        <w:spacing w:after="0" w:line="360" w:lineRule="auto"/>
        <w:ind w:left="-567" w:firstLine="425"/>
        <w:jc w:val="both"/>
        <w:rPr>
          <w:rFonts w:ascii="Times New Roman" w:hAnsi="Times New Roman" w:cs="Times New Roman"/>
          <w:i/>
          <w:sz w:val="24"/>
          <w:szCs w:val="24"/>
        </w:rPr>
      </w:pPr>
      <w:r w:rsidRPr="00F16DF0">
        <w:rPr>
          <w:rFonts w:ascii="Times New Roman" w:hAnsi="Times New Roman" w:cs="Times New Roman"/>
          <w:i/>
          <w:sz w:val="24"/>
          <w:szCs w:val="24"/>
        </w:rPr>
        <w:t>Таблица 2.1</w:t>
      </w:r>
      <w:r w:rsidR="00173715">
        <w:rPr>
          <w:rFonts w:ascii="Times New Roman" w:hAnsi="Times New Roman" w:cs="Times New Roman"/>
          <w:i/>
          <w:sz w:val="24"/>
          <w:szCs w:val="24"/>
        </w:rPr>
        <w:t>3</w:t>
      </w:r>
      <w:r w:rsidRPr="00F16DF0">
        <w:rPr>
          <w:rFonts w:ascii="Times New Roman" w:hAnsi="Times New Roman" w:cs="Times New Roman"/>
          <w:i/>
          <w:sz w:val="24"/>
          <w:szCs w:val="24"/>
        </w:rPr>
        <w:t>.</w:t>
      </w:r>
      <w:r>
        <w:rPr>
          <w:rFonts w:ascii="Times New Roman" w:hAnsi="Times New Roman" w:cs="Times New Roman"/>
          <w:i/>
          <w:sz w:val="24"/>
          <w:szCs w:val="24"/>
        </w:rPr>
        <w:t xml:space="preserve"> Оснащение приборами учета потребителей холодной питьевой централизованной воды по 2019-2021 г.г.</w:t>
      </w:r>
    </w:p>
    <w:tbl>
      <w:tblPr>
        <w:tblStyle w:val="a7"/>
        <w:tblW w:w="0" w:type="auto"/>
        <w:tblInd w:w="-567" w:type="dxa"/>
        <w:tblLook w:val="04A0" w:firstRow="1" w:lastRow="0" w:firstColumn="1" w:lastColumn="0" w:noHBand="0" w:noVBand="1"/>
      </w:tblPr>
      <w:tblGrid>
        <w:gridCol w:w="2442"/>
        <w:gridCol w:w="2442"/>
        <w:gridCol w:w="2443"/>
        <w:gridCol w:w="2443"/>
      </w:tblGrid>
      <w:tr w:rsidR="006C729F" w:rsidRPr="006C729F" w14:paraId="08B7CCFD" w14:textId="77777777" w:rsidTr="006C729F">
        <w:tc>
          <w:tcPr>
            <w:tcW w:w="2442" w:type="dxa"/>
          </w:tcPr>
          <w:p w14:paraId="5BE129A1" w14:textId="77777777" w:rsidR="006C729F" w:rsidRDefault="006C729F" w:rsidP="006C729F">
            <w:pPr>
              <w:spacing w:line="360" w:lineRule="auto"/>
              <w:jc w:val="center"/>
              <w:rPr>
                <w:rFonts w:ascii="Times New Roman" w:eastAsia="Times New Roman" w:hAnsi="Times New Roman" w:cs="Times New Roman"/>
                <w:lang w:eastAsia="ru-RU"/>
              </w:rPr>
            </w:pPr>
            <w:r w:rsidRPr="006C729F">
              <w:rPr>
                <w:rFonts w:ascii="Times New Roman" w:eastAsia="Times New Roman" w:hAnsi="Times New Roman" w:cs="Times New Roman"/>
                <w:lang w:eastAsia="ru-RU"/>
              </w:rPr>
              <w:t xml:space="preserve">Наименование </w:t>
            </w:r>
          </w:p>
          <w:p w14:paraId="6806F73A" w14:textId="77777777" w:rsidR="006C729F" w:rsidRPr="006C729F" w:rsidRDefault="006C729F" w:rsidP="006C729F">
            <w:pPr>
              <w:spacing w:line="360" w:lineRule="auto"/>
              <w:jc w:val="center"/>
              <w:rPr>
                <w:rFonts w:ascii="Times New Roman" w:eastAsia="Times New Roman" w:hAnsi="Times New Roman" w:cs="Times New Roman"/>
                <w:lang w:eastAsia="ru-RU"/>
              </w:rPr>
            </w:pPr>
            <w:r w:rsidRPr="006C729F">
              <w:rPr>
                <w:rFonts w:ascii="Times New Roman" w:eastAsia="Times New Roman" w:hAnsi="Times New Roman" w:cs="Times New Roman"/>
                <w:lang w:eastAsia="ru-RU"/>
              </w:rPr>
              <w:t>потребителя</w:t>
            </w:r>
          </w:p>
        </w:tc>
        <w:tc>
          <w:tcPr>
            <w:tcW w:w="2442" w:type="dxa"/>
          </w:tcPr>
          <w:p w14:paraId="6E4761EE" w14:textId="77777777" w:rsidR="006C729F" w:rsidRPr="006C729F" w:rsidRDefault="006C729F" w:rsidP="006C729F">
            <w:pPr>
              <w:spacing w:line="360" w:lineRule="auto"/>
              <w:jc w:val="center"/>
              <w:rPr>
                <w:rFonts w:ascii="Times New Roman" w:eastAsia="Times New Roman" w:hAnsi="Times New Roman" w:cs="Times New Roman"/>
                <w:lang w:eastAsia="ru-RU"/>
              </w:rPr>
            </w:pPr>
            <w:r w:rsidRPr="006C729F">
              <w:rPr>
                <w:rFonts w:ascii="Times New Roman" w:eastAsia="Times New Roman" w:hAnsi="Times New Roman" w:cs="Times New Roman"/>
                <w:lang w:eastAsia="ru-RU"/>
              </w:rPr>
              <w:t>2019</w:t>
            </w:r>
            <w:r>
              <w:rPr>
                <w:rFonts w:ascii="Times New Roman" w:eastAsia="Times New Roman" w:hAnsi="Times New Roman" w:cs="Times New Roman"/>
                <w:lang w:eastAsia="ru-RU"/>
              </w:rPr>
              <w:t xml:space="preserve"> г.</w:t>
            </w:r>
          </w:p>
        </w:tc>
        <w:tc>
          <w:tcPr>
            <w:tcW w:w="2443" w:type="dxa"/>
          </w:tcPr>
          <w:p w14:paraId="4384DCF3" w14:textId="77777777" w:rsidR="006C729F" w:rsidRPr="006C729F" w:rsidRDefault="006C729F" w:rsidP="006C729F">
            <w:pPr>
              <w:spacing w:line="360" w:lineRule="auto"/>
              <w:jc w:val="center"/>
              <w:rPr>
                <w:rFonts w:ascii="Times New Roman" w:eastAsia="Times New Roman" w:hAnsi="Times New Roman" w:cs="Times New Roman"/>
                <w:lang w:eastAsia="ru-RU"/>
              </w:rPr>
            </w:pPr>
            <w:r w:rsidRPr="006C729F">
              <w:rPr>
                <w:rFonts w:ascii="Times New Roman" w:eastAsia="Times New Roman" w:hAnsi="Times New Roman" w:cs="Times New Roman"/>
                <w:lang w:eastAsia="ru-RU"/>
              </w:rPr>
              <w:t>2020</w:t>
            </w:r>
            <w:r>
              <w:rPr>
                <w:rFonts w:ascii="Times New Roman" w:eastAsia="Times New Roman" w:hAnsi="Times New Roman" w:cs="Times New Roman"/>
                <w:lang w:eastAsia="ru-RU"/>
              </w:rPr>
              <w:t xml:space="preserve"> г.</w:t>
            </w:r>
          </w:p>
        </w:tc>
        <w:tc>
          <w:tcPr>
            <w:tcW w:w="2443" w:type="dxa"/>
          </w:tcPr>
          <w:p w14:paraId="5B1D28EC" w14:textId="77777777" w:rsidR="006C729F" w:rsidRPr="006C729F" w:rsidRDefault="006C729F" w:rsidP="006C729F">
            <w:pPr>
              <w:spacing w:line="360" w:lineRule="auto"/>
              <w:jc w:val="center"/>
              <w:rPr>
                <w:rFonts w:ascii="Times New Roman" w:eastAsia="Times New Roman" w:hAnsi="Times New Roman" w:cs="Times New Roman"/>
                <w:lang w:eastAsia="ru-RU"/>
              </w:rPr>
            </w:pPr>
            <w:r w:rsidRPr="006C729F">
              <w:rPr>
                <w:rFonts w:ascii="Times New Roman" w:eastAsia="Times New Roman" w:hAnsi="Times New Roman" w:cs="Times New Roman"/>
                <w:lang w:eastAsia="ru-RU"/>
              </w:rPr>
              <w:t>2021</w:t>
            </w:r>
            <w:r>
              <w:rPr>
                <w:rFonts w:ascii="Times New Roman" w:eastAsia="Times New Roman" w:hAnsi="Times New Roman" w:cs="Times New Roman"/>
                <w:lang w:eastAsia="ru-RU"/>
              </w:rPr>
              <w:t xml:space="preserve"> г.</w:t>
            </w:r>
          </w:p>
        </w:tc>
      </w:tr>
      <w:tr w:rsidR="006C729F" w14:paraId="08930C5A" w14:textId="77777777" w:rsidTr="006C729F">
        <w:tc>
          <w:tcPr>
            <w:tcW w:w="2442" w:type="dxa"/>
          </w:tcPr>
          <w:p w14:paraId="0E3FC4EE" w14:textId="77777777" w:rsidR="006C729F" w:rsidRPr="006C729F" w:rsidRDefault="006C729F" w:rsidP="006C729F">
            <w:pPr>
              <w:spacing w:line="360" w:lineRule="auto"/>
              <w:rPr>
                <w:rFonts w:ascii="Times New Roman" w:eastAsia="Times New Roman" w:hAnsi="Times New Roman" w:cs="Times New Roman"/>
                <w:sz w:val="24"/>
                <w:szCs w:val="24"/>
                <w:lang w:eastAsia="ru-RU"/>
              </w:rPr>
            </w:pPr>
            <w:r w:rsidRPr="006C729F">
              <w:rPr>
                <w:rFonts w:ascii="Times New Roman" w:eastAsia="Times New Roman" w:hAnsi="Times New Roman" w:cs="Times New Roman"/>
                <w:sz w:val="24"/>
                <w:szCs w:val="24"/>
                <w:lang w:eastAsia="ru-RU"/>
              </w:rPr>
              <w:t>Бюджетные потребители</w:t>
            </w:r>
          </w:p>
        </w:tc>
        <w:tc>
          <w:tcPr>
            <w:tcW w:w="2442" w:type="dxa"/>
          </w:tcPr>
          <w:p w14:paraId="3F7288B9" w14:textId="77777777" w:rsidR="006C729F" w:rsidRPr="006C729F" w:rsidRDefault="006C729F" w:rsidP="006C729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443" w:type="dxa"/>
          </w:tcPr>
          <w:p w14:paraId="27F3E5C5" w14:textId="77777777" w:rsidR="006C729F" w:rsidRPr="006C729F" w:rsidRDefault="006C729F" w:rsidP="006C729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443" w:type="dxa"/>
          </w:tcPr>
          <w:p w14:paraId="52C271C2" w14:textId="77777777" w:rsidR="006C729F" w:rsidRPr="006C729F" w:rsidRDefault="006C729F" w:rsidP="006C729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C729F" w14:paraId="1808A33B" w14:textId="77777777" w:rsidTr="006C729F">
        <w:tc>
          <w:tcPr>
            <w:tcW w:w="2442" w:type="dxa"/>
          </w:tcPr>
          <w:p w14:paraId="0C4D8941" w14:textId="77777777" w:rsidR="006C729F" w:rsidRPr="006C729F" w:rsidRDefault="006C729F" w:rsidP="006C729F">
            <w:pPr>
              <w:spacing w:line="360" w:lineRule="auto"/>
              <w:rPr>
                <w:rFonts w:ascii="Times New Roman" w:eastAsia="Times New Roman" w:hAnsi="Times New Roman" w:cs="Times New Roman"/>
                <w:sz w:val="24"/>
                <w:szCs w:val="24"/>
                <w:lang w:eastAsia="ru-RU"/>
              </w:rPr>
            </w:pPr>
            <w:r w:rsidRPr="006C729F">
              <w:rPr>
                <w:rFonts w:ascii="Times New Roman" w:eastAsia="Times New Roman" w:hAnsi="Times New Roman" w:cs="Times New Roman"/>
                <w:sz w:val="24"/>
                <w:szCs w:val="24"/>
                <w:lang w:eastAsia="ru-RU"/>
              </w:rPr>
              <w:t>Сторонние потребители</w:t>
            </w:r>
          </w:p>
        </w:tc>
        <w:tc>
          <w:tcPr>
            <w:tcW w:w="2442" w:type="dxa"/>
          </w:tcPr>
          <w:p w14:paraId="15972AB4" w14:textId="77777777" w:rsidR="006C729F" w:rsidRPr="006C729F" w:rsidRDefault="006C729F" w:rsidP="006C729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443" w:type="dxa"/>
          </w:tcPr>
          <w:p w14:paraId="634DF5AF" w14:textId="77777777" w:rsidR="006C729F" w:rsidRPr="006C729F" w:rsidRDefault="006C729F" w:rsidP="006C729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2443" w:type="dxa"/>
          </w:tcPr>
          <w:p w14:paraId="40D7208D" w14:textId="77777777" w:rsidR="006C729F" w:rsidRPr="006C729F" w:rsidRDefault="006C729F" w:rsidP="006C729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r>
      <w:tr w:rsidR="006C729F" w14:paraId="379DBF9F" w14:textId="77777777" w:rsidTr="006C729F">
        <w:tc>
          <w:tcPr>
            <w:tcW w:w="2442" w:type="dxa"/>
          </w:tcPr>
          <w:p w14:paraId="1E6AD864" w14:textId="77777777" w:rsidR="006C729F" w:rsidRPr="006C729F" w:rsidRDefault="006C729F" w:rsidP="006C729F">
            <w:pPr>
              <w:spacing w:line="360" w:lineRule="auto"/>
              <w:rPr>
                <w:rFonts w:ascii="Times New Roman" w:eastAsia="Times New Roman" w:hAnsi="Times New Roman" w:cs="Times New Roman"/>
                <w:sz w:val="24"/>
                <w:szCs w:val="24"/>
                <w:lang w:eastAsia="ru-RU"/>
              </w:rPr>
            </w:pPr>
            <w:r w:rsidRPr="006C729F">
              <w:rPr>
                <w:rFonts w:ascii="Times New Roman" w:eastAsia="Times New Roman" w:hAnsi="Times New Roman" w:cs="Times New Roman"/>
                <w:sz w:val="24"/>
                <w:szCs w:val="24"/>
                <w:lang w:eastAsia="ru-RU"/>
              </w:rPr>
              <w:t>Население</w:t>
            </w:r>
          </w:p>
        </w:tc>
        <w:tc>
          <w:tcPr>
            <w:tcW w:w="2442" w:type="dxa"/>
          </w:tcPr>
          <w:p w14:paraId="03FC3286" w14:textId="77777777" w:rsidR="006C729F" w:rsidRPr="006C729F" w:rsidRDefault="006C729F" w:rsidP="006C729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939</w:t>
            </w:r>
          </w:p>
        </w:tc>
        <w:tc>
          <w:tcPr>
            <w:tcW w:w="2443" w:type="dxa"/>
          </w:tcPr>
          <w:p w14:paraId="7D2AE903" w14:textId="77777777" w:rsidR="006C729F" w:rsidRPr="006C729F" w:rsidRDefault="006C729F" w:rsidP="006C729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1052</w:t>
            </w:r>
          </w:p>
        </w:tc>
        <w:tc>
          <w:tcPr>
            <w:tcW w:w="2443" w:type="dxa"/>
          </w:tcPr>
          <w:p w14:paraId="723A09FA" w14:textId="77777777" w:rsidR="006C729F" w:rsidRPr="006C729F" w:rsidRDefault="006C729F" w:rsidP="006C729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1278</w:t>
            </w:r>
          </w:p>
        </w:tc>
      </w:tr>
    </w:tbl>
    <w:p w14:paraId="39CCFDB8" w14:textId="77777777" w:rsidR="006C729F" w:rsidRDefault="006C729F" w:rsidP="00511204">
      <w:pPr>
        <w:spacing w:after="0" w:line="360" w:lineRule="auto"/>
        <w:ind w:left="-567" w:firstLine="425"/>
        <w:jc w:val="both"/>
        <w:rPr>
          <w:rFonts w:ascii="Times New Roman" w:eastAsia="Times New Roman" w:hAnsi="Times New Roman" w:cs="Times New Roman"/>
          <w:sz w:val="24"/>
          <w:szCs w:val="24"/>
          <w:highlight w:val="yellow"/>
          <w:lang w:eastAsia="ru-RU"/>
        </w:rPr>
      </w:pPr>
    </w:p>
    <w:p w14:paraId="082E5636" w14:textId="77777777" w:rsidR="004B60FF" w:rsidRDefault="004B60FF" w:rsidP="004B60FF">
      <w:pPr>
        <w:spacing w:after="0" w:line="360" w:lineRule="auto"/>
        <w:ind w:left="-567" w:firstLine="425"/>
        <w:jc w:val="both"/>
        <w:rPr>
          <w:rFonts w:ascii="Times New Roman" w:hAnsi="Times New Roman" w:cs="Times New Roman"/>
          <w:i/>
          <w:sz w:val="24"/>
          <w:szCs w:val="24"/>
        </w:rPr>
      </w:pPr>
      <w:r w:rsidRPr="00F16DF0">
        <w:rPr>
          <w:rFonts w:ascii="Times New Roman" w:hAnsi="Times New Roman" w:cs="Times New Roman"/>
          <w:i/>
          <w:sz w:val="24"/>
          <w:szCs w:val="24"/>
        </w:rPr>
        <w:t>Таблица 2.1</w:t>
      </w:r>
      <w:r w:rsidR="00173715">
        <w:rPr>
          <w:rFonts w:ascii="Times New Roman" w:hAnsi="Times New Roman" w:cs="Times New Roman"/>
          <w:i/>
          <w:sz w:val="24"/>
          <w:szCs w:val="24"/>
        </w:rPr>
        <w:t>4</w:t>
      </w:r>
      <w:r w:rsidRPr="00F16DF0">
        <w:rPr>
          <w:rFonts w:ascii="Times New Roman" w:hAnsi="Times New Roman" w:cs="Times New Roman"/>
          <w:i/>
          <w:sz w:val="24"/>
          <w:szCs w:val="24"/>
        </w:rPr>
        <w:t>.</w:t>
      </w:r>
      <w:r>
        <w:rPr>
          <w:rFonts w:ascii="Times New Roman" w:hAnsi="Times New Roman" w:cs="Times New Roman"/>
          <w:i/>
          <w:sz w:val="24"/>
          <w:szCs w:val="24"/>
        </w:rPr>
        <w:t xml:space="preserve"> Оснащение приборами учета потребителей горячей воды по 2019-2021 г.г.</w:t>
      </w:r>
    </w:p>
    <w:tbl>
      <w:tblPr>
        <w:tblStyle w:val="a7"/>
        <w:tblW w:w="0" w:type="auto"/>
        <w:tblInd w:w="-567" w:type="dxa"/>
        <w:tblLook w:val="04A0" w:firstRow="1" w:lastRow="0" w:firstColumn="1" w:lastColumn="0" w:noHBand="0" w:noVBand="1"/>
      </w:tblPr>
      <w:tblGrid>
        <w:gridCol w:w="2442"/>
        <w:gridCol w:w="2442"/>
        <w:gridCol w:w="2443"/>
        <w:gridCol w:w="2443"/>
      </w:tblGrid>
      <w:tr w:rsidR="004B60FF" w:rsidRPr="006C729F" w14:paraId="1DEBA05D" w14:textId="77777777" w:rsidTr="00A35942">
        <w:tc>
          <w:tcPr>
            <w:tcW w:w="2442" w:type="dxa"/>
          </w:tcPr>
          <w:p w14:paraId="74AE0B56" w14:textId="77777777" w:rsidR="004B60FF" w:rsidRPr="006C729F" w:rsidRDefault="007B6325" w:rsidP="00A35942">
            <w:pPr>
              <w:spacing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год</w:t>
            </w:r>
          </w:p>
        </w:tc>
        <w:tc>
          <w:tcPr>
            <w:tcW w:w="2442" w:type="dxa"/>
          </w:tcPr>
          <w:p w14:paraId="53F5EB83" w14:textId="77777777" w:rsidR="004B60FF" w:rsidRPr="006C729F" w:rsidRDefault="004B60FF" w:rsidP="00A35942">
            <w:pPr>
              <w:spacing w:line="360" w:lineRule="auto"/>
              <w:jc w:val="center"/>
              <w:rPr>
                <w:rFonts w:ascii="Times New Roman" w:eastAsia="Times New Roman" w:hAnsi="Times New Roman" w:cs="Times New Roman"/>
                <w:lang w:eastAsia="ru-RU"/>
              </w:rPr>
            </w:pPr>
            <w:r w:rsidRPr="006C729F">
              <w:rPr>
                <w:rFonts w:ascii="Times New Roman" w:eastAsia="Times New Roman" w:hAnsi="Times New Roman" w:cs="Times New Roman"/>
                <w:lang w:eastAsia="ru-RU"/>
              </w:rPr>
              <w:t>2019</w:t>
            </w:r>
            <w:r>
              <w:rPr>
                <w:rFonts w:ascii="Times New Roman" w:eastAsia="Times New Roman" w:hAnsi="Times New Roman" w:cs="Times New Roman"/>
                <w:lang w:eastAsia="ru-RU"/>
              </w:rPr>
              <w:t xml:space="preserve"> г.</w:t>
            </w:r>
          </w:p>
        </w:tc>
        <w:tc>
          <w:tcPr>
            <w:tcW w:w="2443" w:type="dxa"/>
          </w:tcPr>
          <w:p w14:paraId="1C58D171" w14:textId="77777777" w:rsidR="004B60FF" w:rsidRPr="006C729F" w:rsidRDefault="004B60FF" w:rsidP="00A35942">
            <w:pPr>
              <w:spacing w:line="360" w:lineRule="auto"/>
              <w:jc w:val="center"/>
              <w:rPr>
                <w:rFonts w:ascii="Times New Roman" w:eastAsia="Times New Roman" w:hAnsi="Times New Roman" w:cs="Times New Roman"/>
                <w:lang w:eastAsia="ru-RU"/>
              </w:rPr>
            </w:pPr>
            <w:r w:rsidRPr="006C729F">
              <w:rPr>
                <w:rFonts w:ascii="Times New Roman" w:eastAsia="Times New Roman" w:hAnsi="Times New Roman" w:cs="Times New Roman"/>
                <w:lang w:eastAsia="ru-RU"/>
              </w:rPr>
              <w:t>2020</w:t>
            </w:r>
            <w:r>
              <w:rPr>
                <w:rFonts w:ascii="Times New Roman" w:eastAsia="Times New Roman" w:hAnsi="Times New Roman" w:cs="Times New Roman"/>
                <w:lang w:eastAsia="ru-RU"/>
              </w:rPr>
              <w:t xml:space="preserve"> г.</w:t>
            </w:r>
          </w:p>
        </w:tc>
        <w:tc>
          <w:tcPr>
            <w:tcW w:w="2443" w:type="dxa"/>
          </w:tcPr>
          <w:p w14:paraId="16678F28" w14:textId="77777777" w:rsidR="004B60FF" w:rsidRPr="006C729F" w:rsidRDefault="004B60FF" w:rsidP="00A35942">
            <w:pPr>
              <w:spacing w:line="360" w:lineRule="auto"/>
              <w:jc w:val="center"/>
              <w:rPr>
                <w:rFonts w:ascii="Times New Roman" w:eastAsia="Times New Roman" w:hAnsi="Times New Roman" w:cs="Times New Roman"/>
                <w:lang w:eastAsia="ru-RU"/>
              </w:rPr>
            </w:pPr>
            <w:r w:rsidRPr="006C729F">
              <w:rPr>
                <w:rFonts w:ascii="Times New Roman" w:eastAsia="Times New Roman" w:hAnsi="Times New Roman" w:cs="Times New Roman"/>
                <w:lang w:eastAsia="ru-RU"/>
              </w:rPr>
              <w:t>2021</w:t>
            </w:r>
            <w:r>
              <w:rPr>
                <w:rFonts w:ascii="Times New Roman" w:eastAsia="Times New Roman" w:hAnsi="Times New Roman" w:cs="Times New Roman"/>
                <w:lang w:eastAsia="ru-RU"/>
              </w:rPr>
              <w:t xml:space="preserve"> г.</w:t>
            </w:r>
          </w:p>
        </w:tc>
      </w:tr>
      <w:tr w:rsidR="004B60FF" w14:paraId="2C8F658D" w14:textId="77777777" w:rsidTr="00A35942">
        <w:tc>
          <w:tcPr>
            <w:tcW w:w="2442" w:type="dxa"/>
          </w:tcPr>
          <w:p w14:paraId="7373D76A" w14:textId="77777777" w:rsidR="004B60FF" w:rsidRPr="006C729F" w:rsidRDefault="007B6325" w:rsidP="00A35942">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П.У.</w:t>
            </w:r>
          </w:p>
        </w:tc>
        <w:tc>
          <w:tcPr>
            <w:tcW w:w="2442" w:type="dxa"/>
          </w:tcPr>
          <w:p w14:paraId="3E1BF039" w14:textId="77777777" w:rsidR="004B60FF" w:rsidRPr="006C729F" w:rsidRDefault="007B6325" w:rsidP="00A35942">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882</w:t>
            </w:r>
          </w:p>
        </w:tc>
        <w:tc>
          <w:tcPr>
            <w:tcW w:w="2443" w:type="dxa"/>
          </w:tcPr>
          <w:p w14:paraId="50DB9824" w14:textId="77777777" w:rsidR="004B60FF" w:rsidRPr="006C729F" w:rsidRDefault="007B6325" w:rsidP="00A35942">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970</w:t>
            </w:r>
          </w:p>
        </w:tc>
        <w:tc>
          <w:tcPr>
            <w:tcW w:w="2443" w:type="dxa"/>
          </w:tcPr>
          <w:p w14:paraId="13688A54" w14:textId="77777777" w:rsidR="004B60FF" w:rsidRPr="006C729F" w:rsidRDefault="007B6325" w:rsidP="00A35942">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1116</w:t>
            </w:r>
          </w:p>
        </w:tc>
      </w:tr>
    </w:tbl>
    <w:p w14:paraId="14378C12" w14:textId="77777777" w:rsidR="004B60FF" w:rsidRPr="00FF1500" w:rsidRDefault="004B60FF" w:rsidP="00173715">
      <w:pPr>
        <w:spacing w:after="0" w:line="360" w:lineRule="auto"/>
        <w:jc w:val="both"/>
        <w:rPr>
          <w:rFonts w:ascii="Times New Roman" w:eastAsia="Times New Roman" w:hAnsi="Times New Roman" w:cs="Times New Roman"/>
          <w:sz w:val="24"/>
          <w:szCs w:val="24"/>
          <w:highlight w:val="yellow"/>
          <w:lang w:eastAsia="ru-RU"/>
        </w:rPr>
      </w:pPr>
    </w:p>
    <w:p w14:paraId="32054AB5" w14:textId="77777777" w:rsidR="007C1FB9" w:rsidRPr="00173715" w:rsidRDefault="007A10A5" w:rsidP="00173715">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173715">
        <w:rPr>
          <w:rFonts w:ascii="Times New Roman" w:eastAsia="TimesNewRomanPSMT" w:hAnsi="Times New Roman" w:cs="Times New Roman"/>
          <w:sz w:val="24"/>
          <w:szCs w:val="24"/>
        </w:rPr>
        <w:lastRenderedPageBreak/>
        <w:t>Приоритетными группами потребителей, для которых требуется решение задачи по</w:t>
      </w:r>
      <w:r w:rsidR="00FF1500" w:rsidRPr="00173715">
        <w:rPr>
          <w:rFonts w:ascii="Times New Roman" w:eastAsia="TimesNewRomanPSMT" w:hAnsi="Times New Roman" w:cs="Times New Roman"/>
          <w:sz w:val="24"/>
          <w:szCs w:val="24"/>
        </w:rPr>
        <w:t xml:space="preserve"> </w:t>
      </w:r>
      <w:r w:rsidRPr="00173715">
        <w:rPr>
          <w:rFonts w:ascii="Times New Roman" w:eastAsia="TimesNewRomanPSMT" w:hAnsi="Times New Roman" w:cs="Times New Roman"/>
          <w:sz w:val="24"/>
          <w:szCs w:val="24"/>
        </w:rPr>
        <w:t xml:space="preserve">обеспечению коммерческого учета являются </w:t>
      </w:r>
      <w:r w:rsidR="007C1FB9" w:rsidRPr="00173715">
        <w:rPr>
          <w:rFonts w:ascii="Times New Roman" w:eastAsia="TimesNewRomanPSMT" w:hAnsi="Times New Roman" w:cs="Times New Roman"/>
          <w:sz w:val="24"/>
          <w:szCs w:val="24"/>
        </w:rPr>
        <w:t>жилые зоны, бюджетные потребители и сторонние потребители</w:t>
      </w:r>
      <w:r w:rsidRPr="00173715">
        <w:rPr>
          <w:rFonts w:ascii="Times New Roman" w:eastAsia="TimesNewRomanPSMT" w:hAnsi="Times New Roman" w:cs="Times New Roman"/>
          <w:sz w:val="24"/>
          <w:szCs w:val="24"/>
        </w:rPr>
        <w:t xml:space="preserve">. </w:t>
      </w:r>
      <w:r w:rsidR="005C2904" w:rsidRPr="00173715">
        <w:rPr>
          <w:rFonts w:ascii="Times New Roman" w:eastAsia="TimesNewRomanPSMT" w:hAnsi="Times New Roman" w:cs="Times New Roman"/>
          <w:sz w:val="24"/>
          <w:szCs w:val="24"/>
        </w:rPr>
        <w:t>У</w:t>
      </w:r>
      <w:r w:rsidRPr="00173715">
        <w:rPr>
          <w:rFonts w:ascii="Times New Roman" w:eastAsia="TimesNewRomanPSMT" w:hAnsi="Times New Roman" w:cs="Times New Roman"/>
          <w:sz w:val="24"/>
          <w:szCs w:val="24"/>
        </w:rPr>
        <w:t>станов</w:t>
      </w:r>
      <w:r w:rsidR="007C1FB9" w:rsidRPr="00173715">
        <w:rPr>
          <w:rFonts w:ascii="Times New Roman" w:eastAsia="TimesNewRomanPSMT" w:hAnsi="Times New Roman" w:cs="Times New Roman"/>
          <w:sz w:val="24"/>
          <w:szCs w:val="24"/>
        </w:rPr>
        <w:t>ка</w:t>
      </w:r>
      <w:r w:rsidRPr="00173715">
        <w:rPr>
          <w:rFonts w:ascii="Times New Roman" w:eastAsia="TimesNewRomanPSMT" w:hAnsi="Times New Roman" w:cs="Times New Roman"/>
          <w:sz w:val="24"/>
          <w:szCs w:val="24"/>
        </w:rPr>
        <w:t xml:space="preserve"> общедомовых приборов уче</w:t>
      </w:r>
      <w:r w:rsidR="007C1FB9" w:rsidRPr="00173715">
        <w:rPr>
          <w:rFonts w:ascii="Times New Roman" w:eastAsia="TimesNewRomanPSMT" w:hAnsi="Times New Roman" w:cs="Times New Roman"/>
          <w:sz w:val="24"/>
          <w:szCs w:val="24"/>
        </w:rPr>
        <w:t>та</w:t>
      </w:r>
      <w:r w:rsidR="005C2904" w:rsidRPr="00173715">
        <w:rPr>
          <w:rFonts w:ascii="Times New Roman" w:eastAsia="TimesNewRomanPSMT" w:hAnsi="Times New Roman" w:cs="Times New Roman"/>
          <w:sz w:val="24"/>
          <w:szCs w:val="24"/>
        </w:rPr>
        <w:t xml:space="preserve"> (ОДПУ) в МКД поселка Рудногорск в настоящее время не рассматривается в связи с отсутствием условий (критериев) установки ОДПУ: необходимо проведение капитальных ремонтов части ИТП МКД, приведение в соответствие с требованиями законодательства РФ внутридомовой системы водоснабжения и т.д. При устранении выявленных дефектов, неисправностей, критериев невозможности, необходимо будет рассматривать вопрос об установке ОДПУ для МКД п. Рудногорск (акты невозможности установки ОДПУ представлены в </w:t>
      </w:r>
      <w:r w:rsidR="00A5555B" w:rsidRPr="004107F6">
        <w:rPr>
          <w:rFonts w:ascii="Times New Roman" w:eastAsia="TimesNewRomanPSMT" w:hAnsi="Times New Roman" w:cs="Times New Roman"/>
          <w:sz w:val="24"/>
          <w:szCs w:val="24"/>
        </w:rPr>
        <w:t>Приложении</w:t>
      </w:r>
      <w:r w:rsidR="005C2904" w:rsidRPr="004107F6">
        <w:rPr>
          <w:rFonts w:ascii="Times New Roman" w:eastAsia="TimesNewRomanPSMT" w:hAnsi="Times New Roman" w:cs="Times New Roman"/>
          <w:sz w:val="24"/>
          <w:szCs w:val="24"/>
        </w:rPr>
        <w:t>).</w:t>
      </w:r>
    </w:p>
    <w:p w14:paraId="100FD620" w14:textId="77777777" w:rsidR="007C1FB9" w:rsidRPr="00173715" w:rsidRDefault="007A10A5" w:rsidP="00173715">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173715">
        <w:rPr>
          <w:rFonts w:ascii="Times New Roman" w:eastAsia="TimesNewRomanPSMT" w:hAnsi="Times New Roman" w:cs="Times New Roman"/>
          <w:sz w:val="24"/>
          <w:szCs w:val="24"/>
        </w:rPr>
        <w:t>Для обеспечения 100% оснащенности необходимо выполнять мероприятия в</w:t>
      </w:r>
      <w:r w:rsidR="00FF1500" w:rsidRPr="00173715">
        <w:rPr>
          <w:rFonts w:ascii="Times New Roman" w:eastAsia="TimesNewRomanPSMT" w:hAnsi="Times New Roman" w:cs="Times New Roman"/>
          <w:sz w:val="24"/>
          <w:szCs w:val="24"/>
        </w:rPr>
        <w:t xml:space="preserve"> </w:t>
      </w:r>
      <w:r w:rsidRPr="00173715">
        <w:rPr>
          <w:rFonts w:ascii="Times New Roman" w:eastAsia="TimesNewRomanPSMT" w:hAnsi="Times New Roman" w:cs="Times New Roman"/>
          <w:sz w:val="24"/>
          <w:szCs w:val="24"/>
        </w:rPr>
        <w:t>соответствии с 261-ФЗ «Об энергосбережении и о повышении энергетической</w:t>
      </w:r>
      <w:r w:rsidR="005C2904" w:rsidRPr="00173715">
        <w:rPr>
          <w:rFonts w:ascii="Times New Roman" w:eastAsia="TimesNewRomanPSMT" w:hAnsi="Times New Roman" w:cs="Times New Roman"/>
          <w:sz w:val="24"/>
          <w:szCs w:val="24"/>
        </w:rPr>
        <w:t xml:space="preserve"> </w:t>
      </w:r>
      <w:r w:rsidRPr="00173715">
        <w:rPr>
          <w:rFonts w:ascii="Times New Roman" w:eastAsia="TimesNewRomanPSMT" w:hAnsi="Times New Roman" w:cs="Times New Roman"/>
          <w:sz w:val="24"/>
          <w:szCs w:val="24"/>
        </w:rPr>
        <w:t>эффективности и о внесении изменений в отдельные законодательные акты Российской</w:t>
      </w:r>
      <w:r w:rsidR="005C2904" w:rsidRPr="00173715">
        <w:rPr>
          <w:rFonts w:ascii="Times New Roman" w:eastAsia="TimesNewRomanPSMT" w:hAnsi="Times New Roman" w:cs="Times New Roman"/>
          <w:sz w:val="24"/>
          <w:szCs w:val="24"/>
        </w:rPr>
        <w:t xml:space="preserve"> </w:t>
      </w:r>
      <w:r w:rsidRPr="00173715">
        <w:rPr>
          <w:rFonts w:ascii="Times New Roman" w:eastAsia="TimesNewRomanPSMT" w:hAnsi="Times New Roman" w:cs="Times New Roman"/>
          <w:sz w:val="24"/>
          <w:szCs w:val="24"/>
        </w:rPr>
        <w:t>Федерации».</w:t>
      </w:r>
    </w:p>
    <w:p w14:paraId="4A965155" w14:textId="77777777" w:rsidR="008C4514" w:rsidRPr="00173715" w:rsidRDefault="008C4514" w:rsidP="00511204">
      <w:pPr>
        <w:autoSpaceDE w:val="0"/>
        <w:autoSpaceDN w:val="0"/>
        <w:adjustRightInd w:val="0"/>
        <w:spacing w:after="0" w:line="360" w:lineRule="auto"/>
        <w:ind w:left="-567" w:firstLine="425"/>
        <w:rPr>
          <w:rFonts w:ascii="Times New Roman" w:eastAsia="TimesNewRomanPSMT" w:hAnsi="Times New Roman" w:cs="Times New Roman"/>
          <w:b/>
          <w:sz w:val="26"/>
          <w:szCs w:val="26"/>
        </w:rPr>
      </w:pPr>
    </w:p>
    <w:p w14:paraId="03BAFD34" w14:textId="77777777" w:rsidR="000747E1" w:rsidRPr="00F16DF0" w:rsidRDefault="007C1FB9" w:rsidP="00511204">
      <w:pPr>
        <w:pStyle w:val="3"/>
        <w:spacing w:before="0" w:line="360" w:lineRule="auto"/>
        <w:ind w:left="-567" w:firstLine="425"/>
        <w:rPr>
          <w:rFonts w:ascii="Times New Roman" w:eastAsia="Times New Roman" w:hAnsi="Times New Roman" w:cs="Times New Roman"/>
          <w:color w:val="auto"/>
          <w:sz w:val="24"/>
          <w:szCs w:val="24"/>
          <w:lang w:eastAsia="ru-RU"/>
        </w:rPr>
      </w:pPr>
      <w:bookmarkStart w:id="36" w:name="_Toc372273462"/>
      <w:bookmarkStart w:id="37" w:name="_Toc374614000"/>
      <w:r w:rsidRPr="00F16DF0">
        <w:rPr>
          <w:rFonts w:ascii="Times New Roman" w:eastAsia="TimesNewRomanPSMT" w:hAnsi="Times New Roman" w:cs="Times New Roman"/>
          <w:color w:val="auto"/>
          <w:sz w:val="24"/>
          <w:szCs w:val="24"/>
        </w:rPr>
        <w:t>2.2.</w:t>
      </w:r>
      <w:r w:rsidR="00EA0103" w:rsidRPr="00F16DF0">
        <w:rPr>
          <w:rFonts w:ascii="Times New Roman" w:eastAsia="TimesNewRomanPSMT" w:hAnsi="Times New Roman" w:cs="Times New Roman"/>
          <w:color w:val="auto"/>
          <w:sz w:val="24"/>
          <w:szCs w:val="24"/>
        </w:rPr>
        <w:t>5</w:t>
      </w:r>
      <w:r w:rsidRPr="00F16DF0">
        <w:rPr>
          <w:rFonts w:ascii="Times New Roman" w:eastAsia="TimesNewRomanPSMT" w:hAnsi="Times New Roman" w:cs="Times New Roman"/>
          <w:color w:val="auto"/>
          <w:sz w:val="24"/>
          <w:szCs w:val="24"/>
        </w:rPr>
        <w:t xml:space="preserve">. </w:t>
      </w:r>
      <w:r w:rsidRPr="00F16DF0">
        <w:rPr>
          <w:rFonts w:ascii="Times New Roman" w:eastAsia="Times New Roman" w:hAnsi="Times New Roman" w:cs="Times New Roman"/>
          <w:color w:val="auto"/>
          <w:sz w:val="24"/>
          <w:szCs w:val="24"/>
          <w:lang w:eastAsia="ru-RU"/>
        </w:rPr>
        <w:t xml:space="preserve">Анализ резервов и дефицитов производственных мощностей системы водоснабжения </w:t>
      </w:r>
      <w:r w:rsidR="00A817E2" w:rsidRPr="00F16DF0">
        <w:rPr>
          <w:rFonts w:ascii="Times New Roman" w:eastAsia="Times New Roman" w:hAnsi="Times New Roman" w:cs="Times New Roman"/>
          <w:color w:val="auto"/>
          <w:sz w:val="24"/>
          <w:szCs w:val="24"/>
          <w:lang w:eastAsia="ru-RU"/>
        </w:rPr>
        <w:t>по</w:t>
      </w:r>
      <w:r w:rsidRPr="00F16DF0">
        <w:rPr>
          <w:rFonts w:ascii="Times New Roman" w:eastAsia="Times New Roman" w:hAnsi="Times New Roman" w:cs="Times New Roman"/>
          <w:color w:val="auto"/>
          <w:sz w:val="24"/>
          <w:szCs w:val="24"/>
          <w:lang w:eastAsia="ru-RU"/>
        </w:rPr>
        <w:t>селения.</w:t>
      </w:r>
      <w:bookmarkEnd w:id="36"/>
      <w:bookmarkEnd w:id="37"/>
    </w:p>
    <w:p w14:paraId="379066C5" w14:textId="77777777" w:rsidR="00A817E2" w:rsidRPr="00F16DF0" w:rsidRDefault="004C1097" w:rsidP="00A5555B">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 период с 2022</w:t>
      </w:r>
      <w:r w:rsidR="00A5555B">
        <w:rPr>
          <w:rFonts w:ascii="Times New Roman" w:eastAsia="TimesNewRomanPSMT" w:hAnsi="Times New Roman" w:cs="Times New Roman"/>
          <w:sz w:val="24"/>
          <w:szCs w:val="24"/>
        </w:rPr>
        <w:t xml:space="preserve"> год</w:t>
      </w:r>
      <w:r w:rsidR="00A817E2" w:rsidRPr="00F16DF0">
        <w:rPr>
          <w:rFonts w:ascii="Times New Roman" w:eastAsia="TimesNewRomanPSMT" w:hAnsi="Times New Roman" w:cs="Times New Roman"/>
          <w:sz w:val="24"/>
          <w:szCs w:val="24"/>
        </w:rPr>
        <w:t xml:space="preserve"> по 202</w:t>
      </w:r>
      <w:r w:rsidR="00CB1B09" w:rsidRPr="00F16DF0">
        <w:rPr>
          <w:rFonts w:ascii="Times New Roman" w:eastAsia="TimesNewRomanPSMT" w:hAnsi="Times New Roman" w:cs="Times New Roman"/>
          <w:sz w:val="24"/>
          <w:szCs w:val="24"/>
        </w:rPr>
        <w:t>8</w:t>
      </w:r>
      <w:r>
        <w:rPr>
          <w:rFonts w:ascii="Times New Roman" w:eastAsia="TimesNewRomanPSMT" w:hAnsi="Times New Roman" w:cs="Times New Roman"/>
          <w:sz w:val="24"/>
          <w:szCs w:val="24"/>
        </w:rPr>
        <w:t xml:space="preserve"> </w:t>
      </w:r>
      <w:r w:rsidR="00A817E2" w:rsidRPr="00F16DF0">
        <w:rPr>
          <w:rFonts w:ascii="Times New Roman" w:eastAsia="TimesNewRomanPSMT" w:hAnsi="Times New Roman" w:cs="Times New Roman"/>
          <w:sz w:val="24"/>
          <w:szCs w:val="24"/>
        </w:rPr>
        <w:t>год ожидается сохранение тенденции к уменьшению удельного водопотребления жителями и предприятиями города. При этом суммарное</w:t>
      </w:r>
      <w:r w:rsidR="005C2904">
        <w:rPr>
          <w:rFonts w:ascii="Times New Roman" w:eastAsia="TimesNewRomanPSMT" w:hAnsi="Times New Roman" w:cs="Times New Roman"/>
          <w:sz w:val="24"/>
          <w:szCs w:val="24"/>
        </w:rPr>
        <w:t xml:space="preserve"> </w:t>
      </w:r>
      <w:r w:rsidR="00A817E2" w:rsidRPr="00F16DF0">
        <w:rPr>
          <w:rFonts w:ascii="Times New Roman" w:eastAsia="TimesNewRomanPSMT" w:hAnsi="Times New Roman" w:cs="Times New Roman"/>
          <w:sz w:val="24"/>
          <w:szCs w:val="24"/>
        </w:rPr>
        <w:t xml:space="preserve">потребление холодной воды будет </w:t>
      </w:r>
      <w:r w:rsidR="00A742BE" w:rsidRPr="00F16DF0">
        <w:rPr>
          <w:rFonts w:ascii="Times New Roman" w:eastAsia="TimesNewRomanPSMT" w:hAnsi="Times New Roman" w:cs="Times New Roman"/>
          <w:sz w:val="24"/>
          <w:szCs w:val="24"/>
        </w:rPr>
        <w:t>оставаться прежним, так как введение новых жилых построек не планируется.</w:t>
      </w:r>
    </w:p>
    <w:p w14:paraId="39C353DB" w14:textId="77777777" w:rsidR="004C1097" w:rsidRDefault="006E652A" w:rsidP="004C1097">
      <w:pPr>
        <w:autoSpaceDE w:val="0"/>
        <w:autoSpaceDN w:val="0"/>
        <w:adjustRightInd w:val="0"/>
        <w:spacing w:after="0" w:line="360" w:lineRule="auto"/>
        <w:ind w:left="-567" w:firstLine="425"/>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Запас производственной мощности насосных станций представлен в таблице 2.</w:t>
      </w:r>
      <w:r w:rsidR="005341FF" w:rsidRPr="00F16DF0">
        <w:rPr>
          <w:rFonts w:ascii="Times New Roman" w:eastAsia="TimesNewRomanPSMT" w:hAnsi="Times New Roman" w:cs="Times New Roman"/>
          <w:sz w:val="24"/>
          <w:szCs w:val="24"/>
        </w:rPr>
        <w:t>1</w:t>
      </w:r>
      <w:r w:rsidR="00A5555B">
        <w:rPr>
          <w:rFonts w:ascii="Times New Roman" w:eastAsia="TimesNewRomanPSMT" w:hAnsi="Times New Roman" w:cs="Times New Roman"/>
          <w:sz w:val="24"/>
          <w:szCs w:val="24"/>
        </w:rPr>
        <w:t>4</w:t>
      </w:r>
      <w:r w:rsidRPr="00F16DF0">
        <w:rPr>
          <w:rFonts w:ascii="Times New Roman" w:eastAsia="TimesNewRomanPSMT" w:hAnsi="Times New Roman" w:cs="Times New Roman"/>
          <w:sz w:val="24"/>
          <w:szCs w:val="24"/>
        </w:rPr>
        <w:t xml:space="preserve"> </w:t>
      </w:r>
    </w:p>
    <w:p w14:paraId="1574CC8E" w14:textId="77777777" w:rsidR="004C1097" w:rsidRPr="004C1097" w:rsidRDefault="004C1097" w:rsidP="004C1097">
      <w:pPr>
        <w:autoSpaceDE w:val="0"/>
        <w:autoSpaceDN w:val="0"/>
        <w:adjustRightInd w:val="0"/>
        <w:spacing w:after="0" w:line="360" w:lineRule="auto"/>
        <w:ind w:left="-567" w:firstLine="425"/>
        <w:rPr>
          <w:rFonts w:ascii="Times New Roman" w:eastAsia="TimesNewRomanPSMT" w:hAnsi="Times New Roman" w:cs="Times New Roman"/>
          <w:sz w:val="24"/>
          <w:szCs w:val="24"/>
        </w:rPr>
      </w:pPr>
    </w:p>
    <w:p w14:paraId="3CD82ED1" w14:textId="77777777" w:rsidR="005B619C" w:rsidRDefault="005B619C" w:rsidP="00511204">
      <w:pPr>
        <w:autoSpaceDE w:val="0"/>
        <w:autoSpaceDN w:val="0"/>
        <w:adjustRightInd w:val="0"/>
        <w:spacing w:after="0" w:line="360" w:lineRule="auto"/>
        <w:ind w:left="-567" w:firstLine="425"/>
        <w:rPr>
          <w:rFonts w:ascii="Times New Roman" w:eastAsia="TimesNewRomanPSMT" w:hAnsi="Times New Roman" w:cs="Times New Roman"/>
          <w:i/>
          <w:sz w:val="24"/>
          <w:szCs w:val="24"/>
        </w:rPr>
      </w:pPr>
      <w:r w:rsidRPr="00F16DF0">
        <w:rPr>
          <w:rFonts w:ascii="Times New Roman" w:eastAsia="TimesNewRomanPSMT" w:hAnsi="Times New Roman" w:cs="Times New Roman"/>
          <w:i/>
          <w:sz w:val="24"/>
          <w:szCs w:val="24"/>
        </w:rPr>
        <w:t>Таблица 2.</w:t>
      </w:r>
      <w:r w:rsidR="00325A4C" w:rsidRPr="00F16DF0">
        <w:rPr>
          <w:rFonts w:ascii="Times New Roman" w:eastAsia="TimesNewRomanPSMT" w:hAnsi="Times New Roman" w:cs="Times New Roman"/>
          <w:i/>
          <w:sz w:val="24"/>
          <w:szCs w:val="24"/>
        </w:rPr>
        <w:t>1</w:t>
      </w:r>
      <w:r w:rsidR="00A5555B">
        <w:rPr>
          <w:rFonts w:ascii="Times New Roman" w:eastAsia="TimesNewRomanPSMT" w:hAnsi="Times New Roman" w:cs="Times New Roman"/>
          <w:i/>
          <w:sz w:val="24"/>
          <w:szCs w:val="24"/>
        </w:rPr>
        <w:t>4</w:t>
      </w:r>
      <w:r w:rsidRPr="00F16DF0">
        <w:rPr>
          <w:rFonts w:ascii="Times New Roman" w:eastAsia="TimesNewRomanPSMT" w:hAnsi="Times New Roman" w:cs="Times New Roman"/>
          <w:i/>
          <w:sz w:val="24"/>
          <w:szCs w:val="24"/>
        </w:rPr>
        <w:t>. Запас производственной мощности насосных станций</w:t>
      </w:r>
    </w:p>
    <w:tbl>
      <w:tblPr>
        <w:tblStyle w:val="a7"/>
        <w:tblW w:w="10343" w:type="dxa"/>
        <w:tblInd w:w="-567" w:type="dxa"/>
        <w:tblLook w:val="04A0" w:firstRow="1" w:lastRow="0" w:firstColumn="1" w:lastColumn="0" w:noHBand="0" w:noVBand="1"/>
      </w:tblPr>
      <w:tblGrid>
        <w:gridCol w:w="562"/>
        <w:gridCol w:w="2694"/>
        <w:gridCol w:w="3118"/>
        <w:gridCol w:w="2126"/>
        <w:gridCol w:w="1843"/>
      </w:tblGrid>
      <w:tr w:rsidR="005C0967" w14:paraId="53AC39C5" w14:textId="77777777" w:rsidTr="005C0967">
        <w:tc>
          <w:tcPr>
            <w:tcW w:w="562" w:type="dxa"/>
          </w:tcPr>
          <w:p w14:paraId="4C88C97D" w14:textId="77777777" w:rsidR="005C0967" w:rsidRPr="004C1097" w:rsidRDefault="005C0967" w:rsidP="00511204">
            <w:pPr>
              <w:autoSpaceDE w:val="0"/>
              <w:autoSpaceDN w:val="0"/>
              <w:adjustRightInd w:val="0"/>
              <w:spacing w:line="360" w:lineRule="auto"/>
              <w:rPr>
                <w:rFonts w:ascii="Times New Roman" w:eastAsia="TimesNewRomanPSMT" w:hAnsi="Times New Roman" w:cs="Times New Roman"/>
                <w:sz w:val="24"/>
                <w:szCs w:val="24"/>
              </w:rPr>
            </w:pPr>
            <w:r w:rsidRPr="004C1097">
              <w:rPr>
                <w:rFonts w:ascii="Times New Roman" w:eastAsia="TimesNewRomanPSMT" w:hAnsi="Times New Roman" w:cs="Times New Roman"/>
                <w:sz w:val="24"/>
                <w:szCs w:val="24"/>
              </w:rPr>
              <w:t>№ п/п</w:t>
            </w:r>
          </w:p>
        </w:tc>
        <w:tc>
          <w:tcPr>
            <w:tcW w:w="2694" w:type="dxa"/>
          </w:tcPr>
          <w:p w14:paraId="36A697C7" w14:textId="77777777" w:rsidR="005C0967" w:rsidRPr="004C1097" w:rsidRDefault="005C0967" w:rsidP="00511204">
            <w:pPr>
              <w:autoSpaceDE w:val="0"/>
              <w:autoSpaceDN w:val="0"/>
              <w:adjustRightInd w:val="0"/>
              <w:spacing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Насосная станция</w:t>
            </w:r>
          </w:p>
        </w:tc>
        <w:tc>
          <w:tcPr>
            <w:tcW w:w="3118" w:type="dxa"/>
          </w:tcPr>
          <w:p w14:paraId="30197F31" w14:textId="77777777" w:rsidR="005C0967" w:rsidRPr="004C1097" w:rsidRDefault="005C0967" w:rsidP="00511204">
            <w:pPr>
              <w:autoSpaceDE w:val="0"/>
              <w:autoSpaceDN w:val="0"/>
              <w:adjustRightInd w:val="0"/>
              <w:spacing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Располагаемая производительность, тыс. м</w:t>
            </w:r>
            <w:r>
              <w:rPr>
                <w:rFonts w:ascii="Times New Roman" w:eastAsia="TimesNewRomanPSMT" w:hAnsi="Times New Roman" w:cs="Times New Roman"/>
                <w:sz w:val="24"/>
                <w:szCs w:val="24"/>
                <w:vertAlign w:val="superscript"/>
              </w:rPr>
              <w:t>3</w:t>
            </w:r>
            <w:r>
              <w:rPr>
                <w:rFonts w:ascii="Times New Roman" w:eastAsia="TimesNewRomanPSMT" w:hAnsi="Times New Roman" w:cs="Times New Roman"/>
                <w:sz w:val="24"/>
                <w:szCs w:val="24"/>
              </w:rPr>
              <w:t>/сут.</w:t>
            </w:r>
          </w:p>
        </w:tc>
        <w:tc>
          <w:tcPr>
            <w:tcW w:w="2126" w:type="dxa"/>
          </w:tcPr>
          <w:p w14:paraId="5D3142BB" w14:textId="77777777" w:rsidR="005C0967" w:rsidRPr="004C1097" w:rsidRDefault="005C0967" w:rsidP="00511204">
            <w:pPr>
              <w:autoSpaceDE w:val="0"/>
              <w:autoSpaceDN w:val="0"/>
              <w:adjustRightInd w:val="0"/>
              <w:spacing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Максимальное фактическое потребление, м</w:t>
            </w:r>
            <w:r>
              <w:rPr>
                <w:rFonts w:ascii="Times New Roman" w:eastAsia="TimesNewRomanPSMT" w:hAnsi="Times New Roman" w:cs="Times New Roman"/>
                <w:sz w:val="24"/>
                <w:szCs w:val="24"/>
                <w:vertAlign w:val="superscript"/>
              </w:rPr>
              <w:t>3</w:t>
            </w:r>
            <w:r>
              <w:rPr>
                <w:rFonts w:ascii="Times New Roman" w:eastAsia="TimesNewRomanPSMT" w:hAnsi="Times New Roman" w:cs="Times New Roman"/>
                <w:sz w:val="24"/>
                <w:szCs w:val="24"/>
              </w:rPr>
              <w:t>/сут.</w:t>
            </w:r>
          </w:p>
        </w:tc>
        <w:tc>
          <w:tcPr>
            <w:tcW w:w="1843" w:type="dxa"/>
          </w:tcPr>
          <w:p w14:paraId="45D9E829" w14:textId="77777777" w:rsidR="005C0967" w:rsidRPr="004C1097" w:rsidRDefault="005C0967" w:rsidP="00511204">
            <w:pPr>
              <w:autoSpaceDE w:val="0"/>
              <w:autoSpaceDN w:val="0"/>
              <w:adjustRightInd w:val="0"/>
              <w:spacing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Резерв мощности, %</w:t>
            </w:r>
          </w:p>
        </w:tc>
      </w:tr>
      <w:tr w:rsidR="005C0967" w14:paraId="33CA95A0" w14:textId="77777777" w:rsidTr="005C0967">
        <w:tc>
          <w:tcPr>
            <w:tcW w:w="562" w:type="dxa"/>
          </w:tcPr>
          <w:p w14:paraId="11312258" w14:textId="77777777" w:rsidR="005C0967" w:rsidRPr="004C1097" w:rsidRDefault="005C0967" w:rsidP="00511204">
            <w:pPr>
              <w:autoSpaceDE w:val="0"/>
              <w:autoSpaceDN w:val="0"/>
              <w:adjustRightInd w:val="0"/>
              <w:spacing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1.</w:t>
            </w:r>
          </w:p>
        </w:tc>
        <w:tc>
          <w:tcPr>
            <w:tcW w:w="2694" w:type="dxa"/>
          </w:tcPr>
          <w:p w14:paraId="24FF5367" w14:textId="77777777" w:rsidR="005C0967" w:rsidRPr="004C1097" w:rsidRDefault="005C0967" w:rsidP="00511204">
            <w:pPr>
              <w:autoSpaceDE w:val="0"/>
              <w:autoSpaceDN w:val="0"/>
              <w:adjustRightInd w:val="0"/>
              <w:spacing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Станция первого подъема</w:t>
            </w:r>
          </w:p>
        </w:tc>
        <w:tc>
          <w:tcPr>
            <w:tcW w:w="3118" w:type="dxa"/>
          </w:tcPr>
          <w:p w14:paraId="722F4A31" w14:textId="77777777" w:rsidR="005C0967" w:rsidRPr="004C1097" w:rsidRDefault="004C219E" w:rsidP="005C0967">
            <w:pPr>
              <w:autoSpaceDE w:val="0"/>
              <w:autoSpaceDN w:val="0"/>
              <w:adjustRightInd w:val="0"/>
              <w:spacing w:line="36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2,16</w:t>
            </w:r>
          </w:p>
        </w:tc>
        <w:tc>
          <w:tcPr>
            <w:tcW w:w="2126" w:type="dxa"/>
          </w:tcPr>
          <w:p w14:paraId="1B3E2759" w14:textId="77777777" w:rsidR="005C0967" w:rsidRPr="004C1097" w:rsidRDefault="005C0967" w:rsidP="005C0967">
            <w:pPr>
              <w:autoSpaceDE w:val="0"/>
              <w:autoSpaceDN w:val="0"/>
              <w:adjustRightInd w:val="0"/>
              <w:spacing w:line="36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1,5</w:t>
            </w:r>
          </w:p>
        </w:tc>
        <w:tc>
          <w:tcPr>
            <w:tcW w:w="1843" w:type="dxa"/>
          </w:tcPr>
          <w:p w14:paraId="3A784A63" w14:textId="77777777" w:rsidR="005C0967" w:rsidRPr="004C1097" w:rsidRDefault="004C219E" w:rsidP="005C0967">
            <w:pPr>
              <w:autoSpaceDE w:val="0"/>
              <w:autoSpaceDN w:val="0"/>
              <w:adjustRightInd w:val="0"/>
              <w:spacing w:line="36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30,6</w:t>
            </w:r>
          </w:p>
        </w:tc>
      </w:tr>
      <w:tr w:rsidR="005C0967" w14:paraId="3E3AED3E" w14:textId="77777777" w:rsidTr="005C0967">
        <w:tc>
          <w:tcPr>
            <w:tcW w:w="562" w:type="dxa"/>
          </w:tcPr>
          <w:p w14:paraId="7DDAF6E9" w14:textId="77777777" w:rsidR="005C0967" w:rsidRPr="004C1097" w:rsidRDefault="005C0967" w:rsidP="00511204">
            <w:pPr>
              <w:autoSpaceDE w:val="0"/>
              <w:autoSpaceDN w:val="0"/>
              <w:adjustRightInd w:val="0"/>
              <w:spacing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2.</w:t>
            </w:r>
          </w:p>
        </w:tc>
        <w:tc>
          <w:tcPr>
            <w:tcW w:w="2694" w:type="dxa"/>
          </w:tcPr>
          <w:p w14:paraId="543F360A" w14:textId="77777777" w:rsidR="005C0967" w:rsidRPr="004C1097" w:rsidRDefault="005C0967" w:rsidP="00511204">
            <w:pPr>
              <w:autoSpaceDE w:val="0"/>
              <w:autoSpaceDN w:val="0"/>
              <w:adjustRightInd w:val="0"/>
              <w:spacing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Станция второго подъема</w:t>
            </w:r>
          </w:p>
        </w:tc>
        <w:tc>
          <w:tcPr>
            <w:tcW w:w="3118" w:type="dxa"/>
          </w:tcPr>
          <w:p w14:paraId="1808FEF8" w14:textId="77777777" w:rsidR="005C0967" w:rsidRPr="004C1097" w:rsidRDefault="005C0967" w:rsidP="005C0967">
            <w:pPr>
              <w:autoSpaceDE w:val="0"/>
              <w:autoSpaceDN w:val="0"/>
              <w:adjustRightInd w:val="0"/>
              <w:spacing w:line="36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3,6</w:t>
            </w:r>
          </w:p>
        </w:tc>
        <w:tc>
          <w:tcPr>
            <w:tcW w:w="2126" w:type="dxa"/>
          </w:tcPr>
          <w:p w14:paraId="2C2A21B3" w14:textId="77777777" w:rsidR="005C0967" w:rsidRPr="004C1097" w:rsidRDefault="005C0967" w:rsidP="005C0967">
            <w:pPr>
              <w:autoSpaceDE w:val="0"/>
              <w:autoSpaceDN w:val="0"/>
              <w:adjustRightInd w:val="0"/>
              <w:spacing w:line="36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1,5</w:t>
            </w:r>
          </w:p>
        </w:tc>
        <w:tc>
          <w:tcPr>
            <w:tcW w:w="1843" w:type="dxa"/>
          </w:tcPr>
          <w:p w14:paraId="675B8CF1" w14:textId="77777777" w:rsidR="005C0967" w:rsidRPr="004C1097" w:rsidRDefault="004C219E" w:rsidP="005C0967">
            <w:pPr>
              <w:autoSpaceDE w:val="0"/>
              <w:autoSpaceDN w:val="0"/>
              <w:adjustRightInd w:val="0"/>
              <w:spacing w:line="36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58,3</w:t>
            </w:r>
          </w:p>
        </w:tc>
      </w:tr>
      <w:tr w:rsidR="005C0967" w14:paraId="73D682B4" w14:textId="77777777" w:rsidTr="005C0967">
        <w:tc>
          <w:tcPr>
            <w:tcW w:w="562" w:type="dxa"/>
          </w:tcPr>
          <w:p w14:paraId="75AC2861" w14:textId="77777777" w:rsidR="005C0967" w:rsidRDefault="005C0967" w:rsidP="00511204">
            <w:pPr>
              <w:autoSpaceDE w:val="0"/>
              <w:autoSpaceDN w:val="0"/>
              <w:adjustRightInd w:val="0"/>
              <w:spacing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3.</w:t>
            </w:r>
          </w:p>
        </w:tc>
        <w:tc>
          <w:tcPr>
            <w:tcW w:w="2694" w:type="dxa"/>
          </w:tcPr>
          <w:p w14:paraId="68960EAB" w14:textId="77777777" w:rsidR="005C0967" w:rsidRDefault="005C0967" w:rsidP="00511204">
            <w:pPr>
              <w:autoSpaceDE w:val="0"/>
              <w:autoSpaceDN w:val="0"/>
              <w:adjustRightInd w:val="0"/>
              <w:spacing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Насосная группа ЦТП</w:t>
            </w:r>
          </w:p>
        </w:tc>
        <w:tc>
          <w:tcPr>
            <w:tcW w:w="3118" w:type="dxa"/>
          </w:tcPr>
          <w:p w14:paraId="5FBD92A8" w14:textId="77777777" w:rsidR="005C0967" w:rsidRDefault="005C0967" w:rsidP="005C0967">
            <w:pPr>
              <w:autoSpaceDE w:val="0"/>
              <w:autoSpaceDN w:val="0"/>
              <w:adjustRightInd w:val="0"/>
              <w:spacing w:line="36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2,76</w:t>
            </w:r>
          </w:p>
        </w:tc>
        <w:tc>
          <w:tcPr>
            <w:tcW w:w="2126" w:type="dxa"/>
          </w:tcPr>
          <w:p w14:paraId="06B01D63" w14:textId="77777777" w:rsidR="005C0967" w:rsidRPr="004C1097" w:rsidRDefault="005C0967" w:rsidP="005C0967">
            <w:pPr>
              <w:autoSpaceDE w:val="0"/>
              <w:autoSpaceDN w:val="0"/>
              <w:adjustRightInd w:val="0"/>
              <w:spacing w:line="36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1,5</w:t>
            </w:r>
          </w:p>
        </w:tc>
        <w:tc>
          <w:tcPr>
            <w:tcW w:w="1843" w:type="dxa"/>
          </w:tcPr>
          <w:p w14:paraId="2D641716" w14:textId="77777777" w:rsidR="005C0967" w:rsidRPr="004C1097" w:rsidRDefault="004C219E" w:rsidP="005C0967">
            <w:pPr>
              <w:autoSpaceDE w:val="0"/>
              <w:autoSpaceDN w:val="0"/>
              <w:adjustRightInd w:val="0"/>
              <w:spacing w:line="36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45,7</w:t>
            </w:r>
          </w:p>
        </w:tc>
      </w:tr>
    </w:tbl>
    <w:p w14:paraId="076119D2" w14:textId="77777777" w:rsidR="00B96393" w:rsidRPr="00F16DF0" w:rsidRDefault="00B96393" w:rsidP="004C219E">
      <w:pPr>
        <w:autoSpaceDE w:val="0"/>
        <w:autoSpaceDN w:val="0"/>
        <w:adjustRightInd w:val="0"/>
        <w:spacing w:after="0" w:line="360" w:lineRule="auto"/>
        <w:rPr>
          <w:rFonts w:ascii="Times New Roman" w:eastAsia="TimesNewRomanPSMT" w:hAnsi="Times New Roman" w:cs="Times New Roman"/>
          <w:sz w:val="24"/>
          <w:szCs w:val="24"/>
        </w:rPr>
      </w:pPr>
    </w:p>
    <w:p w14:paraId="33284C74" w14:textId="77777777" w:rsidR="00B96393" w:rsidRPr="00F16DF0" w:rsidRDefault="00B96393" w:rsidP="00511204">
      <w:pPr>
        <w:pStyle w:val="2"/>
        <w:spacing w:before="0" w:line="360" w:lineRule="auto"/>
        <w:ind w:left="-567" w:firstLine="425"/>
        <w:rPr>
          <w:rFonts w:ascii="Times New Roman" w:eastAsia="TimesNewRomanPSMT" w:hAnsi="Times New Roman" w:cs="Times New Roman"/>
          <w:color w:val="auto"/>
          <w:sz w:val="24"/>
          <w:szCs w:val="24"/>
        </w:rPr>
      </w:pPr>
      <w:bookmarkStart w:id="38" w:name="_Toc372273463"/>
      <w:bookmarkStart w:id="39" w:name="_Toc374614001"/>
      <w:r w:rsidRPr="00F16DF0">
        <w:rPr>
          <w:rFonts w:ascii="Times New Roman" w:eastAsia="TimesNewRomanPSMT" w:hAnsi="Times New Roman" w:cs="Times New Roman"/>
          <w:color w:val="auto"/>
          <w:sz w:val="24"/>
          <w:szCs w:val="24"/>
        </w:rPr>
        <w:t>2.3. Перспективное потребление коммунальных ресурсов в сфере водоснабжения.</w:t>
      </w:r>
      <w:bookmarkEnd w:id="38"/>
      <w:bookmarkEnd w:id="39"/>
    </w:p>
    <w:p w14:paraId="2C09DCB4" w14:textId="77777777" w:rsidR="00B96393" w:rsidRPr="00F16DF0" w:rsidRDefault="00B96393" w:rsidP="00511204">
      <w:pPr>
        <w:pStyle w:val="3"/>
        <w:spacing w:before="0" w:line="360" w:lineRule="auto"/>
        <w:ind w:left="-567" w:firstLine="425"/>
        <w:rPr>
          <w:rFonts w:ascii="Times New Roman" w:eastAsia="TimesNewRomanPSMT" w:hAnsi="Times New Roman" w:cs="Times New Roman"/>
          <w:color w:val="auto"/>
          <w:sz w:val="24"/>
          <w:szCs w:val="24"/>
        </w:rPr>
      </w:pPr>
      <w:bookmarkStart w:id="40" w:name="_Toc372273464"/>
      <w:bookmarkStart w:id="41" w:name="_Toc374614002"/>
      <w:r w:rsidRPr="00F16DF0">
        <w:rPr>
          <w:rFonts w:ascii="Times New Roman" w:eastAsia="TimesNewRomanPSMT" w:hAnsi="Times New Roman" w:cs="Times New Roman"/>
          <w:color w:val="auto"/>
          <w:sz w:val="24"/>
          <w:szCs w:val="24"/>
        </w:rPr>
        <w:t>2.3.1. Сведения о фактическом и ожидаемом потреблении воды.</w:t>
      </w:r>
      <w:bookmarkEnd w:id="40"/>
      <w:bookmarkEnd w:id="41"/>
    </w:p>
    <w:p w14:paraId="1164A1B6" w14:textId="77777777" w:rsidR="00B96393" w:rsidRPr="00F16DF0" w:rsidRDefault="00570DA5"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Фактическое потребление воды за</w:t>
      </w:r>
      <w:r w:rsidR="00F03ABC" w:rsidRPr="00F16DF0">
        <w:rPr>
          <w:rFonts w:ascii="Times New Roman" w:eastAsia="TimesNewRomanPSMT" w:hAnsi="Times New Roman" w:cs="Times New Roman"/>
          <w:sz w:val="24"/>
          <w:szCs w:val="24"/>
        </w:rPr>
        <w:t xml:space="preserve"> 20</w:t>
      </w:r>
      <w:r w:rsidR="004C219E">
        <w:rPr>
          <w:rFonts w:ascii="Times New Roman" w:eastAsia="TimesNewRomanPSMT" w:hAnsi="Times New Roman" w:cs="Times New Roman"/>
          <w:sz w:val="24"/>
          <w:szCs w:val="24"/>
        </w:rPr>
        <w:t>21</w:t>
      </w:r>
      <w:r w:rsidR="00F03ABC" w:rsidRPr="00F16DF0">
        <w:rPr>
          <w:rFonts w:ascii="Times New Roman" w:eastAsia="TimesNewRomanPSMT" w:hAnsi="Times New Roman" w:cs="Times New Roman"/>
          <w:sz w:val="24"/>
          <w:szCs w:val="24"/>
        </w:rPr>
        <w:t xml:space="preserve"> год составило </w:t>
      </w:r>
      <w:r w:rsidR="004C219E">
        <w:rPr>
          <w:rFonts w:ascii="Times New Roman" w:eastAsia="TimesNewRomanPSMT" w:hAnsi="Times New Roman" w:cs="Times New Roman"/>
          <w:sz w:val="24"/>
          <w:szCs w:val="24"/>
        </w:rPr>
        <w:t xml:space="preserve">170,2 </w:t>
      </w:r>
      <w:r w:rsidR="00041766" w:rsidRPr="00F16DF0">
        <w:rPr>
          <w:rFonts w:ascii="Times New Roman" w:eastAsia="TimesNewRomanPSMT" w:hAnsi="Times New Roman" w:cs="Times New Roman"/>
          <w:sz w:val="24"/>
          <w:szCs w:val="24"/>
        </w:rPr>
        <w:t>тыс.</w:t>
      </w:r>
      <w:r w:rsidR="00F03ABC" w:rsidRPr="00F16DF0">
        <w:rPr>
          <w:rFonts w:ascii="Times New Roman" w:eastAsia="TimesNewRomanPSMT" w:hAnsi="Times New Roman" w:cs="Times New Roman"/>
          <w:sz w:val="24"/>
          <w:szCs w:val="24"/>
        </w:rPr>
        <w:t xml:space="preserve"> м</w:t>
      </w:r>
      <w:r w:rsidR="00F03ABC" w:rsidRPr="00F16DF0">
        <w:rPr>
          <w:rFonts w:ascii="Times New Roman" w:eastAsia="TimesNewRomanPSMT" w:hAnsi="Times New Roman" w:cs="Times New Roman"/>
          <w:sz w:val="24"/>
          <w:szCs w:val="24"/>
          <w:vertAlign w:val="superscript"/>
        </w:rPr>
        <w:t>3</w:t>
      </w:r>
      <w:r w:rsidR="00F03ABC" w:rsidRPr="00F16DF0">
        <w:rPr>
          <w:rFonts w:ascii="Times New Roman" w:eastAsia="TimesNewRomanPSMT" w:hAnsi="Times New Roman" w:cs="Times New Roman"/>
          <w:sz w:val="24"/>
          <w:szCs w:val="24"/>
        </w:rPr>
        <w:t>/</w:t>
      </w:r>
      <w:r w:rsidR="008C3D68" w:rsidRPr="00F16DF0">
        <w:rPr>
          <w:rFonts w:ascii="Times New Roman" w:eastAsia="TimesNewRomanPSMT" w:hAnsi="Times New Roman" w:cs="Times New Roman"/>
          <w:sz w:val="24"/>
          <w:szCs w:val="24"/>
        </w:rPr>
        <w:t>год</w:t>
      </w:r>
      <w:r w:rsidRPr="00F16DF0">
        <w:rPr>
          <w:rFonts w:ascii="Times New Roman" w:eastAsia="TimesNewRomanPSMT" w:hAnsi="Times New Roman" w:cs="Times New Roman"/>
          <w:sz w:val="24"/>
          <w:szCs w:val="24"/>
        </w:rPr>
        <w:t xml:space="preserve"> в средние</w:t>
      </w:r>
      <w:r w:rsidR="004C219E">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сутки</w:t>
      </w:r>
      <w:r w:rsidR="004C219E">
        <w:rPr>
          <w:rFonts w:ascii="Times New Roman" w:eastAsia="TimesNewRomanPSMT" w:hAnsi="Times New Roman" w:cs="Times New Roman"/>
          <w:sz w:val="24"/>
          <w:szCs w:val="24"/>
        </w:rPr>
        <w:t xml:space="preserve"> </w:t>
      </w:r>
      <w:r w:rsidR="005341FF" w:rsidRPr="00F16DF0">
        <w:rPr>
          <w:rFonts w:ascii="Times New Roman" w:eastAsia="TimesNewRomanPSMT" w:hAnsi="Times New Roman" w:cs="Times New Roman"/>
          <w:sz w:val="24"/>
          <w:szCs w:val="24"/>
        </w:rPr>
        <w:t>0</w:t>
      </w:r>
      <w:r w:rsidR="007E76CF" w:rsidRPr="00F16DF0">
        <w:rPr>
          <w:rFonts w:ascii="Times New Roman" w:eastAsia="TimesNewRomanPSMT" w:hAnsi="Times New Roman" w:cs="Times New Roman"/>
          <w:sz w:val="24"/>
          <w:szCs w:val="24"/>
        </w:rPr>
        <w:t>,</w:t>
      </w:r>
      <w:r w:rsidR="004C219E">
        <w:rPr>
          <w:rFonts w:ascii="Times New Roman" w:eastAsia="TimesNewRomanPSMT" w:hAnsi="Times New Roman" w:cs="Times New Roman"/>
          <w:sz w:val="24"/>
          <w:szCs w:val="24"/>
        </w:rPr>
        <w:t>47</w:t>
      </w:r>
      <w:r w:rsidR="007E76CF" w:rsidRPr="00F16DF0">
        <w:rPr>
          <w:rFonts w:ascii="Times New Roman" w:eastAsia="TimesNewRomanPSMT" w:hAnsi="Times New Roman" w:cs="Times New Roman"/>
          <w:sz w:val="24"/>
          <w:szCs w:val="24"/>
        </w:rPr>
        <w:t xml:space="preserve"> т</w:t>
      </w:r>
      <w:r w:rsidR="00041766" w:rsidRPr="00F16DF0">
        <w:rPr>
          <w:rFonts w:ascii="Times New Roman" w:eastAsia="TimesNewRomanPSMT" w:hAnsi="Times New Roman" w:cs="Times New Roman"/>
          <w:sz w:val="24"/>
          <w:szCs w:val="24"/>
        </w:rPr>
        <w:t>ыс.</w:t>
      </w:r>
      <w:r w:rsidRPr="00F16DF0">
        <w:rPr>
          <w:rFonts w:ascii="Times New Roman" w:eastAsia="TimesNewRomanPSMT" w:hAnsi="Times New Roman" w:cs="Times New Roman"/>
          <w:sz w:val="24"/>
          <w:szCs w:val="24"/>
        </w:rPr>
        <w:t xml:space="preserve"> м</w:t>
      </w:r>
      <w:r w:rsidRPr="00F16DF0">
        <w:rPr>
          <w:rFonts w:ascii="Times New Roman" w:eastAsia="TimesNewRomanPSMT" w:hAnsi="Times New Roman" w:cs="Times New Roman"/>
          <w:sz w:val="24"/>
          <w:szCs w:val="24"/>
          <w:vertAlign w:val="superscript"/>
        </w:rPr>
        <w:t>3</w:t>
      </w:r>
      <w:r w:rsidRPr="00F16DF0">
        <w:rPr>
          <w:rFonts w:ascii="Times New Roman" w:eastAsia="TimesNewRomanPSMT" w:hAnsi="Times New Roman" w:cs="Times New Roman"/>
          <w:sz w:val="24"/>
          <w:szCs w:val="24"/>
        </w:rPr>
        <w:t>/сут., в сутки максимального водоразбора</w:t>
      </w:r>
      <w:r w:rsidR="004C219E">
        <w:rPr>
          <w:rFonts w:ascii="Times New Roman" w:eastAsia="TimesNewRomanPSMT" w:hAnsi="Times New Roman" w:cs="Times New Roman"/>
          <w:sz w:val="24"/>
          <w:szCs w:val="24"/>
        </w:rPr>
        <w:t xml:space="preserve"> </w:t>
      </w:r>
      <w:r w:rsidR="005341FF" w:rsidRPr="00F16DF0">
        <w:rPr>
          <w:rFonts w:ascii="Times New Roman" w:eastAsia="TimesNewRomanPSMT" w:hAnsi="Times New Roman" w:cs="Times New Roman"/>
          <w:sz w:val="24"/>
          <w:szCs w:val="24"/>
        </w:rPr>
        <w:t>1</w:t>
      </w:r>
      <w:r w:rsidR="00041766" w:rsidRPr="00F16DF0">
        <w:rPr>
          <w:rFonts w:ascii="Times New Roman" w:eastAsia="TimesNewRomanPSMT" w:hAnsi="Times New Roman" w:cs="Times New Roman"/>
          <w:sz w:val="24"/>
          <w:szCs w:val="24"/>
        </w:rPr>
        <w:t>,</w:t>
      </w:r>
      <w:r w:rsidR="004C219E">
        <w:rPr>
          <w:rFonts w:ascii="Times New Roman" w:eastAsia="TimesNewRomanPSMT" w:hAnsi="Times New Roman" w:cs="Times New Roman"/>
          <w:sz w:val="24"/>
          <w:szCs w:val="24"/>
        </w:rPr>
        <w:t xml:space="preserve">5 </w:t>
      </w:r>
      <w:r w:rsidR="00041766" w:rsidRPr="00F16DF0">
        <w:rPr>
          <w:rFonts w:ascii="Times New Roman" w:eastAsia="TimesNewRomanPSMT" w:hAnsi="Times New Roman" w:cs="Times New Roman"/>
          <w:sz w:val="24"/>
          <w:szCs w:val="24"/>
        </w:rPr>
        <w:t>тыс.</w:t>
      </w:r>
      <w:r w:rsidRPr="00F16DF0">
        <w:rPr>
          <w:rFonts w:ascii="Times New Roman" w:eastAsia="TimesNewRomanPSMT" w:hAnsi="Times New Roman" w:cs="Times New Roman"/>
          <w:sz w:val="24"/>
          <w:szCs w:val="24"/>
        </w:rPr>
        <w:t>м</w:t>
      </w:r>
      <w:r w:rsidRPr="00F16DF0">
        <w:rPr>
          <w:rFonts w:ascii="Times New Roman" w:eastAsia="TimesNewRomanPSMT" w:hAnsi="Times New Roman" w:cs="Times New Roman"/>
          <w:sz w:val="24"/>
          <w:szCs w:val="24"/>
          <w:vertAlign w:val="superscript"/>
        </w:rPr>
        <w:t>3</w:t>
      </w:r>
      <w:r w:rsidRPr="00F16DF0">
        <w:rPr>
          <w:rFonts w:ascii="Times New Roman" w:eastAsia="TimesNewRomanPSMT" w:hAnsi="Times New Roman" w:cs="Times New Roman"/>
          <w:sz w:val="24"/>
          <w:szCs w:val="24"/>
        </w:rPr>
        <w:t>/сут. К 202</w:t>
      </w:r>
      <w:r w:rsidR="00324E8D" w:rsidRPr="00F16DF0">
        <w:rPr>
          <w:rFonts w:ascii="Times New Roman" w:eastAsia="TimesNewRomanPSMT" w:hAnsi="Times New Roman" w:cs="Times New Roman"/>
          <w:sz w:val="24"/>
          <w:szCs w:val="24"/>
        </w:rPr>
        <w:t>8</w:t>
      </w:r>
      <w:r w:rsidRPr="00F16DF0">
        <w:rPr>
          <w:rFonts w:ascii="Times New Roman" w:eastAsia="TimesNewRomanPSMT" w:hAnsi="Times New Roman" w:cs="Times New Roman"/>
          <w:sz w:val="24"/>
          <w:szCs w:val="24"/>
        </w:rPr>
        <w:t xml:space="preserve"> год</w:t>
      </w:r>
      <w:r w:rsidR="00A5555B">
        <w:rPr>
          <w:rFonts w:ascii="Times New Roman" w:eastAsia="TimesNewRomanPSMT" w:hAnsi="Times New Roman" w:cs="Times New Roman"/>
          <w:sz w:val="24"/>
          <w:szCs w:val="24"/>
        </w:rPr>
        <w:t>у</w:t>
      </w:r>
      <w:r w:rsidR="004C219E">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 xml:space="preserve">ожидаемое потребление составит </w:t>
      </w:r>
      <w:r w:rsidR="00A54740" w:rsidRPr="00F16DF0">
        <w:rPr>
          <w:rFonts w:ascii="Times New Roman" w:eastAsia="TimesNewRomanPSMT" w:hAnsi="Times New Roman" w:cs="Times New Roman"/>
          <w:sz w:val="24"/>
          <w:szCs w:val="24"/>
        </w:rPr>
        <w:t>примерно столько же, так как увеличение водопотребления не планируется.</w:t>
      </w:r>
    </w:p>
    <w:p w14:paraId="5C9C7F0F" w14:textId="77777777" w:rsidR="00CE431B" w:rsidRPr="00F16DF0" w:rsidRDefault="00CE431B" w:rsidP="00511204">
      <w:pPr>
        <w:autoSpaceDE w:val="0"/>
        <w:autoSpaceDN w:val="0"/>
        <w:adjustRightInd w:val="0"/>
        <w:spacing w:after="0" w:line="360" w:lineRule="auto"/>
        <w:ind w:left="-567" w:firstLine="425"/>
        <w:rPr>
          <w:rFonts w:ascii="Times New Roman" w:eastAsia="TimesNewRomanPSMT" w:hAnsi="Times New Roman" w:cs="Times New Roman"/>
          <w:sz w:val="24"/>
          <w:szCs w:val="24"/>
        </w:rPr>
      </w:pPr>
    </w:p>
    <w:p w14:paraId="7AC34846" w14:textId="77777777" w:rsidR="00533EF6" w:rsidRPr="00F16DF0" w:rsidRDefault="00533EF6" w:rsidP="00511204">
      <w:pPr>
        <w:pStyle w:val="3"/>
        <w:spacing w:before="0" w:line="360" w:lineRule="auto"/>
        <w:ind w:left="-567" w:firstLine="425"/>
        <w:rPr>
          <w:rFonts w:ascii="Times New Roman" w:eastAsia="TimesNewRomanPSMT" w:hAnsi="Times New Roman" w:cs="Times New Roman"/>
          <w:color w:val="auto"/>
          <w:sz w:val="24"/>
          <w:szCs w:val="24"/>
        </w:rPr>
      </w:pPr>
      <w:bookmarkStart w:id="42" w:name="_Toc372273467"/>
      <w:bookmarkStart w:id="43" w:name="_Toc374614003"/>
      <w:r w:rsidRPr="00F16DF0">
        <w:rPr>
          <w:rFonts w:ascii="Times New Roman" w:eastAsia="TimesNewRomanPSMT" w:hAnsi="Times New Roman" w:cs="Times New Roman"/>
          <w:color w:val="auto"/>
          <w:sz w:val="24"/>
          <w:szCs w:val="24"/>
        </w:rPr>
        <w:t>2.3.</w:t>
      </w:r>
      <w:r w:rsidR="007B03FE" w:rsidRPr="00F16DF0">
        <w:rPr>
          <w:rFonts w:ascii="Times New Roman" w:eastAsia="TimesNewRomanPSMT" w:hAnsi="Times New Roman" w:cs="Times New Roman"/>
          <w:color w:val="auto"/>
          <w:sz w:val="24"/>
          <w:szCs w:val="24"/>
        </w:rPr>
        <w:t>2</w:t>
      </w:r>
      <w:r w:rsidRPr="00F16DF0">
        <w:rPr>
          <w:rFonts w:ascii="Times New Roman" w:eastAsia="TimesNewRomanPSMT" w:hAnsi="Times New Roman" w:cs="Times New Roman"/>
          <w:color w:val="auto"/>
          <w:sz w:val="24"/>
          <w:szCs w:val="24"/>
        </w:rPr>
        <w:t>. Сведения о фактических и планируемых потерях воды при ее транспортировке.</w:t>
      </w:r>
      <w:bookmarkEnd w:id="42"/>
      <w:bookmarkEnd w:id="43"/>
    </w:p>
    <w:p w14:paraId="30B89FDD" w14:textId="77777777" w:rsidR="00533EF6" w:rsidRPr="00F16DF0" w:rsidRDefault="00533EF6" w:rsidP="00511204">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В 20</w:t>
      </w:r>
      <w:r w:rsidR="004C219E">
        <w:rPr>
          <w:rFonts w:ascii="Times New Roman" w:eastAsia="TimesNewRomanPSMT" w:hAnsi="Times New Roman" w:cs="Times New Roman"/>
          <w:sz w:val="24"/>
          <w:szCs w:val="24"/>
        </w:rPr>
        <w:t>21</w:t>
      </w:r>
      <w:r w:rsidRPr="00F16DF0">
        <w:rPr>
          <w:rFonts w:ascii="Times New Roman" w:eastAsia="TimesNewRomanPSMT" w:hAnsi="Times New Roman" w:cs="Times New Roman"/>
          <w:sz w:val="24"/>
          <w:szCs w:val="24"/>
        </w:rPr>
        <w:t xml:space="preserve"> году потери воды в сетях ХПВ составили </w:t>
      </w:r>
      <w:r w:rsidR="004C219E">
        <w:rPr>
          <w:rFonts w:ascii="Times New Roman" w:eastAsia="TimesNewRomanPSMT" w:hAnsi="Times New Roman" w:cs="Times New Roman"/>
          <w:sz w:val="24"/>
          <w:szCs w:val="24"/>
        </w:rPr>
        <w:t xml:space="preserve">8,997 </w:t>
      </w:r>
      <w:r w:rsidRPr="00F16DF0">
        <w:rPr>
          <w:rFonts w:ascii="Times New Roman" w:eastAsia="TimesNewRomanPSMT" w:hAnsi="Times New Roman" w:cs="Times New Roman"/>
          <w:sz w:val="24"/>
          <w:szCs w:val="24"/>
        </w:rPr>
        <w:t>тыс.м</w:t>
      </w:r>
      <w:r w:rsidRPr="00F16DF0">
        <w:rPr>
          <w:rFonts w:ascii="Times New Roman" w:eastAsia="TimesNewRomanPSMT" w:hAnsi="Times New Roman" w:cs="Times New Roman"/>
          <w:sz w:val="24"/>
          <w:szCs w:val="24"/>
          <w:vertAlign w:val="superscript"/>
        </w:rPr>
        <w:t>3</w:t>
      </w:r>
      <w:r w:rsidRPr="00F16DF0">
        <w:rPr>
          <w:rFonts w:ascii="Times New Roman" w:eastAsia="TimesNewRomanPSMT" w:hAnsi="Times New Roman" w:cs="Times New Roman"/>
          <w:sz w:val="24"/>
          <w:szCs w:val="24"/>
        </w:rPr>
        <w:t xml:space="preserve"> или </w:t>
      </w:r>
      <w:r w:rsidR="004C219E">
        <w:rPr>
          <w:rFonts w:ascii="Times New Roman" w:eastAsia="TimesNewRomanPSMT" w:hAnsi="Times New Roman" w:cs="Times New Roman"/>
          <w:sz w:val="24"/>
          <w:szCs w:val="24"/>
        </w:rPr>
        <w:t>5,3</w:t>
      </w:r>
      <w:r w:rsidRPr="00F16DF0">
        <w:rPr>
          <w:rFonts w:ascii="Times New Roman" w:eastAsia="TimesNewRomanPSMT" w:hAnsi="Times New Roman" w:cs="Times New Roman"/>
          <w:sz w:val="24"/>
          <w:szCs w:val="24"/>
        </w:rPr>
        <w:t>%.</w:t>
      </w:r>
    </w:p>
    <w:p w14:paraId="064DBBF0" w14:textId="72202B3B" w:rsidR="00EF7CF9" w:rsidRPr="00F16DF0" w:rsidRDefault="00533EF6" w:rsidP="002C4082">
      <w:pPr>
        <w:autoSpaceDE w:val="0"/>
        <w:autoSpaceDN w:val="0"/>
        <w:adjustRightInd w:val="0"/>
        <w:spacing w:after="0" w:line="360" w:lineRule="auto"/>
        <w:ind w:left="-567" w:firstLine="425"/>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xml:space="preserve">Внедрение мероприятий по энергосбережению и водосбережению </w:t>
      </w:r>
      <w:r w:rsidR="004C219E">
        <w:rPr>
          <w:rFonts w:ascii="Times New Roman" w:eastAsia="TimesNewRomanPSMT" w:hAnsi="Times New Roman" w:cs="Times New Roman"/>
          <w:sz w:val="24"/>
          <w:szCs w:val="24"/>
        </w:rPr>
        <w:t xml:space="preserve">(замена трубопроводов основных разводящих сетей централизованного холодного водоснабжения в 2019 г.) </w:t>
      </w:r>
      <w:r w:rsidRPr="00F16DF0">
        <w:rPr>
          <w:rFonts w:ascii="Times New Roman" w:eastAsia="TimesNewRomanPSMT" w:hAnsi="Times New Roman" w:cs="Times New Roman"/>
          <w:sz w:val="24"/>
          <w:szCs w:val="24"/>
        </w:rPr>
        <w:t>позволило снизить</w:t>
      </w:r>
      <w:r w:rsidR="004C219E">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потери воды, сократить объемы водопотребления, снизить нагрузку на водопроводные станции</w:t>
      </w:r>
      <w:r w:rsidR="00695F3C" w:rsidRPr="00F16DF0">
        <w:rPr>
          <w:rFonts w:ascii="Times New Roman" w:eastAsia="TimesNewRomanPSMT" w:hAnsi="Times New Roman" w:cs="Times New Roman"/>
          <w:sz w:val="24"/>
          <w:szCs w:val="24"/>
        </w:rPr>
        <w:t>,</w:t>
      </w:r>
      <w:r w:rsidR="004C219E">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повысив качество их работы, и расширить зону обслуживания</w:t>
      </w:r>
      <w:r w:rsidR="007B03FE" w:rsidRPr="00F16DF0">
        <w:rPr>
          <w:rFonts w:ascii="Times New Roman" w:eastAsia="TimesNewRomanPSMT" w:hAnsi="Times New Roman" w:cs="Times New Roman"/>
          <w:sz w:val="24"/>
          <w:szCs w:val="24"/>
        </w:rPr>
        <w:t>. При соблюдении мероприятий по энергосбережению и водосбережению будет ожидаться снижение потерь воды при транспортировке.</w:t>
      </w:r>
      <w:bookmarkStart w:id="44" w:name="_Toc372273469"/>
      <w:bookmarkStart w:id="45" w:name="_Toc374614004"/>
      <w:r w:rsidR="00EF7CF9" w:rsidRPr="00F16DF0">
        <w:rPr>
          <w:rFonts w:ascii="Times New Roman" w:eastAsia="TimesNewRomanPSMT" w:hAnsi="Times New Roman" w:cs="Times New Roman"/>
          <w:sz w:val="24"/>
          <w:szCs w:val="24"/>
        </w:rPr>
        <w:t>2.3.</w:t>
      </w:r>
      <w:r w:rsidR="007B03FE" w:rsidRPr="00F16DF0">
        <w:rPr>
          <w:rFonts w:ascii="Times New Roman" w:eastAsia="TimesNewRomanPSMT" w:hAnsi="Times New Roman" w:cs="Times New Roman"/>
          <w:sz w:val="24"/>
          <w:szCs w:val="24"/>
        </w:rPr>
        <w:t>3</w:t>
      </w:r>
      <w:r w:rsidR="00EF7CF9" w:rsidRPr="00F16DF0">
        <w:rPr>
          <w:rFonts w:ascii="Times New Roman" w:eastAsia="TimesNewRomanPSMT" w:hAnsi="Times New Roman" w:cs="Times New Roman"/>
          <w:sz w:val="24"/>
          <w:szCs w:val="24"/>
        </w:rPr>
        <w:t xml:space="preserve">. </w:t>
      </w:r>
      <w:r w:rsidR="00EF7CF9" w:rsidRPr="00F16DF0">
        <w:rPr>
          <w:rFonts w:ascii="Times New Roman" w:hAnsi="Times New Roman" w:cs="Times New Roman"/>
          <w:sz w:val="24"/>
          <w:szCs w:val="24"/>
        </w:rPr>
        <w:t>Расчет требуемой мощности водозаборных и очистных сооружений исходя из данных о перспективном потреблении и величины неучтенных расходов и потерь воды при ее транспортировке, с указанием требуемых объемов подачи и потребления воды, дефицита (резерва) мощностей по зонам действия сооружений по годам на расчетный срок</w:t>
      </w:r>
      <w:r w:rsidR="00EF7CF9" w:rsidRPr="00F16DF0">
        <w:rPr>
          <w:rFonts w:ascii="Times New Roman" w:eastAsia="TimesNewRomanPSMT" w:hAnsi="Times New Roman" w:cs="Times New Roman"/>
          <w:sz w:val="24"/>
          <w:szCs w:val="24"/>
        </w:rPr>
        <w:t>.</w:t>
      </w:r>
      <w:bookmarkEnd w:id="44"/>
      <w:bookmarkEnd w:id="45"/>
    </w:p>
    <w:p w14:paraId="6F2F8F05" w14:textId="77777777" w:rsidR="008A7898" w:rsidRPr="00F16DF0" w:rsidRDefault="007B03FE" w:rsidP="00511204">
      <w:pPr>
        <w:autoSpaceDE w:val="0"/>
        <w:autoSpaceDN w:val="0"/>
        <w:adjustRightInd w:val="0"/>
        <w:spacing w:after="0" w:line="360" w:lineRule="auto"/>
        <w:ind w:left="-567" w:firstLine="425"/>
        <w:rPr>
          <w:rFonts w:ascii="Times New Roman" w:hAnsi="Times New Roman" w:cs="Times New Roman"/>
          <w:bCs/>
          <w:iCs/>
          <w:sz w:val="24"/>
          <w:szCs w:val="24"/>
        </w:rPr>
      </w:pPr>
      <w:r w:rsidRPr="00F16DF0">
        <w:rPr>
          <w:rFonts w:ascii="Times New Roman" w:hAnsi="Times New Roman" w:cs="Times New Roman"/>
          <w:bCs/>
          <w:iCs/>
          <w:sz w:val="24"/>
          <w:szCs w:val="24"/>
        </w:rPr>
        <w:t>На данный момент существует резерв мощности и производительности</w:t>
      </w:r>
      <w:r w:rsidR="004D7886">
        <w:rPr>
          <w:rFonts w:ascii="Times New Roman" w:hAnsi="Times New Roman" w:cs="Times New Roman"/>
          <w:bCs/>
          <w:iCs/>
          <w:sz w:val="24"/>
          <w:szCs w:val="24"/>
        </w:rPr>
        <w:t xml:space="preserve"> водозаборных сооружений. В 2022-2023</w:t>
      </w:r>
      <w:r w:rsidR="00173C66">
        <w:rPr>
          <w:rFonts w:ascii="Times New Roman" w:hAnsi="Times New Roman" w:cs="Times New Roman"/>
          <w:bCs/>
          <w:iCs/>
          <w:sz w:val="24"/>
          <w:szCs w:val="24"/>
        </w:rPr>
        <w:t xml:space="preserve"> годах</w:t>
      </w:r>
      <w:r w:rsidRPr="00F16DF0">
        <w:rPr>
          <w:rFonts w:ascii="Times New Roman" w:hAnsi="Times New Roman" w:cs="Times New Roman"/>
          <w:bCs/>
          <w:iCs/>
          <w:sz w:val="24"/>
          <w:szCs w:val="24"/>
        </w:rPr>
        <w:t xml:space="preserve"> ожидается ввод в эксплуатацию нов</w:t>
      </w:r>
      <w:r w:rsidR="004C219E">
        <w:rPr>
          <w:rFonts w:ascii="Times New Roman" w:hAnsi="Times New Roman" w:cs="Times New Roman"/>
          <w:bCs/>
          <w:iCs/>
          <w:sz w:val="24"/>
          <w:szCs w:val="24"/>
        </w:rPr>
        <w:t>ого водозабора.</w:t>
      </w:r>
    </w:p>
    <w:p w14:paraId="0E8EB2CC" w14:textId="77777777" w:rsidR="00A5555B" w:rsidRPr="00F16DF0" w:rsidRDefault="00A5555B" w:rsidP="007B6325">
      <w:pPr>
        <w:autoSpaceDE w:val="0"/>
        <w:autoSpaceDN w:val="0"/>
        <w:adjustRightInd w:val="0"/>
        <w:spacing w:after="0" w:line="360" w:lineRule="auto"/>
        <w:rPr>
          <w:rFonts w:ascii="Times New Roman" w:hAnsi="Times New Roman" w:cs="Times New Roman"/>
          <w:b/>
          <w:bCs/>
          <w:iCs/>
          <w:sz w:val="24"/>
          <w:szCs w:val="24"/>
        </w:rPr>
      </w:pPr>
    </w:p>
    <w:p w14:paraId="136DF8E1" w14:textId="77777777" w:rsidR="0056475D" w:rsidRPr="00F16DF0" w:rsidRDefault="0056475D" w:rsidP="007B6325">
      <w:pPr>
        <w:pStyle w:val="2"/>
        <w:spacing w:before="0" w:line="360" w:lineRule="auto"/>
        <w:ind w:left="-567" w:firstLine="425"/>
        <w:rPr>
          <w:rFonts w:ascii="Times New Roman" w:hAnsi="Times New Roman" w:cs="Times New Roman"/>
          <w:color w:val="auto"/>
          <w:sz w:val="24"/>
          <w:szCs w:val="24"/>
        </w:rPr>
      </w:pPr>
      <w:bookmarkStart w:id="46" w:name="_Toc372273470"/>
      <w:bookmarkStart w:id="47" w:name="_Toc374614005"/>
      <w:r w:rsidRPr="00F16DF0">
        <w:rPr>
          <w:rFonts w:ascii="Times New Roman" w:hAnsi="Times New Roman" w:cs="Times New Roman"/>
          <w:color w:val="auto"/>
          <w:sz w:val="24"/>
          <w:szCs w:val="24"/>
        </w:rPr>
        <w:t>2.4. Предложения по строительству, реконструкции и модернизации</w:t>
      </w:r>
      <w:bookmarkStart w:id="48" w:name="_Toc372273471"/>
      <w:bookmarkStart w:id="49" w:name="_Toc374614006"/>
      <w:bookmarkEnd w:id="46"/>
      <w:bookmarkEnd w:id="47"/>
      <w:r w:rsidR="007B6325">
        <w:rPr>
          <w:rFonts w:ascii="Times New Roman" w:hAnsi="Times New Roman" w:cs="Times New Roman"/>
          <w:color w:val="auto"/>
          <w:sz w:val="24"/>
          <w:szCs w:val="24"/>
        </w:rPr>
        <w:t xml:space="preserve"> </w:t>
      </w:r>
      <w:r w:rsidRPr="00F16DF0">
        <w:rPr>
          <w:rFonts w:ascii="Times New Roman" w:hAnsi="Times New Roman" w:cs="Times New Roman"/>
          <w:color w:val="auto"/>
          <w:sz w:val="24"/>
          <w:szCs w:val="24"/>
        </w:rPr>
        <w:t>объектов систем водоснабжения</w:t>
      </w:r>
      <w:bookmarkEnd w:id="48"/>
      <w:bookmarkEnd w:id="49"/>
    </w:p>
    <w:p w14:paraId="7CF18F20" w14:textId="77777777" w:rsidR="005341FF" w:rsidRPr="00F16DF0" w:rsidRDefault="005341FF" w:rsidP="00511204">
      <w:pPr>
        <w:spacing w:after="0" w:line="360" w:lineRule="auto"/>
        <w:ind w:left="-567" w:firstLine="425"/>
        <w:rPr>
          <w:rFonts w:ascii="Times New Roman" w:hAnsi="Times New Roman" w:cs="Times New Roman"/>
          <w:sz w:val="24"/>
          <w:szCs w:val="24"/>
        </w:rPr>
      </w:pPr>
    </w:p>
    <w:p w14:paraId="5A0CB217" w14:textId="77777777" w:rsidR="0056475D" w:rsidRPr="00F16DF0" w:rsidRDefault="0056475D" w:rsidP="00511204">
      <w:pPr>
        <w:pStyle w:val="3"/>
        <w:spacing w:before="0" w:line="360" w:lineRule="auto"/>
        <w:ind w:left="-567" w:firstLine="425"/>
        <w:rPr>
          <w:rFonts w:ascii="Times New Roman" w:hAnsi="Times New Roman" w:cs="Times New Roman"/>
          <w:color w:val="auto"/>
          <w:sz w:val="24"/>
          <w:szCs w:val="24"/>
        </w:rPr>
      </w:pPr>
      <w:bookmarkStart w:id="50" w:name="_Toc372273472"/>
      <w:bookmarkStart w:id="51" w:name="_Toc374614007"/>
      <w:r w:rsidRPr="00F16DF0">
        <w:rPr>
          <w:rFonts w:ascii="Times New Roman" w:hAnsi="Times New Roman" w:cs="Times New Roman"/>
          <w:color w:val="auto"/>
          <w:sz w:val="24"/>
          <w:szCs w:val="24"/>
        </w:rPr>
        <w:t>2.4.1. Сведения об объектах, предлагаемых к новому строительству</w:t>
      </w:r>
      <w:bookmarkEnd w:id="50"/>
      <w:bookmarkEnd w:id="51"/>
    </w:p>
    <w:p w14:paraId="3418F2C0" w14:textId="77777777" w:rsidR="0056475D" w:rsidRPr="00F16DF0" w:rsidRDefault="0056475D" w:rsidP="00511204">
      <w:pPr>
        <w:autoSpaceDE w:val="0"/>
        <w:autoSpaceDN w:val="0"/>
        <w:adjustRightInd w:val="0"/>
        <w:spacing w:after="0" w:line="360" w:lineRule="auto"/>
        <w:ind w:left="-567" w:firstLine="425"/>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В настоящее время производительность насосной станции соответствует запрашиваемой</w:t>
      </w:r>
      <w:r w:rsidR="004C219E">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нагрузке</w:t>
      </w:r>
      <w:r w:rsidR="00061BE7" w:rsidRPr="00F16DF0">
        <w:rPr>
          <w:rFonts w:ascii="Times New Roman" w:eastAsia="TimesNewRomanPSMT" w:hAnsi="Times New Roman" w:cs="Times New Roman"/>
          <w:sz w:val="24"/>
          <w:szCs w:val="24"/>
        </w:rPr>
        <w:t xml:space="preserve">, но планируется строительство </w:t>
      </w:r>
      <w:r w:rsidR="00A5555B">
        <w:rPr>
          <w:rFonts w:ascii="Times New Roman" w:eastAsia="TimesNewRomanPSMT" w:hAnsi="Times New Roman" w:cs="Times New Roman"/>
          <w:sz w:val="24"/>
          <w:szCs w:val="24"/>
        </w:rPr>
        <w:t>нового водозабора в период 2022-2023 г.г.</w:t>
      </w:r>
    </w:p>
    <w:p w14:paraId="3C2573C9" w14:textId="77777777" w:rsidR="00BF369A" w:rsidRPr="00F16DF0" w:rsidRDefault="00BF369A" w:rsidP="004C219E">
      <w:pPr>
        <w:autoSpaceDE w:val="0"/>
        <w:autoSpaceDN w:val="0"/>
        <w:adjustRightInd w:val="0"/>
        <w:spacing w:after="0" w:line="360" w:lineRule="auto"/>
        <w:rPr>
          <w:rFonts w:ascii="Times New Roman" w:eastAsia="TimesNewRomanPSMT" w:hAnsi="Times New Roman" w:cs="Times New Roman"/>
          <w:color w:val="FF0000"/>
          <w:sz w:val="24"/>
          <w:szCs w:val="24"/>
        </w:rPr>
      </w:pPr>
    </w:p>
    <w:p w14:paraId="03D7BD2A" w14:textId="77777777" w:rsidR="0056475D" w:rsidRPr="00F16DF0" w:rsidRDefault="0056475D" w:rsidP="00511204">
      <w:pPr>
        <w:pStyle w:val="3"/>
        <w:spacing w:before="0" w:line="360" w:lineRule="auto"/>
        <w:ind w:left="-567" w:firstLine="425"/>
        <w:rPr>
          <w:rFonts w:ascii="Times New Roman" w:hAnsi="Times New Roman" w:cs="Times New Roman"/>
          <w:color w:val="auto"/>
          <w:sz w:val="24"/>
          <w:szCs w:val="24"/>
        </w:rPr>
      </w:pPr>
      <w:bookmarkStart w:id="52" w:name="_Toc372273473"/>
      <w:bookmarkStart w:id="53" w:name="_Toc374614008"/>
      <w:r w:rsidRPr="00F16DF0">
        <w:rPr>
          <w:rFonts w:ascii="Times New Roman" w:hAnsi="Times New Roman" w:cs="Times New Roman"/>
          <w:color w:val="auto"/>
          <w:sz w:val="24"/>
          <w:szCs w:val="24"/>
        </w:rPr>
        <w:t>2.4.</w:t>
      </w:r>
      <w:r w:rsidR="00D643E0" w:rsidRPr="00F16DF0">
        <w:rPr>
          <w:rFonts w:ascii="Times New Roman" w:hAnsi="Times New Roman" w:cs="Times New Roman"/>
          <w:color w:val="auto"/>
          <w:sz w:val="24"/>
          <w:szCs w:val="24"/>
        </w:rPr>
        <w:t>2</w:t>
      </w:r>
      <w:r w:rsidRPr="00F16DF0">
        <w:rPr>
          <w:rFonts w:ascii="Times New Roman" w:hAnsi="Times New Roman" w:cs="Times New Roman"/>
          <w:color w:val="auto"/>
          <w:sz w:val="24"/>
          <w:szCs w:val="24"/>
        </w:rPr>
        <w:t>. Сведения о действующих объектах, предлагаемых к реконструкции для обеспечения перспективной подачи в сутки максимального водопотребления</w:t>
      </w:r>
      <w:bookmarkEnd w:id="52"/>
      <w:bookmarkEnd w:id="53"/>
    </w:p>
    <w:p w14:paraId="0680B141" w14:textId="77777777" w:rsidR="00D31F82" w:rsidRPr="00F16DF0" w:rsidRDefault="00D31F82" w:rsidP="00511204">
      <w:pPr>
        <w:autoSpaceDE w:val="0"/>
        <w:autoSpaceDN w:val="0"/>
        <w:adjustRightInd w:val="0"/>
        <w:spacing w:after="0" w:line="360" w:lineRule="auto"/>
        <w:ind w:left="-567" w:firstLine="425"/>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Основное технологическое оборудование насосных станций имеет резерв мощности для</w:t>
      </w:r>
      <w:r w:rsidR="004C219E">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покрытия перспективных нагрузок, реконструкция не планируется.</w:t>
      </w:r>
    </w:p>
    <w:p w14:paraId="121CB88C" w14:textId="77777777" w:rsidR="00BF369A" w:rsidRPr="00F16DF0" w:rsidRDefault="00BF369A" w:rsidP="00A5555B">
      <w:pPr>
        <w:autoSpaceDE w:val="0"/>
        <w:autoSpaceDN w:val="0"/>
        <w:adjustRightInd w:val="0"/>
        <w:spacing w:after="0" w:line="360" w:lineRule="auto"/>
        <w:rPr>
          <w:rFonts w:ascii="Times New Roman" w:eastAsia="TimesNewRomanPSMT" w:hAnsi="Times New Roman" w:cs="Times New Roman"/>
          <w:sz w:val="24"/>
          <w:szCs w:val="24"/>
        </w:rPr>
      </w:pPr>
    </w:p>
    <w:p w14:paraId="72E09398" w14:textId="77777777" w:rsidR="0056475D" w:rsidRPr="00F16DF0" w:rsidRDefault="0056475D" w:rsidP="00511204">
      <w:pPr>
        <w:pStyle w:val="3"/>
        <w:spacing w:before="0" w:line="360" w:lineRule="auto"/>
        <w:ind w:left="-567" w:firstLine="425"/>
        <w:rPr>
          <w:rFonts w:ascii="Times New Roman" w:hAnsi="Times New Roman" w:cs="Times New Roman"/>
          <w:color w:val="auto"/>
          <w:sz w:val="24"/>
          <w:szCs w:val="24"/>
        </w:rPr>
      </w:pPr>
      <w:bookmarkStart w:id="54" w:name="_Toc372273474"/>
      <w:bookmarkStart w:id="55" w:name="_Toc374614009"/>
      <w:r w:rsidRPr="00F16DF0">
        <w:rPr>
          <w:rFonts w:ascii="Times New Roman" w:hAnsi="Times New Roman" w:cs="Times New Roman"/>
          <w:color w:val="auto"/>
          <w:sz w:val="24"/>
          <w:szCs w:val="24"/>
        </w:rPr>
        <w:t>2.4.</w:t>
      </w:r>
      <w:r w:rsidR="00D643E0" w:rsidRPr="00F16DF0">
        <w:rPr>
          <w:rFonts w:ascii="Times New Roman" w:hAnsi="Times New Roman" w:cs="Times New Roman"/>
          <w:color w:val="auto"/>
          <w:sz w:val="24"/>
          <w:szCs w:val="24"/>
        </w:rPr>
        <w:t>3</w:t>
      </w:r>
      <w:r w:rsidRPr="00F16DF0">
        <w:rPr>
          <w:rFonts w:ascii="Times New Roman" w:hAnsi="Times New Roman" w:cs="Times New Roman"/>
          <w:color w:val="auto"/>
          <w:sz w:val="24"/>
          <w:szCs w:val="24"/>
        </w:rPr>
        <w:t>. Сведения о действующих объектах, предлагаемых к выводу из эксплуатации</w:t>
      </w:r>
      <w:bookmarkEnd w:id="54"/>
      <w:bookmarkEnd w:id="55"/>
    </w:p>
    <w:p w14:paraId="2C8B2C06" w14:textId="77777777" w:rsidR="00BF369A" w:rsidRPr="00F16DF0" w:rsidRDefault="00CB4F18" w:rsidP="004C219E">
      <w:pPr>
        <w:autoSpaceDE w:val="0"/>
        <w:autoSpaceDN w:val="0"/>
        <w:adjustRightInd w:val="0"/>
        <w:spacing w:after="0" w:line="360" w:lineRule="auto"/>
        <w:ind w:left="-567" w:firstLine="425"/>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Основное технологическое оборудование насосных ст</w:t>
      </w:r>
      <w:r w:rsidR="004C219E">
        <w:rPr>
          <w:rFonts w:ascii="Times New Roman" w:eastAsia="TimesNewRomanPSMT" w:hAnsi="Times New Roman" w:cs="Times New Roman"/>
          <w:sz w:val="24"/>
          <w:szCs w:val="24"/>
        </w:rPr>
        <w:t>анций имеет резерв мощности для п</w:t>
      </w:r>
      <w:r w:rsidRPr="00F16DF0">
        <w:rPr>
          <w:rFonts w:ascii="Times New Roman" w:eastAsia="TimesNewRomanPSMT" w:hAnsi="Times New Roman" w:cs="Times New Roman"/>
          <w:sz w:val="24"/>
          <w:szCs w:val="24"/>
        </w:rPr>
        <w:t>окрытия перспективных нагрузок, вывод из эксплуатации не планируется.</w:t>
      </w:r>
    </w:p>
    <w:p w14:paraId="7224BB1E" w14:textId="77777777" w:rsidR="00BF369A" w:rsidRPr="00F16DF0" w:rsidRDefault="00BF369A" w:rsidP="00511204">
      <w:pPr>
        <w:autoSpaceDE w:val="0"/>
        <w:autoSpaceDN w:val="0"/>
        <w:adjustRightInd w:val="0"/>
        <w:spacing w:after="0" w:line="360" w:lineRule="auto"/>
        <w:ind w:left="-567" w:firstLine="425"/>
        <w:rPr>
          <w:rFonts w:ascii="Times New Roman" w:eastAsia="TimesNewRomanPSMT" w:hAnsi="Times New Roman" w:cs="Times New Roman"/>
          <w:sz w:val="24"/>
          <w:szCs w:val="24"/>
        </w:rPr>
      </w:pPr>
    </w:p>
    <w:p w14:paraId="062B5F0B" w14:textId="77777777" w:rsidR="008A7898" w:rsidRPr="00F16DF0" w:rsidRDefault="008A7898" w:rsidP="004C219E">
      <w:pPr>
        <w:pStyle w:val="2"/>
        <w:spacing w:before="0" w:line="360" w:lineRule="auto"/>
        <w:ind w:left="-567" w:firstLine="425"/>
        <w:rPr>
          <w:rFonts w:ascii="Times New Roman" w:hAnsi="Times New Roman" w:cs="Times New Roman"/>
          <w:color w:val="auto"/>
          <w:sz w:val="24"/>
          <w:szCs w:val="24"/>
        </w:rPr>
      </w:pPr>
      <w:bookmarkStart w:id="56" w:name="_Toc372273475"/>
      <w:bookmarkStart w:id="57" w:name="_Toc374614010"/>
      <w:r w:rsidRPr="00F16DF0">
        <w:rPr>
          <w:rFonts w:ascii="Times New Roman" w:eastAsia="TimesNewRomanPSMT" w:hAnsi="Times New Roman" w:cs="Times New Roman"/>
          <w:color w:val="auto"/>
          <w:sz w:val="24"/>
          <w:szCs w:val="24"/>
        </w:rPr>
        <w:t xml:space="preserve">2.5. </w:t>
      </w:r>
      <w:r w:rsidRPr="00F16DF0">
        <w:rPr>
          <w:rFonts w:ascii="Times New Roman" w:hAnsi="Times New Roman" w:cs="Times New Roman"/>
          <w:color w:val="auto"/>
          <w:sz w:val="24"/>
          <w:szCs w:val="24"/>
        </w:rPr>
        <w:t>Предложения по строительству, реконструкции и модернизации</w:t>
      </w:r>
      <w:bookmarkStart w:id="58" w:name="_Toc372273476"/>
      <w:bookmarkStart w:id="59" w:name="_Toc374614011"/>
      <w:bookmarkEnd w:id="56"/>
      <w:bookmarkEnd w:id="57"/>
      <w:r w:rsidR="004C219E">
        <w:rPr>
          <w:rFonts w:ascii="Times New Roman" w:hAnsi="Times New Roman" w:cs="Times New Roman"/>
          <w:color w:val="auto"/>
          <w:sz w:val="24"/>
          <w:szCs w:val="24"/>
        </w:rPr>
        <w:t xml:space="preserve"> </w:t>
      </w:r>
      <w:r w:rsidRPr="00F16DF0">
        <w:rPr>
          <w:rFonts w:ascii="Times New Roman" w:hAnsi="Times New Roman" w:cs="Times New Roman"/>
          <w:color w:val="auto"/>
          <w:sz w:val="24"/>
          <w:szCs w:val="24"/>
        </w:rPr>
        <w:t>линейных объектов централизованных систем водоснабжения</w:t>
      </w:r>
      <w:bookmarkEnd w:id="58"/>
      <w:bookmarkEnd w:id="59"/>
    </w:p>
    <w:p w14:paraId="48E9E743" w14:textId="77777777" w:rsidR="00BF369A" w:rsidRPr="00F16DF0" w:rsidRDefault="00BF369A" w:rsidP="00511204">
      <w:pPr>
        <w:spacing w:after="0" w:line="360" w:lineRule="auto"/>
        <w:ind w:left="-567" w:firstLine="425"/>
        <w:rPr>
          <w:rFonts w:ascii="Times New Roman" w:hAnsi="Times New Roman" w:cs="Times New Roman"/>
          <w:sz w:val="24"/>
          <w:szCs w:val="24"/>
        </w:rPr>
      </w:pPr>
    </w:p>
    <w:p w14:paraId="5059CD01" w14:textId="77777777" w:rsidR="008A7898" w:rsidRPr="00F16DF0" w:rsidRDefault="008A7898" w:rsidP="00511204">
      <w:pPr>
        <w:pStyle w:val="3"/>
        <w:spacing w:before="0" w:line="360" w:lineRule="auto"/>
        <w:ind w:left="-567" w:firstLine="425"/>
        <w:rPr>
          <w:rFonts w:ascii="Times New Roman" w:hAnsi="Times New Roman" w:cs="Times New Roman"/>
          <w:color w:val="auto"/>
          <w:sz w:val="24"/>
          <w:szCs w:val="24"/>
        </w:rPr>
      </w:pPr>
      <w:bookmarkStart w:id="60" w:name="_Toc372273477"/>
      <w:bookmarkStart w:id="61" w:name="_Toc374614012"/>
      <w:r w:rsidRPr="00F16DF0">
        <w:rPr>
          <w:rFonts w:ascii="Times New Roman" w:hAnsi="Times New Roman" w:cs="Times New Roman"/>
          <w:color w:val="auto"/>
          <w:sz w:val="24"/>
          <w:szCs w:val="24"/>
        </w:rPr>
        <w:lastRenderedPageBreak/>
        <w:t>2.5.1. Сведения 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w:t>
      </w:r>
      <w:r w:rsidR="002F284B" w:rsidRPr="00F16DF0">
        <w:rPr>
          <w:rFonts w:ascii="Times New Roman" w:hAnsi="Times New Roman" w:cs="Times New Roman"/>
          <w:color w:val="auto"/>
          <w:sz w:val="24"/>
          <w:szCs w:val="24"/>
        </w:rPr>
        <w:t>:</w:t>
      </w:r>
      <w:bookmarkEnd w:id="60"/>
      <w:bookmarkEnd w:id="61"/>
    </w:p>
    <w:p w14:paraId="201A8D23" w14:textId="77777777" w:rsidR="008A7898" w:rsidRPr="00F16DF0" w:rsidRDefault="008A7898" w:rsidP="00511204">
      <w:pPr>
        <w:autoSpaceDE w:val="0"/>
        <w:autoSpaceDN w:val="0"/>
        <w:adjustRightInd w:val="0"/>
        <w:spacing w:after="0" w:line="360" w:lineRule="auto"/>
        <w:ind w:left="-567" w:firstLine="425"/>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Данная проблема отсутствует, мероприятия не предусматриваются.</w:t>
      </w:r>
    </w:p>
    <w:p w14:paraId="35A52F2A" w14:textId="77777777" w:rsidR="00BF369A" w:rsidRPr="00F16DF0" w:rsidRDefault="00BF369A" w:rsidP="004C219E">
      <w:pPr>
        <w:autoSpaceDE w:val="0"/>
        <w:autoSpaceDN w:val="0"/>
        <w:adjustRightInd w:val="0"/>
        <w:spacing w:after="0" w:line="360" w:lineRule="auto"/>
        <w:rPr>
          <w:rFonts w:ascii="Times New Roman" w:eastAsia="TimesNewRomanPSMT" w:hAnsi="Times New Roman" w:cs="Times New Roman"/>
          <w:sz w:val="24"/>
          <w:szCs w:val="24"/>
        </w:rPr>
      </w:pPr>
    </w:p>
    <w:p w14:paraId="1D0F219F" w14:textId="15EF89CE" w:rsidR="008A7898" w:rsidRPr="00F16DF0" w:rsidRDefault="008A7898" w:rsidP="00511204">
      <w:pPr>
        <w:pStyle w:val="3"/>
        <w:spacing w:before="0" w:line="360" w:lineRule="auto"/>
        <w:ind w:left="-567" w:firstLine="425"/>
        <w:rPr>
          <w:rFonts w:ascii="Times New Roman" w:hAnsi="Times New Roman" w:cs="Times New Roman"/>
          <w:color w:val="auto"/>
          <w:sz w:val="24"/>
          <w:szCs w:val="24"/>
        </w:rPr>
      </w:pPr>
      <w:bookmarkStart w:id="62" w:name="_Toc372273478"/>
      <w:bookmarkStart w:id="63" w:name="_Toc374614013"/>
      <w:r w:rsidRPr="00F16DF0">
        <w:rPr>
          <w:rFonts w:ascii="Times New Roman" w:hAnsi="Times New Roman" w:cs="Times New Roman"/>
          <w:color w:val="auto"/>
          <w:sz w:val="24"/>
          <w:szCs w:val="24"/>
        </w:rPr>
        <w:t>2.5.2. Сведения о реконструируемых и предлагаемых к новому строительству магистральных водопроводных сетях, для обеспечения перспективных изменений объема водоразбора во вновь осваиваемых районах поселения под жилищную, комплексную застройку</w:t>
      </w:r>
      <w:r w:rsidR="002F284B" w:rsidRPr="00F16DF0">
        <w:rPr>
          <w:rFonts w:ascii="Times New Roman" w:hAnsi="Times New Roman" w:cs="Times New Roman"/>
          <w:color w:val="auto"/>
          <w:sz w:val="24"/>
          <w:szCs w:val="24"/>
        </w:rPr>
        <w:t>:</w:t>
      </w:r>
      <w:bookmarkEnd w:id="62"/>
      <w:bookmarkEnd w:id="63"/>
    </w:p>
    <w:p w14:paraId="68898F8D" w14:textId="77777777" w:rsidR="004C219E" w:rsidRDefault="00360831" w:rsidP="00511204">
      <w:pPr>
        <w:autoSpaceDE w:val="0"/>
        <w:autoSpaceDN w:val="0"/>
        <w:adjustRightInd w:val="0"/>
        <w:spacing w:after="0" w:line="360" w:lineRule="auto"/>
        <w:ind w:left="-567" w:firstLine="425"/>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xml:space="preserve">С учетом данных, по которым известны потребители, которые не подключены к централизованному водопроводу, можно составить перспективную прокладку водопроводных сетей. </w:t>
      </w:r>
    </w:p>
    <w:p w14:paraId="0054F64F" w14:textId="77777777" w:rsidR="00D1410A" w:rsidRPr="00BE5390" w:rsidRDefault="00360831" w:rsidP="00BE5390">
      <w:pPr>
        <w:autoSpaceDE w:val="0"/>
        <w:autoSpaceDN w:val="0"/>
        <w:adjustRightInd w:val="0"/>
        <w:spacing w:after="0" w:line="360" w:lineRule="auto"/>
        <w:ind w:left="-567" w:firstLine="425"/>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На таблице 2.1</w:t>
      </w:r>
      <w:r w:rsidR="00A5555B">
        <w:rPr>
          <w:rFonts w:ascii="Times New Roman" w:eastAsia="TimesNewRomanPSMT" w:hAnsi="Times New Roman" w:cs="Times New Roman"/>
          <w:sz w:val="24"/>
          <w:szCs w:val="24"/>
        </w:rPr>
        <w:t>5</w:t>
      </w:r>
      <w:r w:rsidRPr="00F16DF0">
        <w:rPr>
          <w:rFonts w:ascii="Times New Roman" w:eastAsia="TimesNewRomanPSMT" w:hAnsi="Times New Roman" w:cs="Times New Roman"/>
          <w:sz w:val="24"/>
          <w:szCs w:val="24"/>
        </w:rPr>
        <w:t xml:space="preserve"> представлены диаметры и длины предлагаемых сетей водоснабжения.</w:t>
      </w:r>
    </w:p>
    <w:p w14:paraId="5679DF42" w14:textId="77777777" w:rsidR="00360831" w:rsidRPr="00CF51E4" w:rsidRDefault="00360831" w:rsidP="004B60FF">
      <w:pPr>
        <w:autoSpaceDE w:val="0"/>
        <w:autoSpaceDN w:val="0"/>
        <w:adjustRightInd w:val="0"/>
        <w:spacing w:after="0" w:line="360" w:lineRule="auto"/>
        <w:ind w:left="-567" w:firstLine="425"/>
        <w:rPr>
          <w:rFonts w:ascii="Times New Roman" w:eastAsia="TimesNewRomanPSMT" w:hAnsi="Times New Roman" w:cs="Times New Roman"/>
          <w:sz w:val="24"/>
          <w:szCs w:val="24"/>
        </w:rPr>
      </w:pPr>
      <w:r w:rsidRPr="00F16DF0">
        <w:rPr>
          <w:rFonts w:ascii="Times New Roman" w:eastAsia="TimesNewRomanPSMT" w:hAnsi="Times New Roman" w:cs="Times New Roman"/>
          <w:i/>
          <w:sz w:val="24"/>
          <w:szCs w:val="24"/>
        </w:rPr>
        <w:t xml:space="preserve">Табл. </w:t>
      </w:r>
      <w:r w:rsidRPr="00CF51E4">
        <w:rPr>
          <w:rFonts w:ascii="Times New Roman" w:eastAsia="TimesNewRomanPSMT" w:hAnsi="Times New Roman" w:cs="Times New Roman"/>
          <w:i/>
          <w:sz w:val="24"/>
          <w:szCs w:val="24"/>
        </w:rPr>
        <w:t>2.1</w:t>
      </w:r>
      <w:r w:rsidR="00A5555B" w:rsidRPr="00CF51E4">
        <w:rPr>
          <w:rFonts w:ascii="Times New Roman" w:eastAsia="TimesNewRomanPSMT" w:hAnsi="Times New Roman" w:cs="Times New Roman"/>
          <w:i/>
          <w:sz w:val="24"/>
          <w:szCs w:val="24"/>
        </w:rPr>
        <w:t>5</w:t>
      </w:r>
      <w:r w:rsidRPr="00CF51E4">
        <w:rPr>
          <w:rFonts w:ascii="Times New Roman" w:eastAsia="TimesNewRomanPSMT" w:hAnsi="Times New Roman" w:cs="Times New Roman"/>
          <w:i/>
          <w:sz w:val="24"/>
          <w:szCs w:val="24"/>
        </w:rPr>
        <w:t>. Диаметры и длины перспективной схемы водоснабжения.</w:t>
      </w:r>
    </w:p>
    <w:tbl>
      <w:tblPr>
        <w:tblStyle w:val="a7"/>
        <w:tblW w:w="9571" w:type="dxa"/>
        <w:jc w:val="center"/>
        <w:tblLook w:val="04A0" w:firstRow="1" w:lastRow="0" w:firstColumn="1" w:lastColumn="0" w:noHBand="0" w:noVBand="1"/>
      </w:tblPr>
      <w:tblGrid>
        <w:gridCol w:w="959"/>
        <w:gridCol w:w="4252"/>
        <w:gridCol w:w="1967"/>
        <w:gridCol w:w="2393"/>
      </w:tblGrid>
      <w:tr w:rsidR="00360831" w:rsidRPr="00CF51E4" w14:paraId="0001FFBC" w14:textId="77777777" w:rsidTr="00BF369A">
        <w:trPr>
          <w:trHeight w:val="525"/>
          <w:tblHeader/>
          <w:jc w:val="center"/>
        </w:trPr>
        <w:tc>
          <w:tcPr>
            <w:tcW w:w="959" w:type="dxa"/>
            <w:shd w:val="clear" w:color="auto" w:fill="BFBFBF" w:themeFill="background1" w:themeFillShade="BF"/>
            <w:vAlign w:val="center"/>
          </w:tcPr>
          <w:p w14:paraId="1C76C76A" w14:textId="77777777" w:rsidR="00360831" w:rsidRPr="00CF51E4" w:rsidRDefault="00360831" w:rsidP="00511204">
            <w:pPr>
              <w:spacing w:line="360" w:lineRule="auto"/>
              <w:ind w:left="-567" w:firstLine="425"/>
              <w:jc w:val="center"/>
              <w:rPr>
                <w:rFonts w:ascii="Times New Roman" w:eastAsia="Times New Roman" w:hAnsi="Times New Roman" w:cs="Times New Roman"/>
                <w:b/>
                <w:color w:val="000000"/>
                <w:sz w:val="24"/>
                <w:szCs w:val="24"/>
                <w:lang w:eastAsia="ru-RU"/>
              </w:rPr>
            </w:pPr>
            <w:r w:rsidRPr="00CF51E4">
              <w:rPr>
                <w:rFonts w:ascii="Times New Roman" w:eastAsia="Times New Roman" w:hAnsi="Times New Roman" w:cs="Times New Roman"/>
                <w:b/>
                <w:color w:val="000000"/>
                <w:sz w:val="24"/>
                <w:szCs w:val="24"/>
                <w:lang w:eastAsia="ru-RU"/>
              </w:rPr>
              <w:t>№ п/п</w:t>
            </w:r>
          </w:p>
        </w:tc>
        <w:tc>
          <w:tcPr>
            <w:tcW w:w="4252" w:type="dxa"/>
            <w:shd w:val="clear" w:color="auto" w:fill="BFBFBF" w:themeFill="background1" w:themeFillShade="BF"/>
            <w:vAlign w:val="center"/>
          </w:tcPr>
          <w:p w14:paraId="13CCE69B" w14:textId="77777777" w:rsidR="00360831" w:rsidRPr="00CF51E4" w:rsidRDefault="00B3239A" w:rsidP="00511204">
            <w:pPr>
              <w:spacing w:line="360" w:lineRule="auto"/>
              <w:ind w:left="-567" w:firstLine="425"/>
              <w:jc w:val="center"/>
              <w:rPr>
                <w:rFonts w:ascii="Times New Roman" w:eastAsia="Times New Roman" w:hAnsi="Times New Roman" w:cs="Times New Roman"/>
                <w:b/>
                <w:color w:val="000000"/>
                <w:sz w:val="24"/>
                <w:szCs w:val="24"/>
                <w:lang w:eastAsia="ru-RU"/>
              </w:rPr>
            </w:pPr>
            <w:r w:rsidRPr="00CF51E4">
              <w:rPr>
                <w:rFonts w:ascii="Times New Roman" w:eastAsia="Times New Roman" w:hAnsi="Times New Roman" w:cs="Times New Roman"/>
                <w:b/>
                <w:color w:val="000000"/>
                <w:sz w:val="24"/>
                <w:szCs w:val="24"/>
                <w:lang w:eastAsia="ru-RU"/>
              </w:rPr>
              <w:t>Потребитель</w:t>
            </w:r>
          </w:p>
        </w:tc>
        <w:tc>
          <w:tcPr>
            <w:tcW w:w="1967" w:type="dxa"/>
            <w:shd w:val="clear" w:color="auto" w:fill="BFBFBF" w:themeFill="background1" w:themeFillShade="BF"/>
            <w:vAlign w:val="center"/>
          </w:tcPr>
          <w:p w14:paraId="36B78B85" w14:textId="77777777" w:rsidR="00360831" w:rsidRPr="00CF51E4" w:rsidRDefault="00B3239A" w:rsidP="00511204">
            <w:pPr>
              <w:spacing w:line="360" w:lineRule="auto"/>
              <w:ind w:left="-567" w:firstLine="425"/>
              <w:jc w:val="center"/>
              <w:rPr>
                <w:rFonts w:ascii="Times New Roman" w:eastAsia="Times New Roman" w:hAnsi="Times New Roman" w:cs="Times New Roman"/>
                <w:b/>
                <w:color w:val="000000"/>
                <w:sz w:val="24"/>
                <w:szCs w:val="24"/>
                <w:lang w:eastAsia="ru-RU"/>
              </w:rPr>
            </w:pPr>
            <w:r w:rsidRPr="00CF51E4">
              <w:rPr>
                <w:rFonts w:ascii="Times New Roman" w:eastAsia="Times New Roman" w:hAnsi="Times New Roman" w:cs="Times New Roman"/>
                <w:b/>
                <w:color w:val="000000"/>
                <w:sz w:val="24"/>
                <w:szCs w:val="24"/>
                <w:lang w:eastAsia="ru-RU"/>
              </w:rPr>
              <w:t>Длина, м</w:t>
            </w:r>
            <w:r w:rsidR="00D1410A" w:rsidRPr="00CF51E4">
              <w:rPr>
                <w:rFonts w:ascii="Times New Roman" w:eastAsia="Times New Roman" w:hAnsi="Times New Roman" w:cs="Times New Roman"/>
                <w:b/>
                <w:color w:val="000000"/>
                <w:sz w:val="24"/>
                <w:szCs w:val="24"/>
                <w:lang w:eastAsia="ru-RU"/>
              </w:rPr>
              <w:t>.</w:t>
            </w:r>
          </w:p>
        </w:tc>
        <w:tc>
          <w:tcPr>
            <w:tcW w:w="2393" w:type="dxa"/>
            <w:shd w:val="clear" w:color="auto" w:fill="BFBFBF" w:themeFill="background1" w:themeFillShade="BF"/>
            <w:vAlign w:val="center"/>
          </w:tcPr>
          <w:p w14:paraId="3A704489" w14:textId="77777777" w:rsidR="00360831" w:rsidRPr="00CF51E4" w:rsidRDefault="00B3239A" w:rsidP="00511204">
            <w:pPr>
              <w:spacing w:line="360" w:lineRule="auto"/>
              <w:ind w:left="-567" w:firstLine="425"/>
              <w:jc w:val="center"/>
              <w:rPr>
                <w:rFonts w:ascii="Times New Roman" w:eastAsia="Times New Roman" w:hAnsi="Times New Roman" w:cs="Times New Roman"/>
                <w:b/>
                <w:color w:val="000000"/>
                <w:sz w:val="24"/>
                <w:szCs w:val="24"/>
                <w:lang w:eastAsia="ru-RU"/>
              </w:rPr>
            </w:pPr>
            <w:r w:rsidRPr="00CF51E4">
              <w:rPr>
                <w:rFonts w:ascii="Times New Roman" w:eastAsia="Times New Roman" w:hAnsi="Times New Roman" w:cs="Times New Roman"/>
                <w:b/>
                <w:color w:val="000000"/>
                <w:sz w:val="24"/>
                <w:szCs w:val="24"/>
                <w:lang w:eastAsia="ru-RU"/>
              </w:rPr>
              <w:t>Диаметр, м</w:t>
            </w:r>
            <w:r w:rsidR="00D1410A" w:rsidRPr="00CF51E4">
              <w:rPr>
                <w:rFonts w:ascii="Times New Roman" w:eastAsia="Times New Roman" w:hAnsi="Times New Roman" w:cs="Times New Roman"/>
                <w:b/>
                <w:color w:val="000000"/>
                <w:sz w:val="24"/>
                <w:szCs w:val="24"/>
                <w:lang w:eastAsia="ru-RU"/>
              </w:rPr>
              <w:t>.</w:t>
            </w:r>
          </w:p>
        </w:tc>
      </w:tr>
      <w:tr w:rsidR="00360831" w:rsidRPr="00CF51E4" w14:paraId="4F6EBB85" w14:textId="77777777" w:rsidTr="00BF369A">
        <w:trPr>
          <w:trHeight w:val="307"/>
          <w:jc w:val="center"/>
        </w:trPr>
        <w:tc>
          <w:tcPr>
            <w:tcW w:w="959" w:type="dxa"/>
            <w:vAlign w:val="center"/>
          </w:tcPr>
          <w:p w14:paraId="67BC791B" w14:textId="77777777" w:rsidR="00360831" w:rsidRPr="00CF51E4" w:rsidRDefault="00B3239A" w:rsidP="00511204">
            <w:pPr>
              <w:spacing w:line="360" w:lineRule="auto"/>
              <w:ind w:left="-567" w:firstLine="425"/>
              <w:jc w:val="center"/>
              <w:rPr>
                <w:rFonts w:ascii="Times New Roman" w:eastAsia="Times New Roman" w:hAnsi="Times New Roman" w:cs="Times New Roman"/>
                <w:color w:val="000000"/>
                <w:sz w:val="24"/>
                <w:szCs w:val="24"/>
                <w:lang w:eastAsia="ru-RU"/>
              </w:rPr>
            </w:pPr>
            <w:r w:rsidRPr="00CF51E4">
              <w:rPr>
                <w:rFonts w:ascii="Times New Roman" w:eastAsia="Times New Roman" w:hAnsi="Times New Roman" w:cs="Times New Roman"/>
                <w:color w:val="000000"/>
                <w:sz w:val="24"/>
                <w:szCs w:val="24"/>
                <w:lang w:eastAsia="ru-RU"/>
              </w:rPr>
              <w:t>1</w:t>
            </w:r>
          </w:p>
        </w:tc>
        <w:tc>
          <w:tcPr>
            <w:tcW w:w="4252" w:type="dxa"/>
            <w:vAlign w:val="center"/>
          </w:tcPr>
          <w:p w14:paraId="447EE849" w14:textId="77777777" w:rsidR="00360831" w:rsidRPr="00CF51E4" w:rsidRDefault="00DD221D" w:rsidP="00511204">
            <w:pPr>
              <w:spacing w:line="360" w:lineRule="auto"/>
              <w:ind w:left="-567" w:firstLine="425"/>
              <w:jc w:val="center"/>
              <w:rPr>
                <w:rFonts w:ascii="Times New Roman" w:eastAsia="Times New Roman" w:hAnsi="Times New Roman" w:cs="Times New Roman"/>
                <w:color w:val="000000"/>
                <w:sz w:val="24"/>
                <w:szCs w:val="24"/>
                <w:lang w:eastAsia="ru-RU"/>
              </w:rPr>
            </w:pPr>
            <w:r w:rsidRPr="00CF51E4">
              <w:rPr>
                <w:rFonts w:ascii="Times New Roman" w:eastAsia="Times New Roman" w:hAnsi="Times New Roman" w:cs="Times New Roman"/>
                <w:color w:val="000000"/>
                <w:sz w:val="24"/>
                <w:szCs w:val="24"/>
                <w:lang w:eastAsia="ru-RU"/>
              </w:rPr>
              <w:t>Центральная, 2</w:t>
            </w:r>
          </w:p>
        </w:tc>
        <w:tc>
          <w:tcPr>
            <w:tcW w:w="1967" w:type="dxa"/>
            <w:vAlign w:val="center"/>
          </w:tcPr>
          <w:p w14:paraId="53A21A4D" w14:textId="5A5A3CF1" w:rsidR="00360831" w:rsidRPr="00CF51E4" w:rsidRDefault="00CF51E4" w:rsidP="00511204">
            <w:pPr>
              <w:spacing w:line="360" w:lineRule="auto"/>
              <w:ind w:left="-567" w:firstLine="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w:t>
            </w:r>
          </w:p>
        </w:tc>
        <w:tc>
          <w:tcPr>
            <w:tcW w:w="2393" w:type="dxa"/>
            <w:vAlign w:val="center"/>
          </w:tcPr>
          <w:p w14:paraId="0CD7D763" w14:textId="52E0C124" w:rsidR="00360831" w:rsidRPr="00CF51E4" w:rsidRDefault="00CF51E4" w:rsidP="00511204">
            <w:pPr>
              <w:spacing w:line="360" w:lineRule="auto"/>
              <w:ind w:left="-567" w:firstLine="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r>
      <w:tr w:rsidR="00360831" w:rsidRPr="00CF51E4" w14:paraId="3863ACCD" w14:textId="77777777" w:rsidTr="00DD221D">
        <w:trPr>
          <w:trHeight w:val="231"/>
          <w:jc w:val="center"/>
        </w:trPr>
        <w:tc>
          <w:tcPr>
            <w:tcW w:w="959" w:type="dxa"/>
            <w:vAlign w:val="center"/>
          </w:tcPr>
          <w:p w14:paraId="661CACE3" w14:textId="77777777" w:rsidR="00360831" w:rsidRPr="00CF51E4" w:rsidRDefault="00DD221D" w:rsidP="00511204">
            <w:pPr>
              <w:spacing w:line="360" w:lineRule="auto"/>
              <w:ind w:left="-567" w:firstLine="425"/>
              <w:jc w:val="center"/>
              <w:rPr>
                <w:rFonts w:ascii="Times New Roman" w:eastAsia="Times New Roman" w:hAnsi="Times New Roman" w:cs="Times New Roman"/>
                <w:color w:val="000000"/>
                <w:sz w:val="24"/>
                <w:szCs w:val="24"/>
                <w:lang w:eastAsia="ru-RU"/>
              </w:rPr>
            </w:pPr>
            <w:r w:rsidRPr="00CF51E4">
              <w:rPr>
                <w:rFonts w:ascii="Times New Roman" w:eastAsia="Times New Roman" w:hAnsi="Times New Roman" w:cs="Times New Roman"/>
                <w:color w:val="000000"/>
                <w:sz w:val="24"/>
                <w:szCs w:val="24"/>
                <w:lang w:eastAsia="ru-RU"/>
              </w:rPr>
              <w:t>2</w:t>
            </w:r>
          </w:p>
        </w:tc>
        <w:tc>
          <w:tcPr>
            <w:tcW w:w="4252" w:type="dxa"/>
            <w:vAlign w:val="center"/>
            <w:hideMark/>
          </w:tcPr>
          <w:p w14:paraId="75217CEB" w14:textId="77777777" w:rsidR="00360831" w:rsidRPr="00CF51E4" w:rsidRDefault="00360831" w:rsidP="00DD221D">
            <w:pPr>
              <w:spacing w:line="360" w:lineRule="auto"/>
              <w:ind w:left="-567" w:firstLine="425"/>
              <w:jc w:val="center"/>
              <w:rPr>
                <w:rFonts w:ascii="Times New Roman" w:eastAsia="Times New Roman" w:hAnsi="Times New Roman" w:cs="Times New Roman"/>
                <w:color w:val="000000"/>
                <w:sz w:val="24"/>
                <w:szCs w:val="24"/>
                <w:lang w:eastAsia="ru-RU"/>
              </w:rPr>
            </w:pPr>
            <w:r w:rsidRPr="00CF51E4">
              <w:rPr>
                <w:rFonts w:ascii="Times New Roman" w:eastAsia="Times New Roman" w:hAnsi="Times New Roman" w:cs="Times New Roman"/>
                <w:color w:val="000000"/>
                <w:sz w:val="24"/>
                <w:szCs w:val="24"/>
                <w:lang w:eastAsia="ru-RU"/>
              </w:rPr>
              <w:t xml:space="preserve">Центральная </w:t>
            </w:r>
            <w:r w:rsidR="00DD221D" w:rsidRPr="00CF51E4">
              <w:rPr>
                <w:rFonts w:ascii="Times New Roman" w:eastAsia="Times New Roman" w:hAnsi="Times New Roman" w:cs="Times New Roman"/>
                <w:color w:val="000000"/>
                <w:sz w:val="24"/>
                <w:szCs w:val="24"/>
                <w:lang w:eastAsia="ru-RU"/>
              </w:rPr>
              <w:t>3-2</w:t>
            </w:r>
          </w:p>
        </w:tc>
        <w:tc>
          <w:tcPr>
            <w:tcW w:w="1967" w:type="dxa"/>
            <w:vAlign w:val="center"/>
          </w:tcPr>
          <w:p w14:paraId="20C23843" w14:textId="135E68E2" w:rsidR="00360831" w:rsidRPr="00CF51E4" w:rsidRDefault="00CF51E4" w:rsidP="00511204">
            <w:pPr>
              <w:spacing w:line="360" w:lineRule="auto"/>
              <w:ind w:left="-567" w:firstLine="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w:t>
            </w:r>
          </w:p>
        </w:tc>
        <w:tc>
          <w:tcPr>
            <w:tcW w:w="2393" w:type="dxa"/>
            <w:vAlign w:val="center"/>
          </w:tcPr>
          <w:p w14:paraId="55F5239A" w14:textId="27EA61AC" w:rsidR="00360831" w:rsidRPr="00CF51E4" w:rsidRDefault="00CF51E4" w:rsidP="00511204">
            <w:pPr>
              <w:spacing w:line="360" w:lineRule="auto"/>
              <w:ind w:left="-567" w:firstLine="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r>
      <w:tr w:rsidR="00B3239A" w:rsidRPr="00CF51E4" w14:paraId="0AFB1614" w14:textId="77777777" w:rsidTr="00DD221D">
        <w:trPr>
          <w:trHeight w:val="274"/>
          <w:jc w:val="center"/>
        </w:trPr>
        <w:tc>
          <w:tcPr>
            <w:tcW w:w="959" w:type="dxa"/>
            <w:vAlign w:val="center"/>
          </w:tcPr>
          <w:p w14:paraId="62E916DA" w14:textId="77777777" w:rsidR="00B3239A" w:rsidRPr="00CF51E4" w:rsidRDefault="00DD221D" w:rsidP="00511204">
            <w:pPr>
              <w:spacing w:line="360" w:lineRule="auto"/>
              <w:ind w:left="-567" w:firstLine="425"/>
              <w:jc w:val="center"/>
              <w:rPr>
                <w:rFonts w:ascii="Times New Roman" w:eastAsia="Times New Roman" w:hAnsi="Times New Roman" w:cs="Times New Roman"/>
                <w:color w:val="000000"/>
                <w:sz w:val="24"/>
                <w:szCs w:val="24"/>
                <w:lang w:eastAsia="ru-RU"/>
              </w:rPr>
            </w:pPr>
            <w:r w:rsidRPr="00CF51E4">
              <w:rPr>
                <w:rFonts w:ascii="Times New Roman" w:eastAsia="Times New Roman" w:hAnsi="Times New Roman" w:cs="Times New Roman"/>
                <w:color w:val="000000"/>
                <w:sz w:val="24"/>
                <w:szCs w:val="24"/>
                <w:lang w:eastAsia="ru-RU"/>
              </w:rPr>
              <w:t>3</w:t>
            </w:r>
          </w:p>
        </w:tc>
        <w:tc>
          <w:tcPr>
            <w:tcW w:w="4252" w:type="dxa"/>
            <w:vAlign w:val="center"/>
          </w:tcPr>
          <w:p w14:paraId="231E95FE" w14:textId="77777777" w:rsidR="00B3239A" w:rsidRPr="00CF51E4" w:rsidRDefault="00DD221D" w:rsidP="00511204">
            <w:pPr>
              <w:spacing w:line="360" w:lineRule="auto"/>
              <w:ind w:left="-567" w:firstLine="425"/>
              <w:jc w:val="center"/>
              <w:rPr>
                <w:rFonts w:ascii="Times New Roman" w:eastAsia="Times New Roman" w:hAnsi="Times New Roman" w:cs="Times New Roman"/>
                <w:color w:val="000000"/>
                <w:sz w:val="24"/>
                <w:szCs w:val="24"/>
                <w:lang w:eastAsia="ru-RU"/>
              </w:rPr>
            </w:pPr>
            <w:r w:rsidRPr="00CF51E4">
              <w:rPr>
                <w:rFonts w:ascii="Times New Roman" w:eastAsia="Times New Roman" w:hAnsi="Times New Roman" w:cs="Times New Roman"/>
                <w:color w:val="000000"/>
                <w:sz w:val="24"/>
                <w:szCs w:val="24"/>
                <w:lang w:eastAsia="ru-RU"/>
              </w:rPr>
              <w:t>Ул. Рубежная, 1</w:t>
            </w:r>
          </w:p>
        </w:tc>
        <w:tc>
          <w:tcPr>
            <w:tcW w:w="1967" w:type="dxa"/>
            <w:vAlign w:val="center"/>
          </w:tcPr>
          <w:p w14:paraId="676D0138" w14:textId="65B1C678" w:rsidR="00B3239A" w:rsidRPr="00CF51E4" w:rsidRDefault="00CF51E4" w:rsidP="00511204">
            <w:pPr>
              <w:spacing w:line="360" w:lineRule="auto"/>
              <w:ind w:left="-567" w:firstLine="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w:t>
            </w:r>
          </w:p>
        </w:tc>
        <w:tc>
          <w:tcPr>
            <w:tcW w:w="2393" w:type="dxa"/>
            <w:vAlign w:val="center"/>
          </w:tcPr>
          <w:p w14:paraId="5BD4BA47" w14:textId="7017D244" w:rsidR="00B3239A" w:rsidRPr="00CF51E4" w:rsidRDefault="00CF51E4" w:rsidP="00511204">
            <w:pPr>
              <w:spacing w:line="360" w:lineRule="auto"/>
              <w:ind w:left="-567" w:firstLine="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r>
      <w:tr w:rsidR="00B3239A" w:rsidRPr="00CF51E4" w14:paraId="7BBADFEF" w14:textId="77777777" w:rsidTr="00DD221D">
        <w:trPr>
          <w:trHeight w:val="263"/>
          <w:jc w:val="center"/>
        </w:trPr>
        <w:tc>
          <w:tcPr>
            <w:tcW w:w="959" w:type="dxa"/>
            <w:vAlign w:val="center"/>
          </w:tcPr>
          <w:p w14:paraId="5D8AC066" w14:textId="77777777" w:rsidR="00B3239A" w:rsidRPr="00CF51E4" w:rsidRDefault="00DD221D" w:rsidP="00511204">
            <w:pPr>
              <w:spacing w:line="360" w:lineRule="auto"/>
              <w:ind w:left="-567" w:firstLine="425"/>
              <w:jc w:val="center"/>
              <w:rPr>
                <w:rFonts w:ascii="Times New Roman" w:eastAsia="Times New Roman" w:hAnsi="Times New Roman" w:cs="Times New Roman"/>
                <w:color w:val="000000"/>
                <w:sz w:val="24"/>
                <w:szCs w:val="24"/>
                <w:lang w:eastAsia="ru-RU"/>
              </w:rPr>
            </w:pPr>
            <w:r w:rsidRPr="00CF51E4">
              <w:rPr>
                <w:rFonts w:ascii="Times New Roman" w:eastAsia="Times New Roman" w:hAnsi="Times New Roman" w:cs="Times New Roman"/>
                <w:color w:val="000000"/>
                <w:sz w:val="24"/>
                <w:szCs w:val="24"/>
                <w:lang w:eastAsia="ru-RU"/>
              </w:rPr>
              <w:t>4</w:t>
            </w:r>
          </w:p>
        </w:tc>
        <w:tc>
          <w:tcPr>
            <w:tcW w:w="4252" w:type="dxa"/>
            <w:vAlign w:val="center"/>
          </w:tcPr>
          <w:p w14:paraId="2F03FFAB" w14:textId="77777777" w:rsidR="00B3239A" w:rsidRPr="00CF51E4" w:rsidRDefault="00DD221D" w:rsidP="00511204">
            <w:pPr>
              <w:spacing w:line="360" w:lineRule="auto"/>
              <w:ind w:left="-567" w:firstLine="425"/>
              <w:jc w:val="center"/>
              <w:rPr>
                <w:rFonts w:ascii="Times New Roman" w:eastAsia="Times New Roman" w:hAnsi="Times New Roman" w:cs="Times New Roman"/>
                <w:color w:val="000000"/>
                <w:sz w:val="24"/>
                <w:szCs w:val="24"/>
                <w:lang w:eastAsia="ru-RU"/>
              </w:rPr>
            </w:pPr>
            <w:r w:rsidRPr="00CF51E4">
              <w:rPr>
                <w:rFonts w:ascii="Times New Roman" w:eastAsia="Times New Roman" w:hAnsi="Times New Roman" w:cs="Times New Roman"/>
                <w:color w:val="000000"/>
                <w:sz w:val="24"/>
                <w:szCs w:val="24"/>
                <w:lang w:eastAsia="ru-RU"/>
              </w:rPr>
              <w:t>Ул. Рубежная, 5</w:t>
            </w:r>
          </w:p>
        </w:tc>
        <w:tc>
          <w:tcPr>
            <w:tcW w:w="1967" w:type="dxa"/>
            <w:vAlign w:val="center"/>
          </w:tcPr>
          <w:p w14:paraId="47740B34" w14:textId="5CEA7163" w:rsidR="00B3239A" w:rsidRPr="00CF51E4" w:rsidRDefault="00CF51E4" w:rsidP="00511204">
            <w:pPr>
              <w:spacing w:line="360" w:lineRule="auto"/>
              <w:ind w:left="-567" w:firstLine="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2393" w:type="dxa"/>
            <w:vAlign w:val="center"/>
          </w:tcPr>
          <w:p w14:paraId="49DE99B0" w14:textId="290CD861" w:rsidR="00B3239A" w:rsidRPr="00CF51E4" w:rsidRDefault="00CF51E4" w:rsidP="00511204">
            <w:pPr>
              <w:spacing w:line="360" w:lineRule="auto"/>
              <w:ind w:left="-567" w:firstLine="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B3239A" w:rsidRPr="00CF51E4" w14:paraId="722FB103" w14:textId="77777777" w:rsidTr="00DD221D">
        <w:trPr>
          <w:trHeight w:val="273"/>
          <w:jc w:val="center"/>
        </w:trPr>
        <w:tc>
          <w:tcPr>
            <w:tcW w:w="959" w:type="dxa"/>
            <w:vAlign w:val="center"/>
          </w:tcPr>
          <w:p w14:paraId="4B2DBC59" w14:textId="77777777" w:rsidR="00B3239A" w:rsidRPr="00CF51E4" w:rsidRDefault="00DD221D" w:rsidP="00511204">
            <w:pPr>
              <w:spacing w:line="360" w:lineRule="auto"/>
              <w:ind w:left="-567" w:firstLine="425"/>
              <w:jc w:val="center"/>
              <w:rPr>
                <w:rFonts w:ascii="Times New Roman" w:eastAsia="Times New Roman" w:hAnsi="Times New Roman" w:cs="Times New Roman"/>
                <w:color w:val="000000"/>
                <w:sz w:val="24"/>
                <w:szCs w:val="24"/>
                <w:lang w:eastAsia="ru-RU"/>
              </w:rPr>
            </w:pPr>
            <w:r w:rsidRPr="00CF51E4">
              <w:rPr>
                <w:rFonts w:ascii="Times New Roman" w:eastAsia="Times New Roman" w:hAnsi="Times New Roman" w:cs="Times New Roman"/>
                <w:color w:val="000000"/>
                <w:sz w:val="24"/>
                <w:szCs w:val="24"/>
                <w:lang w:eastAsia="ru-RU"/>
              </w:rPr>
              <w:t>5</w:t>
            </w:r>
          </w:p>
        </w:tc>
        <w:tc>
          <w:tcPr>
            <w:tcW w:w="4252" w:type="dxa"/>
            <w:vAlign w:val="center"/>
          </w:tcPr>
          <w:p w14:paraId="349F8B28" w14:textId="77777777" w:rsidR="00B3239A" w:rsidRPr="00CF51E4" w:rsidRDefault="00DD221D" w:rsidP="00511204">
            <w:pPr>
              <w:spacing w:line="360" w:lineRule="auto"/>
              <w:ind w:left="-567" w:firstLine="425"/>
              <w:jc w:val="center"/>
              <w:rPr>
                <w:rFonts w:ascii="Times New Roman" w:eastAsia="Times New Roman" w:hAnsi="Times New Roman" w:cs="Times New Roman"/>
                <w:color w:val="000000"/>
                <w:sz w:val="24"/>
                <w:szCs w:val="24"/>
                <w:lang w:eastAsia="ru-RU"/>
              </w:rPr>
            </w:pPr>
            <w:r w:rsidRPr="00CF51E4">
              <w:rPr>
                <w:rFonts w:ascii="Times New Roman" w:eastAsia="Times New Roman" w:hAnsi="Times New Roman" w:cs="Times New Roman"/>
                <w:color w:val="000000"/>
                <w:sz w:val="24"/>
                <w:szCs w:val="24"/>
                <w:lang w:eastAsia="ru-RU"/>
              </w:rPr>
              <w:t>Ул. Новоселов, 27</w:t>
            </w:r>
          </w:p>
        </w:tc>
        <w:tc>
          <w:tcPr>
            <w:tcW w:w="1967" w:type="dxa"/>
            <w:vAlign w:val="center"/>
          </w:tcPr>
          <w:p w14:paraId="67AA5BCA" w14:textId="6CD5CCEA" w:rsidR="00B3239A" w:rsidRPr="00CF51E4" w:rsidRDefault="00CF51E4" w:rsidP="00511204">
            <w:pPr>
              <w:spacing w:line="360" w:lineRule="auto"/>
              <w:ind w:left="-567" w:firstLine="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750</w:t>
            </w:r>
          </w:p>
        </w:tc>
        <w:tc>
          <w:tcPr>
            <w:tcW w:w="2393" w:type="dxa"/>
            <w:vAlign w:val="center"/>
          </w:tcPr>
          <w:p w14:paraId="0D90418F" w14:textId="61231861" w:rsidR="00B3239A" w:rsidRPr="00CF51E4" w:rsidRDefault="00CF51E4" w:rsidP="00511204">
            <w:pPr>
              <w:spacing w:line="360" w:lineRule="auto"/>
              <w:ind w:left="-567" w:firstLine="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r>
      <w:tr w:rsidR="00DD221D" w:rsidRPr="00CF51E4" w14:paraId="2248D3DE" w14:textId="77777777" w:rsidTr="00DD221D">
        <w:trPr>
          <w:trHeight w:val="273"/>
          <w:jc w:val="center"/>
        </w:trPr>
        <w:tc>
          <w:tcPr>
            <w:tcW w:w="959" w:type="dxa"/>
            <w:vAlign w:val="center"/>
          </w:tcPr>
          <w:p w14:paraId="2AA6A46C" w14:textId="77777777" w:rsidR="00DD221D" w:rsidRPr="00CF51E4" w:rsidRDefault="00DD221D" w:rsidP="00511204">
            <w:pPr>
              <w:spacing w:line="360" w:lineRule="auto"/>
              <w:ind w:left="-567" w:firstLine="425"/>
              <w:jc w:val="center"/>
              <w:rPr>
                <w:rFonts w:ascii="Times New Roman" w:eastAsia="Times New Roman" w:hAnsi="Times New Roman" w:cs="Times New Roman"/>
                <w:color w:val="000000"/>
                <w:sz w:val="24"/>
                <w:szCs w:val="24"/>
                <w:lang w:eastAsia="ru-RU"/>
              </w:rPr>
            </w:pPr>
            <w:r w:rsidRPr="00CF51E4">
              <w:rPr>
                <w:rFonts w:ascii="Times New Roman" w:eastAsia="Times New Roman" w:hAnsi="Times New Roman" w:cs="Times New Roman"/>
                <w:color w:val="000000"/>
                <w:sz w:val="24"/>
                <w:szCs w:val="24"/>
                <w:lang w:eastAsia="ru-RU"/>
              </w:rPr>
              <w:t>6</w:t>
            </w:r>
          </w:p>
        </w:tc>
        <w:tc>
          <w:tcPr>
            <w:tcW w:w="4252" w:type="dxa"/>
            <w:vAlign w:val="center"/>
          </w:tcPr>
          <w:p w14:paraId="55FE7F1A" w14:textId="77777777" w:rsidR="00DD221D" w:rsidRPr="00CF51E4" w:rsidRDefault="00DD221D" w:rsidP="00511204">
            <w:pPr>
              <w:spacing w:line="360" w:lineRule="auto"/>
              <w:ind w:left="-567" w:firstLine="425"/>
              <w:jc w:val="center"/>
              <w:rPr>
                <w:rFonts w:ascii="Times New Roman" w:eastAsia="Times New Roman" w:hAnsi="Times New Roman" w:cs="Times New Roman"/>
                <w:color w:val="000000"/>
                <w:sz w:val="24"/>
                <w:szCs w:val="24"/>
                <w:lang w:eastAsia="ru-RU"/>
              </w:rPr>
            </w:pPr>
            <w:r w:rsidRPr="00CF51E4">
              <w:rPr>
                <w:rFonts w:ascii="Times New Roman" w:eastAsia="Times New Roman" w:hAnsi="Times New Roman" w:cs="Times New Roman"/>
                <w:color w:val="000000"/>
                <w:sz w:val="24"/>
                <w:szCs w:val="24"/>
                <w:lang w:eastAsia="ru-RU"/>
              </w:rPr>
              <w:t>Ул. Школьная, 16</w:t>
            </w:r>
          </w:p>
        </w:tc>
        <w:tc>
          <w:tcPr>
            <w:tcW w:w="1967" w:type="dxa"/>
            <w:vAlign w:val="center"/>
          </w:tcPr>
          <w:p w14:paraId="1F5EE74F" w14:textId="1A6B2652" w:rsidR="00DD221D" w:rsidRPr="00CF51E4" w:rsidRDefault="00CF51E4" w:rsidP="00511204">
            <w:pPr>
              <w:spacing w:line="360" w:lineRule="auto"/>
              <w:ind w:left="-567" w:firstLine="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2393" w:type="dxa"/>
            <w:vAlign w:val="center"/>
          </w:tcPr>
          <w:p w14:paraId="16DC7388" w14:textId="1BA9CC8B" w:rsidR="00DD221D" w:rsidRPr="00CF51E4" w:rsidRDefault="00CF51E4" w:rsidP="00511204">
            <w:pPr>
              <w:spacing w:line="360" w:lineRule="auto"/>
              <w:ind w:left="-567" w:firstLine="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r>
      <w:tr w:rsidR="00DD221D" w:rsidRPr="00CF51E4" w14:paraId="2F2A661D" w14:textId="77777777" w:rsidTr="00DD221D">
        <w:trPr>
          <w:trHeight w:val="273"/>
          <w:jc w:val="center"/>
        </w:trPr>
        <w:tc>
          <w:tcPr>
            <w:tcW w:w="959" w:type="dxa"/>
            <w:vAlign w:val="center"/>
          </w:tcPr>
          <w:p w14:paraId="5EF4AC9C" w14:textId="77777777" w:rsidR="00DD221D" w:rsidRPr="00CF51E4" w:rsidRDefault="00DD221D" w:rsidP="00511204">
            <w:pPr>
              <w:spacing w:line="360" w:lineRule="auto"/>
              <w:ind w:left="-567" w:firstLine="425"/>
              <w:jc w:val="center"/>
              <w:rPr>
                <w:rFonts w:ascii="Times New Roman" w:eastAsia="Times New Roman" w:hAnsi="Times New Roman" w:cs="Times New Roman"/>
                <w:color w:val="000000"/>
                <w:sz w:val="24"/>
                <w:szCs w:val="24"/>
                <w:lang w:eastAsia="ru-RU"/>
              </w:rPr>
            </w:pPr>
            <w:r w:rsidRPr="00CF51E4">
              <w:rPr>
                <w:rFonts w:ascii="Times New Roman" w:eastAsia="Times New Roman" w:hAnsi="Times New Roman" w:cs="Times New Roman"/>
                <w:color w:val="000000"/>
                <w:sz w:val="24"/>
                <w:szCs w:val="24"/>
                <w:lang w:eastAsia="ru-RU"/>
              </w:rPr>
              <w:t>7</w:t>
            </w:r>
          </w:p>
        </w:tc>
        <w:tc>
          <w:tcPr>
            <w:tcW w:w="4252" w:type="dxa"/>
            <w:vAlign w:val="center"/>
          </w:tcPr>
          <w:p w14:paraId="6B8EC904" w14:textId="77777777" w:rsidR="00DD221D" w:rsidRPr="00CF51E4" w:rsidRDefault="00DD221D" w:rsidP="00511204">
            <w:pPr>
              <w:spacing w:line="360" w:lineRule="auto"/>
              <w:ind w:left="-567" w:firstLine="425"/>
              <w:jc w:val="center"/>
              <w:rPr>
                <w:rFonts w:ascii="Times New Roman" w:eastAsia="Times New Roman" w:hAnsi="Times New Roman" w:cs="Times New Roman"/>
                <w:color w:val="000000"/>
                <w:sz w:val="24"/>
                <w:szCs w:val="24"/>
                <w:lang w:eastAsia="ru-RU"/>
              </w:rPr>
            </w:pPr>
            <w:r w:rsidRPr="00CF51E4">
              <w:rPr>
                <w:rFonts w:ascii="Times New Roman" w:eastAsia="Times New Roman" w:hAnsi="Times New Roman" w:cs="Times New Roman"/>
                <w:color w:val="000000"/>
                <w:sz w:val="24"/>
                <w:szCs w:val="24"/>
                <w:lang w:eastAsia="ru-RU"/>
              </w:rPr>
              <w:t>Ул. Вокзальная, 1</w:t>
            </w:r>
          </w:p>
        </w:tc>
        <w:tc>
          <w:tcPr>
            <w:tcW w:w="1967" w:type="dxa"/>
            <w:vAlign w:val="center"/>
          </w:tcPr>
          <w:p w14:paraId="5FC29151" w14:textId="5C189F2D" w:rsidR="00DD221D" w:rsidRPr="00CF51E4" w:rsidRDefault="00CF51E4" w:rsidP="00511204">
            <w:pPr>
              <w:spacing w:line="360" w:lineRule="auto"/>
              <w:ind w:left="-567" w:firstLine="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w:t>
            </w:r>
          </w:p>
        </w:tc>
        <w:tc>
          <w:tcPr>
            <w:tcW w:w="2393" w:type="dxa"/>
            <w:vAlign w:val="center"/>
          </w:tcPr>
          <w:p w14:paraId="464DBBCC" w14:textId="379F6168" w:rsidR="00DD221D" w:rsidRPr="00CF51E4" w:rsidRDefault="00CF51E4" w:rsidP="00511204">
            <w:pPr>
              <w:spacing w:line="360" w:lineRule="auto"/>
              <w:ind w:left="-567" w:firstLine="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DD221D" w:rsidRPr="00F16DF0" w14:paraId="4A0E6CE6" w14:textId="77777777" w:rsidTr="00DD221D">
        <w:trPr>
          <w:trHeight w:val="273"/>
          <w:jc w:val="center"/>
        </w:trPr>
        <w:tc>
          <w:tcPr>
            <w:tcW w:w="959" w:type="dxa"/>
            <w:vAlign w:val="center"/>
          </w:tcPr>
          <w:p w14:paraId="089C3AAF" w14:textId="77777777" w:rsidR="00DD221D" w:rsidRPr="00CF51E4" w:rsidRDefault="00DD221D" w:rsidP="00511204">
            <w:pPr>
              <w:spacing w:line="360" w:lineRule="auto"/>
              <w:ind w:left="-567" w:firstLine="425"/>
              <w:jc w:val="center"/>
              <w:rPr>
                <w:rFonts w:ascii="Times New Roman" w:eastAsia="Times New Roman" w:hAnsi="Times New Roman" w:cs="Times New Roman"/>
                <w:color w:val="000000"/>
                <w:sz w:val="24"/>
                <w:szCs w:val="24"/>
                <w:lang w:eastAsia="ru-RU"/>
              </w:rPr>
            </w:pPr>
            <w:r w:rsidRPr="00CF51E4">
              <w:rPr>
                <w:rFonts w:ascii="Times New Roman" w:eastAsia="Times New Roman" w:hAnsi="Times New Roman" w:cs="Times New Roman"/>
                <w:color w:val="000000"/>
                <w:sz w:val="24"/>
                <w:szCs w:val="24"/>
                <w:lang w:eastAsia="ru-RU"/>
              </w:rPr>
              <w:t>8</w:t>
            </w:r>
          </w:p>
        </w:tc>
        <w:tc>
          <w:tcPr>
            <w:tcW w:w="4252" w:type="dxa"/>
            <w:vAlign w:val="center"/>
          </w:tcPr>
          <w:p w14:paraId="6C83FE60" w14:textId="77777777" w:rsidR="00DD221D" w:rsidRPr="00CF51E4" w:rsidRDefault="00DD221D" w:rsidP="00511204">
            <w:pPr>
              <w:spacing w:line="360" w:lineRule="auto"/>
              <w:ind w:left="-567" w:firstLine="425"/>
              <w:jc w:val="center"/>
              <w:rPr>
                <w:rFonts w:ascii="Times New Roman" w:eastAsia="Times New Roman" w:hAnsi="Times New Roman" w:cs="Times New Roman"/>
                <w:color w:val="000000"/>
                <w:sz w:val="24"/>
                <w:szCs w:val="24"/>
                <w:lang w:eastAsia="ru-RU"/>
              </w:rPr>
            </w:pPr>
            <w:r w:rsidRPr="00CF51E4">
              <w:rPr>
                <w:rFonts w:ascii="Times New Roman" w:eastAsia="Times New Roman" w:hAnsi="Times New Roman" w:cs="Times New Roman"/>
                <w:color w:val="000000"/>
                <w:sz w:val="24"/>
                <w:szCs w:val="24"/>
                <w:lang w:eastAsia="ru-RU"/>
              </w:rPr>
              <w:t>Ул. Вокзальная, 3</w:t>
            </w:r>
          </w:p>
        </w:tc>
        <w:tc>
          <w:tcPr>
            <w:tcW w:w="1967" w:type="dxa"/>
            <w:vAlign w:val="center"/>
          </w:tcPr>
          <w:p w14:paraId="1EC28890" w14:textId="7868A75F" w:rsidR="00DD221D" w:rsidRPr="00CF51E4" w:rsidRDefault="00CF51E4" w:rsidP="00511204">
            <w:pPr>
              <w:spacing w:line="360" w:lineRule="auto"/>
              <w:ind w:left="-567" w:firstLine="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165</w:t>
            </w:r>
          </w:p>
        </w:tc>
        <w:tc>
          <w:tcPr>
            <w:tcW w:w="2393" w:type="dxa"/>
            <w:vAlign w:val="center"/>
          </w:tcPr>
          <w:p w14:paraId="27FDAE24" w14:textId="61E9EA7C" w:rsidR="00DD221D" w:rsidRPr="00F16DF0" w:rsidRDefault="00CF51E4" w:rsidP="00511204">
            <w:pPr>
              <w:spacing w:line="360" w:lineRule="auto"/>
              <w:ind w:left="-567" w:firstLine="4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bl>
    <w:p w14:paraId="26749AE2" w14:textId="77777777" w:rsidR="00BF369A" w:rsidRPr="00F16DF0" w:rsidRDefault="00BF369A" w:rsidP="002426FC">
      <w:pPr>
        <w:spacing w:after="0" w:line="360" w:lineRule="auto"/>
        <w:ind w:left="-567" w:firstLine="283"/>
        <w:rPr>
          <w:rFonts w:ascii="Times New Roman" w:hAnsi="Times New Roman" w:cs="Times New Roman"/>
          <w:sz w:val="24"/>
          <w:szCs w:val="24"/>
        </w:rPr>
      </w:pPr>
      <w:bookmarkStart w:id="64" w:name="_Toc372273479"/>
    </w:p>
    <w:p w14:paraId="62669615" w14:textId="77777777" w:rsidR="002F284B" w:rsidRPr="004D7886" w:rsidRDefault="002F284B" w:rsidP="002426FC">
      <w:pPr>
        <w:pStyle w:val="3"/>
        <w:spacing w:before="0" w:line="360" w:lineRule="auto"/>
        <w:ind w:left="-567" w:firstLine="283"/>
        <w:rPr>
          <w:rFonts w:ascii="Times New Roman" w:hAnsi="Times New Roman" w:cs="Times New Roman"/>
          <w:color w:val="auto"/>
          <w:sz w:val="24"/>
          <w:szCs w:val="24"/>
        </w:rPr>
      </w:pPr>
      <w:bookmarkStart w:id="65" w:name="_Toc374614014"/>
      <w:r w:rsidRPr="004D7886">
        <w:rPr>
          <w:rFonts w:ascii="Times New Roman" w:hAnsi="Times New Roman" w:cs="Times New Roman"/>
          <w:color w:val="auto"/>
          <w:sz w:val="24"/>
          <w:szCs w:val="24"/>
        </w:rPr>
        <w:t>2.5.3. Сведения 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w:t>
      </w:r>
      <w:bookmarkEnd w:id="64"/>
      <w:bookmarkEnd w:id="65"/>
    </w:p>
    <w:p w14:paraId="1498967F" w14:textId="77777777" w:rsidR="00070D73" w:rsidRPr="00F16DF0" w:rsidRDefault="004B60FF" w:rsidP="004B60FF">
      <w:pPr>
        <w:spacing w:after="0" w:line="360" w:lineRule="auto"/>
        <w:ind w:left="-567" w:firstLine="283"/>
        <w:jc w:val="both"/>
        <w:rPr>
          <w:b/>
          <w:color w:val="000000"/>
          <w:sz w:val="24"/>
          <w:szCs w:val="24"/>
        </w:rPr>
      </w:pPr>
      <w:bookmarkStart w:id="66" w:name="_Toc372273480"/>
      <w:r w:rsidRPr="004D7886">
        <w:rPr>
          <w:rFonts w:ascii="Times New Roman" w:hAnsi="Times New Roman" w:cs="Times New Roman"/>
          <w:sz w:val="24"/>
          <w:szCs w:val="24"/>
        </w:rPr>
        <w:t>Внесены изменения в проект</w:t>
      </w:r>
      <w:r w:rsidR="00212419" w:rsidRPr="004D7886">
        <w:rPr>
          <w:rFonts w:ascii="Times New Roman" w:hAnsi="Times New Roman" w:cs="Times New Roman"/>
          <w:sz w:val="24"/>
          <w:szCs w:val="24"/>
        </w:rPr>
        <w:t xml:space="preserve"> строительства объекта «Водозаборные сооружения и водоводы п. Рудногорск</w:t>
      </w:r>
      <w:bookmarkEnd w:id="66"/>
      <w:r w:rsidRPr="004D7886">
        <w:rPr>
          <w:rFonts w:ascii="Times New Roman" w:hAnsi="Times New Roman" w:cs="Times New Roman"/>
          <w:sz w:val="24"/>
          <w:szCs w:val="24"/>
        </w:rPr>
        <w:t>. Поправки приняты надзорными органами, объявлен конкурс на завершение строительства водоза</w:t>
      </w:r>
      <w:r w:rsidR="004D7886">
        <w:rPr>
          <w:rFonts w:ascii="Times New Roman" w:hAnsi="Times New Roman" w:cs="Times New Roman"/>
          <w:sz w:val="24"/>
          <w:szCs w:val="24"/>
        </w:rPr>
        <w:t>борных сооружений п. Рудногорск в период 2022-2023 г.г.</w:t>
      </w:r>
    </w:p>
    <w:p w14:paraId="3CD24B12" w14:textId="77777777" w:rsidR="004D7886" w:rsidRDefault="004D7886" w:rsidP="002426FC">
      <w:pPr>
        <w:pStyle w:val="3"/>
        <w:spacing w:before="0" w:line="360" w:lineRule="auto"/>
        <w:ind w:left="-567" w:firstLine="283"/>
        <w:rPr>
          <w:rFonts w:ascii="Times New Roman" w:hAnsi="Times New Roman" w:cs="Times New Roman"/>
          <w:color w:val="auto"/>
          <w:sz w:val="24"/>
          <w:szCs w:val="24"/>
        </w:rPr>
      </w:pPr>
      <w:bookmarkStart w:id="67" w:name="_Toc372273483"/>
      <w:bookmarkStart w:id="68" w:name="_Toc374614015"/>
    </w:p>
    <w:p w14:paraId="6A96CF92" w14:textId="77777777" w:rsidR="002F284B" w:rsidRPr="00F16DF0" w:rsidRDefault="002F284B" w:rsidP="002426FC">
      <w:pPr>
        <w:pStyle w:val="3"/>
        <w:spacing w:before="0" w:line="360" w:lineRule="auto"/>
        <w:ind w:left="-567" w:firstLine="283"/>
        <w:rPr>
          <w:rFonts w:ascii="Times New Roman" w:hAnsi="Times New Roman" w:cs="Times New Roman"/>
          <w:color w:val="auto"/>
          <w:sz w:val="24"/>
          <w:szCs w:val="24"/>
        </w:rPr>
      </w:pPr>
      <w:r w:rsidRPr="00F16DF0">
        <w:rPr>
          <w:rFonts w:ascii="Times New Roman" w:hAnsi="Times New Roman" w:cs="Times New Roman"/>
          <w:color w:val="auto"/>
          <w:sz w:val="24"/>
          <w:szCs w:val="24"/>
        </w:rPr>
        <w:t>2.5.4. 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w:t>
      </w:r>
      <w:bookmarkEnd w:id="67"/>
      <w:bookmarkEnd w:id="68"/>
    </w:p>
    <w:p w14:paraId="36A612AB" w14:textId="77777777" w:rsidR="002F284B" w:rsidRPr="00F16DF0" w:rsidRDefault="002F284B" w:rsidP="002426FC">
      <w:pPr>
        <w:autoSpaceDE w:val="0"/>
        <w:autoSpaceDN w:val="0"/>
        <w:adjustRightInd w:val="0"/>
        <w:spacing w:after="0" w:line="360" w:lineRule="auto"/>
        <w:ind w:left="-567" w:firstLine="283"/>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Данная проблема отсутствует, мероприятия не предусматриваются.</w:t>
      </w:r>
    </w:p>
    <w:p w14:paraId="1C2702EA" w14:textId="77777777" w:rsidR="00BF369A" w:rsidRPr="00F16DF0" w:rsidRDefault="00BF369A" w:rsidP="004B60FF">
      <w:pPr>
        <w:autoSpaceDE w:val="0"/>
        <w:autoSpaceDN w:val="0"/>
        <w:adjustRightInd w:val="0"/>
        <w:spacing w:after="0" w:line="360" w:lineRule="auto"/>
        <w:rPr>
          <w:rFonts w:ascii="Times New Roman" w:eastAsia="TimesNewRomanPSMT" w:hAnsi="Times New Roman" w:cs="Times New Roman"/>
          <w:sz w:val="24"/>
          <w:szCs w:val="24"/>
        </w:rPr>
      </w:pPr>
    </w:p>
    <w:p w14:paraId="1FA787DA" w14:textId="77777777" w:rsidR="002F284B" w:rsidRPr="004D7886" w:rsidRDefault="002F284B" w:rsidP="002426FC">
      <w:pPr>
        <w:pStyle w:val="3"/>
        <w:spacing w:before="0" w:line="360" w:lineRule="auto"/>
        <w:ind w:left="-567" w:firstLine="283"/>
        <w:rPr>
          <w:rFonts w:ascii="Times New Roman" w:eastAsia="TimesNewRomanPSMT" w:hAnsi="Times New Roman" w:cs="Times New Roman"/>
          <w:color w:val="auto"/>
          <w:sz w:val="24"/>
          <w:szCs w:val="24"/>
        </w:rPr>
      </w:pPr>
      <w:bookmarkStart w:id="69" w:name="_Toc372273484"/>
      <w:bookmarkStart w:id="70" w:name="_Toc374614016"/>
      <w:r w:rsidRPr="004D7886">
        <w:rPr>
          <w:rFonts w:ascii="Times New Roman" w:hAnsi="Times New Roman" w:cs="Times New Roman"/>
          <w:color w:val="auto"/>
          <w:sz w:val="24"/>
          <w:szCs w:val="24"/>
        </w:rPr>
        <w:lastRenderedPageBreak/>
        <w:t>2.5.5. Сведения о реконструируемых участках водопроводной сети, подлежащих замене в связи с исчерпанием эксплуатационного ресурса:</w:t>
      </w:r>
      <w:bookmarkEnd w:id="69"/>
      <w:bookmarkEnd w:id="70"/>
    </w:p>
    <w:p w14:paraId="79137C8D" w14:textId="617325C1" w:rsidR="00BF369A" w:rsidRDefault="004D7886" w:rsidP="004D7886">
      <w:pPr>
        <w:autoSpaceDE w:val="0"/>
        <w:autoSpaceDN w:val="0"/>
        <w:adjustRightInd w:val="0"/>
        <w:spacing w:after="0" w:line="360" w:lineRule="auto"/>
        <w:ind w:left="-284"/>
        <w:jc w:val="both"/>
        <w:rPr>
          <w:rFonts w:ascii="Times New Roman" w:eastAsia="TimesNewRomanPSMT" w:hAnsi="Times New Roman" w:cs="Times New Roman"/>
          <w:sz w:val="24"/>
          <w:szCs w:val="24"/>
        </w:rPr>
      </w:pPr>
      <w:r w:rsidRPr="004D7886">
        <w:rPr>
          <w:rFonts w:ascii="Times New Roman" w:eastAsia="TimesNewRomanPSMT" w:hAnsi="Times New Roman" w:cs="Times New Roman"/>
          <w:sz w:val="24"/>
          <w:szCs w:val="24"/>
        </w:rPr>
        <w:t>Необходима з</w:t>
      </w:r>
      <w:r w:rsidR="002F284B" w:rsidRPr="004D7886">
        <w:rPr>
          <w:rFonts w:ascii="Times New Roman" w:eastAsia="TimesNewRomanPSMT" w:hAnsi="Times New Roman" w:cs="Times New Roman"/>
          <w:sz w:val="24"/>
          <w:szCs w:val="24"/>
        </w:rPr>
        <w:t xml:space="preserve">амена </w:t>
      </w:r>
      <w:r w:rsidR="004A0EB3" w:rsidRPr="004D7886">
        <w:rPr>
          <w:rFonts w:ascii="Times New Roman" w:eastAsia="TimesNewRomanPSMT" w:hAnsi="Times New Roman" w:cs="Times New Roman"/>
          <w:sz w:val="24"/>
          <w:szCs w:val="24"/>
        </w:rPr>
        <w:t>тупиковых и кольцевых уличных</w:t>
      </w:r>
      <w:r w:rsidR="002F284B" w:rsidRPr="004D7886">
        <w:rPr>
          <w:rFonts w:ascii="Times New Roman" w:eastAsia="TimesNewRomanPSMT" w:hAnsi="Times New Roman" w:cs="Times New Roman"/>
          <w:sz w:val="24"/>
          <w:szCs w:val="24"/>
        </w:rPr>
        <w:t xml:space="preserve"> участков </w:t>
      </w:r>
      <w:r w:rsidRPr="004D7886">
        <w:rPr>
          <w:rFonts w:ascii="Times New Roman" w:eastAsia="TimesNewRomanPSMT" w:hAnsi="Times New Roman" w:cs="Times New Roman"/>
          <w:sz w:val="24"/>
          <w:szCs w:val="24"/>
        </w:rPr>
        <w:t xml:space="preserve">общей протяженностью </w:t>
      </w:r>
      <w:r w:rsidR="00B71431" w:rsidRPr="00B71431">
        <w:rPr>
          <w:rFonts w:ascii="Times New Roman" w:eastAsia="TimesNewRomanPSMT" w:hAnsi="Times New Roman" w:cs="Times New Roman"/>
          <w:sz w:val="24"/>
          <w:szCs w:val="24"/>
        </w:rPr>
        <w:t xml:space="preserve">6,5 </w:t>
      </w:r>
      <w:r w:rsidRPr="00B71431">
        <w:rPr>
          <w:rFonts w:ascii="Times New Roman" w:eastAsia="TimesNewRomanPSMT" w:hAnsi="Times New Roman" w:cs="Times New Roman"/>
          <w:sz w:val="24"/>
          <w:szCs w:val="24"/>
        </w:rPr>
        <w:t>км.</w:t>
      </w:r>
      <w:r w:rsidR="00BE5390">
        <w:rPr>
          <w:rFonts w:ascii="Times New Roman" w:eastAsia="TimesNewRomanPSMT" w:hAnsi="Times New Roman" w:cs="Times New Roman"/>
          <w:sz w:val="24"/>
          <w:szCs w:val="24"/>
        </w:rPr>
        <w:t xml:space="preserve"> в период с 2023 год по </w:t>
      </w:r>
      <w:r>
        <w:rPr>
          <w:rFonts w:ascii="Times New Roman" w:eastAsia="TimesNewRomanPSMT" w:hAnsi="Times New Roman" w:cs="Times New Roman"/>
          <w:sz w:val="24"/>
          <w:szCs w:val="24"/>
        </w:rPr>
        <w:t xml:space="preserve">2028 год. </w:t>
      </w:r>
    </w:p>
    <w:p w14:paraId="7B9E1C90" w14:textId="77777777" w:rsidR="004D7886" w:rsidRPr="00F16DF0" w:rsidRDefault="004D7886" w:rsidP="004D7886">
      <w:pPr>
        <w:autoSpaceDE w:val="0"/>
        <w:autoSpaceDN w:val="0"/>
        <w:adjustRightInd w:val="0"/>
        <w:spacing w:after="0" w:line="360" w:lineRule="auto"/>
        <w:ind w:left="-284"/>
        <w:jc w:val="both"/>
        <w:rPr>
          <w:rFonts w:ascii="Times New Roman" w:eastAsia="TimesNewRomanPSMT" w:hAnsi="Times New Roman" w:cs="Times New Roman"/>
          <w:sz w:val="24"/>
          <w:szCs w:val="24"/>
        </w:rPr>
      </w:pPr>
    </w:p>
    <w:p w14:paraId="7BBABD84" w14:textId="77777777" w:rsidR="002F284B" w:rsidRPr="00F16DF0" w:rsidRDefault="00CB4F18" w:rsidP="002426FC">
      <w:pPr>
        <w:pStyle w:val="3"/>
        <w:spacing w:before="0" w:line="360" w:lineRule="auto"/>
        <w:ind w:left="-567" w:firstLine="283"/>
        <w:rPr>
          <w:rFonts w:ascii="Times New Roman" w:hAnsi="Times New Roman" w:cs="Times New Roman"/>
          <w:color w:val="auto"/>
          <w:sz w:val="24"/>
          <w:szCs w:val="24"/>
        </w:rPr>
      </w:pPr>
      <w:bookmarkStart w:id="71" w:name="_Toc372273485"/>
      <w:bookmarkStart w:id="72" w:name="_Toc374614017"/>
      <w:r w:rsidRPr="00F16DF0">
        <w:rPr>
          <w:rFonts w:ascii="Times New Roman" w:hAnsi="Times New Roman" w:cs="Times New Roman"/>
          <w:color w:val="auto"/>
          <w:sz w:val="24"/>
          <w:szCs w:val="24"/>
        </w:rPr>
        <w:t>2.5.6. Сведения о новом строительстве и реконструкции насосных станций:</w:t>
      </w:r>
      <w:bookmarkEnd w:id="71"/>
      <w:bookmarkEnd w:id="72"/>
    </w:p>
    <w:p w14:paraId="46055EDF" w14:textId="77777777" w:rsidR="00727020" w:rsidRPr="00F16DF0" w:rsidRDefault="00F6008B" w:rsidP="004D7886">
      <w:pPr>
        <w:autoSpaceDE w:val="0"/>
        <w:autoSpaceDN w:val="0"/>
        <w:adjustRightInd w:val="0"/>
        <w:spacing w:after="0" w:line="360" w:lineRule="auto"/>
        <w:ind w:left="-284"/>
        <w:jc w:val="both"/>
        <w:rPr>
          <w:rFonts w:ascii="Times New Roman" w:hAnsi="Times New Roman" w:cs="Times New Roman"/>
          <w:bCs/>
          <w:sz w:val="24"/>
          <w:szCs w:val="24"/>
        </w:rPr>
      </w:pPr>
      <w:r w:rsidRPr="00F16DF0">
        <w:rPr>
          <w:rFonts w:ascii="Times New Roman" w:hAnsi="Times New Roman" w:cs="Times New Roman"/>
          <w:bCs/>
          <w:sz w:val="24"/>
          <w:szCs w:val="24"/>
        </w:rPr>
        <w:t>Насосное оборудование находится в удовлетворительном состоянии, но предлагается строительство новой насосной станции</w:t>
      </w:r>
      <w:r w:rsidR="004B60FF">
        <w:rPr>
          <w:rFonts w:ascii="Times New Roman" w:hAnsi="Times New Roman" w:cs="Times New Roman"/>
          <w:bCs/>
          <w:sz w:val="24"/>
          <w:szCs w:val="24"/>
        </w:rPr>
        <w:t xml:space="preserve"> в схеме новых водозаборных сооружений</w:t>
      </w:r>
      <w:r w:rsidRPr="00F16DF0">
        <w:rPr>
          <w:rFonts w:ascii="Times New Roman" w:hAnsi="Times New Roman" w:cs="Times New Roman"/>
          <w:bCs/>
          <w:sz w:val="24"/>
          <w:szCs w:val="24"/>
        </w:rPr>
        <w:t>.</w:t>
      </w:r>
    </w:p>
    <w:p w14:paraId="57157CD5" w14:textId="77777777" w:rsidR="00BF369A" w:rsidRPr="00F16DF0" w:rsidRDefault="00BF369A" w:rsidP="004B60FF">
      <w:pPr>
        <w:autoSpaceDE w:val="0"/>
        <w:autoSpaceDN w:val="0"/>
        <w:adjustRightInd w:val="0"/>
        <w:spacing w:after="0" w:line="360" w:lineRule="auto"/>
        <w:jc w:val="both"/>
        <w:rPr>
          <w:rFonts w:ascii="Times New Roman" w:hAnsi="Times New Roman" w:cs="Times New Roman"/>
          <w:bCs/>
          <w:sz w:val="24"/>
          <w:szCs w:val="24"/>
        </w:rPr>
      </w:pPr>
    </w:p>
    <w:p w14:paraId="6E62DFD4" w14:textId="77777777" w:rsidR="002D4882" w:rsidRPr="00F16DF0" w:rsidRDefault="00D31F82" w:rsidP="002426FC">
      <w:pPr>
        <w:pStyle w:val="3"/>
        <w:spacing w:before="0" w:line="360" w:lineRule="auto"/>
        <w:ind w:left="-567" w:firstLine="283"/>
        <w:rPr>
          <w:rFonts w:ascii="Times New Roman" w:hAnsi="Times New Roman" w:cs="Times New Roman"/>
          <w:color w:val="auto"/>
          <w:sz w:val="24"/>
          <w:szCs w:val="24"/>
        </w:rPr>
      </w:pPr>
      <w:bookmarkStart w:id="73" w:name="_Toc372273486"/>
      <w:bookmarkStart w:id="74" w:name="_Toc374614018"/>
      <w:r w:rsidRPr="00F16DF0">
        <w:rPr>
          <w:rFonts w:ascii="Times New Roman" w:hAnsi="Times New Roman" w:cs="Times New Roman"/>
          <w:color w:val="auto"/>
          <w:sz w:val="24"/>
          <w:szCs w:val="24"/>
        </w:rPr>
        <w:t>2.5.7. Сведения о новом строительстве и реконструкции резервуаров и водонапорных башен:</w:t>
      </w:r>
      <w:bookmarkEnd w:id="73"/>
      <w:bookmarkEnd w:id="74"/>
    </w:p>
    <w:p w14:paraId="6231A9CC" w14:textId="77777777" w:rsidR="00D31F82" w:rsidRPr="00F16DF0" w:rsidRDefault="004B60FF" w:rsidP="002426FC">
      <w:pPr>
        <w:autoSpaceDE w:val="0"/>
        <w:autoSpaceDN w:val="0"/>
        <w:adjustRightInd w:val="0"/>
        <w:spacing w:after="0" w:line="360" w:lineRule="auto"/>
        <w:ind w:left="-567" w:firstLine="283"/>
        <w:rPr>
          <w:rFonts w:ascii="Times New Roman" w:hAnsi="Times New Roman" w:cs="Times New Roman"/>
          <w:bCs/>
          <w:sz w:val="24"/>
          <w:szCs w:val="24"/>
        </w:rPr>
      </w:pPr>
      <w:r>
        <w:rPr>
          <w:rFonts w:ascii="Times New Roman" w:hAnsi="Times New Roman" w:cs="Times New Roman"/>
          <w:bCs/>
          <w:sz w:val="24"/>
          <w:szCs w:val="24"/>
        </w:rPr>
        <w:t xml:space="preserve">Водонапорная башня выведена из эксплуатации в 2018 году. Установлен резервуар – накопитель </w:t>
      </w:r>
      <w:r w:rsidR="004D7886">
        <w:rPr>
          <w:rFonts w:ascii="Times New Roman" w:hAnsi="Times New Roman" w:cs="Times New Roman"/>
          <w:bCs/>
          <w:sz w:val="24"/>
          <w:szCs w:val="24"/>
        </w:rPr>
        <w:t xml:space="preserve">в 10 метрах от </w:t>
      </w:r>
      <w:r>
        <w:rPr>
          <w:rFonts w:ascii="Times New Roman" w:hAnsi="Times New Roman" w:cs="Times New Roman"/>
          <w:bCs/>
          <w:sz w:val="24"/>
          <w:szCs w:val="24"/>
        </w:rPr>
        <w:t xml:space="preserve"> ЦТП п. Рудногорск, </w:t>
      </w:r>
      <w:r w:rsidR="004D7886">
        <w:rPr>
          <w:rFonts w:ascii="Times New Roman" w:hAnsi="Times New Roman" w:cs="Times New Roman"/>
          <w:bCs/>
          <w:sz w:val="24"/>
          <w:szCs w:val="24"/>
        </w:rPr>
        <w:t xml:space="preserve">в 2018 году </w:t>
      </w:r>
      <w:r>
        <w:rPr>
          <w:rFonts w:ascii="Times New Roman" w:hAnsi="Times New Roman" w:cs="Times New Roman"/>
          <w:bCs/>
          <w:sz w:val="24"/>
          <w:szCs w:val="24"/>
        </w:rPr>
        <w:t>общим объемом 200 м.куб.</w:t>
      </w:r>
    </w:p>
    <w:p w14:paraId="264BD299" w14:textId="77777777" w:rsidR="00BF369A" w:rsidRPr="00F16DF0" w:rsidRDefault="00BF369A" w:rsidP="004B60FF">
      <w:pPr>
        <w:autoSpaceDE w:val="0"/>
        <w:autoSpaceDN w:val="0"/>
        <w:adjustRightInd w:val="0"/>
        <w:spacing w:after="0" w:line="360" w:lineRule="auto"/>
        <w:rPr>
          <w:rFonts w:ascii="Times New Roman" w:hAnsi="Times New Roman" w:cs="Times New Roman"/>
          <w:bCs/>
          <w:sz w:val="24"/>
          <w:szCs w:val="24"/>
        </w:rPr>
      </w:pPr>
    </w:p>
    <w:p w14:paraId="45DB091B" w14:textId="77777777" w:rsidR="00D31F82" w:rsidRPr="00F16DF0" w:rsidRDefault="00B270A3" w:rsidP="002426FC">
      <w:pPr>
        <w:pStyle w:val="3"/>
        <w:spacing w:before="0" w:line="360" w:lineRule="auto"/>
        <w:ind w:left="-567" w:firstLine="283"/>
        <w:rPr>
          <w:rFonts w:ascii="Times New Roman" w:hAnsi="Times New Roman" w:cs="Times New Roman"/>
          <w:color w:val="auto"/>
          <w:sz w:val="24"/>
          <w:szCs w:val="24"/>
        </w:rPr>
      </w:pPr>
      <w:bookmarkStart w:id="75" w:name="_Toc372273487"/>
      <w:bookmarkStart w:id="76" w:name="_Toc374614019"/>
      <w:r w:rsidRPr="00F16DF0">
        <w:rPr>
          <w:rFonts w:ascii="Times New Roman" w:hAnsi="Times New Roman" w:cs="Times New Roman"/>
          <w:color w:val="auto"/>
          <w:sz w:val="24"/>
          <w:szCs w:val="24"/>
        </w:rPr>
        <w:t>2.5.8. Сведения о развитии систем диспетчер</w:t>
      </w:r>
      <w:r w:rsidR="00F6008B" w:rsidRPr="00F16DF0">
        <w:rPr>
          <w:rFonts w:ascii="Times New Roman" w:hAnsi="Times New Roman" w:cs="Times New Roman"/>
          <w:color w:val="auto"/>
          <w:sz w:val="24"/>
          <w:szCs w:val="24"/>
        </w:rPr>
        <w:t>и</w:t>
      </w:r>
      <w:r w:rsidRPr="00F16DF0">
        <w:rPr>
          <w:rFonts w:ascii="Times New Roman" w:hAnsi="Times New Roman" w:cs="Times New Roman"/>
          <w:color w:val="auto"/>
          <w:sz w:val="24"/>
          <w:szCs w:val="24"/>
        </w:rPr>
        <w:t>зации, телемеханизации и систем управления режимами водоснабжения:</w:t>
      </w:r>
      <w:bookmarkEnd w:id="75"/>
      <w:bookmarkEnd w:id="76"/>
    </w:p>
    <w:p w14:paraId="7EF91C42" w14:textId="77777777" w:rsidR="00BF369A" w:rsidRDefault="004B60FF" w:rsidP="002426FC">
      <w:pPr>
        <w:autoSpaceDE w:val="0"/>
        <w:autoSpaceDN w:val="0"/>
        <w:adjustRightInd w:val="0"/>
        <w:spacing w:after="0" w:line="360" w:lineRule="auto"/>
        <w:ind w:left="-567" w:firstLine="283"/>
        <w:rPr>
          <w:rFonts w:ascii="Times New Roman" w:eastAsia="TimesNewRomanPSMT" w:hAnsi="Times New Roman" w:cs="Times New Roman"/>
          <w:sz w:val="24"/>
          <w:szCs w:val="24"/>
        </w:rPr>
      </w:pPr>
      <w:r>
        <w:rPr>
          <w:rFonts w:ascii="Times New Roman" w:eastAsia="TimesNewRomanPSMT" w:hAnsi="Times New Roman" w:cs="Times New Roman"/>
          <w:sz w:val="24"/>
          <w:szCs w:val="24"/>
        </w:rPr>
        <w:t>В соответствии с внесенными в проект новых водозаборных сооружений изменениями.</w:t>
      </w:r>
    </w:p>
    <w:p w14:paraId="35BE0CCF" w14:textId="77777777" w:rsidR="00BE5390" w:rsidRPr="00F16DF0" w:rsidRDefault="00BE5390" w:rsidP="00BE5390">
      <w:pPr>
        <w:autoSpaceDE w:val="0"/>
        <w:autoSpaceDN w:val="0"/>
        <w:adjustRightInd w:val="0"/>
        <w:spacing w:after="0" w:line="360" w:lineRule="auto"/>
        <w:rPr>
          <w:rFonts w:ascii="Times New Roman" w:eastAsia="TimesNewRomanPSMT" w:hAnsi="Times New Roman" w:cs="Times New Roman"/>
          <w:sz w:val="24"/>
          <w:szCs w:val="24"/>
        </w:rPr>
      </w:pPr>
    </w:p>
    <w:p w14:paraId="56FE2C5A" w14:textId="77777777" w:rsidR="00864903" w:rsidRDefault="00B270A3" w:rsidP="002426FC">
      <w:pPr>
        <w:pStyle w:val="3"/>
        <w:spacing w:before="0" w:line="360" w:lineRule="auto"/>
        <w:ind w:left="-567" w:firstLine="283"/>
        <w:rPr>
          <w:rFonts w:ascii="Times New Roman" w:hAnsi="Times New Roman" w:cs="Times New Roman"/>
          <w:color w:val="auto"/>
          <w:sz w:val="24"/>
          <w:szCs w:val="24"/>
        </w:rPr>
      </w:pPr>
      <w:bookmarkStart w:id="77" w:name="_Toc372273488"/>
      <w:bookmarkStart w:id="78" w:name="_Toc374614020"/>
      <w:r w:rsidRPr="00FD2610">
        <w:rPr>
          <w:rFonts w:ascii="Times New Roman" w:hAnsi="Times New Roman" w:cs="Times New Roman"/>
          <w:color w:val="auto"/>
          <w:sz w:val="24"/>
          <w:szCs w:val="24"/>
        </w:rPr>
        <w:t>2.5.9. Сведения о развитии системы коммерческого учета водопотребления:</w:t>
      </w:r>
      <w:bookmarkEnd w:id="77"/>
      <w:bookmarkEnd w:id="78"/>
    </w:p>
    <w:p w14:paraId="6FF859A6" w14:textId="77777777" w:rsidR="00BE5390" w:rsidRPr="00BE5390" w:rsidRDefault="00BE5390" w:rsidP="00BE5390"/>
    <w:tbl>
      <w:tblPr>
        <w:tblW w:w="7902" w:type="dxa"/>
        <w:tblLook w:val="04A0" w:firstRow="1" w:lastRow="0" w:firstColumn="1" w:lastColumn="0" w:noHBand="0" w:noVBand="1"/>
      </w:tblPr>
      <w:tblGrid>
        <w:gridCol w:w="486"/>
        <w:gridCol w:w="2472"/>
        <w:gridCol w:w="2472"/>
        <w:gridCol w:w="2472"/>
      </w:tblGrid>
      <w:tr w:rsidR="00BE5390" w:rsidRPr="00BE5390" w14:paraId="037EA840" w14:textId="77777777" w:rsidTr="00BE5390">
        <w:trPr>
          <w:trHeight w:val="1038"/>
        </w:trPr>
        <w:tc>
          <w:tcPr>
            <w:tcW w:w="486"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25943728"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 п/п</w:t>
            </w:r>
          </w:p>
        </w:tc>
        <w:tc>
          <w:tcPr>
            <w:tcW w:w="2472"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4214CB21"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Наименование Абонента, адрес</w:t>
            </w:r>
          </w:p>
        </w:tc>
        <w:tc>
          <w:tcPr>
            <w:tcW w:w="2472" w:type="dxa"/>
            <w:tcBorders>
              <w:top w:val="single" w:sz="8" w:space="0" w:color="auto"/>
              <w:left w:val="single" w:sz="4" w:space="0" w:color="auto"/>
              <w:bottom w:val="single" w:sz="4" w:space="0" w:color="auto"/>
              <w:right w:val="single" w:sz="8" w:space="0" w:color="auto"/>
            </w:tcBorders>
          </w:tcPr>
          <w:p w14:paraId="32C18369" w14:textId="77777777" w:rsid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p>
          <w:p w14:paraId="44DB257E"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Наличие ресурса:  ХВС/ наличие прибора учета ХВС</w:t>
            </w:r>
          </w:p>
        </w:tc>
        <w:tc>
          <w:tcPr>
            <w:tcW w:w="2472" w:type="dxa"/>
            <w:tcBorders>
              <w:top w:val="single" w:sz="8" w:space="0" w:color="auto"/>
              <w:left w:val="single" w:sz="4" w:space="0" w:color="auto"/>
              <w:bottom w:val="single" w:sz="4" w:space="0" w:color="auto"/>
              <w:right w:val="single" w:sz="8" w:space="0" w:color="auto"/>
            </w:tcBorders>
          </w:tcPr>
          <w:p w14:paraId="263A1E27" w14:textId="77777777" w:rsid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p>
          <w:p w14:paraId="1EA38DAB"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Наличие ресурса:  ГВС/ наличие прибора учета ГВС</w:t>
            </w:r>
          </w:p>
        </w:tc>
      </w:tr>
      <w:tr w:rsidR="00BE5390" w:rsidRPr="00BE5390" w14:paraId="2FCD2D95" w14:textId="77777777" w:rsidTr="00BE5390">
        <w:trPr>
          <w:trHeight w:val="684"/>
        </w:trPr>
        <w:tc>
          <w:tcPr>
            <w:tcW w:w="486" w:type="dxa"/>
            <w:tcBorders>
              <w:top w:val="nil"/>
              <w:left w:val="single" w:sz="8" w:space="0" w:color="auto"/>
              <w:bottom w:val="single" w:sz="8" w:space="0" w:color="auto"/>
              <w:right w:val="single" w:sz="4" w:space="0" w:color="auto"/>
            </w:tcBorders>
            <w:shd w:val="clear" w:color="auto" w:fill="auto"/>
            <w:noWrap/>
            <w:vAlign w:val="center"/>
            <w:hideMark/>
          </w:tcPr>
          <w:p w14:paraId="2D094B89"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1</w:t>
            </w:r>
          </w:p>
        </w:tc>
        <w:tc>
          <w:tcPr>
            <w:tcW w:w="2472" w:type="dxa"/>
            <w:tcBorders>
              <w:top w:val="nil"/>
              <w:left w:val="nil"/>
              <w:bottom w:val="single" w:sz="8" w:space="0" w:color="auto"/>
              <w:right w:val="single" w:sz="8" w:space="0" w:color="auto"/>
            </w:tcBorders>
            <w:shd w:val="clear" w:color="auto" w:fill="auto"/>
            <w:vAlign w:val="center"/>
            <w:hideMark/>
          </w:tcPr>
          <w:p w14:paraId="58A387A8"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ОГБУ "ПСС Иркутской обла</w:t>
            </w:r>
            <w:r>
              <w:rPr>
                <w:rFonts w:ascii="Times New Roman" w:eastAsia="Times New Roman" w:hAnsi="Times New Roman" w:cs="Times New Roman"/>
                <w:color w:val="000000"/>
                <w:sz w:val="20"/>
                <w:szCs w:val="20"/>
                <w:lang w:eastAsia="ru-RU"/>
              </w:rPr>
              <w:t>сти" ПЧ - 127</w:t>
            </w:r>
          </w:p>
        </w:tc>
        <w:tc>
          <w:tcPr>
            <w:tcW w:w="2472" w:type="dxa"/>
            <w:tcBorders>
              <w:top w:val="nil"/>
              <w:left w:val="nil"/>
              <w:bottom w:val="single" w:sz="8" w:space="0" w:color="auto"/>
              <w:right w:val="single" w:sz="8" w:space="0" w:color="auto"/>
            </w:tcBorders>
          </w:tcPr>
          <w:p w14:paraId="14981D6A" w14:textId="77777777" w:rsid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p>
          <w:p w14:paraId="2AAD15C5"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8" w:space="0" w:color="auto"/>
              <w:right w:val="single" w:sz="8" w:space="0" w:color="auto"/>
            </w:tcBorders>
          </w:tcPr>
          <w:p w14:paraId="4D28EB20" w14:textId="77777777" w:rsid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p>
          <w:p w14:paraId="35D10C2F"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5A4FE1AA" w14:textId="77777777" w:rsidTr="00BE5390">
        <w:trPr>
          <w:trHeight w:val="639"/>
        </w:trPr>
        <w:tc>
          <w:tcPr>
            <w:tcW w:w="486" w:type="dxa"/>
            <w:tcBorders>
              <w:top w:val="nil"/>
              <w:left w:val="single" w:sz="8" w:space="0" w:color="auto"/>
              <w:bottom w:val="single" w:sz="8" w:space="0" w:color="000000"/>
              <w:right w:val="single" w:sz="4" w:space="0" w:color="auto"/>
            </w:tcBorders>
            <w:shd w:val="clear" w:color="auto" w:fill="auto"/>
            <w:vAlign w:val="center"/>
            <w:hideMark/>
          </w:tcPr>
          <w:p w14:paraId="6D5A840B"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2</w:t>
            </w:r>
          </w:p>
        </w:tc>
        <w:tc>
          <w:tcPr>
            <w:tcW w:w="2472" w:type="dxa"/>
            <w:tcBorders>
              <w:top w:val="nil"/>
              <w:left w:val="single" w:sz="4" w:space="0" w:color="auto"/>
              <w:bottom w:val="single" w:sz="8" w:space="0" w:color="000000"/>
              <w:right w:val="single" w:sz="8" w:space="0" w:color="auto"/>
            </w:tcBorders>
            <w:shd w:val="clear" w:color="auto" w:fill="auto"/>
            <w:vAlign w:val="center"/>
            <w:hideMark/>
          </w:tcPr>
          <w:p w14:paraId="44888ECF"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МКД</w:t>
            </w:r>
            <w:r w:rsidR="008E60D3">
              <w:rPr>
                <w:rFonts w:ascii="Times New Roman" w:eastAsia="Times New Roman" w:hAnsi="Times New Roman" w:cs="Times New Roman"/>
                <w:color w:val="000000"/>
                <w:sz w:val="20"/>
                <w:szCs w:val="20"/>
                <w:lang w:eastAsia="ru-RU"/>
              </w:rPr>
              <w:t xml:space="preserve"> ул. Новоселов, № 10В </w:t>
            </w:r>
          </w:p>
        </w:tc>
        <w:tc>
          <w:tcPr>
            <w:tcW w:w="2472" w:type="dxa"/>
            <w:tcBorders>
              <w:top w:val="nil"/>
              <w:left w:val="single" w:sz="4" w:space="0" w:color="auto"/>
              <w:bottom w:val="single" w:sz="4" w:space="0" w:color="auto"/>
              <w:right w:val="single" w:sz="8" w:space="0" w:color="auto"/>
            </w:tcBorders>
          </w:tcPr>
          <w:p w14:paraId="45DB7BEE" w14:textId="77777777" w:rsidR="00BE5390" w:rsidRPr="00BE5390" w:rsidRDefault="008E60D3"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single" w:sz="4" w:space="0" w:color="auto"/>
              <w:bottom w:val="single" w:sz="4" w:space="0" w:color="auto"/>
              <w:right w:val="single" w:sz="8" w:space="0" w:color="auto"/>
            </w:tcBorders>
          </w:tcPr>
          <w:p w14:paraId="102E4669" w14:textId="77777777" w:rsidR="00BE5390" w:rsidRPr="00BE5390" w:rsidRDefault="008E60D3"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66B6C1E4" w14:textId="77777777" w:rsidTr="008E60D3">
        <w:trPr>
          <w:trHeight w:val="449"/>
        </w:trPr>
        <w:tc>
          <w:tcPr>
            <w:tcW w:w="486" w:type="dxa"/>
            <w:tcBorders>
              <w:top w:val="nil"/>
              <w:left w:val="single" w:sz="8" w:space="0" w:color="auto"/>
              <w:bottom w:val="single" w:sz="8" w:space="0" w:color="000000"/>
              <w:right w:val="single" w:sz="4" w:space="0" w:color="auto"/>
            </w:tcBorders>
            <w:shd w:val="clear" w:color="auto" w:fill="auto"/>
            <w:vAlign w:val="center"/>
            <w:hideMark/>
          </w:tcPr>
          <w:p w14:paraId="45912773"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3</w:t>
            </w:r>
          </w:p>
        </w:tc>
        <w:tc>
          <w:tcPr>
            <w:tcW w:w="2472" w:type="dxa"/>
            <w:tcBorders>
              <w:top w:val="nil"/>
              <w:left w:val="single" w:sz="4" w:space="0" w:color="auto"/>
              <w:bottom w:val="single" w:sz="8" w:space="0" w:color="000000"/>
              <w:right w:val="single" w:sz="8" w:space="0" w:color="auto"/>
            </w:tcBorders>
            <w:shd w:val="clear" w:color="auto" w:fill="auto"/>
            <w:vAlign w:val="center"/>
            <w:hideMark/>
          </w:tcPr>
          <w:p w14:paraId="6CA347CF" w14:textId="77777777" w:rsidR="00BE5390" w:rsidRPr="00BE5390" w:rsidRDefault="008E60D3"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МОУ "РСОШ"</w:t>
            </w:r>
          </w:p>
        </w:tc>
        <w:tc>
          <w:tcPr>
            <w:tcW w:w="2472" w:type="dxa"/>
            <w:tcBorders>
              <w:top w:val="single" w:sz="4" w:space="0" w:color="auto"/>
              <w:left w:val="single" w:sz="4" w:space="0" w:color="auto"/>
              <w:bottom w:val="single" w:sz="4" w:space="0" w:color="auto"/>
              <w:right w:val="single" w:sz="8" w:space="0" w:color="auto"/>
            </w:tcBorders>
          </w:tcPr>
          <w:p w14:paraId="4F06B2A8" w14:textId="77777777" w:rsidR="00BE5390" w:rsidRPr="00BE5390" w:rsidRDefault="008E60D3"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single" w:sz="4" w:space="0" w:color="auto"/>
              <w:left w:val="single" w:sz="4" w:space="0" w:color="auto"/>
              <w:bottom w:val="single" w:sz="4" w:space="0" w:color="auto"/>
              <w:right w:val="single" w:sz="8" w:space="0" w:color="auto"/>
            </w:tcBorders>
          </w:tcPr>
          <w:p w14:paraId="4F00A495" w14:textId="77777777" w:rsidR="00BE5390" w:rsidRPr="00BE5390" w:rsidRDefault="008E60D3"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312964B1" w14:textId="77777777" w:rsidTr="008E60D3">
        <w:trPr>
          <w:trHeight w:val="413"/>
        </w:trPr>
        <w:tc>
          <w:tcPr>
            <w:tcW w:w="486" w:type="dxa"/>
            <w:tcBorders>
              <w:top w:val="nil"/>
              <w:left w:val="single" w:sz="8" w:space="0" w:color="auto"/>
              <w:bottom w:val="single" w:sz="8" w:space="0" w:color="auto"/>
              <w:right w:val="single" w:sz="4" w:space="0" w:color="auto"/>
            </w:tcBorders>
            <w:shd w:val="clear" w:color="auto" w:fill="auto"/>
            <w:vAlign w:val="center"/>
            <w:hideMark/>
          </w:tcPr>
          <w:p w14:paraId="0C3938E6"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4</w:t>
            </w:r>
          </w:p>
        </w:tc>
        <w:tc>
          <w:tcPr>
            <w:tcW w:w="2472" w:type="dxa"/>
            <w:tcBorders>
              <w:top w:val="nil"/>
              <w:left w:val="nil"/>
              <w:bottom w:val="single" w:sz="8" w:space="0" w:color="auto"/>
              <w:right w:val="single" w:sz="8" w:space="0" w:color="auto"/>
            </w:tcBorders>
            <w:shd w:val="clear" w:color="auto" w:fill="auto"/>
            <w:vAlign w:val="center"/>
            <w:hideMark/>
          </w:tcPr>
          <w:p w14:paraId="0A4886B5"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ОАО "ИЭСК"</w:t>
            </w:r>
          </w:p>
        </w:tc>
        <w:tc>
          <w:tcPr>
            <w:tcW w:w="2472" w:type="dxa"/>
            <w:tcBorders>
              <w:top w:val="single" w:sz="4" w:space="0" w:color="auto"/>
              <w:left w:val="nil"/>
              <w:bottom w:val="single" w:sz="8" w:space="0" w:color="auto"/>
              <w:right w:val="single" w:sz="8" w:space="0" w:color="auto"/>
            </w:tcBorders>
          </w:tcPr>
          <w:p w14:paraId="1B64753E" w14:textId="77777777" w:rsidR="00BE5390" w:rsidRPr="00BE5390" w:rsidRDefault="008E60D3"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single" w:sz="4" w:space="0" w:color="auto"/>
              <w:left w:val="nil"/>
              <w:bottom w:val="single" w:sz="8" w:space="0" w:color="auto"/>
              <w:right w:val="single" w:sz="8" w:space="0" w:color="auto"/>
            </w:tcBorders>
          </w:tcPr>
          <w:p w14:paraId="77F29ACB" w14:textId="77777777" w:rsidR="00BE5390" w:rsidRPr="00BE5390" w:rsidRDefault="008E60D3"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4A64BFEB" w14:textId="77777777" w:rsidTr="00BE5390">
        <w:trPr>
          <w:trHeight w:val="324"/>
        </w:trPr>
        <w:tc>
          <w:tcPr>
            <w:tcW w:w="486" w:type="dxa"/>
            <w:tcBorders>
              <w:top w:val="nil"/>
              <w:left w:val="single" w:sz="8" w:space="0" w:color="auto"/>
              <w:bottom w:val="single" w:sz="8" w:space="0" w:color="auto"/>
              <w:right w:val="single" w:sz="4" w:space="0" w:color="auto"/>
            </w:tcBorders>
            <w:shd w:val="clear" w:color="auto" w:fill="auto"/>
            <w:vAlign w:val="center"/>
            <w:hideMark/>
          </w:tcPr>
          <w:p w14:paraId="1C08B963"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5</w:t>
            </w:r>
          </w:p>
        </w:tc>
        <w:tc>
          <w:tcPr>
            <w:tcW w:w="2472" w:type="dxa"/>
            <w:tcBorders>
              <w:top w:val="nil"/>
              <w:left w:val="nil"/>
              <w:bottom w:val="single" w:sz="8" w:space="0" w:color="auto"/>
              <w:right w:val="single" w:sz="8" w:space="0" w:color="auto"/>
            </w:tcBorders>
            <w:shd w:val="clear" w:color="auto" w:fill="auto"/>
            <w:vAlign w:val="center"/>
            <w:hideMark/>
          </w:tcPr>
          <w:p w14:paraId="15BCD1B3"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ИП Штанько С.А.</w:t>
            </w:r>
          </w:p>
        </w:tc>
        <w:tc>
          <w:tcPr>
            <w:tcW w:w="2472" w:type="dxa"/>
            <w:tcBorders>
              <w:top w:val="nil"/>
              <w:left w:val="nil"/>
              <w:bottom w:val="single" w:sz="8" w:space="0" w:color="auto"/>
              <w:right w:val="single" w:sz="8" w:space="0" w:color="auto"/>
            </w:tcBorders>
          </w:tcPr>
          <w:p w14:paraId="07C5857D" w14:textId="77777777" w:rsidR="00BE5390" w:rsidRPr="00BE5390" w:rsidRDefault="008E60D3"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8" w:space="0" w:color="auto"/>
              <w:right w:val="single" w:sz="8" w:space="0" w:color="auto"/>
            </w:tcBorders>
          </w:tcPr>
          <w:p w14:paraId="3F9ECE7F" w14:textId="77777777" w:rsidR="00BE5390" w:rsidRPr="00BE5390" w:rsidRDefault="008E60D3"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33F99389" w14:textId="77777777" w:rsidTr="00BE5390">
        <w:trPr>
          <w:trHeight w:val="528"/>
        </w:trPr>
        <w:tc>
          <w:tcPr>
            <w:tcW w:w="486" w:type="dxa"/>
            <w:tcBorders>
              <w:top w:val="nil"/>
              <w:left w:val="single" w:sz="8" w:space="0" w:color="auto"/>
              <w:bottom w:val="single" w:sz="4" w:space="0" w:color="auto"/>
              <w:right w:val="single" w:sz="4" w:space="0" w:color="auto"/>
            </w:tcBorders>
            <w:shd w:val="clear" w:color="auto" w:fill="auto"/>
            <w:vAlign w:val="center"/>
            <w:hideMark/>
          </w:tcPr>
          <w:p w14:paraId="162375C9"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6</w:t>
            </w:r>
          </w:p>
        </w:tc>
        <w:tc>
          <w:tcPr>
            <w:tcW w:w="2472" w:type="dxa"/>
            <w:tcBorders>
              <w:top w:val="nil"/>
              <w:left w:val="nil"/>
              <w:bottom w:val="single" w:sz="4" w:space="0" w:color="auto"/>
              <w:right w:val="single" w:sz="8" w:space="0" w:color="auto"/>
            </w:tcBorders>
            <w:shd w:val="clear" w:color="auto" w:fill="auto"/>
            <w:vAlign w:val="center"/>
            <w:hideMark/>
          </w:tcPr>
          <w:p w14:paraId="696A6A92"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ОГАУ "Лесхоз Иркутской области"</w:t>
            </w:r>
          </w:p>
        </w:tc>
        <w:tc>
          <w:tcPr>
            <w:tcW w:w="2472" w:type="dxa"/>
            <w:tcBorders>
              <w:top w:val="nil"/>
              <w:left w:val="nil"/>
              <w:bottom w:val="single" w:sz="4" w:space="0" w:color="auto"/>
              <w:right w:val="single" w:sz="8" w:space="0" w:color="auto"/>
            </w:tcBorders>
          </w:tcPr>
          <w:p w14:paraId="328758FA" w14:textId="77777777" w:rsidR="00BE5390" w:rsidRPr="00BE5390" w:rsidRDefault="008E60D3"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4" w:space="0" w:color="auto"/>
              <w:right w:val="single" w:sz="8" w:space="0" w:color="auto"/>
            </w:tcBorders>
          </w:tcPr>
          <w:p w14:paraId="0D6D44EB" w14:textId="77777777" w:rsidR="00BE5390" w:rsidRPr="00BE5390" w:rsidRDefault="008E60D3"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2847E907" w14:textId="77777777" w:rsidTr="00BE5390">
        <w:trPr>
          <w:trHeight w:val="324"/>
        </w:trPr>
        <w:tc>
          <w:tcPr>
            <w:tcW w:w="486" w:type="dxa"/>
            <w:tcBorders>
              <w:top w:val="nil"/>
              <w:left w:val="single" w:sz="8" w:space="0" w:color="auto"/>
              <w:bottom w:val="single" w:sz="8" w:space="0" w:color="auto"/>
              <w:right w:val="single" w:sz="4" w:space="0" w:color="auto"/>
            </w:tcBorders>
            <w:shd w:val="clear" w:color="auto" w:fill="auto"/>
            <w:vAlign w:val="center"/>
            <w:hideMark/>
          </w:tcPr>
          <w:p w14:paraId="089DB009"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7</w:t>
            </w:r>
          </w:p>
        </w:tc>
        <w:tc>
          <w:tcPr>
            <w:tcW w:w="2472" w:type="dxa"/>
            <w:tcBorders>
              <w:top w:val="nil"/>
              <w:left w:val="nil"/>
              <w:bottom w:val="single" w:sz="8" w:space="0" w:color="auto"/>
              <w:right w:val="single" w:sz="8" w:space="0" w:color="auto"/>
            </w:tcBorders>
            <w:shd w:val="clear" w:color="auto" w:fill="auto"/>
            <w:vAlign w:val="center"/>
            <w:hideMark/>
          </w:tcPr>
          <w:p w14:paraId="247704C4" w14:textId="77777777" w:rsidR="00BE5390" w:rsidRPr="00BE5390" w:rsidRDefault="008E60D3"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w:t>
            </w:r>
            <w:r w:rsidR="00BE5390" w:rsidRPr="00BE5390">
              <w:rPr>
                <w:rFonts w:ascii="Times New Roman" w:eastAsia="Times New Roman" w:hAnsi="Times New Roman" w:cs="Times New Roman"/>
                <w:color w:val="000000"/>
                <w:sz w:val="20"/>
                <w:szCs w:val="20"/>
                <w:lang w:eastAsia="ru-RU"/>
              </w:rPr>
              <w:t xml:space="preserve">араж </w:t>
            </w:r>
            <w:r w:rsidRPr="00BE5390">
              <w:rPr>
                <w:rFonts w:ascii="Times New Roman" w:eastAsia="Times New Roman" w:hAnsi="Times New Roman" w:cs="Times New Roman"/>
                <w:color w:val="000000"/>
                <w:sz w:val="20"/>
                <w:szCs w:val="20"/>
                <w:lang w:eastAsia="ru-RU"/>
              </w:rPr>
              <w:t>ОГАУ "Лесхоз Иркутской области"</w:t>
            </w:r>
            <w:r w:rsidR="00BE5390" w:rsidRPr="00BE5390">
              <w:rPr>
                <w:rFonts w:ascii="Times New Roman" w:eastAsia="Times New Roman" w:hAnsi="Times New Roman" w:cs="Times New Roman"/>
                <w:color w:val="000000"/>
                <w:sz w:val="20"/>
                <w:szCs w:val="20"/>
                <w:lang w:eastAsia="ru-RU"/>
              </w:rPr>
              <w:t>на промплощадке</w:t>
            </w:r>
          </w:p>
        </w:tc>
        <w:tc>
          <w:tcPr>
            <w:tcW w:w="2472" w:type="dxa"/>
            <w:tcBorders>
              <w:top w:val="nil"/>
              <w:left w:val="nil"/>
              <w:bottom w:val="single" w:sz="8" w:space="0" w:color="auto"/>
              <w:right w:val="single" w:sz="8" w:space="0" w:color="auto"/>
            </w:tcBorders>
          </w:tcPr>
          <w:p w14:paraId="04FE8F3A" w14:textId="77777777" w:rsidR="00BE5390" w:rsidRPr="00BE5390" w:rsidRDefault="008E60D3"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8" w:space="0" w:color="auto"/>
              <w:right w:val="single" w:sz="8" w:space="0" w:color="auto"/>
            </w:tcBorders>
          </w:tcPr>
          <w:p w14:paraId="34C94424" w14:textId="77777777" w:rsidR="00BE5390" w:rsidRPr="00BE5390" w:rsidRDefault="008E60D3"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705BECE9" w14:textId="77777777" w:rsidTr="00BE5390">
        <w:trPr>
          <w:trHeight w:val="324"/>
        </w:trPr>
        <w:tc>
          <w:tcPr>
            <w:tcW w:w="486" w:type="dxa"/>
            <w:tcBorders>
              <w:top w:val="nil"/>
              <w:left w:val="single" w:sz="8" w:space="0" w:color="auto"/>
              <w:bottom w:val="single" w:sz="8" w:space="0" w:color="auto"/>
              <w:right w:val="single" w:sz="4" w:space="0" w:color="auto"/>
            </w:tcBorders>
            <w:shd w:val="clear" w:color="auto" w:fill="auto"/>
            <w:vAlign w:val="center"/>
            <w:hideMark/>
          </w:tcPr>
          <w:p w14:paraId="69C3841D"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8</w:t>
            </w:r>
          </w:p>
        </w:tc>
        <w:tc>
          <w:tcPr>
            <w:tcW w:w="2472" w:type="dxa"/>
            <w:tcBorders>
              <w:top w:val="nil"/>
              <w:left w:val="nil"/>
              <w:bottom w:val="single" w:sz="8" w:space="0" w:color="auto"/>
              <w:right w:val="single" w:sz="8" w:space="0" w:color="auto"/>
            </w:tcBorders>
            <w:shd w:val="clear" w:color="auto" w:fill="auto"/>
            <w:vAlign w:val="center"/>
            <w:hideMark/>
          </w:tcPr>
          <w:p w14:paraId="0CB02CD2"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ФГУП "Почта России"</w:t>
            </w:r>
          </w:p>
        </w:tc>
        <w:tc>
          <w:tcPr>
            <w:tcW w:w="2472" w:type="dxa"/>
            <w:tcBorders>
              <w:top w:val="nil"/>
              <w:left w:val="nil"/>
              <w:bottom w:val="single" w:sz="8" w:space="0" w:color="auto"/>
              <w:right w:val="single" w:sz="8" w:space="0" w:color="auto"/>
            </w:tcBorders>
          </w:tcPr>
          <w:p w14:paraId="5DB4376C"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8" w:space="0" w:color="auto"/>
              <w:right w:val="single" w:sz="8" w:space="0" w:color="auto"/>
            </w:tcBorders>
          </w:tcPr>
          <w:p w14:paraId="65BF20D8"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3315699E" w14:textId="77777777" w:rsidTr="00BE5390">
        <w:trPr>
          <w:trHeight w:val="324"/>
        </w:trPr>
        <w:tc>
          <w:tcPr>
            <w:tcW w:w="486" w:type="dxa"/>
            <w:tcBorders>
              <w:top w:val="nil"/>
              <w:left w:val="single" w:sz="8" w:space="0" w:color="auto"/>
              <w:bottom w:val="single" w:sz="8" w:space="0" w:color="auto"/>
              <w:right w:val="single" w:sz="4" w:space="0" w:color="auto"/>
            </w:tcBorders>
            <w:shd w:val="clear" w:color="auto" w:fill="auto"/>
            <w:vAlign w:val="center"/>
            <w:hideMark/>
          </w:tcPr>
          <w:p w14:paraId="119C9CCF"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9</w:t>
            </w:r>
          </w:p>
        </w:tc>
        <w:tc>
          <w:tcPr>
            <w:tcW w:w="2472" w:type="dxa"/>
            <w:tcBorders>
              <w:top w:val="nil"/>
              <w:left w:val="nil"/>
              <w:bottom w:val="single" w:sz="8" w:space="0" w:color="auto"/>
              <w:right w:val="single" w:sz="8" w:space="0" w:color="auto"/>
            </w:tcBorders>
            <w:shd w:val="clear" w:color="auto" w:fill="auto"/>
            <w:vAlign w:val="center"/>
            <w:hideMark/>
          </w:tcPr>
          <w:p w14:paraId="403875E9"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ПАО "СБ РФ"</w:t>
            </w:r>
          </w:p>
        </w:tc>
        <w:tc>
          <w:tcPr>
            <w:tcW w:w="2472" w:type="dxa"/>
            <w:tcBorders>
              <w:top w:val="nil"/>
              <w:left w:val="nil"/>
              <w:bottom w:val="single" w:sz="8" w:space="0" w:color="auto"/>
              <w:right w:val="single" w:sz="8" w:space="0" w:color="auto"/>
            </w:tcBorders>
          </w:tcPr>
          <w:p w14:paraId="511034C6"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8" w:space="0" w:color="auto"/>
              <w:right w:val="single" w:sz="8" w:space="0" w:color="auto"/>
            </w:tcBorders>
          </w:tcPr>
          <w:p w14:paraId="75C5748E"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4A513177" w14:textId="77777777" w:rsidTr="00BE5390">
        <w:trPr>
          <w:trHeight w:val="324"/>
        </w:trPr>
        <w:tc>
          <w:tcPr>
            <w:tcW w:w="486" w:type="dxa"/>
            <w:tcBorders>
              <w:top w:val="nil"/>
              <w:left w:val="single" w:sz="8" w:space="0" w:color="auto"/>
              <w:bottom w:val="single" w:sz="8" w:space="0" w:color="auto"/>
              <w:right w:val="single" w:sz="4" w:space="0" w:color="auto"/>
            </w:tcBorders>
            <w:shd w:val="clear" w:color="auto" w:fill="auto"/>
            <w:vAlign w:val="center"/>
            <w:hideMark/>
          </w:tcPr>
          <w:p w14:paraId="578199F4"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10</w:t>
            </w:r>
          </w:p>
        </w:tc>
        <w:tc>
          <w:tcPr>
            <w:tcW w:w="2472" w:type="dxa"/>
            <w:tcBorders>
              <w:top w:val="nil"/>
              <w:left w:val="nil"/>
              <w:bottom w:val="single" w:sz="8" w:space="0" w:color="auto"/>
              <w:right w:val="single" w:sz="8" w:space="0" w:color="auto"/>
            </w:tcBorders>
            <w:shd w:val="clear" w:color="auto" w:fill="auto"/>
            <w:vAlign w:val="center"/>
            <w:hideMark/>
          </w:tcPr>
          <w:p w14:paraId="21FC1164"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ООО "Валентина"</w:t>
            </w:r>
          </w:p>
        </w:tc>
        <w:tc>
          <w:tcPr>
            <w:tcW w:w="2472" w:type="dxa"/>
            <w:tcBorders>
              <w:top w:val="nil"/>
              <w:left w:val="nil"/>
              <w:bottom w:val="single" w:sz="8" w:space="0" w:color="auto"/>
              <w:right w:val="single" w:sz="8" w:space="0" w:color="auto"/>
            </w:tcBorders>
          </w:tcPr>
          <w:p w14:paraId="5E33E472"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8" w:space="0" w:color="auto"/>
              <w:right w:val="single" w:sz="8" w:space="0" w:color="auto"/>
            </w:tcBorders>
          </w:tcPr>
          <w:p w14:paraId="07CFCF52"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6293C276" w14:textId="77777777" w:rsidTr="00BE5390">
        <w:trPr>
          <w:trHeight w:val="324"/>
        </w:trPr>
        <w:tc>
          <w:tcPr>
            <w:tcW w:w="486" w:type="dxa"/>
            <w:tcBorders>
              <w:top w:val="nil"/>
              <w:left w:val="single" w:sz="8" w:space="0" w:color="auto"/>
              <w:bottom w:val="single" w:sz="8" w:space="0" w:color="auto"/>
              <w:right w:val="single" w:sz="4" w:space="0" w:color="auto"/>
            </w:tcBorders>
            <w:shd w:val="clear" w:color="auto" w:fill="auto"/>
            <w:vAlign w:val="center"/>
            <w:hideMark/>
          </w:tcPr>
          <w:p w14:paraId="27E3704F"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11</w:t>
            </w:r>
          </w:p>
        </w:tc>
        <w:tc>
          <w:tcPr>
            <w:tcW w:w="2472" w:type="dxa"/>
            <w:tcBorders>
              <w:top w:val="nil"/>
              <w:left w:val="nil"/>
              <w:bottom w:val="single" w:sz="8" w:space="0" w:color="auto"/>
              <w:right w:val="single" w:sz="8" w:space="0" w:color="auto"/>
            </w:tcBorders>
            <w:shd w:val="clear" w:color="auto" w:fill="auto"/>
            <w:vAlign w:val="center"/>
            <w:hideMark/>
          </w:tcPr>
          <w:p w14:paraId="5B584484"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ИП Марченяк О.С.</w:t>
            </w:r>
          </w:p>
        </w:tc>
        <w:tc>
          <w:tcPr>
            <w:tcW w:w="2472" w:type="dxa"/>
            <w:tcBorders>
              <w:top w:val="nil"/>
              <w:left w:val="nil"/>
              <w:bottom w:val="single" w:sz="8" w:space="0" w:color="auto"/>
              <w:right w:val="single" w:sz="8" w:space="0" w:color="auto"/>
            </w:tcBorders>
          </w:tcPr>
          <w:p w14:paraId="6449502C"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8" w:space="0" w:color="auto"/>
              <w:right w:val="single" w:sz="8" w:space="0" w:color="auto"/>
            </w:tcBorders>
          </w:tcPr>
          <w:p w14:paraId="6B95881D"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2D97E191" w14:textId="77777777" w:rsidTr="00BE5390">
        <w:trPr>
          <w:trHeight w:val="540"/>
        </w:trPr>
        <w:tc>
          <w:tcPr>
            <w:tcW w:w="486" w:type="dxa"/>
            <w:tcBorders>
              <w:top w:val="nil"/>
              <w:left w:val="single" w:sz="8" w:space="0" w:color="auto"/>
              <w:bottom w:val="single" w:sz="8" w:space="0" w:color="auto"/>
              <w:right w:val="single" w:sz="4" w:space="0" w:color="auto"/>
            </w:tcBorders>
            <w:shd w:val="clear" w:color="auto" w:fill="auto"/>
            <w:noWrap/>
            <w:vAlign w:val="center"/>
            <w:hideMark/>
          </w:tcPr>
          <w:p w14:paraId="59980182"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lastRenderedPageBreak/>
              <w:t>12</w:t>
            </w:r>
          </w:p>
        </w:tc>
        <w:tc>
          <w:tcPr>
            <w:tcW w:w="2472" w:type="dxa"/>
            <w:tcBorders>
              <w:top w:val="nil"/>
              <w:left w:val="nil"/>
              <w:bottom w:val="single" w:sz="8" w:space="0" w:color="auto"/>
              <w:right w:val="single" w:sz="8" w:space="0" w:color="auto"/>
            </w:tcBorders>
            <w:shd w:val="clear" w:color="auto" w:fill="auto"/>
            <w:noWrap/>
            <w:vAlign w:val="center"/>
            <w:hideMark/>
          </w:tcPr>
          <w:p w14:paraId="377EAD7F"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ИП Ходырев В.В.</w:t>
            </w:r>
          </w:p>
        </w:tc>
        <w:tc>
          <w:tcPr>
            <w:tcW w:w="2472" w:type="dxa"/>
            <w:tcBorders>
              <w:top w:val="nil"/>
              <w:left w:val="nil"/>
              <w:bottom w:val="single" w:sz="8" w:space="0" w:color="auto"/>
              <w:right w:val="single" w:sz="8" w:space="0" w:color="auto"/>
            </w:tcBorders>
          </w:tcPr>
          <w:p w14:paraId="11D2AFBD"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8" w:space="0" w:color="auto"/>
              <w:right w:val="single" w:sz="8" w:space="0" w:color="auto"/>
            </w:tcBorders>
          </w:tcPr>
          <w:p w14:paraId="5AACADE4"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63BD5772" w14:textId="77777777" w:rsidTr="00BE5390">
        <w:trPr>
          <w:trHeight w:val="312"/>
        </w:trPr>
        <w:tc>
          <w:tcPr>
            <w:tcW w:w="486" w:type="dxa"/>
            <w:tcBorders>
              <w:top w:val="nil"/>
              <w:left w:val="single" w:sz="8" w:space="0" w:color="auto"/>
              <w:bottom w:val="single" w:sz="4" w:space="0" w:color="auto"/>
              <w:right w:val="single" w:sz="4" w:space="0" w:color="auto"/>
            </w:tcBorders>
            <w:shd w:val="clear" w:color="auto" w:fill="auto"/>
            <w:noWrap/>
            <w:vAlign w:val="center"/>
            <w:hideMark/>
          </w:tcPr>
          <w:p w14:paraId="36B53412"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13</w:t>
            </w:r>
          </w:p>
        </w:tc>
        <w:tc>
          <w:tcPr>
            <w:tcW w:w="2472" w:type="dxa"/>
            <w:tcBorders>
              <w:top w:val="nil"/>
              <w:left w:val="nil"/>
              <w:bottom w:val="single" w:sz="4" w:space="0" w:color="auto"/>
              <w:right w:val="single" w:sz="8" w:space="0" w:color="auto"/>
            </w:tcBorders>
            <w:shd w:val="clear" w:color="auto" w:fill="auto"/>
            <w:noWrap/>
            <w:vAlign w:val="center"/>
            <w:hideMark/>
          </w:tcPr>
          <w:p w14:paraId="609B5973"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ИП Намятов И.В. "Люкс"</w:t>
            </w:r>
          </w:p>
        </w:tc>
        <w:tc>
          <w:tcPr>
            <w:tcW w:w="2472" w:type="dxa"/>
            <w:tcBorders>
              <w:top w:val="nil"/>
              <w:left w:val="nil"/>
              <w:bottom w:val="single" w:sz="4" w:space="0" w:color="auto"/>
              <w:right w:val="single" w:sz="8" w:space="0" w:color="auto"/>
            </w:tcBorders>
          </w:tcPr>
          <w:p w14:paraId="42C3727C"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4" w:space="0" w:color="auto"/>
              <w:right w:val="single" w:sz="8" w:space="0" w:color="auto"/>
            </w:tcBorders>
          </w:tcPr>
          <w:p w14:paraId="5F0BD37D"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084F7B3E" w14:textId="77777777" w:rsidTr="00BE5390">
        <w:trPr>
          <w:trHeight w:val="324"/>
        </w:trPr>
        <w:tc>
          <w:tcPr>
            <w:tcW w:w="486" w:type="dxa"/>
            <w:tcBorders>
              <w:top w:val="nil"/>
              <w:left w:val="single" w:sz="8" w:space="0" w:color="auto"/>
              <w:bottom w:val="nil"/>
              <w:right w:val="single" w:sz="4" w:space="0" w:color="auto"/>
            </w:tcBorders>
            <w:shd w:val="clear" w:color="auto" w:fill="auto"/>
            <w:noWrap/>
            <w:vAlign w:val="center"/>
            <w:hideMark/>
          </w:tcPr>
          <w:p w14:paraId="71D0A5F9"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14</w:t>
            </w:r>
          </w:p>
        </w:tc>
        <w:tc>
          <w:tcPr>
            <w:tcW w:w="2472" w:type="dxa"/>
            <w:tcBorders>
              <w:top w:val="nil"/>
              <w:left w:val="nil"/>
              <w:bottom w:val="nil"/>
              <w:right w:val="single" w:sz="8" w:space="0" w:color="auto"/>
            </w:tcBorders>
            <w:shd w:val="clear" w:color="auto" w:fill="auto"/>
            <w:noWrap/>
            <w:vAlign w:val="center"/>
            <w:hideMark/>
          </w:tcPr>
          <w:p w14:paraId="6C7C416F"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"Магнат"</w:t>
            </w:r>
          </w:p>
        </w:tc>
        <w:tc>
          <w:tcPr>
            <w:tcW w:w="2472" w:type="dxa"/>
            <w:tcBorders>
              <w:top w:val="nil"/>
              <w:left w:val="nil"/>
              <w:bottom w:val="nil"/>
              <w:right w:val="single" w:sz="8" w:space="0" w:color="auto"/>
            </w:tcBorders>
          </w:tcPr>
          <w:p w14:paraId="75E72274"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nil"/>
              <w:right w:val="single" w:sz="8" w:space="0" w:color="auto"/>
            </w:tcBorders>
          </w:tcPr>
          <w:p w14:paraId="3F21A1F8"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33026345" w14:textId="77777777" w:rsidTr="00BE5390">
        <w:trPr>
          <w:trHeight w:val="324"/>
        </w:trPr>
        <w:tc>
          <w:tcPr>
            <w:tcW w:w="486"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C37AC53"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15</w:t>
            </w:r>
          </w:p>
        </w:tc>
        <w:tc>
          <w:tcPr>
            <w:tcW w:w="2472" w:type="dxa"/>
            <w:tcBorders>
              <w:top w:val="single" w:sz="4" w:space="0" w:color="auto"/>
              <w:left w:val="nil"/>
              <w:bottom w:val="single" w:sz="8" w:space="0" w:color="auto"/>
              <w:right w:val="single" w:sz="8" w:space="0" w:color="auto"/>
            </w:tcBorders>
            <w:shd w:val="clear" w:color="auto" w:fill="auto"/>
            <w:noWrap/>
            <w:vAlign w:val="center"/>
            <w:hideMark/>
          </w:tcPr>
          <w:p w14:paraId="2EDACBD6"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ИП Софейченко Н.Н.</w:t>
            </w:r>
          </w:p>
        </w:tc>
        <w:tc>
          <w:tcPr>
            <w:tcW w:w="2472" w:type="dxa"/>
            <w:tcBorders>
              <w:top w:val="single" w:sz="4" w:space="0" w:color="auto"/>
              <w:left w:val="nil"/>
              <w:bottom w:val="single" w:sz="8" w:space="0" w:color="auto"/>
              <w:right w:val="single" w:sz="8" w:space="0" w:color="auto"/>
            </w:tcBorders>
          </w:tcPr>
          <w:p w14:paraId="1ACAA8EF"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single" w:sz="4" w:space="0" w:color="auto"/>
              <w:left w:val="nil"/>
              <w:bottom w:val="single" w:sz="8" w:space="0" w:color="auto"/>
              <w:right w:val="single" w:sz="8" w:space="0" w:color="auto"/>
            </w:tcBorders>
          </w:tcPr>
          <w:p w14:paraId="6BBFAAA5"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2E88F59F" w14:textId="77777777" w:rsidTr="00BE5390">
        <w:trPr>
          <w:trHeight w:val="324"/>
        </w:trPr>
        <w:tc>
          <w:tcPr>
            <w:tcW w:w="486" w:type="dxa"/>
            <w:tcBorders>
              <w:top w:val="nil"/>
              <w:left w:val="single" w:sz="8" w:space="0" w:color="auto"/>
              <w:bottom w:val="nil"/>
              <w:right w:val="single" w:sz="4" w:space="0" w:color="auto"/>
            </w:tcBorders>
            <w:shd w:val="clear" w:color="auto" w:fill="auto"/>
            <w:noWrap/>
            <w:vAlign w:val="center"/>
            <w:hideMark/>
          </w:tcPr>
          <w:p w14:paraId="7DA7141F"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16</w:t>
            </w:r>
          </w:p>
        </w:tc>
        <w:tc>
          <w:tcPr>
            <w:tcW w:w="2472" w:type="dxa"/>
            <w:tcBorders>
              <w:top w:val="nil"/>
              <w:left w:val="nil"/>
              <w:bottom w:val="nil"/>
              <w:right w:val="single" w:sz="8" w:space="0" w:color="auto"/>
            </w:tcBorders>
            <w:shd w:val="clear" w:color="auto" w:fill="auto"/>
            <w:noWrap/>
            <w:vAlign w:val="center"/>
            <w:hideMark/>
          </w:tcPr>
          <w:p w14:paraId="0DBBE319" w14:textId="77777777" w:rsidR="00BE5390" w:rsidRPr="00BE5390" w:rsidRDefault="00BE5390" w:rsidP="00045AD1">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 xml:space="preserve">ИП </w:t>
            </w:r>
            <w:r w:rsidR="00045AD1">
              <w:rPr>
                <w:rFonts w:ascii="Times New Roman" w:eastAsia="Times New Roman" w:hAnsi="Times New Roman" w:cs="Times New Roman"/>
                <w:color w:val="000000"/>
                <w:sz w:val="20"/>
                <w:szCs w:val="20"/>
                <w:lang w:eastAsia="ru-RU"/>
              </w:rPr>
              <w:t>Молчанова Г.В.</w:t>
            </w:r>
          </w:p>
        </w:tc>
        <w:tc>
          <w:tcPr>
            <w:tcW w:w="2472" w:type="dxa"/>
            <w:tcBorders>
              <w:top w:val="nil"/>
              <w:left w:val="nil"/>
              <w:bottom w:val="nil"/>
              <w:right w:val="single" w:sz="8" w:space="0" w:color="auto"/>
            </w:tcBorders>
          </w:tcPr>
          <w:p w14:paraId="7C03F70B"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nil"/>
              <w:right w:val="single" w:sz="8" w:space="0" w:color="auto"/>
            </w:tcBorders>
          </w:tcPr>
          <w:p w14:paraId="3F294D58"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41A7931C" w14:textId="77777777" w:rsidTr="00BE5390">
        <w:trPr>
          <w:trHeight w:val="324"/>
        </w:trPr>
        <w:tc>
          <w:tcPr>
            <w:tcW w:w="48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743A7A2"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17</w:t>
            </w:r>
          </w:p>
        </w:tc>
        <w:tc>
          <w:tcPr>
            <w:tcW w:w="2472" w:type="dxa"/>
            <w:tcBorders>
              <w:top w:val="single" w:sz="8" w:space="0" w:color="auto"/>
              <w:left w:val="nil"/>
              <w:bottom w:val="single" w:sz="8" w:space="0" w:color="auto"/>
              <w:right w:val="single" w:sz="8" w:space="0" w:color="auto"/>
            </w:tcBorders>
            <w:shd w:val="clear" w:color="auto" w:fill="auto"/>
            <w:noWrap/>
            <w:vAlign w:val="center"/>
            <w:hideMark/>
          </w:tcPr>
          <w:p w14:paraId="5982C7A5"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Готкин В.А.</w:t>
            </w:r>
          </w:p>
        </w:tc>
        <w:tc>
          <w:tcPr>
            <w:tcW w:w="2472" w:type="dxa"/>
            <w:tcBorders>
              <w:top w:val="single" w:sz="8" w:space="0" w:color="auto"/>
              <w:left w:val="nil"/>
              <w:bottom w:val="single" w:sz="8" w:space="0" w:color="auto"/>
              <w:right w:val="single" w:sz="8" w:space="0" w:color="auto"/>
            </w:tcBorders>
          </w:tcPr>
          <w:p w14:paraId="0931DDF6"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single" w:sz="8" w:space="0" w:color="auto"/>
              <w:left w:val="nil"/>
              <w:bottom w:val="single" w:sz="8" w:space="0" w:color="auto"/>
              <w:right w:val="single" w:sz="8" w:space="0" w:color="auto"/>
            </w:tcBorders>
          </w:tcPr>
          <w:p w14:paraId="591CD1C0" w14:textId="77777777" w:rsidR="00BE5390" w:rsidRPr="00BE5390" w:rsidRDefault="00045AD1" w:rsidP="00045AD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311ABDA9" w14:textId="77777777" w:rsidTr="00BE5390">
        <w:trPr>
          <w:trHeight w:val="324"/>
        </w:trPr>
        <w:tc>
          <w:tcPr>
            <w:tcW w:w="486" w:type="dxa"/>
            <w:tcBorders>
              <w:top w:val="nil"/>
              <w:left w:val="single" w:sz="8" w:space="0" w:color="auto"/>
              <w:bottom w:val="nil"/>
              <w:right w:val="single" w:sz="4" w:space="0" w:color="auto"/>
            </w:tcBorders>
            <w:shd w:val="clear" w:color="auto" w:fill="auto"/>
            <w:noWrap/>
            <w:vAlign w:val="center"/>
            <w:hideMark/>
          </w:tcPr>
          <w:p w14:paraId="54C36346"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18</w:t>
            </w:r>
          </w:p>
        </w:tc>
        <w:tc>
          <w:tcPr>
            <w:tcW w:w="2472" w:type="dxa"/>
            <w:tcBorders>
              <w:top w:val="nil"/>
              <w:left w:val="nil"/>
              <w:bottom w:val="nil"/>
              <w:right w:val="single" w:sz="8" w:space="0" w:color="auto"/>
            </w:tcBorders>
            <w:shd w:val="clear" w:color="auto" w:fill="auto"/>
            <w:noWrap/>
            <w:vAlign w:val="center"/>
            <w:hideMark/>
          </w:tcPr>
          <w:p w14:paraId="66C466EB"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ОАО "РЖД"</w:t>
            </w:r>
          </w:p>
        </w:tc>
        <w:tc>
          <w:tcPr>
            <w:tcW w:w="2472" w:type="dxa"/>
            <w:tcBorders>
              <w:top w:val="nil"/>
              <w:left w:val="nil"/>
              <w:bottom w:val="nil"/>
              <w:right w:val="single" w:sz="8" w:space="0" w:color="auto"/>
            </w:tcBorders>
          </w:tcPr>
          <w:p w14:paraId="17AD3431"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nil"/>
              <w:right w:val="single" w:sz="8" w:space="0" w:color="auto"/>
            </w:tcBorders>
          </w:tcPr>
          <w:p w14:paraId="6AB80813"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11F0490D" w14:textId="77777777" w:rsidTr="00BE5390">
        <w:trPr>
          <w:trHeight w:val="312"/>
        </w:trPr>
        <w:tc>
          <w:tcPr>
            <w:tcW w:w="4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9EAC06D"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19</w:t>
            </w:r>
          </w:p>
        </w:tc>
        <w:tc>
          <w:tcPr>
            <w:tcW w:w="2472" w:type="dxa"/>
            <w:tcBorders>
              <w:top w:val="single" w:sz="8" w:space="0" w:color="auto"/>
              <w:left w:val="nil"/>
              <w:bottom w:val="single" w:sz="4" w:space="0" w:color="auto"/>
              <w:right w:val="single" w:sz="8" w:space="0" w:color="auto"/>
            </w:tcBorders>
            <w:shd w:val="clear" w:color="auto" w:fill="auto"/>
            <w:noWrap/>
            <w:vAlign w:val="center"/>
            <w:hideMark/>
          </w:tcPr>
          <w:p w14:paraId="6DE5131A" w14:textId="77777777" w:rsidR="00BE5390" w:rsidRPr="00BE5390" w:rsidRDefault="00BE5390" w:rsidP="00045AD1">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 xml:space="preserve">Иняева О.Н. </w:t>
            </w:r>
          </w:p>
        </w:tc>
        <w:tc>
          <w:tcPr>
            <w:tcW w:w="2472" w:type="dxa"/>
            <w:tcBorders>
              <w:top w:val="single" w:sz="8" w:space="0" w:color="auto"/>
              <w:left w:val="nil"/>
              <w:bottom w:val="single" w:sz="4" w:space="0" w:color="auto"/>
              <w:right w:val="single" w:sz="8" w:space="0" w:color="auto"/>
            </w:tcBorders>
          </w:tcPr>
          <w:p w14:paraId="081AAFCE"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single" w:sz="8" w:space="0" w:color="auto"/>
              <w:left w:val="nil"/>
              <w:bottom w:val="single" w:sz="4" w:space="0" w:color="auto"/>
              <w:right w:val="single" w:sz="8" w:space="0" w:color="auto"/>
            </w:tcBorders>
          </w:tcPr>
          <w:p w14:paraId="02D71FEC"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3A64D043" w14:textId="77777777" w:rsidTr="00BE5390">
        <w:trPr>
          <w:trHeight w:val="324"/>
        </w:trPr>
        <w:tc>
          <w:tcPr>
            <w:tcW w:w="486" w:type="dxa"/>
            <w:tcBorders>
              <w:top w:val="nil"/>
              <w:left w:val="single" w:sz="8" w:space="0" w:color="auto"/>
              <w:bottom w:val="nil"/>
              <w:right w:val="single" w:sz="4" w:space="0" w:color="auto"/>
            </w:tcBorders>
            <w:shd w:val="clear" w:color="auto" w:fill="auto"/>
            <w:noWrap/>
            <w:vAlign w:val="center"/>
            <w:hideMark/>
          </w:tcPr>
          <w:p w14:paraId="4A2F2090"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20</w:t>
            </w:r>
          </w:p>
        </w:tc>
        <w:tc>
          <w:tcPr>
            <w:tcW w:w="2472" w:type="dxa"/>
            <w:tcBorders>
              <w:top w:val="nil"/>
              <w:left w:val="nil"/>
              <w:bottom w:val="nil"/>
              <w:right w:val="single" w:sz="8" w:space="0" w:color="auto"/>
            </w:tcBorders>
            <w:shd w:val="clear" w:color="auto" w:fill="auto"/>
            <w:noWrap/>
            <w:vAlign w:val="center"/>
            <w:hideMark/>
          </w:tcPr>
          <w:p w14:paraId="0D00FE92"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ИП Зиатдинова "Агата +"</w:t>
            </w:r>
          </w:p>
        </w:tc>
        <w:tc>
          <w:tcPr>
            <w:tcW w:w="2472" w:type="dxa"/>
            <w:tcBorders>
              <w:top w:val="nil"/>
              <w:left w:val="nil"/>
              <w:bottom w:val="nil"/>
              <w:right w:val="single" w:sz="8" w:space="0" w:color="auto"/>
            </w:tcBorders>
          </w:tcPr>
          <w:p w14:paraId="7A32DABD"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nil"/>
              <w:right w:val="single" w:sz="8" w:space="0" w:color="auto"/>
            </w:tcBorders>
          </w:tcPr>
          <w:p w14:paraId="0BFE6B3E"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21201FE9" w14:textId="77777777" w:rsidTr="00BE5390">
        <w:trPr>
          <w:trHeight w:val="528"/>
        </w:trPr>
        <w:tc>
          <w:tcPr>
            <w:tcW w:w="4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89670A8"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21</w:t>
            </w:r>
          </w:p>
        </w:tc>
        <w:tc>
          <w:tcPr>
            <w:tcW w:w="2472" w:type="dxa"/>
            <w:tcBorders>
              <w:top w:val="single" w:sz="8" w:space="0" w:color="auto"/>
              <w:left w:val="nil"/>
              <w:bottom w:val="single" w:sz="4" w:space="0" w:color="auto"/>
              <w:right w:val="single" w:sz="8" w:space="0" w:color="auto"/>
            </w:tcBorders>
            <w:shd w:val="clear" w:color="auto" w:fill="auto"/>
            <w:noWrap/>
            <w:vAlign w:val="center"/>
            <w:hideMark/>
          </w:tcPr>
          <w:p w14:paraId="4E6CC076"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"1000 мелочей"</w:t>
            </w:r>
          </w:p>
        </w:tc>
        <w:tc>
          <w:tcPr>
            <w:tcW w:w="2472" w:type="dxa"/>
            <w:tcBorders>
              <w:top w:val="single" w:sz="8" w:space="0" w:color="auto"/>
              <w:left w:val="nil"/>
              <w:bottom w:val="single" w:sz="4" w:space="0" w:color="auto"/>
              <w:right w:val="single" w:sz="8" w:space="0" w:color="auto"/>
            </w:tcBorders>
          </w:tcPr>
          <w:p w14:paraId="3D204A21"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single" w:sz="8" w:space="0" w:color="auto"/>
              <w:left w:val="nil"/>
              <w:bottom w:val="single" w:sz="4" w:space="0" w:color="auto"/>
              <w:right w:val="single" w:sz="8" w:space="0" w:color="auto"/>
            </w:tcBorders>
          </w:tcPr>
          <w:p w14:paraId="1AC8B6F9"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3DB2B4AA" w14:textId="77777777" w:rsidTr="00BE5390">
        <w:trPr>
          <w:trHeight w:val="324"/>
        </w:trPr>
        <w:tc>
          <w:tcPr>
            <w:tcW w:w="486" w:type="dxa"/>
            <w:tcBorders>
              <w:top w:val="nil"/>
              <w:left w:val="single" w:sz="8" w:space="0" w:color="auto"/>
              <w:bottom w:val="nil"/>
              <w:right w:val="single" w:sz="4" w:space="0" w:color="auto"/>
            </w:tcBorders>
            <w:shd w:val="clear" w:color="auto" w:fill="auto"/>
            <w:noWrap/>
            <w:vAlign w:val="center"/>
            <w:hideMark/>
          </w:tcPr>
          <w:p w14:paraId="687502FC"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22</w:t>
            </w:r>
          </w:p>
        </w:tc>
        <w:tc>
          <w:tcPr>
            <w:tcW w:w="2472" w:type="dxa"/>
            <w:tcBorders>
              <w:top w:val="nil"/>
              <w:left w:val="nil"/>
              <w:bottom w:val="nil"/>
              <w:right w:val="single" w:sz="8" w:space="0" w:color="auto"/>
            </w:tcBorders>
            <w:shd w:val="clear" w:color="auto" w:fill="auto"/>
            <w:noWrap/>
            <w:vAlign w:val="center"/>
            <w:hideMark/>
          </w:tcPr>
          <w:p w14:paraId="6C00797A"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Махлачева И.В. (1/4-42)</w:t>
            </w:r>
          </w:p>
        </w:tc>
        <w:tc>
          <w:tcPr>
            <w:tcW w:w="2472" w:type="dxa"/>
            <w:tcBorders>
              <w:top w:val="nil"/>
              <w:left w:val="nil"/>
              <w:bottom w:val="nil"/>
              <w:right w:val="single" w:sz="8" w:space="0" w:color="auto"/>
            </w:tcBorders>
          </w:tcPr>
          <w:p w14:paraId="694127CB"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nil"/>
              <w:right w:val="single" w:sz="8" w:space="0" w:color="auto"/>
            </w:tcBorders>
          </w:tcPr>
          <w:p w14:paraId="03A074EF"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4A996FDA" w14:textId="77777777" w:rsidTr="00BE5390">
        <w:trPr>
          <w:trHeight w:val="540"/>
        </w:trPr>
        <w:tc>
          <w:tcPr>
            <w:tcW w:w="48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BC9AE4F"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23</w:t>
            </w:r>
          </w:p>
        </w:tc>
        <w:tc>
          <w:tcPr>
            <w:tcW w:w="2472" w:type="dxa"/>
            <w:tcBorders>
              <w:top w:val="single" w:sz="8" w:space="0" w:color="auto"/>
              <w:left w:val="nil"/>
              <w:bottom w:val="single" w:sz="8" w:space="0" w:color="auto"/>
              <w:right w:val="single" w:sz="8" w:space="0" w:color="auto"/>
            </w:tcBorders>
            <w:shd w:val="clear" w:color="auto" w:fill="auto"/>
            <w:vAlign w:val="center"/>
            <w:hideMark/>
          </w:tcPr>
          <w:p w14:paraId="5330CA4A" w14:textId="77777777" w:rsidR="00BE5390" w:rsidRPr="00BE5390" w:rsidRDefault="00BE5390" w:rsidP="00045AD1">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ИП Боба Н.А</w:t>
            </w:r>
            <w:r w:rsidR="00045AD1">
              <w:rPr>
                <w:rFonts w:ascii="Times New Roman" w:eastAsia="Times New Roman" w:hAnsi="Times New Roman" w:cs="Times New Roman"/>
                <w:color w:val="000000"/>
                <w:sz w:val="20"/>
                <w:szCs w:val="20"/>
                <w:lang w:eastAsia="ru-RU"/>
              </w:rPr>
              <w:t>.</w:t>
            </w:r>
          </w:p>
        </w:tc>
        <w:tc>
          <w:tcPr>
            <w:tcW w:w="2472" w:type="dxa"/>
            <w:tcBorders>
              <w:top w:val="single" w:sz="8" w:space="0" w:color="auto"/>
              <w:left w:val="nil"/>
              <w:bottom w:val="single" w:sz="8" w:space="0" w:color="auto"/>
              <w:right w:val="single" w:sz="8" w:space="0" w:color="auto"/>
            </w:tcBorders>
          </w:tcPr>
          <w:p w14:paraId="11CD5E90"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single" w:sz="8" w:space="0" w:color="auto"/>
              <w:left w:val="nil"/>
              <w:bottom w:val="single" w:sz="8" w:space="0" w:color="auto"/>
              <w:right w:val="single" w:sz="8" w:space="0" w:color="auto"/>
            </w:tcBorders>
          </w:tcPr>
          <w:p w14:paraId="0EB18073"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6BC23153" w14:textId="77777777" w:rsidTr="00BE5390">
        <w:trPr>
          <w:trHeight w:val="324"/>
        </w:trPr>
        <w:tc>
          <w:tcPr>
            <w:tcW w:w="486" w:type="dxa"/>
            <w:tcBorders>
              <w:top w:val="nil"/>
              <w:left w:val="single" w:sz="8" w:space="0" w:color="auto"/>
              <w:bottom w:val="nil"/>
              <w:right w:val="single" w:sz="4" w:space="0" w:color="auto"/>
            </w:tcBorders>
            <w:shd w:val="clear" w:color="auto" w:fill="auto"/>
            <w:noWrap/>
            <w:vAlign w:val="center"/>
            <w:hideMark/>
          </w:tcPr>
          <w:p w14:paraId="7B64E13F"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24</w:t>
            </w:r>
          </w:p>
        </w:tc>
        <w:tc>
          <w:tcPr>
            <w:tcW w:w="2472" w:type="dxa"/>
            <w:tcBorders>
              <w:top w:val="nil"/>
              <w:left w:val="nil"/>
              <w:bottom w:val="nil"/>
              <w:right w:val="single" w:sz="8" w:space="0" w:color="auto"/>
            </w:tcBorders>
            <w:shd w:val="clear" w:color="auto" w:fill="auto"/>
            <w:noWrap/>
            <w:vAlign w:val="center"/>
            <w:hideMark/>
          </w:tcPr>
          <w:p w14:paraId="68223308"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ИП Гулимова А.В.</w:t>
            </w:r>
          </w:p>
        </w:tc>
        <w:tc>
          <w:tcPr>
            <w:tcW w:w="2472" w:type="dxa"/>
            <w:tcBorders>
              <w:top w:val="nil"/>
              <w:left w:val="nil"/>
              <w:bottom w:val="nil"/>
              <w:right w:val="single" w:sz="8" w:space="0" w:color="auto"/>
            </w:tcBorders>
          </w:tcPr>
          <w:p w14:paraId="030CB192"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nil"/>
              <w:right w:val="single" w:sz="8" w:space="0" w:color="auto"/>
            </w:tcBorders>
          </w:tcPr>
          <w:p w14:paraId="1904E497"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1A9DAAF5" w14:textId="77777777" w:rsidTr="00BE5390">
        <w:trPr>
          <w:trHeight w:val="324"/>
        </w:trPr>
        <w:tc>
          <w:tcPr>
            <w:tcW w:w="48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3EB1E0A"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25</w:t>
            </w:r>
          </w:p>
        </w:tc>
        <w:tc>
          <w:tcPr>
            <w:tcW w:w="2472" w:type="dxa"/>
            <w:tcBorders>
              <w:top w:val="single" w:sz="8" w:space="0" w:color="auto"/>
              <w:left w:val="nil"/>
              <w:bottom w:val="single" w:sz="8" w:space="0" w:color="auto"/>
              <w:right w:val="single" w:sz="8" w:space="0" w:color="auto"/>
            </w:tcBorders>
            <w:shd w:val="clear" w:color="auto" w:fill="auto"/>
            <w:noWrap/>
            <w:vAlign w:val="center"/>
            <w:hideMark/>
          </w:tcPr>
          <w:p w14:paraId="3DEC13DD" w14:textId="77777777" w:rsidR="00BE5390" w:rsidRPr="00BE5390" w:rsidRDefault="00BE5390" w:rsidP="00045AD1">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 xml:space="preserve">ИП </w:t>
            </w:r>
            <w:r w:rsidR="00045AD1">
              <w:rPr>
                <w:rFonts w:ascii="Times New Roman" w:eastAsia="Times New Roman" w:hAnsi="Times New Roman" w:cs="Times New Roman"/>
                <w:color w:val="000000"/>
                <w:sz w:val="20"/>
                <w:szCs w:val="20"/>
                <w:lang w:eastAsia="ru-RU"/>
              </w:rPr>
              <w:t>Полюх В.А.</w:t>
            </w:r>
            <w:r w:rsidRPr="00BE5390">
              <w:rPr>
                <w:rFonts w:ascii="Times New Roman" w:eastAsia="Times New Roman" w:hAnsi="Times New Roman" w:cs="Times New Roman"/>
                <w:color w:val="000000"/>
                <w:sz w:val="20"/>
                <w:szCs w:val="20"/>
                <w:lang w:eastAsia="ru-RU"/>
              </w:rPr>
              <w:t xml:space="preserve"> "Байкал"</w:t>
            </w:r>
          </w:p>
        </w:tc>
        <w:tc>
          <w:tcPr>
            <w:tcW w:w="2472" w:type="dxa"/>
            <w:tcBorders>
              <w:top w:val="single" w:sz="8" w:space="0" w:color="auto"/>
              <w:left w:val="nil"/>
              <w:bottom w:val="single" w:sz="8" w:space="0" w:color="auto"/>
              <w:right w:val="single" w:sz="8" w:space="0" w:color="auto"/>
            </w:tcBorders>
          </w:tcPr>
          <w:p w14:paraId="24C2E1E6"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single" w:sz="8" w:space="0" w:color="auto"/>
              <w:left w:val="nil"/>
              <w:bottom w:val="single" w:sz="8" w:space="0" w:color="auto"/>
              <w:right w:val="single" w:sz="8" w:space="0" w:color="auto"/>
            </w:tcBorders>
          </w:tcPr>
          <w:p w14:paraId="6360FB83"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0A0E390F" w14:textId="77777777" w:rsidTr="00BE5390">
        <w:trPr>
          <w:trHeight w:val="324"/>
        </w:trPr>
        <w:tc>
          <w:tcPr>
            <w:tcW w:w="486" w:type="dxa"/>
            <w:tcBorders>
              <w:top w:val="nil"/>
              <w:left w:val="single" w:sz="8" w:space="0" w:color="auto"/>
              <w:bottom w:val="nil"/>
              <w:right w:val="single" w:sz="4" w:space="0" w:color="auto"/>
            </w:tcBorders>
            <w:shd w:val="clear" w:color="auto" w:fill="auto"/>
            <w:noWrap/>
            <w:vAlign w:val="center"/>
            <w:hideMark/>
          </w:tcPr>
          <w:p w14:paraId="2DB42EBB"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2472" w:type="dxa"/>
            <w:tcBorders>
              <w:top w:val="nil"/>
              <w:left w:val="nil"/>
              <w:bottom w:val="nil"/>
              <w:right w:val="single" w:sz="8" w:space="0" w:color="auto"/>
            </w:tcBorders>
            <w:shd w:val="clear" w:color="auto" w:fill="auto"/>
            <w:noWrap/>
            <w:vAlign w:val="center"/>
            <w:hideMark/>
          </w:tcPr>
          <w:p w14:paraId="74717879"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ИП Чернышов В.П.</w:t>
            </w:r>
          </w:p>
        </w:tc>
        <w:tc>
          <w:tcPr>
            <w:tcW w:w="2472" w:type="dxa"/>
            <w:tcBorders>
              <w:top w:val="nil"/>
              <w:left w:val="nil"/>
              <w:bottom w:val="nil"/>
              <w:right w:val="single" w:sz="8" w:space="0" w:color="auto"/>
            </w:tcBorders>
          </w:tcPr>
          <w:p w14:paraId="4027B12B"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nil"/>
              <w:right w:val="single" w:sz="8" w:space="0" w:color="auto"/>
            </w:tcBorders>
          </w:tcPr>
          <w:p w14:paraId="4DC49829"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50E0CB4D" w14:textId="77777777" w:rsidTr="00BE5390">
        <w:trPr>
          <w:trHeight w:val="324"/>
        </w:trPr>
        <w:tc>
          <w:tcPr>
            <w:tcW w:w="48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EAFB7F5"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2472" w:type="dxa"/>
            <w:tcBorders>
              <w:top w:val="single" w:sz="8" w:space="0" w:color="auto"/>
              <w:left w:val="nil"/>
              <w:bottom w:val="single" w:sz="8" w:space="0" w:color="auto"/>
              <w:right w:val="single" w:sz="8" w:space="0" w:color="auto"/>
            </w:tcBorders>
            <w:shd w:val="clear" w:color="auto" w:fill="auto"/>
            <w:noWrap/>
            <w:vAlign w:val="center"/>
            <w:hideMark/>
          </w:tcPr>
          <w:p w14:paraId="16312519"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ИП Аникеева Т.П.</w:t>
            </w:r>
          </w:p>
        </w:tc>
        <w:tc>
          <w:tcPr>
            <w:tcW w:w="2472" w:type="dxa"/>
            <w:tcBorders>
              <w:top w:val="single" w:sz="8" w:space="0" w:color="auto"/>
              <w:left w:val="nil"/>
              <w:bottom w:val="single" w:sz="8" w:space="0" w:color="auto"/>
              <w:right w:val="single" w:sz="8" w:space="0" w:color="auto"/>
            </w:tcBorders>
          </w:tcPr>
          <w:p w14:paraId="7668E38E"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single" w:sz="8" w:space="0" w:color="auto"/>
              <w:left w:val="nil"/>
              <w:bottom w:val="single" w:sz="8" w:space="0" w:color="auto"/>
              <w:right w:val="single" w:sz="8" w:space="0" w:color="auto"/>
            </w:tcBorders>
          </w:tcPr>
          <w:p w14:paraId="30EEB69F"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2E107EF3" w14:textId="77777777" w:rsidTr="00BE5390">
        <w:trPr>
          <w:trHeight w:val="312"/>
        </w:trPr>
        <w:tc>
          <w:tcPr>
            <w:tcW w:w="486" w:type="dxa"/>
            <w:tcBorders>
              <w:top w:val="nil"/>
              <w:left w:val="single" w:sz="8" w:space="0" w:color="auto"/>
              <w:bottom w:val="single" w:sz="4" w:space="0" w:color="auto"/>
              <w:right w:val="single" w:sz="4" w:space="0" w:color="auto"/>
            </w:tcBorders>
            <w:shd w:val="clear" w:color="auto" w:fill="auto"/>
            <w:noWrap/>
            <w:vAlign w:val="center"/>
            <w:hideMark/>
          </w:tcPr>
          <w:p w14:paraId="5AE42522"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w:t>
            </w:r>
          </w:p>
        </w:tc>
        <w:tc>
          <w:tcPr>
            <w:tcW w:w="2472" w:type="dxa"/>
            <w:tcBorders>
              <w:top w:val="nil"/>
              <w:left w:val="nil"/>
              <w:bottom w:val="single" w:sz="4" w:space="0" w:color="auto"/>
              <w:right w:val="single" w:sz="8" w:space="0" w:color="auto"/>
            </w:tcBorders>
            <w:shd w:val="clear" w:color="auto" w:fill="auto"/>
            <w:noWrap/>
            <w:vAlign w:val="center"/>
            <w:hideMark/>
          </w:tcPr>
          <w:p w14:paraId="7D717339"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Белобородова И.С.</w:t>
            </w:r>
          </w:p>
        </w:tc>
        <w:tc>
          <w:tcPr>
            <w:tcW w:w="2472" w:type="dxa"/>
            <w:tcBorders>
              <w:top w:val="nil"/>
              <w:left w:val="nil"/>
              <w:bottom w:val="single" w:sz="4" w:space="0" w:color="auto"/>
              <w:right w:val="single" w:sz="8" w:space="0" w:color="auto"/>
            </w:tcBorders>
          </w:tcPr>
          <w:p w14:paraId="045E44CD"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4" w:space="0" w:color="auto"/>
              <w:right w:val="single" w:sz="8" w:space="0" w:color="auto"/>
            </w:tcBorders>
          </w:tcPr>
          <w:p w14:paraId="2F821FF3"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46BC96FA" w14:textId="77777777" w:rsidTr="00BE5390">
        <w:trPr>
          <w:trHeight w:val="324"/>
        </w:trPr>
        <w:tc>
          <w:tcPr>
            <w:tcW w:w="486" w:type="dxa"/>
            <w:tcBorders>
              <w:top w:val="nil"/>
              <w:left w:val="single" w:sz="8" w:space="0" w:color="auto"/>
              <w:bottom w:val="single" w:sz="8" w:space="0" w:color="auto"/>
              <w:right w:val="single" w:sz="4" w:space="0" w:color="auto"/>
            </w:tcBorders>
            <w:shd w:val="clear" w:color="auto" w:fill="auto"/>
            <w:noWrap/>
            <w:vAlign w:val="center"/>
            <w:hideMark/>
          </w:tcPr>
          <w:p w14:paraId="49E309AB"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w:t>
            </w:r>
          </w:p>
        </w:tc>
        <w:tc>
          <w:tcPr>
            <w:tcW w:w="2472" w:type="dxa"/>
            <w:tcBorders>
              <w:top w:val="nil"/>
              <w:left w:val="nil"/>
              <w:bottom w:val="single" w:sz="8" w:space="0" w:color="auto"/>
              <w:right w:val="single" w:sz="8" w:space="0" w:color="auto"/>
            </w:tcBorders>
            <w:shd w:val="clear" w:color="auto" w:fill="auto"/>
            <w:noWrap/>
            <w:vAlign w:val="center"/>
            <w:hideMark/>
          </w:tcPr>
          <w:p w14:paraId="25F6B359"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ИП Ясько Т.В.</w:t>
            </w:r>
          </w:p>
        </w:tc>
        <w:tc>
          <w:tcPr>
            <w:tcW w:w="2472" w:type="dxa"/>
            <w:tcBorders>
              <w:top w:val="nil"/>
              <w:left w:val="nil"/>
              <w:bottom w:val="single" w:sz="8" w:space="0" w:color="auto"/>
              <w:right w:val="single" w:sz="8" w:space="0" w:color="auto"/>
            </w:tcBorders>
          </w:tcPr>
          <w:p w14:paraId="044B2917"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8" w:space="0" w:color="auto"/>
              <w:right w:val="single" w:sz="8" w:space="0" w:color="auto"/>
            </w:tcBorders>
          </w:tcPr>
          <w:p w14:paraId="5273FCF8"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6C9F4A78" w14:textId="77777777" w:rsidTr="00BE5390">
        <w:trPr>
          <w:trHeight w:val="324"/>
        </w:trPr>
        <w:tc>
          <w:tcPr>
            <w:tcW w:w="486" w:type="dxa"/>
            <w:tcBorders>
              <w:top w:val="nil"/>
              <w:left w:val="single" w:sz="8" w:space="0" w:color="auto"/>
              <w:bottom w:val="nil"/>
              <w:right w:val="single" w:sz="4" w:space="0" w:color="auto"/>
            </w:tcBorders>
            <w:shd w:val="clear" w:color="auto" w:fill="auto"/>
            <w:noWrap/>
            <w:vAlign w:val="bottom"/>
            <w:hideMark/>
          </w:tcPr>
          <w:p w14:paraId="4BF8C957" w14:textId="77777777" w:rsidR="00BE5390" w:rsidRPr="00BE5390" w:rsidRDefault="00045AD1" w:rsidP="00045AD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w:t>
            </w:r>
          </w:p>
        </w:tc>
        <w:tc>
          <w:tcPr>
            <w:tcW w:w="2472" w:type="dxa"/>
            <w:tcBorders>
              <w:top w:val="nil"/>
              <w:left w:val="nil"/>
              <w:bottom w:val="nil"/>
              <w:right w:val="single" w:sz="8" w:space="0" w:color="auto"/>
            </w:tcBorders>
            <w:shd w:val="clear" w:color="auto" w:fill="auto"/>
            <w:noWrap/>
            <w:vAlign w:val="center"/>
            <w:hideMark/>
          </w:tcPr>
          <w:p w14:paraId="2250E440"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ОГБУЗ "ЖРБ" Р.ф.</w:t>
            </w:r>
          </w:p>
        </w:tc>
        <w:tc>
          <w:tcPr>
            <w:tcW w:w="2472" w:type="dxa"/>
            <w:tcBorders>
              <w:top w:val="nil"/>
              <w:left w:val="nil"/>
              <w:bottom w:val="nil"/>
              <w:right w:val="single" w:sz="8" w:space="0" w:color="auto"/>
            </w:tcBorders>
          </w:tcPr>
          <w:p w14:paraId="14513655"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nil"/>
              <w:right w:val="single" w:sz="8" w:space="0" w:color="auto"/>
            </w:tcBorders>
          </w:tcPr>
          <w:p w14:paraId="0A9E0E82"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13A92FB9" w14:textId="77777777" w:rsidTr="00BE5390">
        <w:trPr>
          <w:trHeight w:val="312"/>
        </w:trPr>
        <w:tc>
          <w:tcPr>
            <w:tcW w:w="4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5F8D51B"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tc>
        <w:tc>
          <w:tcPr>
            <w:tcW w:w="2472" w:type="dxa"/>
            <w:tcBorders>
              <w:top w:val="single" w:sz="8" w:space="0" w:color="auto"/>
              <w:left w:val="nil"/>
              <w:bottom w:val="single" w:sz="4" w:space="0" w:color="auto"/>
              <w:right w:val="single" w:sz="8" w:space="0" w:color="auto"/>
            </w:tcBorders>
            <w:shd w:val="clear" w:color="auto" w:fill="auto"/>
            <w:vAlign w:val="center"/>
            <w:hideMark/>
          </w:tcPr>
          <w:p w14:paraId="26143BDC"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МДОУ "Березка"</w:t>
            </w:r>
          </w:p>
        </w:tc>
        <w:tc>
          <w:tcPr>
            <w:tcW w:w="2472" w:type="dxa"/>
            <w:tcBorders>
              <w:top w:val="single" w:sz="8" w:space="0" w:color="auto"/>
              <w:left w:val="nil"/>
              <w:bottom w:val="single" w:sz="4" w:space="0" w:color="auto"/>
              <w:right w:val="single" w:sz="8" w:space="0" w:color="auto"/>
            </w:tcBorders>
          </w:tcPr>
          <w:p w14:paraId="71493299"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single" w:sz="8" w:space="0" w:color="auto"/>
              <w:left w:val="nil"/>
              <w:bottom w:val="single" w:sz="4" w:space="0" w:color="auto"/>
              <w:right w:val="single" w:sz="8" w:space="0" w:color="auto"/>
            </w:tcBorders>
          </w:tcPr>
          <w:p w14:paraId="202702F5" w14:textId="77777777" w:rsidR="00BE5390" w:rsidRPr="00BE5390" w:rsidRDefault="00045AD1"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3A4242D8" w14:textId="77777777" w:rsidTr="00BE5390">
        <w:trPr>
          <w:trHeight w:val="324"/>
        </w:trPr>
        <w:tc>
          <w:tcPr>
            <w:tcW w:w="486" w:type="dxa"/>
            <w:tcBorders>
              <w:top w:val="nil"/>
              <w:left w:val="single" w:sz="8" w:space="0" w:color="auto"/>
              <w:bottom w:val="single" w:sz="8" w:space="0" w:color="auto"/>
              <w:right w:val="single" w:sz="4" w:space="0" w:color="auto"/>
            </w:tcBorders>
            <w:shd w:val="clear" w:color="auto" w:fill="auto"/>
            <w:noWrap/>
            <w:vAlign w:val="center"/>
            <w:hideMark/>
          </w:tcPr>
          <w:p w14:paraId="5C9880F5"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p>
        </w:tc>
        <w:tc>
          <w:tcPr>
            <w:tcW w:w="2472" w:type="dxa"/>
            <w:tcBorders>
              <w:top w:val="nil"/>
              <w:left w:val="nil"/>
              <w:bottom w:val="single" w:sz="8" w:space="0" w:color="auto"/>
              <w:right w:val="single" w:sz="8" w:space="0" w:color="auto"/>
            </w:tcBorders>
            <w:shd w:val="clear" w:color="auto" w:fill="auto"/>
            <w:vAlign w:val="center"/>
            <w:hideMark/>
          </w:tcPr>
          <w:p w14:paraId="61980C0C" w14:textId="77777777" w:rsidR="00BE5390" w:rsidRPr="00BE5390" w:rsidRDefault="00BE5390" w:rsidP="00FD261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Емельянов М.В.</w:t>
            </w:r>
          </w:p>
        </w:tc>
        <w:tc>
          <w:tcPr>
            <w:tcW w:w="2472" w:type="dxa"/>
            <w:tcBorders>
              <w:top w:val="nil"/>
              <w:left w:val="nil"/>
              <w:bottom w:val="single" w:sz="8" w:space="0" w:color="auto"/>
              <w:right w:val="single" w:sz="8" w:space="0" w:color="auto"/>
            </w:tcBorders>
          </w:tcPr>
          <w:p w14:paraId="2113086B"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8" w:space="0" w:color="auto"/>
              <w:right w:val="single" w:sz="8" w:space="0" w:color="auto"/>
            </w:tcBorders>
          </w:tcPr>
          <w:p w14:paraId="7236C576"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08C22936" w14:textId="77777777" w:rsidTr="00BE5390">
        <w:trPr>
          <w:trHeight w:val="324"/>
        </w:trPr>
        <w:tc>
          <w:tcPr>
            <w:tcW w:w="486" w:type="dxa"/>
            <w:tcBorders>
              <w:top w:val="nil"/>
              <w:left w:val="single" w:sz="8" w:space="0" w:color="auto"/>
              <w:bottom w:val="single" w:sz="8" w:space="0" w:color="auto"/>
              <w:right w:val="single" w:sz="4" w:space="0" w:color="auto"/>
            </w:tcBorders>
            <w:shd w:val="clear" w:color="auto" w:fill="auto"/>
            <w:noWrap/>
            <w:vAlign w:val="center"/>
            <w:hideMark/>
          </w:tcPr>
          <w:p w14:paraId="1B0B1F6E"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w:t>
            </w:r>
          </w:p>
        </w:tc>
        <w:tc>
          <w:tcPr>
            <w:tcW w:w="2472" w:type="dxa"/>
            <w:tcBorders>
              <w:top w:val="nil"/>
              <w:left w:val="nil"/>
              <w:bottom w:val="single" w:sz="8" w:space="0" w:color="auto"/>
              <w:right w:val="single" w:sz="8" w:space="0" w:color="auto"/>
            </w:tcBorders>
            <w:shd w:val="clear" w:color="auto" w:fill="auto"/>
            <w:vAlign w:val="center"/>
            <w:hideMark/>
          </w:tcPr>
          <w:p w14:paraId="14C172F7"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ООО "ПОДХОД"</w:t>
            </w:r>
          </w:p>
        </w:tc>
        <w:tc>
          <w:tcPr>
            <w:tcW w:w="2472" w:type="dxa"/>
            <w:tcBorders>
              <w:top w:val="nil"/>
              <w:left w:val="nil"/>
              <w:bottom w:val="single" w:sz="8" w:space="0" w:color="auto"/>
              <w:right w:val="single" w:sz="8" w:space="0" w:color="auto"/>
            </w:tcBorders>
          </w:tcPr>
          <w:p w14:paraId="5C642374"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8" w:space="0" w:color="auto"/>
              <w:right w:val="single" w:sz="8" w:space="0" w:color="auto"/>
            </w:tcBorders>
          </w:tcPr>
          <w:p w14:paraId="08B0FC0D"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37BC8586" w14:textId="77777777" w:rsidTr="00BE5390">
        <w:trPr>
          <w:trHeight w:val="324"/>
        </w:trPr>
        <w:tc>
          <w:tcPr>
            <w:tcW w:w="486" w:type="dxa"/>
            <w:tcBorders>
              <w:top w:val="nil"/>
              <w:left w:val="single" w:sz="8" w:space="0" w:color="auto"/>
              <w:bottom w:val="single" w:sz="8" w:space="0" w:color="auto"/>
              <w:right w:val="single" w:sz="4" w:space="0" w:color="auto"/>
            </w:tcBorders>
            <w:shd w:val="clear" w:color="auto" w:fill="auto"/>
            <w:noWrap/>
            <w:vAlign w:val="center"/>
            <w:hideMark/>
          </w:tcPr>
          <w:p w14:paraId="1BB3AFB9"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w:t>
            </w:r>
          </w:p>
        </w:tc>
        <w:tc>
          <w:tcPr>
            <w:tcW w:w="2472" w:type="dxa"/>
            <w:tcBorders>
              <w:top w:val="nil"/>
              <w:left w:val="nil"/>
              <w:bottom w:val="single" w:sz="8" w:space="0" w:color="auto"/>
              <w:right w:val="single" w:sz="8" w:space="0" w:color="auto"/>
            </w:tcBorders>
            <w:shd w:val="clear" w:color="auto" w:fill="auto"/>
            <w:vAlign w:val="center"/>
            <w:hideMark/>
          </w:tcPr>
          <w:p w14:paraId="5768FB09"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ООО "ФОРЕСТ"</w:t>
            </w:r>
          </w:p>
        </w:tc>
        <w:tc>
          <w:tcPr>
            <w:tcW w:w="2472" w:type="dxa"/>
            <w:tcBorders>
              <w:top w:val="nil"/>
              <w:left w:val="nil"/>
              <w:bottom w:val="single" w:sz="8" w:space="0" w:color="auto"/>
              <w:right w:val="single" w:sz="8" w:space="0" w:color="auto"/>
            </w:tcBorders>
          </w:tcPr>
          <w:p w14:paraId="71737643"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8" w:space="0" w:color="auto"/>
              <w:right w:val="single" w:sz="8" w:space="0" w:color="auto"/>
            </w:tcBorders>
          </w:tcPr>
          <w:p w14:paraId="758CDB0D"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7C2DC35E" w14:textId="77777777" w:rsidTr="00BE5390">
        <w:trPr>
          <w:trHeight w:val="324"/>
        </w:trPr>
        <w:tc>
          <w:tcPr>
            <w:tcW w:w="486" w:type="dxa"/>
            <w:tcBorders>
              <w:top w:val="nil"/>
              <w:left w:val="single" w:sz="8" w:space="0" w:color="auto"/>
              <w:bottom w:val="single" w:sz="8" w:space="0" w:color="auto"/>
              <w:right w:val="single" w:sz="4" w:space="0" w:color="auto"/>
            </w:tcBorders>
            <w:shd w:val="clear" w:color="auto" w:fill="auto"/>
            <w:noWrap/>
            <w:vAlign w:val="center"/>
            <w:hideMark/>
          </w:tcPr>
          <w:p w14:paraId="565B2CA3"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w:t>
            </w:r>
          </w:p>
        </w:tc>
        <w:tc>
          <w:tcPr>
            <w:tcW w:w="2472" w:type="dxa"/>
            <w:tcBorders>
              <w:top w:val="nil"/>
              <w:left w:val="nil"/>
              <w:bottom w:val="single" w:sz="8" w:space="0" w:color="auto"/>
              <w:right w:val="single" w:sz="8" w:space="0" w:color="auto"/>
            </w:tcBorders>
            <w:shd w:val="clear" w:color="auto" w:fill="auto"/>
            <w:vAlign w:val="center"/>
            <w:hideMark/>
          </w:tcPr>
          <w:p w14:paraId="02CC4395" w14:textId="4B43E483" w:rsidR="00BE5390" w:rsidRPr="00BE5390" w:rsidRDefault="00CF51E4"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Макаров Н.И.</w:t>
            </w:r>
          </w:p>
        </w:tc>
        <w:tc>
          <w:tcPr>
            <w:tcW w:w="2472" w:type="dxa"/>
            <w:tcBorders>
              <w:top w:val="nil"/>
              <w:left w:val="nil"/>
              <w:bottom w:val="single" w:sz="8" w:space="0" w:color="auto"/>
              <w:right w:val="single" w:sz="8" w:space="0" w:color="auto"/>
            </w:tcBorders>
          </w:tcPr>
          <w:p w14:paraId="714960DA"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8" w:space="0" w:color="auto"/>
              <w:right w:val="single" w:sz="8" w:space="0" w:color="auto"/>
            </w:tcBorders>
          </w:tcPr>
          <w:p w14:paraId="27156E1B"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5A90A0B3" w14:textId="77777777" w:rsidTr="00BE5390">
        <w:trPr>
          <w:trHeight w:val="324"/>
        </w:trPr>
        <w:tc>
          <w:tcPr>
            <w:tcW w:w="486" w:type="dxa"/>
            <w:tcBorders>
              <w:top w:val="nil"/>
              <w:left w:val="single" w:sz="8" w:space="0" w:color="auto"/>
              <w:bottom w:val="single" w:sz="8" w:space="0" w:color="auto"/>
              <w:right w:val="single" w:sz="4" w:space="0" w:color="auto"/>
            </w:tcBorders>
            <w:shd w:val="clear" w:color="auto" w:fill="auto"/>
            <w:noWrap/>
            <w:vAlign w:val="center"/>
            <w:hideMark/>
          </w:tcPr>
          <w:p w14:paraId="02ACEAE2"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w:t>
            </w:r>
          </w:p>
        </w:tc>
        <w:tc>
          <w:tcPr>
            <w:tcW w:w="2472" w:type="dxa"/>
            <w:tcBorders>
              <w:top w:val="nil"/>
              <w:left w:val="nil"/>
              <w:bottom w:val="single" w:sz="8" w:space="0" w:color="auto"/>
              <w:right w:val="single" w:sz="8" w:space="0" w:color="auto"/>
            </w:tcBorders>
            <w:shd w:val="clear" w:color="auto" w:fill="auto"/>
            <w:vAlign w:val="center"/>
            <w:hideMark/>
          </w:tcPr>
          <w:p w14:paraId="3EBB8BC9" w14:textId="77777777" w:rsidR="00BE5390" w:rsidRP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Нистор В.Н.</w:t>
            </w:r>
          </w:p>
        </w:tc>
        <w:tc>
          <w:tcPr>
            <w:tcW w:w="2472" w:type="dxa"/>
            <w:tcBorders>
              <w:top w:val="nil"/>
              <w:left w:val="nil"/>
              <w:bottom w:val="single" w:sz="8" w:space="0" w:color="auto"/>
              <w:right w:val="single" w:sz="8" w:space="0" w:color="auto"/>
            </w:tcBorders>
          </w:tcPr>
          <w:p w14:paraId="3BEE73E4"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8" w:space="0" w:color="auto"/>
              <w:right w:val="single" w:sz="8" w:space="0" w:color="auto"/>
            </w:tcBorders>
          </w:tcPr>
          <w:p w14:paraId="45E0C273"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BE5390" w14:paraId="61B49134" w14:textId="77777777" w:rsidTr="00FD2610">
        <w:trPr>
          <w:trHeight w:val="462"/>
        </w:trPr>
        <w:tc>
          <w:tcPr>
            <w:tcW w:w="486" w:type="dxa"/>
            <w:tcBorders>
              <w:top w:val="nil"/>
              <w:left w:val="single" w:sz="8" w:space="0" w:color="auto"/>
              <w:bottom w:val="single" w:sz="4" w:space="0" w:color="auto"/>
              <w:right w:val="single" w:sz="4" w:space="0" w:color="auto"/>
            </w:tcBorders>
            <w:shd w:val="clear" w:color="auto" w:fill="auto"/>
            <w:noWrap/>
            <w:vAlign w:val="center"/>
            <w:hideMark/>
          </w:tcPr>
          <w:p w14:paraId="7971D495"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w:t>
            </w:r>
          </w:p>
        </w:tc>
        <w:tc>
          <w:tcPr>
            <w:tcW w:w="2472" w:type="dxa"/>
            <w:tcBorders>
              <w:top w:val="nil"/>
              <w:left w:val="nil"/>
              <w:bottom w:val="single" w:sz="4" w:space="0" w:color="auto"/>
              <w:right w:val="single" w:sz="8" w:space="0" w:color="auto"/>
            </w:tcBorders>
            <w:shd w:val="clear" w:color="auto" w:fill="auto"/>
            <w:vAlign w:val="center"/>
            <w:hideMark/>
          </w:tcPr>
          <w:p w14:paraId="1EF54501" w14:textId="77777777" w:rsidR="00BE5390" w:rsidRPr="00BE5390" w:rsidRDefault="00BE5390" w:rsidP="00FD2610">
            <w:pPr>
              <w:spacing w:after="0" w:line="240" w:lineRule="auto"/>
              <w:jc w:val="center"/>
              <w:rPr>
                <w:rFonts w:ascii="Times New Roman" w:eastAsia="Times New Roman" w:hAnsi="Times New Roman" w:cs="Times New Roman"/>
                <w:color w:val="000000"/>
                <w:sz w:val="20"/>
                <w:szCs w:val="20"/>
                <w:lang w:eastAsia="ru-RU"/>
              </w:rPr>
            </w:pPr>
            <w:r w:rsidRPr="00BE5390">
              <w:rPr>
                <w:rFonts w:ascii="Times New Roman" w:eastAsia="Times New Roman" w:hAnsi="Times New Roman" w:cs="Times New Roman"/>
                <w:color w:val="000000"/>
                <w:sz w:val="20"/>
                <w:szCs w:val="20"/>
                <w:lang w:eastAsia="ru-RU"/>
              </w:rPr>
              <w:t xml:space="preserve">Садомов В.Н. </w:t>
            </w:r>
          </w:p>
        </w:tc>
        <w:tc>
          <w:tcPr>
            <w:tcW w:w="2472" w:type="dxa"/>
            <w:tcBorders>
              <w:top w:val="nil"/>
              <w:left w:val="nil"/>
              <w:bottom w:val="single" w:sz="4" w:space="0" w:color="auto"/>
              <w:right w:val="single" w:sz="8" w:space="0" w:color="auto"/>
            </w:tcBorders>
          </w:tcPr>
          <w:p w14:paraId="4264E7FE" w14:textId="77777777" w:rsidR="00BE5390" w:rsidRDefault="00BE5390" w:rsidP="00BE5390">
            <w:pPr>
              <w:spacing w:after="0" w:line="240" w:lineRule="auto"/>
              <w:jc w:val="center"/>
              <w:rPr>
                <w:rFonts w:ascii="Times New Roman" w:eastAsia="Times New Roman" w:hAnsi="Times New Roman" w:cs="Times New Roman"/>
                <w:color w:val="000000"/>
                <w:sz w:val="20"/>
                <w:szCs w:val="20"/>
                <w:lang w:eastAsia="ru-RU"/>
              </w:rPr>
            </w:pPr>
          </w:p>
          <w:p w14:paraId="3424D0B1" w14:textId="77777777" w:rsidR="00FD261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nil"/>
              <w:left w:val="nil"/>
              <w:bottom w:val="single" w:sz="4" w:space="0" w:color="auto"/>
              <w:right w:val="single" w:sz="8" w:space="0" w:color="auto"/>
            </w:tcBorders>
          </w:tcPr>
          <w:p w14:paraId="0366F2D7" w14:textId="77777777" w:rsidR="00FD2610" w:rsidRDefault="00FD2610" w:rsidP="00BE5390">
            <w:pPr>
              <w:spacing w:after="0" w:line="240" w:lineRule="auto"/>
              <w:jc w:val="center"/>
              <w:rPr>
                <w:rFonts w:ascii="Times New Roman" w:eastAsia="Times New Roman" w:hAnsi="Times New Roman" w:cs="Times New Roman"/>
                <w:color w:val="000000"/>
                <w:sz w:val="20"/>
                <w:szCs w:val="20"/>
                <w:lang w:eastAsia="ru-RU"/>
              </w:rPr>
            </w:pPr>
          </w:p>
          <w:p w14:paraId="1F7EE219"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FD2610" w:rsidRPr="00BE5390" w14:paraId="49B14D97" w14:textId="77777777" w:rsidTr="00FD2610">
        <w:trPr>
          <w:trHeight w:val="462"/>
        </w:trPr>
        <w:tc>
          <w:tcPr>
            <w:tcW w:w="48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733539A" w14:textId="77777777" w:rsidR="00FD261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38</w:t>
            </w:r>
          </w:p>
        </w:tc>
        <w:tc>
          <w:tcPr>
            <w:tcW w:w="2472" w:type="dxa"/>
            <w:tcBorders>
              <w:top w:val="single" w:sz="4" w:space="0" w:color="auto"/>
              <w:left w:val="nil"/>
              <w:bottom w:val="single" w:sz="4" w:space="0" w:color="auto"/>
              <w:right w:val="single" w:sz="8" w:space="0" w:color="auto"/>
            </w:tcBorders>
            <w:shd w:val="clear" w:color="auto" w:fill="auto"/>
            <w:vAlign w:val="center"/>
          </w:tcPr>
          <w:p w14:paraId="371B2160" w14:textId="77777777" w:rsidR="00FD2610" w:rsidRPr="00BE5390" w:rsidRDefault="00FD2610" w:rsidP="00FD261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МУК КДЦ «Орфей»</w:t>
            </w:r>
          </w:p>
        </w:tc>
        <w:tc>
          <w:tcPr>
            <w:tcW w:w="2472" w:type="dxa"/>
            <w:tcBorders>
              <w:top w:val="single" w:sz="4" w:space="0" w:color="auto"/>
              <w:left w:val="nil"/>
              <w:bottom w:val="single" w:sz="4" w:space="0" w:color="auto"/>
              <w:right w:val="single" w:sz="8" w:space="0" w:color="auto"/>
            </w:tcBorders>
          </w:tcPr>
          <w:p w14:paraId="26DC1EF7" w14:textId="77777777" w:rsidR="00FD261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single" w:sz="4" w:space="0" w:color="auto"/>
              <w:left w:val="nil"/>
              <w:bottom w:val="single" w:sz="4" w:space="0" w:color="auto"/>
              <w:right w:val="single" w:sz="8" w:space="0" w:color="auto"/>
            </w:tcBorders>
          </w:tcPr>
          <w:p w14:paraId="659CC152" w14:textId="77777777" w:rsidR="00FD261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E5390" w:rsidRPr="00FD2610" w14:paraId="7D771CBD" w14:textId="77777777" w:rsidTr="00FD2610">
        <w:trPr>
          <w:trHeight w:val="804"/>
        </w:trPr>
        <w:tc>
          <w:tcPr>
            <w:tcW w:w="486"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1FA7BCA" w14:textId="77777777" w:rsidR="00BE5390" w:rsidRPr="00BE539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w:t>
            </w:r>
          </w:p>
        </w:tc>
        <w:tc>
          <w:tcPr>
            <w:tcW w:w="2472" w:type="dxa"/>
            <w:tcBorders>
              <w:top w:val="single" w:sz="4" w:space="0" w:color="auto"/>
              <w:left w:val="nil"/>
              <w:bottom w:val="single" w:sz="8" w:space="0" w:color="auto"/>
              <w:right w:val="single" w:sz="8" w:space="0" w:color="auto"/>
            </w:tcBorders>
            <w:shd w:val="clear" w:color="auto" w:fill="auto"/>
            <w:vAlign w:val="center"/>
            <w:hideMark/>
          </w:tcPr>
          <w:p w14:paraId="716BB75E" w14:textId="77777777" w:rsidR="00BE5390" w:rsidRPr="00FD2610" w:rsidRDefault="00BE5390" w:rsidP="00BE5390">
            <w:pPr>
              <w:spacing w:after="0" w:line="240" w:lineRule="auto"/>
              <w:jc w:val="center"/>
              <w:rPr>
                <w:rFonts w:ascii="Times New Roman" w:eastAsia="Times New Roman" w:hAnsi="Times New Roman" w:cs="Times New Roman"/>
                <w:color w:val="000000"/>
                <w:sz w:val="20"/>
                <w:szCs w:val="20"/>
                <w:lang w:eastAsia="ru-RU"/>
              </w:rPr>
            </w:pPr>
            <w:r w:rsidRPr="00FD2610">
              <w:rPr>
                <w:rFonts w:ascii="Times New Roman" w:eastAsia="Times New Roman" w:hAnsi="Times New Roman" w:cs="Times New Roman"/>
                <w:color w:val="000000"/>
                <w:sz w:val="20"/>
                <w:szCs w:val="20"/>
                <w:lang w:eastAsia="ru-RU"/>
              </w:rPr>
              <w:t>Администрация РГП - гара</w:t>
            </w:r>
            <w:r w:rsidR="00FD2610">
              <w:rPr>
                <w:rFonts w:ascii="Times New Roman" w:eastAsia="Times New Roman" w:hAnsi="Times New Roman" w:cs="Times New Roman"/>
                <w:color w:val="000000"/>
                <w:sz w:val="20"/>
                <w:szCs w:val="20"/>
                <w:lang w:eastAsia="ru-RU"/>
              </w:rPr>
              <w:t>жные боксы ул. Первомайская, 8Б</w:t>
            </w:r>
          </w:p>
        </w:tc>
        <w:tc>
          <w:tcPr>
            <w:tcW w:w="2472" w:type="dxa"/>
            <w:tcBorders>
              <w:top w:val="single" w:sz="4" w:space="0" w:color="auto"/>
              <w:left w:val="nil"/>
              <w:bottom w:val="single" w:sz="8" w:space="0" w:color="auto"/>
              <w:right w:val="single" w:sz="8" w:space="0" w:color="auto"/>
            </w:tcBorders>
          </w:tcPr>
          <w:p w14:paraId="4C6679D3" w14:textId="77777777" w:rsidR="00BE5390" w:rsidRPr="00FD261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472" w:type="dxa"/>
            <w:tcBorders>
              <w:top w:val="single" w:sz="4" w:space="0" w:color="auto"/>
              <w:left w:val="nil"/>
              <w:bottom w:val="single" w:sz="8" w:space="0" w:color="auto"/>
              <w:right w:val="single" w:sz="8" w:space="0" w:color="auto"/>
            </w:tcBorders>
          </w:tcPr>
          <w:p w14:paraId="125C640E" w14:textId="77777777" w:rsidR="00BE5390" w:rsidRPr="00FD2610" w:rsidRDefault="00FD2610" w:rsidP="00BE53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bl>
    <w:p w14:paraId="5D966C94" w14:textId="77777777" w:rsidR="004D7886" w:rsidRPr="004D7886" w:rsidRDefault="004D7886" w:rsidP="00FD2610">
      <w:pPr>
        <w:autoSpaceDE w:val="0"/>
        <w:autoSpaceDN w:val="0"/>
        <w:adjustRightInd w:val="0"/>
        <w:spacing w:after="0" w:line="360" w:lineRule="auto"/>
        <w:rPr>
          <w:rFonts w:ascii="Times New Roman" w:eastAsia="Times New Roman" w:hAnsi="Times New Roman" w:cs="Times New Roman"/>
          <w:sz w:val="24"/>
          <w:szCs w:val="24"/>
          <w:lang w:eastAsia="ru-RU"/>
        </w:rPr>
      </w:pPr>
    </w:p>
    <w:p w14:paraId="6ED05596" w14:textId="77777777" w:rsidR="00864903" w:rsidRPr="00F16DF0" w:rsidRDefault="00864903" w:rsidP="002426FC">
      <w:pPr>
        <w:pStyle w:val="2"/>
        <w:spacing w:before="0" w:line="360" w:lineRule="auto"/>
        <w:ind w:left="-567" w:firstLine="283"/>
        <w:rPr>
          <w:rFonts w:ascii="Times New Roman" w:hAnsi="Times New Roman" w:cs="Times New Roman"/>
          <w:color w:val="auto"/>
          <w:sz w:val="24"/>
          <w:szCs w:val="24"/>
        </w:rPr>
      </w:pPr>
      <w:bookmarkStart w:id="79" w:name="_Toc372273489"/>
      <w:bookmarkStart w:id="80" w:name="_Toc374614021"/>
      <w:r w:rsidRPr="00F16DF0">
        <w:rPr>
          <w:rFonts w:ascii="Times New Roman" w:hAnsi="Times New Roman" w:cs="Times New Roman"/>
          <w:color w:val="auto"/>
          <w:sz w:val="24"/>
          <w:szCs w:val="24"/>
        </w:rPr>
        <w:t>2.6. Экологические аспекты мероприятий по строительству и реконструкции объектов централизованной системы водоснабжения</w:t>
      </w:r>
      <w:bookmarkEnd w:id="79"/>
      <w:bookmarkEnd w:id="80"/>
    </w:p>
    <w:p w14:paraId="497043F1" w14:textId="77777777" w:rsidR="00BF369A" w:rsidRPr="00F16DF0" w:rsidRDefault="00BF369A" w:rsidP="002426FC">
      <w:pPr>
        <w:spacing w:after="0" w:line="360" w:lineRule="auto"/>
        <w:ind w:left="-567" w:firstLine="283"/>
        <w:rPr>
          <w:rFonts w:ascii="Times New Roman" w:hAnsi="Times New Roman" w:cs="Times New Roman"/>
          <w:sz w:val="24"/>
          <w:szCs w:val="24"/>
        </w:rPr>
      </w:pPr>
    </w:p>
    <w:p w14:paraId="72EB567B" w14:textId="77777777" w:rsidR="002F2D4C" w:rsidRPr="00F16DF0" w:rsidRDefault="00864903" w:rsidP="002426FC">
      <w:pPr>
        <w:pStyle w:val="3"/>
        <w:spacing w:before="0" w:line="360" w:lineRule="auto"/>
        <w:ind w:left="-567" w:firstLine="283"/>
        <w:rPr>
          <w:rFonts w:ascii="Times New Roman" w:eastAsia="TimesNewRomanPSMT" w:hAnsi="Times New Roman" w:cs="Times New Roman"/>
          <w:color w:val="auto"/>
          <w:sz w:val="24"/>
          <w:szCs w:val="24"/>
        </w:rPr>
      </w:pPr>
      <w:bookmarkStart w:id="81" w:name="_Toc372273490"/>
      <w:bookmarkStart w:id="82" w:name="_Toc374614022"/>
      <w:r w:rsidRPr="00F16DF0">
        <w:rPr>
          <w:rFonts w:ascii="Times New Roman" w:hAnsi="Times New Roman" w:cs="Times New Roman"/>
          <w:color w:val="auto"/>
          <w:sz w:val="24"/>
          <w:szCs w:val="24"/>
        </w:rPr>
        <w:t>2.6.1.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w:t>
      </w:r>
      <w:r w:rsidR="004D7886">
        <w:rPr>
          <w:rFonts w:ascii="Times New Roman" w:hAnsi="Times New Roman" w:cs="Times New Roman"/>
          <w:color w:val="auto"/>
          <w:sz w:val="24"/>
          <w:szCs w:val="24"/>
        </w:rPr>
        <w:t xml:space="preserve"> </w:t>
      </w:r>
      <w:r w:rsidRPr="00F16DF0">
        <w:rPr>
          <w:rFonts w:ascii="Times New Roman" w:hAnsi="Times New Roman" w:cs="Times New Roman"/>
          <w:color w:val="auto"/>
          <w:sz w:val="24"/>
          <w:szCs w:val="24"/>
        </w:rPr>
        <w:t>системы водоснабжения при утилизации промывных вод</w:t>
      </w:r>
      <w:r w:rsidR="00F65553" w:rsidRPr="00F16DF0">
        <w:rPr>
          <w:rFonts w:ascii="Times New Roman" w:eastAsia="TimesNewRomanPSMT" w:hAnsi="Times New Roman" w:cs="Times New Roman"/>
          <w:color w:val="auto"/>
          <w:sz w:val="24"/>
          <w:szCs w:val="24"/>
        </w:rPr>
        <w:t>.</w:t>
      </w:r>
      <w:bookmarkEnd w:id="81"/>
      <w:bookmarkEnd w:id="82"/>
    </w:p>
    <w:p w14:paraId="49619608" w14:textId="77777777" w:rsidR="002C4410" w:rsidRPr="00F16DF0" w:rsidRDefault="002C4410" w:rsidP="002426FC">
      <w:pPr>
        <w:pStyle w:val="Default"/>
        <w:spacing w:line="360" w:lineRule="auto"/>
        <w:ind w:left="-567" w:firstLine="283"/>
        <w:jc w:val="both"/>
      </w:pPr>
      <w:bookmarkStart w:id="83" w:name="_Toc372273491"/>
      <w:r w:rsidRPr="00F16DF0">
        <w:t xml:space="preserve">Строительство водопроводных сетей в МО «Рудногорское городское поселение» не окажет значительного воздействия на условия землепользования и геологическую среду. Прокладка трассы </w:t>
      </w:r>
      <w:r w:rsidRPr="00F16DF0">
        <w:lastRenderedPageBreak/>
        <w:t xml:space="preserve">сетей водопровода принята в створе или по следу существующей сети. Это наиболее экономичное и целесообразное решение прокладки сети. </w:t>
      </w:r>
    </w:p>
    <w:p w14:paraId="3FC599BB" w14:textId="77777777" w:rsidR="002C4410" w:rsidRPr="00F16DF0" w:rsidRDefault="002C4410" w:rsidP="002426FC">
      <w:pPr>
        <w:pStyle w:val="Default"/>
        <w:spacing w:line="360" w:lineRule="auto"/>
        <w:ind w:left="-567" w:firstLine="283"/>
        <w:jc w:val="both"/>
      </w:pPr>
      <w:r w:rsidRPr="00F16DF0">
        <w:t xml:space="preserve">Поскольку негативное воздействие возможно в период строительства водопроводных сетей и сооружений, для охраны и рационального использования земельных ресурсов запланированы следующие мероприятия: </w:t>
      </w:r>
    </w:p>
    <w:p w14:paraId="1AA77932" w14:textId="77777777" w:rsidR="002C4410" w:rsidRPr="00F16DF0" w:rsidRDefault="002C4410" w:rsidP="002426FC">
      <w:pPr>
        <w:pStyle w:val="Default"/>
        <w:spacing w:line="360" w:lineRule="auto"/>
        <w:ind w:left="-567" w:firstLine="283"/>
        <w:jc w:val="both"/>
      </w:pPr>
      <w:r w:rsidRPr="00F16DF0">
        <w:t xml:space="preserve">- грунт, от срезки растительного слоя на базовой строительной площадке, складируется в специально отведенном месте и в минимальные сроки используется для обратной засыпки и рекультивации; </w:t>
      </w:r>
    </w:p>
    <w:p w14:paraId="25E139F9" w14:textId="77777777" w:rsidR="002C4410" w:rsidRPr="00F16DF0" w:rsidRDefault="002C4410" w:rsidP="002426FC">
      <w:pPr>
        <w:pStyle w:val="Default"/>
        <w:spacing w:line="360" w:lineRule="auto"/>
        <w:ind w:left="-567" w:firstLine="283"/>
        <w:jc w:val="both"/>
      </w:pPr>
      <w:r w:rsidRPr="00F16DF0">
        <w:t xml:space="preserve">- по окончании комплекса ремонтных работ все временные сооружения базовой строительной площадки подлежат разборке и вывозу, восстанавливается растительный слой с посевом трав; </w:t>
      </w:r>
    </w:p>
    <w:p w14:paraId="4C79D1E2" w14:textId="77777777" w:rsidR="002C4410" w:rsidRPr="00F16DF0" w:rsidRDefault="002C4410" w:rsidP="002426FC">
      <w:pPr>
        <w:pStyle w:val="Default"/>
        <w:spacing w:line="360" w:lineRule="auto"/>
        <w:ind w:left="-567" w:firstLine="283"/>
        <w:jc w:val="both"/>
      </w:pPr>
      <w:r w:rsidRPr="00F16DF0">
        <w:t xml:space="preserve">При строительстве водопроводных сетей не происходит изменение рельефа, нарушение параметров поверхностного стока, гидрогеологических условий, так как проектируемая водопроводная сеть проходит по улицам Рудногорска. </w:t>
      </w:r>
    </w:p>
    <w:p w14:paraId="7875AF6D" w14:textId="77777777" w:rsidR="002C4410" w:rsidRPr="00F16DF0" w:rsidRDefault="002C4410" w:rsidP="002426FC">
      <w:pPr>
        <w:pStyle w:val="Default"/>
        <w:spacing w:line="360" w:lineRule="auto"/>
        <w:ind w:left="-567" w:firstLine="283"/>
        <w:jc w:val="both"/>
      </w:pPr>
      <w:r w:rsidRPr="00F16DF0">
        <w:t xml:space="preserve">Для охраны исключения загрязнения поверхностных и подземных вод предусмотрены следующие мероприятия: </w:t>
      </w:r>
    </w:p>
    <w:p w14:paraId="55D7F11E" w14:textId="77777777" w:rsidR="002C4410" w:rsidRPr="00F16DF0" w:rsidRDefault="002C4410" w:rsidP="002426FC">
      <w:pPr>
        <w:pStyle w:val="Default"/>
        <w:spacing w:line="360" w:lineRule="auto"/>
        <w:ind w:left="-567" w:firstLine="283"/>
        <w:jc w:val="both"/>
      </w:pPr>
      <w:r w:rsidRPr="00F16DF0">
        <w:t xml:space="preserve">- строго соблюдение технологических режимов водозаборных сооружений артезианских скважин, сетей водопроводов. </w:t>
      </w:r>
    </w:p>
    <w:p w14:paraId="5849E3F0" w14:textId="77777777" w:rsidR="002C4410" w:rsidRPr="00F16DF0" w:rsidRDefault="002C4410" w:rsidP="002426FC">
      <w:pPr>
        <w:pStyle w:val="Default"/>
        <w:spacing w:line="360" w:lineRule="auto"/>
        <w:ind w:left="-567" w:firstLine="283"/>
        <w:jc w:val="both"/>
      </w:pPr>
      <w:r w:rsidRPr="00F16DF0">
        <w:t xml:space="preserve">- обеспечить надёжную эксплуатацию, своевременную ревизию и ремонт всех звеньев системы водоснабжения, включая насосное и автоматическое оборудование, с целью рационального водопользования; </w:t>
      </w:r>
    </w:p>
    <w:p w14:paraId="25BA5870" w14:textId="77777777" w:rsidR="002C4410" w:rsidRPr="00F16DF0" w:rsidRDefault="002C4410" w:rsidP="002426FC">
      <w:pPr>
        <w:pStyle w:val="Default"/>
        <w:spacing w:line="360" w:lineRule="auto"/>
        <w:ind w:left="-567" w:firstLine="283"/>
        <w:jc w:val="both"/>
      </w:pPr>
      <w:r w:rsidRPr="00F16DF0">
        <w:t xml:space="preserve">- организация зон санитарной охраны подземного источника водоснабжения согласно СанПиН 2.1.4.1110-02 «Зоны санитарной охраны источников водоснабжения и водопроводов питьевого назначения». </w:t>
      </w:r>
    </w:p>
    <w:p w14:paraId="78DF89E4" w14:textId="77777777" w:rsidR="002C4410" w:rsidRPr="00F16DF0" w:rsidRDefault="002C4410" w:rsidP="002426FC">
      <w:pPr>
        <w:pStyle w:val="Default"/>
        <w:spacing w:line="360" w:lineRule="auto"/>
        <w:ind w:left="-567" w:firstLine="283"/>
        <w:jc w:val="both"/>
      </w:pPr>
      <w:r w:rsidRPr="00F16DF0">
        <w:t xml:space="preserve">- устройство автоматизированной системы управления технологическими процессами, аварийной сигнализации и отключения электрооборудования в случае аварии; </w:t>
      </w:r>
    </w:p>
    <w:p w14:paraId="32B9DB6D" w14:textId="77777777" w:rsidR="002C4410" w:rsidRPr="00F16DF0" w:rsidRDefault="002C4410" w:rsidP="002426FC">
      <w:pPr>
        <w:pStyle w:val="Default"/>
        <w:spacing w:line="360" w:lineRule="auto"/>
        <w:ind w:left="-567" w:firstLine="283"/>
        <w:jc w:val="both"/>
      </w:pPr>
      <w:r w:rsidRPr="00F16DF0">
        <w:t xml:space="preserve">- благоустройство территории водонапорной башни и насосных станций. </w:t>
      </w:r>
    </w:p>
    <w:p w14:paraId="1F23B825" w14:textId="77777777" w:rsidR="002C4410" w:rsidRPr="00F16DF0" w:rsidRDefault="002C4410" w:rsidP="002426FC">
      <w:pPr>
        <w:pStyle w:val="Default"/>
        <w:spacing w:line="360" w:lineRule="auto"/>
        <w:ind w:left="-567" w:firstLine="283"/>
        <w:jc w:val="both"/>
      </w:pPr>
      <w:r w:rsidRPr="00F16DF0">
        <w:t xml:space="preserve">Строительство и реконструкция водопроводной сети будет вестись в населенном пункте, то есть на территории, уже подвергшейся техногенному воздействию, где произошла смена типов растительности. Вследствие этого, отрицательное воздействие при капитальном ремонте путепроводов на растительность и животный мир будет крайне незначительным. </w:t>
      </w:r>
    </w:p>
    <w:p w14:paraId="385C2B39" w14:textId="77777777" w:rsidR="002C4410" w:rsidRPr="00F16DF0" w:rsidRDefault="002C4410" w:rsidP="002426FC">
      <w:pPr>
        <w:spacing w:after="0" w:line="360" w:lineRule="auto"/>
        <w:ind w:left="-567" w:firstLine="283"/>
        <w:jc w:val="both"/>
        <w:rPr>
          <w:rFonts w:ascii="Times New Roman" w:hAnsi="Times New Roman" w:cs="Times New Roman"/>
          <w:sz w:val="24"/>
          <w:szCs w:val="24"/>
        </w:rPr>
      </w:pPr>
      <w:r w:rsidRPr="00F16DF0">
        <w:rPr>
          <w:rFonts w:ascii="Times New Roman" w:hAnsi="Times New Roman" w:cs="Times New Roman"/>
          <w:sz w:val="24"/>
          <w:szCs w:val="24"/>
        </w:rPr>
        <w:t>Исходя из вышеизложенного, можно сделать вывод, что строительство водопроводных сетей МО «Рудногорское городское поселение» не окажет существенного отрицательного влияния на окружающую среду.</w:t>
      </w:r>
    </w:p>
    <w:p w14:paraId="42F303FF" w14:textId="77777777" w:rsidR="002C4410" w:rsidRPr="00F16DF0" w:rsidRDefault="002C4410" w:rsidP="002426FC">
      <w:pPr>
        <w:spacing w:after="0" w:line="360" w:lineRule="auto"/>
        <w:ind w:left="-567" w:firstLine="283"/>
        <w:rPr>
          <w:rFonts w:ascii="Times New Roman" w:hAnsi="Times New Roman" w:cs="Times New Roman"/>
          <w:sz w:val="24"/>
          <w:szCs w:val="24"/>
        </w:rPr>
      </w:pPr>
    </w:p>
    <w:p w14:paraId="7FED22C0" w14:textId="77777777" w:rsidR="00806C18" w:rsidRPr="00F16DF0" w:rsidRDefault="00806C18" w:rsidP="002426FC">
      <w:pPr>
        <w:pStyle w:val="3"/>
        <w:spacing w:before="0" w:line="360" w:lineRule="auto"/>
        <w:ind w:left="-567" w:firstLine="283"/>
        <w:rPr>
          <w:rFonts w:ascii="Times New Roman" w:hAnsi="Times New Roman" w:cs="Times New Roman"/>
          <w:color w:val="auto"/>
          <w:sz w:val="24"/>
          <w:szCs w:val="24"/>
        </w:rPr>
      </w:pPr>
      <w:bookmarkStart w:id="84" w:name="_Toc374614023"/>
      <w:r w:rsidRPr="00F16DF0">
        <w:rPr>
          <w:rFonts w:ascii="Times New Roman" w:hAnsi="Times New Roman" w:cs="Times New Roman"/>
          <w:color w:val="auto"/>
          <w:sz w:val="24"/>
          <w:szCs w:val="24"/>
        </w:rPr>
        <w:lastRenderedPageBreak/>
        <w:t>2.6.2. 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83"/>
      <w:bookmarkEnd w:id="84"/>
    </w:p>
    <w:p w14:paraId="475B2D24" w14:textId="77777777" w:rsidR="002C4410" w:rsidRPr="00F16DF0" w:rsidRDefault="004D7886" w:rsidP="002426FC">
      <w:pPr>
        <w:autoSpaceDE w:val="0"/>
        <w:autoSpaceDN w:val="0"/>
        <w:adjustRightInd w:val="0"/>
        <w:spacing w:after="0" w:line="360" w:lineRule="auto"/>
        <w:ind w:left="-567" w:firstLine="283"/>
        <w:jc w:val="both"/>
        <w:rPr>
          <w:rFonts w:ascii="Times New Roman" w:hAnsi="Times New Roman" w:cs="Times New Roman"/>
          <w:bCs/>
          <w:sz w:val="24"/>
          <w:szCs w:val="24"/>
        </w:rPr>
      </w:pPr>
      <w:r>
        <w:rPr>
          <w:rFonts w:ascii="Times New Roman" w:hAnsi="Times New Roman" w:cs="Times New Roman"/>
          <w:bCs/>
          <w:sz w:val="24"/>
          <w:szCs w:val="24"/>
        </w:rPr>
        <w:t>Вредные воздействия не окружающую среду не оказываются ввиду отсутствия оборудования, работающего с вредными, в экологическом аспекте, реагентами.</w:t>
      </w:r>
    </w:p>
    <w:p w14:paraId="0FDF8EA1" w14:textId="77777777" w:rsidR="002C4410" w:rsidRPr="00F16DF0" w:rsidRDefault="002C4410" w:rsidP="002426FC">
      <w:pPr>
        <w:autoSpaceDE w:val="0"/>
        <w:autoSpaceDN w:val="0"/>
        <w:adjustRightInd w:val="0"/>
        <w:spacing w:after="0" w:line="360" w:lineRule="auto"/>
        <w:ind w:left="-567" w:firstLine="283"/>
        <w:rPr>
          <w:rFonts w:ascii="Times New Roman" w:hAnsi="Times New Roman" w:cs="Times New Roman"/>
          <w:bCs/>
          <w:sz w:val="24"/>
          <w:szCs w:val="24"/>
        </w:rPr>
      </w:pPr>
    </w:p>
    <w:p w14:paraId="0E6F7415" w14:textId="77777777" w:rsidR="001E0617" w:rsidRPr="00F16DF0" w:rsidRDefault="00A505A1" w:rsidP="002426FC">
      <w:pPr>
        <w:pStyle w:val="2"/>
        <w:spacing w:before="0" w:line="360" w:lineRule="auto"/>
        <w:ind w:left="-567" w:firstLine="283"/>
        <w:rPr>
          <w:rFonts w:ascii="Times New Roman" w:hAnsi="Times New Roman" w:cs="Times New Roman"/>
          <w:color w:val="auto"/>
          <w:sz w:val="24"/>
          <w:szCs w:val="24"/>
        </w:rPr>
      </w:pPr>
      <w:bookmarkStart w:id="85" w:name="_Toc372273492"/>
      <w:bookmarkStart w:id="86" w:name="_Toc374614024"/>
      <w:r w:rsidRPr="00F16DF0">
        <w:rPr>
          <w:rFonts w:ascii="Times New Roman" w:hAnsi="Times New Roman" w:cs="Times New Roman"/>
          <w:color w:val="auto"/>
          <w:sz w:val="24"/>
          <w:szCs w:val="24"/>
        </w:rPr>
        <w:t>2.7. Оценка капитальных вложений в новое строительство, реконструкцию и модернизацию объектов централизованных систем водоснабжения.</w:t>
      </w:r>
      <w:bookmarkEnd w:id="85"/>
      <w:bookmarkEnd w:id="86"/>
    </w:p>
    <w:p w14:paraId="1E1DC53E" w14:textId="7C08365E" w:rsidR="00DB4958" w:rsidRDefault="00C622BA" w:rsidP="00F32E7B">
      <w:pPr>
        <w:autoSpaceDE w:val="0"/>
        <w:autoSpaceDN w:val="0"/>
        <w:adjustRightInd w:val="0"/>
        <w:spacing w:after="0" w:line="360" w:lineRule="auto"/>
        <w:ind w:left="-567" w:firstLine="283"/>
        <w:jc w:val="both"/>
        <w:rPr>
          <w:rFonts w:ascii="Times New Roman" w:hAnsi="Times New Roman" w:cs="Times New Roman"/>
          <w:bCs/>
          <w:sz w:val="24"/>
          <w:szCs w:val="24"/>
        </w:rPr>
      </w:pPr>
      <w:r w:rsidRPr="00F16DF0">
        <w:rPr>
          <w:rFonts w:ascii="Times New Roman" w:hAnsi="Times New Roman" w:cs="Times New Roman"/>
          <w:bCs/>
          <w:sz w:val="24"/>
          <w:szCs w:val="24"/>
        </w:rPr>
        <w:t>Перечень мероприятий по капитальному ремонту, реконструкции (модернизации) системы водоснабжения МО «Рудногорское городское поселение»</w:t>
      </w:r>
      <w:r w:rsidR="006F6E41">
        <w:rPr>
          <w:rFonts w:ascii="Times New Roman" w:hAnsi="Times New Roman" w:cs="Times New Roman"/>
          <w:bCs/>
          <w:sz w:val="24"/>
          <w:szCs w:val="24"/>
        </w:rPr>
        <w:t>.</w:t>
      </w:r>
    </w:p>
    <w:p w14:paraId="621AB540" w14:textId="77777777" w:rsidR="00F32E7B" w:rsidRPr="00F32E7B" w:rsidRDefault="00F32E7B" w:rsidP="00F32E7B">
      <w:pPr>
        <w:autoSpaceDE w:val="0"/>
        <w:autoSpaceDN w:val="0"/>
        <w:adjustRightInd w:val="0"/>
        <w:spacing w:after="0" w:line="360" w:lineRule="auto"/>
        <w:ind w:left="-567" w:firstLine="283"/>
        <w:jc w:val="both"/>
        <w:rPr>
          <w:rFonts w:ascii="Times New Roman" w:hAnsi="Times New Roman" w:cs="Times New Roman"/>
          <w:bCs/>
          <w:sz w:val="24"/>
          <w:szCs w:val="24"/>
        </w:rPr>
      </w:pPr>
    </w:p>
    <w:p w14:paraId="66435607" w14:textId="348BA944" w:rsidR="001C7324" w:rsidRPr="00F16DF0" w:rsidRDefault="00027943" w:rsidP="001C7324">
      <w:pPr>
        <w:autoSpaceDE w:val="0"/>
        <w:autoSpaceDN w:val="0"/>
        <w:adjustRightInd w:val="0"/>
        <w:spacing w:after="0" w:line="360" w:lineRule="auto"/>
        <w:ind w:left="-567" w:firstLine="283"/>
        <w:rPr>
          <w:rFonts w:ascii="Times New Roman" w:hAnsi="Times New Roman" w:cs="Times New Roman"/>
          <w:bCs/>
          <w:i/>
          <w:sz w:val="24"/>
          <w:szCs w:val="24"/>
        </w:rPr>
      </w:pPr>
      <w:r w:rsidRPr="00F32E7B">
        <w:rPr>
          <w:rFonts w:ascii="Times New Roman" w:hAnsi="Times New Roman" w:cs="Times New Roman"/>
          <w:bCs/>
          <w:i/>
          <w:sz w:val="24"/>
          <w:szCs w:val="24"/>
        </w:rPr>
        <w:t>Таблица 2.1</w:t>
      </w:r>
      <w:r w:rsidR="004D7886" w:rsidRPr="00F32E7B">
        <w:rPr>
          <w:rFonts w:ascii="Times New Roman" w:hAnsi="Times New Roman" w:cs="Times New Roman"/>
          <w:bCs/>
          <w:i/>
          <w:sz w:val="24"/>
          <w:szCs w:val="24"/>
        </w:rPr>
        <w:t>6</w:t>
      </w:r>
      <w:r w:rsidRPr="00F32E7B">
        <w:rPr>
          <w:rFonts w:ascii="Times New Roman" w:hAnsi="Times New Roman" w:cs="Times New Roman"/>
          <w:bCs/>
          <w:i/>
          <w:sz w:val="24"/>
          <w:szCs w:val="24"/>
        </w:rPr>
        <w:t>. Оценка капитальных вложений при прокладке перспективного водопровода.</w:t>
      </w:r>
      <w:r w:rsidR="00BF369A" w:rsidRPr="00F16DF0">
        <w:rPr>
          <w:rFonts w:ascii="Times New Roman" w:hAnsi="Times New Roman" w:cs="Times New Roman"/>
          <w:bCs/>
          <w:i/>
          <w:sz w:val="24"/>
          <w:szCs w:val="24"/>
        </w:rPr>
        <w:br w:type="page"/>
      </w:r>
    </w:p>
    <w:tbl>
      <w:tblPr>
        <w:tblStyle w:val="a7"/>
        <w:tblW w:w="0" w:type="auto"/>
        <w:tblInd w:w="-567" w:type="dxa"/>
        <w:tblLook w:val="04A0" w:firstRow="1" w:lastRow="0" w:firstColumn="1" w:lastColumn="0" w:noHBand="0" w:noVBand="1"/>
      </w:tblPr>
      <w:tblGrid>
        <w:gridCol w:w="647"/>
        <w:gridCol w:w="2183"/>
        <w:gridCol w:w="709"/>
        <w:gridCol w:w="709"/>
        <w:gridCol w:w="850"/>
        <w:gridCol w:w="851"/>
        <w:gridCol w:w="850"/>
        <w:gridCol w:w="851"/>
        <w:gridCol w:w="850"/>
        <w:gridCol w:w="851"/>
        <w:gridCol w:w="986"/>
      </w:tblGrid>
      <w:tr w:rsidR="001C7324" w:rsidRPr="001C7324" w14:paraId="06B71CDC" w14:textId="1E42D6BA" w:rsidTr="009A638F">
        <w:trPr>
          <w:cantSplit/>
          <w:trHeight w:val="1833"/>
        </w:trPr>
        <w:tc>
          <w:tcPr>
            <w:tcW w:w="647" w:type="dxa"/>
            <w:vMerge w:val="restart"/>
            <w:textDirection w:val="btLr"/>
          </w:tcPr>
          <w:p w14:paraId="27378865" w14:textId="7286F01A" w:rsidR="001C7324" w:rsidRPr="001C7324" w:rsidRDefault="001C7324" w:rsidP="001C7324">
            <w:pPr>
              <w:spacing w:line="360" w:lineRule="auto"/>
              <w:ind w:left="113" w:right="113"/>
              <w:jc w:val="center"/>
              <w:rPr>
                <w:rFonts w:ascii="Times New Roman" w:hAnsi="Times New Roman" w:cs="Times New Roman"/>
                <w:b/>
                <w:bCs/>
              </w:rPr>
            </w:pPr>
            <w:r w:rsidRPr="001C7324">
              <w:rPr>
                <w:rFonts w:ascii="Times New Roman" w:hAnsi="Times New Roman" w:cs="Times New Roman"/>
                <w:b/>
                <w:bCs/>
              </w:rPr>
              <w:lastRenderedPageBreak/>
              <w:t>№ п/п</w:t>
            </w:r>
          </w:p>
        </w:tc>
        <w:tc>
          <w:tcPr>
            <w:tcW w:w="2183" w:type="dxa"/>
            <w:vMerge w:val="restart"/>
            <w:textDirection w:val="btLr"/>
          </w:tcPr>
          <w:p w14:paraId="187847FC" w14:textId="79C2F5F4" w:rsidR="001C7324" w:rsidRPr="001C7324" w:rsidRDefault="001C7324" w:rsidP="001C7324">
            <w:pPr>
              <w:spacing w:line="360" w:lineRule="auto"/>
              <w:ind w:left="113" w:right="113"/>
              <w:jc w:val="center"/>
              <w:rPr>
                <w:rFonts w:ascii="Times New Roman" w:hAnsi="Times New Roman" w:cs="Times New Roman"/>
                <w:b/>
                <w:bCs/>
              </w:rPr>
            </w:pPr>
            <w:r w:rsidRPr="001C7324">
              <w:rPr>
                <w:rFonts w:ascii="Times New Roman" w:hAnsi="Times New Roman" w:cs="Times New Roman"/>
                <w:b/>
                <w:bCs/>
              </w:rPr>
              <w:t>Наименование мероприятий</w:t>
            </w:r>
          </w:p>
        </w:tc>
        <w:tc>
          <w:tcPr>
            <w:tcW w:w="709" w:type="dxa"/>
            <w:vMerge w:val="restart"/>
            <w:textDirection w:val="btLr"/>
          </w:tcPr>
          <w:p w14:paraId="596E585A" w14:textId="18D343AA" w:rsidR="001C7324" w:rsidRPr="001C7324" w:rsidRDefault="001C7324" w:rsidP="001C7324">
            <w:pPr>
              <w:spacing w:line="360" w:lineRule="auto"/>
              <w:ind w:left="113" w:right="113"/>
              <w:jc w:val="center"/>
              <w:rPr>
                <w:rFonts w:ascii="Times New Roman" w:hAnsi="Times New Roman" w:cs="Times New Roman"/>
                <w:b/>
                <w:bCs/>
              </w:rPr>
            </w:pPr>
            <w:r>
              <w:rPr>
                <w:rFonts w:ascii="Times New Roman" w:hAnsi="Times New Roman" w:cs="Times New Roman"/>
                <w:b/>
                <w:bCs/>
              </w:rPr>
              <w:t>Ед. изм.</w:t>
            </w:r>
          </w:p>
        </w:tc>
        <w:tc>
          <w:tcPr>
            <w:tcW w:w="709" w:type="dxa"/>
            <w:vMerge w:val="restart"/>
            <w:textDirection w:val="btLr"/>
          </w:tcPr>
          <w:p w14:paraId="79404B4F" w14:textId="3D19ED1C" w:rsidR="001C7324" w:rsidRPr="001C7324" w:rsidRDefault="001C7324" w:rsidP="001C7324">
            <w:pPr>
              <w:spacing w:line="360" w:lineRule="auto"/>
              <w:ind w:left="113" w:right="113"/>
              <w:jc w:val="center"/>
              <w:rPr>
                <w:rFonts w:ascii="Times New Roman" w:hAnsi="Times New Roman" w:cs="Times New Roman"/>
                <w:b/>
                <w:bCs/>
              </w:rPr>
            </w:pPr>
            <w:r>
              <w:rPr>
                <w:rFonts w:ascii="Times New Roman" w:hAnsi="Times New Roman" w:cs="Times New Roman"/>
                <w:b/>
                <w:bCs/>
              </w:rPr>
              <w:t>Количество</w:t>
            </w:r>
          </w:p>
        </w:tc>
        <w:tc>
          <w:tcPr>
            <w:tcW w:w="6089" w:type="dxa"/>
            <w:gridSpan w:val="7"/>
          </w:tcPr>
          <w:p w14:paraId="05346415" w14:textId="73C37B9D" w:rsidR="001C7324" w:rsidRDefault="001C7324" w:rsidP="00896B94">
            <w:pPr>
              <w:spacing w:line="360" w:lineRule="auto"/>
              <w:jc w:val="center"/>
              <w:rPr>
                <w:rFonts w:ascii="Times New Roman" w:hAnsi="Times New Roman" w:cs="Times New Roman"/>
                <w:b/>
                <w:bCs/>
              </w:rPr>
            </w:pPr>
            <w:r>
              <w:rPr>
                <w:rFonts w:ascii="Times New Roman" w:hAnsi="Times New Roman" w:cs="Times New Roman"/>
                <w:b/>
                <w:bCs/>
              </w:rPr>
              <w:t xml:space="preserve">Потребность в финансовых средствах, </w:t>
            </w:r>
            <w:r w:rsidR="00896B94">
              <w:rPr>
                <w:rFonts w:ascii="Times New Roman" w:hAnsi="Times New Roman" w:cs="Times New Roman"/>
                <w:b/>
                <w:bCs/>
              </w:rPr>
              <w:t>мл</w:t>
            </w:r>
            <w:r>
              <w:rPr>
                <w:rFonts w:ascii="Times New Roman" w:hAnsi="Times New Roman" w:cs="Times New Roman"/>
                <w:b/>
                <w:bCs/>
              </w:rPr>
              <w:t>.</w:t>
            </w:r>
            <w:r w:rsidR="00896B94">
              <w:rPr>
                <w:rFonts w:ascii="Times New Roman" w:hAnsi="Times New Roman" w:cs="Times New Roman"/>
                <w:b/>
                <w:bCs/>
              </w:rPr>
              <w:t xml:space="preserve"> </w:t>
            </w:r>
            <w:r>
              <w:rPr>
                <w:rFonts w:ascii="Times New Roman" w:hAnsi="Times New Roman" w:cs="Times New Roman"/>
                <w:b/>
                <w:bCs/>
              </w:rPr>
              <w:t>руб.</w:t>
            </w:r>
          </w:p>
        </w:tc>
      </w:tr>
      <w:tr w:rsidR="009A638F" w:rsidRPr="001C7324" w14:paraId="4B05046C" w14:textId="45F02A2F" w:rsidTr="009A638F">
        <w:trPr>
          <w:cantSplit/>
          <w:trHeight w:val="1833"/>
        </w:trPr>
        <w:tc>
          <w:tcPr>
            <w:tcW w:w="647" w:type="dxa"/>
            <w:vMerge/>
            <w:textDirection w:val="btLr"/>
          </w:tcPr>
          <w:p w14:paraId="04F8FB0B" w14:textId="0B024E6A" w:rsidR="001C7324" w:rsidRPr="001C7324" w:rsidRDefault="001C7324" w:rsidP="001C7324">
            <w:pPr>
              <w:spacing w:line="360" w:lineRule="auto"/>
              <w:ind w:left="113" w:right="113"/>
              <w:rPr>
                <w:rFonts w:ascii="Times New Roman" w:hAnsi="Times New Roman" w:cs="Times New Roman"/>
                <w:b/>
                <w:bCs/>
              </w:rPr>
            </w:pPr>
          </w:p>
        </w:tc>
        <w:tc>
          <w:tcPr>
            <w:tcW w:w="2183" w:type="dxa"/>
            <w:vMerge/>
            <w:textDirection w:val="btLr"/>
          </w:tcPr>
          <w:p w14:paraId="5EC39B34" w14:textId="2650831F" w:rsidR="001C7324" w:rsidRPr="001C7324" w:rsidRDefault="001C7324" w:rsidP="001C7324">
            <w:pPr>
              <w:spacing w:line="360" w:lineRule="auto"/>
              <w:ind w:left="113" w:right="113"/>
              <w:rPr>
                <w:rFonts w:ascii="Times New Roman" w:hAnsi="Times New Roman" w:cs="Times New Roman"/>
                <w:b/>
                <w:bCs/>
              </w:rPr>
            </w:pPr>
          </w:p>
        </w:tc>
        <w:tc>
          <w:tcPr>
            <w:tcW w:w="709" w:type="dxa"/>
            <w:vMerge/>
            <w:textDirection w:val="btLr"/>
          </w:tcPr>
          <w:p w14:paraId="1125FB4D" w14:textId="40E47E6F" w:rsidR="001C7324" w:rsidRDefault="001C7324" w:rsidP="001C7324">
            <w:pPr>
              <w:spacing w:line="360" w:lineRule="auto"/>
              <w:ind w:left="113" w:right="113"/>
              <w:rPr>
                <w:rFonts w:ascii="Times New Roman" w:hAnsi="Times New Roman" w:cs="Times New Roman"/>
                <w:b/>
                <w:bCs/>
              </w:rPr>
            </w:pPr>
          </w:p>
        </w:tc>
        <w:tc>
          <w:tcPr>
            <w:tcW w:w="709" w:type="dxa"/>
            <w:vMerge/>
            <w:textDirection w:val="btLr"/>
          </w:tcPr>
          <w:p w14:paraId="7926718A" w14:textId="4789EAAF" w:rsidR="001C7324" w:rsidRDefault="001C7324" w:rsidP="001C7324">
            <w:pPr>
              <w:spacing w:line="360" w:lineRule="auto"/>
              <w:ind w:left="113" w:right="113"/>
              <w:rPr>
                <w:rFonts w:ascii="Times New Roman" w:hAnsi="Times New Roman" w:cs="Times New Roman"/>
                <w:b/>
                <w:bCs/>
              </w:rPr>
            </w:pPr>
          </w:p>
        </w:tc>
        <w:tc>
          <w:tcPr>
            <w:tcW w:w="850" w:type="dxa"/>
          </w:tcPr>
          <w:p w14:paraId="52DEC0A7" w14:textId="07001131" w:rsidR="001C7324" w:rsidRDefault="001C7324" w:rsidP="001C7324">
            <w:pPr>
              <w:spacing w:line="360" w:lineRule="auto"/>
              <w:rPr>
                <w:rFonts w:ascii="Times New Roman" w:hAnsi="Times New Roman" w:cs="Times New Roman"/>
                <w:b/>
                <w:bCs/>
              </w:rPr>
            </w:pPr>
            <w:r>
              <w:rPr>
                <w:rFonts w:ascii="Times New Roman" w:hAnsi="Times New Roman" w:cs="Times New Roman"/>
                <w:b/>
                <w:bCs/>
              </w:rPr>
              <w:t>2023</w:t>
            </w:r>
          </w:p>
        </w:tc>
        <w:tc>
          <w:tcPr>
            <w:tcW w:w="851" w:type="dxa"/>
          </w:tcPr>
          <w:p w14:paraId="4691BAE2" w14:textId="28A0489D" w:rsidR="001C7324" w:rsidRPr="001C7324" w:rsidRDefault="001C7324" w:rsidP="001C7324">
            <w:pPr>
              <w:spacing w:line="360" w:lineRule="auto"/>
              <w:rPr>
                <w:rFonts w:ascii="Times New Roman" w:hAnsi="Times New Roman" w:cs="Times New Roman"/>
                <w:b/>
                <w:bCs/>
              </w:rPr>
            </w:pPr>
            <w:r>
              <w:rPr>
                <w:rFonts w:ascii="Times New Roman" w:hAnsi="Times New Roman" w:cs="Times New Roman"/>
                <w:b/>
                <w:bCs/>
              </w:rPr>
              <w:t>2024</w:t>
            </w:r>
          </w:p>
        </w:tc>
        <w:tc>
          <w:tcPr>
            <w:tcW w:w="850" w:type="dxa"/>
          </w:tcPr>
          <w:p w14:paraId="5FBB3F60" w14:textId="280E7146" w:rsidR="001C7324" w:rsidRPr="001C7324" w:rsidRDefault="001C7324" w:rsidP="001C7324">
            <w:pPr>
              <w:spacing w:line="360" w:lineRule="auto"/>
              <w:rPr>
                <w:rFonts w:ascii="Times New Roman" w:hAnsi="Times New Roman" w:cs="Times New Roman"/>
                <w:b/>
                <w:bCs/>
              </w:rPr>
            </w:pPr>
            <w:r>
              <w:rPr>
                <w:rFonts w:ascii="Times New Roman" w:hAnsi="Times New Roman" w:cs="Times New Roman"/>
                <w:b/>
                <w:bCs/>
              </w:rPr>
              <w:t>2025</w:t>
            </w:r>
          </w:p>
        </w:tc>
        <w:tc>
          <w:tcPr>
            <w:tcW w:w="851" w:type="dxa"/>
          </w:tcPr>
          <w:p w14:paraId="2D7B2676" w14:textId="4D1C53C9" w:rsidR="001C7324" w:rsidRPr="001C7324" w:rsidRDefault="001C7324" w:rsidP="001C7324">
            <w:pPr>
              <w:spacing w:line="360" w:lineRule="auto"/>
              <w:rPr>
                <w:rFonts w:ascii="Times New Roman" w:hAnsi="Times New Roman" w:cs="Times New Roman"/>
                <w:b/>
                <w:bCs/>
              </w:rPr>
            </w:pPr>
            <w:r>
              <w:rPr>
                <w:rFonts w:ascii="Times New Roman" w:hAnsi="Times New Roman" w:cs="Times New Roman"/>
                <w:b/>
                <w:bCs/>
              </w:rPr>
              <w:t>2026</w:t>
            </w:r>
          </w:p>
        </w:tc>
        <w:tc>
          <w:tcPr>
            <w:tcW w:w="850" w:type="dxa"/>
          </w:tcPr>
          <w:p w14:paraId="687F3583" w14:textId="52C71930" w:rsidR="001C7324" w:rsidRPr="001C7324" w:rsidRDefault="001C7324" w:rsidP="001C7324">
            <w:pPr>
              <w:spacing w:line="360" w:lineRule="auto"/>
              <w:rPr>
                <w:rFonts w:ascii="Times New Roman" w:hAnsi="Times New Roman" w:cs="Times New Roman"/>
                <w:b/>
                <w:bCs/>
              </w:rPr>
            </w:pPr>
            <w:r>
              <w:rPr>
                <w:rFonts w:ascii="Times New Roman" w:hAnsi="Times New Roman" w:cs="Times New Roman"/>
                <w:b/>
                <w:bCs/>
              </w:rPr>
              <w:t>2027</w:t>
            </w:r>
          </w:p>
        </w:tc>
        <w:tc>
          <w:tcPr>
            <w:tcW w:w="851" w:type="dxa"/>
          </w:tcPr>
          <w:p w14:paraId="7334C8B7" w14:textId="3B1E381B" w:rsidR="001C7324" w:rsidRPr="001C7324" w:rsidRDefault="001C7324" w:rsidP="001C7324">
            <w:pPr>
              <w:spacing w:line="360" w:lineRule="auto"/>
              <w:rPr>
                <w:rFonts w:ascii="Times New Roman" w:hAnsi="Times New Roman" w:cs="Times New Roman"/>
                <w:b/>
                <w:bCs/>
              </w:rPr>
            </w:pPr>
            <w:r>
              <w:rPr>
                <w:rFonts w:ascii="Times New Roman" w:hAnsi="Times New Roman" w:cs="Times New Roman"/>
                <w:b/>
                <w:bCs/>
              </w:rPr>
              <w:t>2028</w:t>
            </w:r>
          </w:p>
        </w:tc>
        <w:tc>
          <w:tcPr>
            <w:tcW w:w="986" w:type="dxa"/>
          </w:tcPr>
          <w:p w14:paraId="298F1B87" w14:textId="59601FFE" w:rsidR="001C7324" w:rsidRDefault="001C7324" w:rsidP="001C7324">
            <w:pPr>
              <w:spacing w:line="360" w:lineRule="auto"/>
              <w:rPr>
                <w:rFonts w:ascii="Times New Roman" w:hAnsi="Times New Roman" w:cs="Times New Roman"/>
                <w:b/>
                <w:bCs/>
              </w:rPr>
            </w:pPr>
            <w:r>
              <w:rPr>
                <w:rFonts w:ascii="Times New Roman" w:hAnsi="Times New Roman" w:cs="Times New Roman"/>
                <w:b/>
                <w:bCs/>
              </w:rPr>
              <w:t>Итого, за период</w:t>
            </w:r>
          </w:p>
        </w:tc>
      </w:tr>
      <w:tr w:rsidR="001C7324" w:rsidRPr="001C7324" w14:paraId="5C69D76E" w14:textId="77777777" w:rsidTr="009A638F">
        <w:trPr>
          <w:cantSplit/>
          <w:trHeight w:val="832"/>
        </w:trPr>
        <w:tc>
          <w:tcPr>
            <w:tcW w:w="647" w:type="dxa"/>
          </w:tcPr>
          <w:p w14:paraId="398BE0AE" w14:textId="6D01CE3E" w:rsidR="001C7324" w:rsidRPr="004478D6" w:rsidRDefault="001C7324" w:rsidP="001C7324">
            <w:pPr>
              <w:spacing w:line="360" w:lineRule="auto"/>
              <w:rPr>
                <w:rFonts w:ascii="Times New Roman" w:hAnsi="Times New Roman" w:cs="Times New Roman"/>
                <w:bCs/>
              </w:rPr>
            </w:pPr>
            <w:r w:rsidRPr="004478D6">
              <w:rPr>
                <w:rFonts w:ascii="Times New Roman" w:hAnsi="Times New Roman" w:cs="Times New Roman"/>
                <w:bCs/>
              </w:rPr>
              <w:t>1.</w:t>
            </w:r>
          </w:p>
        </w:tc>
        <w:tc>
          <w:tcPr>
            <w:tcW w:w="2183" w:type="dxa"/>
          </w:tcPr>
          <w:p w14:paraId="463737D8" w14:textId="68221E9D" w:rsidR="001C7324" w:rsidRPr="004478D6" w:rsidRDefault="001C7324" w:rsidP="001C7324">
            <w:pPr>
              <w:spacing w:line="360" w:lineRule="auto"/>
              <w:rPr>
                <w:rFonts w:ascii="Times New Roman" w:hAnsi="Times New Roman" w:cs="Times New Roman"/>
                <w:bCs/>
              </w:rPr>
            </w:pPr>
            <w:r w:rsidRPr="004478D6">
              <w:rPr>
                <w:rFonts w:ascii="Times New Roman" w:hAnsi="Times New Roman" w:cs="Times New Roman"/>
                <w:bCs/>
              </w:rPr>
              <w:t>Снос водонапорной башни</w:t>
            </w:r>
            <w:r w:rsidR="00F32E7B">
              <w:rPr>
                <w:rFonts w:ascii="Times New Roman" w:hAnsi="Times New Roman" w:cs="Times New Roman"/>
                <w:bCs/>
              </w:rPr>
              <w:t xml:space="preserve"> (бюджетное финансирование</w:t>
            </w:r>
            <w:r w:rsidR="00DF2ABF">
              <w:rPr>
                <w:rFonts w:ascii="Times New Roman" w:hAnsi="Times New Roman" w:cs="Times New Roman"/>
                <w:bCs/>
              </w:rPr>
              <w:t>)</w:t>
            </w:r>
          </w:p>
        </w:tc>
        <w:tc>
          <w:tcPr>
            <w:tcW w:w="709" w:type="dxa"/>
          </w:tcPr>
          <w:p w14:paraId="4F6641FE" w14:textId="6278C038" w:rsidR="001C7324" w:rsidRPr="004478D6" w:rsidRDefault="001C7324" w:rsidP="00896B94">
            <w:pPr>
              <w:spacing w:line="360" w:lineRule="auto"/>
              <w:jc w:val="center"/>
              <w:rPr>
                <w:rFonts w:ascii="Times New Roman" w:hAnsi="Times New Roman" w:cs="Times New Roman"/>
                <w:bCs/>
              </w:rPr>
            </w:pPr>
            <w:r w:rsidRPr="004478D6">
              <w:rPr>
                <w:rFonts w:ascii="Times New Roman" w:hAnsi="Times New Roman" w:cs="Times New Roman"/>
                <w:bCs/>
              </w:rPr>
              <w:t>Шт.</w:t>
            </w:r>
          </w:p>
        </w:tc>
        <w:tc>
          <w:tcPr>
            <w:tcW w:w="709" w:type="dxa"/>
          </w:tcPr>
          <w:p w14:paraId="20FE9607" w14:textId="4D730753" w:rsidR="001C7324" w:rsidRPr="004478D6" w:rsidRDefault="001C7324" w:rsidP="00896B94">
            <w:pPr>
              <w:spacing w:line="360" w:lineRule="auto"/>
              <w:jc w:val="center"/>
              <w:rPr>
                <w:rFonts w:ascii="Times New Roman" w:hAnsi="Times New Roman" w:cs="Times New Roman"/>
                <w:bCs/>
              </w:rPr>
            </w:pPr>
            <w:r w:rsidRPr="004478D6">
              <w:rPr>
                <w:rFonts w:ascii="Times New Roman" w:hAnsi="Times New Roman" w:cs="Times New Roman"/>
                <w:bCs/>
              </w:rPr>
              <w:t>1</w:t>
            </w:r>
          </w:p>
        </w:tc>
        <w:tc>
          <w:tcPr>
            <w:tcW w:w="850" w:type="dxa"/>
          </w:tcPr>
          <w:p w14:paraId="61CE3B78" w14:textId="77777777" w:rsidR="001C7324" w:rsidRPr="004478D6" w:rsidRDefault="001C7324" w:rsidP="00896B94">
            <w:pPr>
              <w:spacing w:line="360" w:lineRule="auto"/>
              <w:jc w:val="center"/>
              <w:rPr>
                <w:rFonts w:ascii="Times New Roman" w:hAnsi="Times New Roman" w:cs="Times New Roman"/>
                <w:bCs/>
              </w:rPr>
            </w:pPr>
          </w:p>
        </w:tc>
        <w:tc>
          <w:tcPr>
            <w:tcW w:w="851" w:type="dxa"/>
          </w:tcPr>
          <w:p w14:paraId="3FCC5BE3" w14:textId="2D6A1BCA" w:rsidR="001C7324" w:rsidRPr="004478D6" w:rsidRDefault="001C7324" w:rsidP="00896B94">
            <w:pPr>
              <w:spacing w:line="360" w:lineRule="auto"/>
              <w:jc w:val="center"/>
              <w:rPr>
                <w:rFonts w:ascii="Times New Roman" w:hAnsi="Times New Roman" w:cs="Times New Roman"/>
                <w:bCs/>
              </w:rPr>
            </w:pPr>
          </w:p>
        </w:tc>
        <w:tc>
          <w:tcPr>
            <w:tcW w:w="850" w:type="dxa"/>
          </w:tcPr>
          <w:p w14:paraId="1DEDDF85" w14:textId="5AB8E1A2" w:rsidR="001C7324" w:rsidRPr="004478D6" w:rsidRDefault="00896B94" w:rsidP="00896B94">
            <w:pPr>
              <w:spacing w:line="360" w:lineRule="auto"/>
              <w:jc w:val="center"/>
              <w:rPr>
                <w:rFonts w:ascii="Times New Roman" w:hAnsi="Times New Roman" w:cs="Times New Roman"/>
                <w:bCs/>
              </w:rPr>
            </w:pPr>
            <w:r>
              <w:rPr>
                <w:rFonts w:ascii="Times New Roman" w:hAnsi="Times New Roman" w:cs="Times New Roman"/>
                <w:bCs/>
              </w:rPr>
              <w:t>8,2</w:t>
            </w:r>
          </w:p>
        </w:tc>
        <w:tc>
          <w:tcPr>
            <w:tcW w:w="851" w:type="dxa"/>
          </w:tcPr>
          <w:p w14:paraId="49A4B2CE" w14:textId="77777777" w:rsidR="001C7324" w:rsidRPr="004478D6" w:rsidRDefault="001C7324" w:rsidP="00896B94">
            <w:pPr>
              <w:spacing w:line="360" w:lineRule="auto"/>
              <w:jc w:val="center"/>
              <w:rPr>
                <w:rFonts w:ascii="Times New Roman" w:hAnsi="Times New Roman" w:cs="Times New Roman"/>
                <w:bCs/>
              </w:rPr>
            </w:pPr>
          </w:p>
        </w:tc>
        <w:tc>
          <w:tcPr>
            <w:tcW w:w="850" w:type="dxa"/>
          </w:tcPr>
          <w:p w14:paraId="4E6C593C" w14:textId="77777777" w:rsidR="001C7324" w:rsidRPr="004478D6" w:rsidRDefault="001C7324" w:rsidP="00896B94">
            <w:pPr>
              <w:spacing w:line="360" w:lineRule="auto"/>
              <w:jc w:val="center"/>
              <w:rPr>
                <w:rFonts w:ascii="Times New Roman" w:hAnsi="Times New Roman" w:cs="Times New Roman"/>
                <w:bCs/>
              </w:rPr>
            </w:pPr>
          </w:p>
        </w:tc>
        <w:tc>
          <w:tcPr>
            <w:tcW w:w="851" w:type="dxa"/>
          </w:tcPr>
          <w:p w14:paraId="2DA828D1" w14:textId="77777777" w:rsidR="001C7324" w:rsidRPr="004478D6" w:rsidRDefault="001C7324" w:rsidP="00896B94">
            <w:pPr>
              <w:spacing w:line="360" w:lineRule="auto"/>
              <w:jc w:val="center"/>
              <w:rPr>
                <w:rFonts w:ascii="Times New Roman" w:hAnsi="Times New Roman" w:cs="Times New Roman"/>
                <w:bCs/>
              </w:rPr>
            </w:pPr>
          </w:p>
        </w:tc>
        <w:tc>
          <w:tcPr>
            <w:tcW w:w="986" w:type="dxa"/>
          </w:tcPr>
          <w:p w14:paraId="2732A17C" w14:textId="5BA48AA9" w:rsidR="001C7324" w:rsidRPr="004478D6" w:rsidRDefault="00F32E7B" w:rsidP="00896B94">
            <w:pPr>
              <w:spacing w:line="360" w:lineRule="auto"/>
              <w:jc w:val="center"/>
              <w:rPr>
                <w:rFonts w:ascii="Times New Roman" w:hAnsi="Times New Roman" w:cs="Times New Roman"/>
                <w:bCs/>
              </w:rPr>
            </w:pPr>
            <w:r>
              <w:rPr>
                <w:rFonts w:ascii="Times New Roman" w:hAnsi="Times New Roman" w:cs="Times New Roman"/>
                <w:bCs/>
              </w:rPr>
              <w:t>8,2</w:t>
            </w:r>
          </w:p>
        </w:tc>
      </w:tr>
      <w:tr w:rsidR="001C7324" w:rsidRPr="001C7324" w14:paraId="7CFA16D0" w14:textId="77777777" w:rsidTr="009A638F">
        <w:trPr>
          <w:cantSplit/>
          <w:trHeight w:val="832"/>
        </w:trPr>
        <w:tc>
          <w:tcPr>
            <w:tcW w:w="647" w:type="dxa"/>
          </w:tcPr>
          <w:p w14:paraId="02F2EBDB" w14:textId="08C6FEC0" w:rsidR="001C7324" w:rsidRPr="004478D6" w:rsidRDefault="004478D6" w:rsidP="003873DA">
            <w:pPr>
              <w:pStyle w:val="3"/>
              <w:outlineLvl w:val="2"/>
              <w:rPr>
                <w:rFonts w:ascii="Times New Roman" w:hAnsi="Times New Roman" w:cs="Times New Roman"/>
                <w:b w:val="0"/>
                <w:color w:val="auto"/>
              </w:rPr>
            </w:pPr>
            <w:r w:rsidRPr="004478D6">
              <w:rPr>
                <w:rFonts w:ascii="Times New Roman" w:hAnsi="Times New Roman" w:cs="Times New Roman"/>
                <w:b w:val="0"/>
                <w:color w:val="auto"/>
              </w:rPr>
              <w:t>2.</w:t>
            </w:r>
          </w:p>
        </w:tc>
        <w:tc>
          <w:tcPr>
            <w:tcW w:w="2183" w:type="dxa"/>
          </w:tcPr>
          <w:p w14:paraId="3C4EE8E8" w14:textId="7FFD606C" w:rsidR="001C7324" w:rsidRPr="004478D6" w:rsidRDefault="009A638F" w:rsidP="001C7324">
            <w:pPr>
              <w:spacing w:line="360" w:lineRule="auto"/>
              <w:rPr>
                <w:rFonts w:ascii="Times New Roman" w:hAnsi="Times New Roman" w:cs="Times New Roman"/>
                <w:bCs/>
              </w:rPr>
            </w:pPr>
            <w:r>
              <w:rPr>
                <w:rFonts w:ascii="Times New Roman" w:hAnsi="Times New Roman" w:cs="Times New Roman"/>
                <w:bCs/>
              </w:rPr>
              <w:t>Установка водоумягчительной станции (натрий – катионирование</w:t>
            </w:r>
            <w:r w:rsidR="0076055A">
              <w:rPr>
                <w:rFonts w:ascii="Times New Roman" w:hAnsi="Times New Roman" w:cs="Times New Roman"/>
                <w:bCs/>
              </w:rPr>
              <w:t>, фильтра на существующей площадке</w:t>
            </w:r>
            <w:r>
              <w:rPr>
                <w:rFonts w:ascii="Times New Roman" w:hAnsi="Times New Roman" w:cs="Times New Roman"/>
                <w:bCs/>
              </w:rPr>
              <w:t>)</w:t>
            </w:r>
            <w:r w:rsidR="00F32E7B">
              <w:rPr>
                <w:rFonts w:ascii="Times New Roman" w:hAnsi="Times New Roman" w:cs="Times New Roman"/>
                <w:bCs/>
              </w:rPr>
              <w:t xml:space="preserve"> (бюджетное финансирование</w:t>
            </w:r>
            <w:r w:rsidR="00DF2ABF">
              <w:rPr>
                <w:rFonts w:ascii="Times New Roman" w:hAnsi="Times New Roman" w:cs="Times New Roman"/>
                <w:bCs/>
              </w:rPr>
              <w:t>)</w:t>
            </w:r>
          </w:p>
        </w:tc>
        <w:tc>
          <w:tcPr>
            <w:tcW w:w="709" w:type="dxa"/>
          </w:tcPr>
          <w:p w14:paraId="3A49D68A" w14:textId="0DDB9599" w:rsidR="001C7324" w:rsidRPr="004478D6" w:rsidRDefault="009A638F" w:rsidP="00896B94">
            <w:pPr>
              <w:spacing w:line="360" w:lineRule="auto"/>
              <w:jc w:val="center"/>
              <w:rPr>
                <w:rFonts w:ascii="Times New Roman" w:hAnsi="Times New Roman" w:cs="Times New Roman"/>
                <w:bCs/>
              </w:rPr>
            </w:pPr>
            <w:r>
              <w:rPr>
                <w:rFonts w:ascii="Times New Roman" w:hAnsi="Times New Roman" w:cs="Times New Roman"/>
                <w:bCs/>
              </w:rPr>
              <w:t>Шт.</w:t>
            </w:r>
          </w:p>
        </w:tc>
        <w:tc>
          <w:tcPr>
            <w:tcW w:w="709" w:type="dxa"/>
          </w:tcPr>
          <w:p w14:paraId="3DB836D6" w14:textId="3C06C8BA" w:rsidR="001C7324" w:rsidRPr="004478D6" w:rsidRDefault="009A638F" w:rsidP="00896B94">
            <w:pPr>
              <w:spacing w:line="360" w:lineRule="auto"/>
              <w:jc w:val="center"/>
              <w:rPr>
                <w:rFonts w:ascii="Times New Roman" w:hAnsi="Times New Roman" w:cs="Times New Roman"/>
                <w:bCs/>
              </w:rPr>
            </w:pPr>
            <w:r>
              <w:rPr>
                <w:rFonts w:ascii="Times New Roman" w:hAnsi="Times New Roman" w:cs="Times New Roman"/>
                <w:bCs/>
              </w:rPr>
              <w:t>1</w:t>
            </w:r>
          </w:p>
        </w:tc>
        <w:tc>
          <w:tcPr>
            <w:tcW w:w="850" w:type="dxa"/>
          </w:tcPr>
          <w:p w14:paraId="5F1C8D40" w14:textId="77777777" w:rsidR="001C7324" w:rsidRPr="004478D6" w:rsidRDefault="001C7324" w:rsidP="00896B94">
            <w:pPr>
              <w:spacing w:line="360" w:lineRule="auto"/>
              <w:jc w:val="center"/>
              <w:rPr>
                <w:rFonts w:ascii="Times New Roman" w:hAnsi="Times New Roman" w:cs="Times New Roman"/>
                <w:bCs/>
              </w:rPr>
            </w:pPr>
          </w:p>
        </w:tc>
        <w:tc>
          <w:tcPr>
            <w:tcW w:w="851" w:type="dxa"/>
          </w:tcPr>
          <w:p w14:paraId="6563C476" w14:textId="71E63E1C" w:rsidR="001C7324" w:rsidRPr="004478D6" w:rsidRDefault="00896B94" w:rsidP="00896B94">
            <w:pPr>
              <w:spacing w:line="360" w:lineRule="auto"/>
              <w:jc w:val="center"/>
              <w:rPr>
                <w:rFonts w:ascii="Times New Roman" w:hAnsi="Times New Roman" w:cs="Times New Roman"/>
                <w:bCs/>
              </w:rPr>
            </w:pPr>
            <w:r>
              <w:rPr>
                <w:rFonts w:ascii="Times New Roman" w:hAnsi="Times New Roman" w:cs="Times New Roman"/>
                <w:bCs/>
              </w:rPr>
              <w:t>2,5</w:t>
            </w:r>
          </w:p>
        </w:tc>
        <w:tc>
          <w:tcPr>
            <w:tcW w:w="850" w:type="dxa"/>
          </w:tcPr>
          <w:p w14:paraId="3F74D881" w14:textId="28F430F7" w:rsidR="001C7324" w:rsidRPr="004478D6" w:rsidRDefault="00896B94" w:rsidP="00896B94">
            <w:pPr>
              <w:spacing w:line="360" w:lineRule="auto"/>
              <w:jc w:val="center"/>
              <w:rPr>
                <w:rFonts w:ascii="Times New Roman" w:hAnsi="Times New Roman" w:cs="Times New Roman"/>
                <w:bCs/>
              </w:rPr>
            </w:pPr>
            <w:r>
              <w:rPr>
                <w:rFonts w:ascii="Times New Roman" w:hAnsi="Times New Roman" w:cs="Times New Roman"/>
                <w:bCs/>
              </w:rPr>
              <w:t>2,5</w:t>
            </w:r>
          </w:p>
        </w:tc>
        <w:tc>
          <w:tcPr>
            <w:tcW w:w="851" w:type="dxa"/>
          </w:tcPr>
          <w:p w14:paraId="00A2AD73" w14:textId="7B3A7B3E" w:rsidR="001C7324" w:rsidRPr="004478D6" w:rsidRDefault="001C7324" w:rsidP="00896B94">
            <w:pPr>
              <w:spacing w:line="360" w:lineRule="auto"/>
              <w:jc w:val="center"/>
              <w:rPr>
                <w:rFonts w:ascii="Times New Roman" w:hAnsi="Times New Roman" w:cs="Times New Roman"/>
                <w:bCs/>
              </w:rPr>
            </w:pPr>
          </w:p>
        </w:tc>
        <w:tc>
          <w:tcPr>
            <w:tcW w:w="850" w:type="dxa"/>
          </w:tcPr>
          <w:p w14:paraId="7BE4CD6B" w14:textId="77777777" w:rsidR="001C7324" w:rsidRPr="004478D6" w:rsidRDefault="001C7324" w:rsidP="00896B94">
            <w:pPr>
              <w:spacing w:line="360" w:lineRule="auto"/>
              <w:jc w:val="center"/>
              <w:rPr>
                <w:rFonts w:ascii="Times New Roman" w:hAnsi="Times New Roman" w:cs="Times New Roman"/>
                <w:bCs/>
              </w:rPr>
            </w:pPr>
          </w:p>
        </w:tc>
        <w:tc>
          <w:tcPr>
            <w:tcW w:w="851" w:type="dxa"/>
          </w:tcPr>
          <w:p w14:paraId="13A98E5E" w14:textId="77777777" w:rsidR="001C7324" w:rsidRPr="004478D6" w:rsidRDefault="001C7324" w:rsidP="00896B94">
            <w:pPr>
              <w:spacing w:line="360" w:lineRule="auto"/>
              <w:jc w:val="center"/>
              <w:rPr>
                <w:rFonts w:ascii="Times New Roman" w:hAnsi="Times New Roman" w:cs="Times New Roman"/>
                <w:bCs/>
              </w:rPr>
            </w:pPr>
          </w:p>
        </w:tc>
        <w:tc>
          <w:tcPr>
            <w:tcW w:w="986" w:type="dxa"/>
          </w:tcPr>
          <w:p w14:paraId="6AC75AFA" w14:textId="526854A1" w:rsidR="001C7324" w:rsidRPr="004478D6" w:rsidRDefault="00F32E7B" w:rsidP="00896B94">
            <w:pPr>
              <w:spacing w:line="360" w:lineRule="auto"/>
              <w:jc w:val="center"/>
              <w:rPr>
                <w:rFonts w:ascii="Times New Roman" w:hAnsi="Times New Roman" w:cs="Times New Roman"/>
                <w:bCs/>
              </w:rPr>
            </w:pPr>
            <w:r>
              <w:rPr>
                <w:rFonts w:ascii="Times New Roman" w:hAnsi="Times New Roman" w:cs="Times New Roman"/>
                <w:bCs/>
              </w:rPr>
              <w:t>5,0</w:t>
            </w:r>
          </w:p>
        </w:tc>
      </w:tr>
      <w:tr w:rsidR="009A638F" w:rsidRPr="001C7324" w14:paraId="17D8E510" w14:textId="77777777" w:rsidTr="009A638F">
        <w:trPr>
          <w:cantSplit/>
          <w:trHeight w:val="832"/>
        </w:trPr>
        <w:tc>
          <w:tcPr>
            <w:tcW w:w="647" w:type="dxa"/>
          </w:tcPr>
          <w:p w14:paraId="1AA4BC45" w14:textId="76D850A7" w:rsidR="009A638F" w:rsidRPr="004478D6" w:rsidRDefault="009A638F" w:rsidP="003873DA">
            <w:pPr>
              <w:pStyle w:val="3"/>
              <w:outlineLvl w:val="2"/>
              <w:rPr>
                <w:rFonts w:ascii="Times New Roman" w:hAnsi="Times New Roman" w:cs="Times New Roman"/>
                <w:b w:val="0"/>
                <w:color w:val="auto"/>
              </w:rPr>
            </w:pPr>
            <w:r>
              <w:rPr>
                <w:rFonts w:ascii="Times New Roman" w:hAnsi="Times New Roman" w:cs="Times New Roman"/>
                <w:b w:val="0"/>
                <w:color w:val="auto"/>
              </w:rPr>
              <w:t>3.</w:t>
            </w:r>
          </w:p>
        </w:tc>
        <w:tc>
          <w:tcPr>
            <w:tcW w:w="2183" w:type="dxa"/>
          </w:tcPr>
          <w:p w14:paraId="3CD77184" w14:textId="09224529" w:rsidR="009A638F" w:rsidRDefault="00896B94" w:rsidP="001C7324">
            <w:pPr>
              <w:spacing w:line="360" w:lineRule="auto"/>
              <w:rPr>
                <w:rFonts w:ascii="Times New Roman" w:hAnsi="Times New Roman" w:cs="Times New Roman"/>
                <w:bCs/>
              </w:rPr>
            </w:pPr>
            <w:r>
              <w:rPr>
                <w:rFonts w:ascii="Times New Roman" w:hAnsi="Times New Roman" w:cs="Times New Roman"/>
                <w:bCs/>
              </w:rPr>
              <w:t>Капитальный ремонт сетей водоснабжения</w:t>
            </w:r>
            <w:r w:rsidR="00F32E7B">
              <w:rPr>
                <w:rFonts w:ascii="Times New Roman" w:hAnsi="Times New Roman" w:cs="Times New Roman"/>
                <w:bCs/>
              </w:rPr>
              <w:t xml:space="preserve"> (бюджетное финансирование)</w:t>
            </w:r>
          </w:p>
        </w:tc>
        <w:tc>
          <w:tcPr>
            <w:tcW w:w="709" w:type="dxa"/>
          </w:tcPr>
          <w:p w14:paraId="302AB59D" w14:textId="277C3429" w:rsidR="009A638F" w:rsidRDefault="00896B94" w:rsidP="00896B94">
            <w:pPr>
              <w:spacing w:line="360" w:lineRule="auto"/>
              <w:jc w:val="center"/>
              <w:rPr>
                <w:rFonts w:ascii="Times New Roman" w:hAnsi="Times New Roman" w:cs="Times New Roman"/>
                <w:bCs/>
              </w:rPr>
            </w:pPr>
            <w:r>
              <w:rPr>
                <w:rFonts w:ascii="Times New Roman" w:hAnsi="Times New Roman" w:cs="Times New Roman"/>
                <w:bCs/>
              </w:rPr>
              <w:t>Тыс. км.</w:t>
            </w:r>
          </w:p>
        </w:tc>
        <w:tc>
          <w:tcPr>
            <w:tcW w:w="709" w:type="dxa"/>
          </w:tcPr>
          <w:p w14:paraId="718607A6" w14:textId="3D944E34" w:rsidR="009A638F" w:rsidRDefault="00896B94" w:rsidP="00896B94">
            <w:pPr>
              <w:spacing w:line="360" w:lineRule="auto"/>
              <w:jc w:val="center"/>
              <w:rPr>
                <w:rFonts w:ascii="Times New Roman" w:hAnsi="Times New Roman" w:cs="Times New Roman"/>
                <w:bCs/>
              </w:rPr>
            </w:pPr>
            <w:r>
              <w:rPr>
                <w:rFonts w:ascii="Times New Roman" w:hAnsi="Times New Roman" w:cs="Times New Roman"/>
                <w:bCs/>
              </w:rPr>
              <w:t>6,5</w:t>
            </w:r>
          </w:p>
        </w:tc>
        <w:tc>
          <w:tcPr>
            <w:tcW w:w="850" w:type="dxa"/>
          </w:tcPr>
          <w:p w14:paraId="3DE04D50" w14:textId="16871BAA" w:rsidR="009A638F" w:rsidRPr="004478D6" w:rsidRDefault="00896B94" w:rsidP="00896B94">
            <w:pPr>
              <w:spacing w:line="360" w:lineRule="auto"/>
              <w:jc w:val="center"/>
              <w:rPr>
                <w:rFonts w:ascii="Times New Roman" w:hAnsi="Times New Roman" w:cs="Times New Roman"/>
                <w:bCs/>
              </w:rPr>
            </w:pPr>
            <w:r>
              <w:rPr>
                <w:rFonts w:ascii="Times New Roman" w:hAnsi="Times New Roman" w:cs="Times New Roman"/>
                <w:bCs/>
              </w:rPr>
              <w:t>1,5</w:t>
            </w:r>
          </w:p>
        </w:tc>
        <w:tc>
          <w:tcPr>
            <w:tcW w:w="851" w:type="dxa"/>
          </w:tcPr>
          <w:p w14:paraId="6102C004" w14:textId="3768D2AD" w:rsidR="009A638F" w:rsidRPr="004478D6" w:rsidRDefault="00896B94" w:rsidP="00896B94">
            <w:pPr>
              <w:spacing w:line="360" w:lineRule="auto"/>
              <w:jc w:val="center"/>
              <w:rPr>
                <w:rFonts w:ascii="Times New Roman" w:hAnsi="Times New Roman" w:cs="Times New Roman"/>
                <w:bCs/>
              </w:rPr>
            </w:pPr>
            <w:r>
              <w:rPr>
                <w:rFonts w:ascii="Times New Roman" w:hAnsi="Times New Roman" w:cs="Times New Roman"/>
                <w:bCs/>
              </w:rPr>
              <w:t>1,5</w:t>
            </w:r>
          </w:p>
        </w:tc>
        <w:tc>
          <w:tcPr>
            <w:tcW w:w="850" w:type="dxa"/>
          </w:tcPr>
          <w:p w14:paraId="418D3E02" w14:textId="4A26568F" w:rsidR="009A638F" w:rsidRPr="004478D6" w:rsidRDefault="00896B94" w:rsidP="00896B94">
            <w:pPr>
              <w:spacing w:line="360" w:lineRule="auto"/>
              <w:jc w:val="center"/>
              <w:rPr>
                <w:rFonts w:ascii="Times New Roman" w:hAnsi="Times New Roman" w:cs="Times New Roman"/>
                <w:bCs/>
              </w:rPr>
            </w:pPr>
            <w:r>
              <w:rPr>
                <w:rFonts w:ascii="Times New Roman" w:hAnsi="Times New Roman" w:cs="Times New Roman"/>
                <w:bCs/>
              </w:rPr>
              <w:t>1,5</w:t>
            </w:r>
          </w:p>
        </w:tc>
        <w:tc>
          <w:tcPr>
            <w:tcW w:w="851" w:type="dxa"/>
          </w:tcPr>
          <w:p w14:paraId="6290A36C" w14:textId="3EFF4E31" w:rsidR="009A638F" w:rsidRPr="004478D6" w:rsidRDefault="00896B94" w:rsidP="00896B94">
            <w:pPr>
              <w:spacing w:line="360" w:lineRule="auto"/>
              <w:jc w:val="center"/>
              <w:rPr>
                <w:rFonts w:ascii="Times New Roman" w:hAnsi="Times New Roman" w:cs="Times New Roman"/>
                <w:bCs/>
              </w:rPr>
            </w:pPr>
            <w:r>
              <w:rPr>
                <w:rFonts w:ascii="Times New Roman" w:hAnsi="Times New Roman" w:cs="Times New Roman"/>
                <w:bCs/>
              </w:rPr>
              <w:t>1,5</w:t>
            </w:r>
          </w:p>
        </w:tc>
        <w:tc>
          <w:tcPr>
            <w:tcW w:w="850" w:type="dxa"/>
          </w:tcPr>
          <w:p w14:paraId="61DA5820" w14:textId="12F1511A" w:rsidR="009A638F" w:rsidRPr="004478D6" w:rsidRDefault="00896B94" w:rsidP="00896B94">
            <w:pPr>
              <w:spacing w:line="360" w:lineRule="auto"/>
              <w:jc w:val="center"/>
              <w:rPr>
                <w:rFonts w:ascii="Times New Roman" w:hAnsi="Times New Roman" w:cs="Times New Roman"/>
                <w:bCs/>
              </w:rPr>
            </w:pPr>
            <w:r>
              <w:rPr>
                <w:rFonts w:ascii="Times New Roman" w:hAnsi="Times New Roman" w:cs="Times New Roman"/>
                <w:bCs/>
              </w:rPr>
              <w:t>1,5</w:t>
            </w:r>
          </w:p>
        </w:tc>
        <w:tc>
          <w:tcPr>
            <w:tcW w:w="851" w:type="dxa"/>
          </w:tcPr>
          <w:p w14:paraId="1073A110" w14:textId="5F9F6E4D" w:rsidR="009A638F" w:rsidRPr="004478D6" w:rsidRDefault="00896B94" w:rsidP="00896B94">
            <w:pPr>
              <w:spacing w:line="360" w:lineRule="auto"/>
              <w:jc w:val="center"/>
              <w:rPr>
                <w:rFonts w:ascii="Times New Roman" w:hAnsi="Times New Roman" w:cs="Times New Roman"/>
                <w:bCs/>
              </w:rPr>
            </w:pPr>
            <w:r>
              <w:rPr>
                <w:rFonts w:ascii="Times New Roman" w:hAnsi="Times New Roman" w:cs="Times New Roman"/>
                <w:bCs/>
              </w:rPr>
              <w:t>1,5</w:t>
            </w:r>
          </w:p>
        </w:tc>
        <w:tc>
          <w:tcPr>
            <w:tcW w:w="986" w:type="dxa"/>
          </w:tcPr>
          <w:p w14:paraId="3EF6A9B2" w14:textId="700BA0BC" w:rsidR="009A638F" w:rsidRPr="004478D6" w:rsidRDefault="00F32E7B" w:rsidP="00896B94">
            <w:pPr>
              <w:spacing w:line="360" w:lineRule="auto"/>
              <w:jc w:val="center"/>
              <w:rPr>
                <w:rFonts w:ascii="Times New Roman" w:hAnsi="Times New Roman" w:cs="Times New Roman"/>
                <w:bCs/>
              </w:rPr>
            </w:pPr>
            <w:r>
              <w:rPr>
                <w:rFonts w:ascii="Times New Roman" w:hAnsi="Times New Roman" w:cs="Times New Roman"/>
                <w:bCs/>
              </w:rPr>
              <w:t>9,0</w:t>
            </w:r>
          </w:p>
        </w:tc>
      </w:tr>
    </w:tbl>
    <w:p w14:paraId="2304B6B6" w14:textId="77777777" w:rsidR="00BF369A" w:rsidRPr="00F16DF0" w:rsidRDefault="00BF369A" w:rsidP="00F32E7B">
      <w:pPr>
        <w:autoSpaceDE w:val="0"/>
        <w:autoSpaceDN w:val="0"/>
        <w:adjustRightInd w:val="0"/>
        <w:spacing w:after="0" w:line="360" w:lineRule="auto"/>
        <w:rPr>
          <w:rFonts w:ascii="Times New Roman" w:hAnsi="Times New Roman" w:cs="Times New Roman"/>
          <w:bCs/>
          <w:i/>
          <w:sz w:val="24"/>
          <w:szCs w:val="24"/>
        </w:rPr>
      </w:pPr>
    </w:p>
    <w:p w14:paraId="06E23B43" w14:textId="77777777" w:rsidR="004A1231" w:rsidRPr="00F16DF0" w:rsidRDefault="004A1231" w:rsidP="002426FC">
      <w:pPr>
        <w:pStyle w:val="1"/>
        <w:spacing w:before="0" w:line="360" w:lineRule="auto"/>
        <w:ind w:left="-567" w:firstLine="283"/>
        <w:rPr>
          <w:rFonts w:ascii="Times New Roman" w:hAnsi="Times New Roman" w:cs="Times New Roman"/>
          <w:color w:val="auto"/>
          <w:sz w:val="24"/>
          <w:szCs w:val="24"/>
        </w:rPr>
      </w:pPr>
      <w:bookmarkStart w:id="87" w:name="_Toc374614025"/>
      <w:r w:rsidRPr="00F16DF0">
        <w:rPr>
          <w:rFonts w:ascii="Times New Roman" w:hAnsi="Times New Roman" w:cs="Times New Roman"/>
          <w:color w:val="auto"/>
          <w:sz w:val="24"/>
          <w:szCs w:val="24"/>
        </w:rPr>
        <w:t xml:space="preserve">3. </w:t>
      </w:r>
      <w:bookmarkStart w:id="88" w:name="_Toc372273493"/>
      <w:r w:rsidRPr="00F16DF0">
        <w:rPr>
          <w:rFonts w:ascii="Times New Roman" w:hAnsi="Times New Roman" w:cs="Times New Roman"/>
          <w:color w:val="auto"/>
          <w:sz w:val="24"/>
          <w:szCs w:val="24"/>
        </w:rPr>
        <w:t>Система водоотведения.</w:t>
      </w:r>
      <w:bookmarkEnd w:id="87"/>
      <w:bookmarkEnd w:id="88"/>
    </w:p>
    <w:p w14:paraId="30083655" w14:textId="77777777" w:rsidR="00BF369A" w:rsidRPr="00F16DF0" w:rsidRDefault="00BF369A" w:rsidP="002426FC">
      <w:pPr>
        <w:spacing w:after="0" w:line="360" w:lineRule="auto"/>
        <w:ind w:left="-567" w:firstLine="283"/>
        <w:rPr>
          <w:rFonts w:ascii="Times New Roman" w:hAnsi="Times New Roman" w:cs="Times New Roman"/>
          <w:sz w:val="24"/>
          <w:szCs w:val="24"/>
        </w:rPr>
      </w:pPr>
    </w:p>
    <w:p w14:paraId="46192F2C" w14:textId="07837929" w:rsidR="004A1231" w:rsidRPr="00F16DF0" w:rsidRDefault="004A1231" w:rsidP="002426FC">
      <w:pPr>
        <w:pStyle w:val="2"/>
        <w:spacing w:before="0" w:line="360" w:lineRule="auto"/>
        <w:ind w:left="-567" w:firstLine="283"/>
        <w:rPr>
          <w:rFonts w:ascii="Times New Roman" w:hAnsi="Times New Roman" w:cs="Times New Roman"/>
          <w:iCs/>
          <w:color w:val="auto"/>
          <w:sz w:val="24"/>
          <w:szCs w:val="24"/>
        </w:rPr>
      </w:pPr>
      <w:bookmarkStart w:id="89" w:name="_Toc372273494"/>
      <w:bookmarkStart w:id="90" w:name="_Toc374614026"/>
      <w:r w:rsidRPr="00F16DF0">
        <w:rPr>
          <w:rFonts w:ascii="Times New Roman" w:hAnsi="Times New Roman" w:cs="Times New Roman"/>
          <w:iCs/>
          <w:color w:val="auto"/>
          <w:sz w:val="24"/>
          <w:szCs w:val="24"/>
        </w:rPr>
        <w:t>3.</w:t>
      </w:r>
      <w:r w:rsidRPr="00F16DF0">
        <w:rPr>
          <w:rFonts w:ascii="Times New Roman" w:hAnsi="Times New Roman" w:cs="Times New Roman"/>
          <w:color w:val="auto"/>
          <w:sz w:val="24"/>
          <w:szCs w:val="24"/>
        </w:rPr>
        <w:t>1. Существующее положение в сфере водоотведения поселка Рудн</w:t>
      </w:r>
      <w:r w:rsidR="00F32E7B">
        <w:rPr>
          <w:rFonts w:ascii="Times New Roman" w:hAnsi="Times New Roman" w:cs="Times New Roman"/>
          <w:color w:val="auto"/>
          <w:sz w:val="24"/>
          <w:szCs w:val="24"/>
        </w:rPr>
        <w:t>о</w:t>
      </w:r>
      <w:r w:rsidRPr="00F16DF0">
        <w:rPr>
          <w:rFonts w:ascii="Times New Roman" w:hAnsi="Times New Roman" w:cs="Times New Roman"/>
          <w:color w:val="auto"/>
          <w:sz w:val="24"/>
          <w:szCs w:val="24"/>
        </w:rPr>
        <w:t>горск.</w:t>
      </w:r>
      <w:bookmarkEnd w:id="89"/>
      <w:bookmarkEnd w:id="90"/>
    </w:p>
    <w:p w14:paraId="4F339216" w14:textId="4203640A" w:rsidR="00173F39" w:rsidRPr="00F16DF0" w:rsidRDefault="00173F39" w:rsidP="002426FC">
      <w:pPr>
        <w:autoSpaceDE w:val="0"/>
        <w:autoSpaceDN w:val="0"/>
        <w:adjustRightInd w:val="0"/>
        <w:spacing w:after="0" w:line="360" w:lineRule="auto"/>
        <w:ind w:left="-567" w:firstLine="283"/>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xml:space="preserve">ООО </w:t>
      </w:r>
      <w:r w:rsidR="00F63CE8" w:rsidRPr="00F16DF0">
        <w:rPr>
          <w:rFonts w:ascii="Times New Roman" w:eastAsia="TimesNewRomanPSMT" w:hAnsi="Times New Roman" w:cs="Times New Roman"/>
          <w:sz w:val="24"/>
          <w:szCs w:val="24"/>
        </w:rPr>
        <w:t>«</w:t>
      </w:r>
      <w:r w:rsidR="001C74C6">
        <w:rPr>
          <w:rFonts w:ascii="Times New Roman" w:eastAsia="TimesNewRomanPSMT" w:hAnsi="Times New Roman" w:cs="Times New Roman"/>
          <w:sz w:val="24"/>
          <w:szCs w:val="24"/>
        </w:rPr>
        <w:t>КТ-Ресурс</w:t>
      </w:r>
      <w:r w:rsidR="00F63CE8" w:rsidRPr="00F16DF0">
        <w:rPr>
          <w:rFonts w:ascii="Times New Roman" w:eastAsia="TimesNewRomanPSMT" w:hAnsi="Times New Roman" w:cs="Times New Roman"/>
          <w:sz w:val="24"/>
          <w:szCs w:val="24"/>
        </w:rPr>
        <w:t>»</w:t>
      </w:r>
      <w:r w:rsidR="001D243B">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 организация, осуще</w:t>
      </w:r>
      <w:r w:rsidR="00F51FFF" w:rsidRPr="00F16DF0">
        <w:rPr>
          <w:rFonts w:ascii="Times New Roman" w:eastAsia="TimesNewRomanPSMT" w:hAnsi="Times New Roman" w:cs="Times New Roman"/>
          <w:sz w:val="24"/>
          <w:szCs w:val="24"/>
        </w:rPr>
        <w:t xml:space="preserve">ствляющая водоотведение от жилых </w:t>
      </w:r>
      <w:r w:rsidRPr="00F16DF0">
        <w:rPr>
          <w:rFonts w:ascii="Times New Roman" w:eastAsia="TimesNewRomanPSMT" w:hAnsi="Times New Roman" w:cs="Times New Roman"/>
          <w:sz w:val="24"/>
          <w:szCs w:val="24"/>
        </w:rPr>
        <w:t>домов поселка Рудногорск, а также в полном объеме объектам социального назначения и</w:t>
      </w:r>
      <w:r w:rsidR="00F32E7B">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 xml:space="preserve">части объектов малого и среднего бизнеса и </w:t>
      </w:r>
      <w:r w:rsidR="001C74C6">
        <w:rPr>
          <w:rFonts w:ascii="Times New Roman" w:eastAsia="TimesNewRomanPSMT" w:hAnsi="Times New Roman" w:cs="Times New Roman"/>
          <w:sz w:val="24"/>
          <w:szCs w:val="24"/>
        </w:rPr>
        <w:t>прочих объектов</w:t>
      </w:r>
      <w:r w:rsidRPr="00F16DF0">
        <w:rPr>
          <w:rFonts w:ascii="Times New Roman" w:eastAsia="TimesNewRomanPSMT" w:hAnsi="Times New Roman" w:cs="Times New Roman"/>
          <w:sz w:val="24"/>
          <w:szCs w:val="24"/>
        </w:rPr>
        <w:t>.</w:t>
      </w:r>
      <w:r w:rsidR="00F63CE8" w:rsidRPr="00F16DF0">
        <w:rPr>
          <w:rFonts w:ascii="Times New Roman" w:eastAsia="TimesNewRomanPSMT" w:hAnsi="Times New Roman" w:cs="Times New Roman"/>
          <w:sz w:val="24"/>
          <w:szCs w:val="24"/>
        </w:rPr>
        <w:t xml:space="preserve"> Комплекс очистных сооружений состоит на балансе </w:t>
      </w:r>
      <w:r w:rsidR="001C74C6">
        <w:rPr>
          <w:rFonts w:ascii="Times New Roman" w:eastAsia="TimesNewRomanPSMT" w:hAnsi="Times New Roman" w:cs="Times New Roman"/>
          <w:sz w:val="24"/>
          <w:szCs w:val="24"/>
        </w:rPr>
        <w:t xml:space="preserve">администрации  </w:t>
      </w:r>
      <w:r w:rsidR="00F63CE8" w:rsidRPr="00F16DF0">
        <w:rPr>
          <w:rFonts w:ascii="Times New Roman" w:eastAsia="TimesNewRomanPSMT" w:hAnsi="Times New Roman" w:cs="Times New Roman"/>
          <w:sz w:val="24"/>
          <w:szCs w:val="24"/>
        </w:rPr>
        <w:t xml:space="preserve"> </w:t>
      </w:r>
      <w:r w:rsidR="001C74C6">
        <w:rPr>
          <w:rFonts w:ascii="Times New Roman" w:eastAsia="TimesNewRomanPSMT" w:hAnsi="Times New Roman" w:cs="Times New Roman"/>
          <w:sz w:val="24"/>
          <w:szCs w:val="24"/>
        </w:rPr>
        <w:t xml:space="preserve">Рудногорского городского поселения. </w:t>
      </w:r>
      <w:r w:rsidR="00F63CE8" w:rsidRPr="00F16DF0">
        <w:rPr>
          <w:rFonts w:ascii="Times New Roman" w:eastAsia="TimesNewRomanPSMT" w:hAnsi="Times New Roman" w:cs="Times New Roman"/>
          <w:sz w:val="24"/>
          <w:szCs w:val="24"/>
        </w:rPr>
        <w:t>Год ввода в эксплуатацию: 1976 (механическая часть), 1982 (биологическая очистка).</w:t>
      </w:r>
    </w:p>
    <w:p w14:paraId="08782D70" w14:textId="77777777" w:rsidR="000E6BF9" w:rsidRPr="00F16DF0" w:rsidRDefault="007C5922" w:rsidP="002426FC">
      <w:pPr>
        <w:pStyle w:val="ae"/>
        <w:spacing w:line="360" w:lineRule="auto"/>
        <w:ind w:left="-567" w:firstLine="283"/>
      </w:pPr>
      <w:r w:rsidRPr="00F16DF0">
        <w:t>В канализационную сеть поступают загрязнения минерального, органического и бактериального происхождения. К минеральным загрязнениям относятся: песок, глинистые частицы, частицы руды, шлака,  растворенные в воде соли, кислоты, щелочи и другие вещества.</w:t>
      </w:r>
    </w:p>
    <w:p w14:paraId="0573D431" w14:textId="2186682C" w:rsidR="00F63CE8" w:rsidRPr="001C74C6" w:rsidRDefault="00F63CE8" w:rsidP="002426FC">
      <w:pPr>
        <w:pStyle w:val="ae"/>
        <w:spacing w:line="360" w:lineRule="auto"/>
        <w:ind w:left="-567" w:firstLine="283"/>
        <w:rPr>
          <w:bCs/>
        </w:rPr>
      </w:pPr>
      <w:r w:rsidRPr="001C74C6">
        <w:rPr>
          <w:bCs/>
        </w:rPr>
        <w:lastRenderedPageBreak/>
        <w:t xml:space="preserve">Сточная вода жилого сектора, </w:t>
      </w:r>
      <w:r w:rsidR="00984D4D">
        <w:rPr>
          <w:bCs/>
        </w:rPr>
        <w:t>прочих объектов</w:t>
      </w:r>
      <w:r w:rsidRPr="001C74C6">
        <w:rPr>
          <w:bCs/>
        </w:rPr>
        <w:t xml:space="preserve"> по канализационным сетям (самотеком) поступают в насосную станцию КНС-1, а далее по н</w:t>
      </w:r>
      <w:r w:rsidR="00C029AD" w:rsidRPr="001C74C6">
        <w:rPr>
          <w:bCs/>
        </w:rPr>
        <w:t>а</w:t>
      </w:r>
      <w:r w:rsidRPr="001C74C6">
        <w:rPr>
          <w:bCs/>
        </w:rPr>
        <w:t>порному коллектору перекачиваются на очистные соор</w:t>
      </w:r>
      <w:r w:rsidR="00C029AD" w:rsidRPr="001C74C6">
        <w:rPr>
          <w:bCs/>
        </w:rPr>
        <w:t>у</w:t>
      </w:r>
      <w:r w:rsidRPr="001C74C6">
        <w:rPr>
          <w:bCs/>
        </w:rPr>
        <w:t>жения. Очистные сооружения представляют собой комплекс сооружений, выполненных по классической схеме с механической и биологической очисткой сточных вод. Сточная вода с КНС-1 пост</w:t>
      </w:r>
      <w:r w:rsidR="00C029AD" w:rsidRPr="001C74C6">
        <w:rPr>
          <w:bCs/>
        </w:rPr>
        <w:t>у</w:t>
      </w:r>
      <w:r w:rsidRPr="001C74C6">
        <w:rPr>
          <w:bCs/>
        </w:rPr>
        <w:t>п</w:t>
      </w:r>
      <w:r w:rsidR="00C029AD" w:rsidRPr="001C74C6">
        <w:rPr>
          <w:bCs/>
        </w:rPr>
        <w:t>а</w:t>
      </w:r>
      <w:r w:rsidRPr="001C74C6">
        <w:rPr>
          <w:bCs/>
        </w:rPr>
        <w:t>ет в приемную камер</w:t>
      </w:r>
      <w:r w:rsidR="00C029AD" w:rsidRPr="001C74C6">
        <w:rPr>
          <w:bCs/>
        </w:rPr>
        <w:t>у</w:t>
      </w:r>
      <w:r w:rsidRPr="001C74C6">
        <w:rPr>
          <w:bCs/>
        </w:rPr>
        <w:t>, далее распределяется в две горизонтальные песколовки с круговым движением воды, после самотеком стоки распределяются в два дв</w:t>
      </w:r>
      <w:r w:rsidR="00C029AD" w:rsidRPr="001C74C6">
        <w:rPr>
          <w:bCs/>
        </w:rPr>
        <w:t>у</w:t>
      </w:r>
      <w:r w:rsidRPr="001C74C6">
        <w:rPr>
          <w:bCs/>
        </w:rPr>
        <w:t>хъяр</w:t>
      </w:r>
      <w:r w:rsidR="00C029AD" w:rsidRPr="001C74C6">
        <w:rPr>
          <w:bCs/>
        </w:rPr>
        <w:t>у</w:t>
      </w:r>
      <w:r w:rsidRPr="001C74C6">
        <w:rPr>
          <w:bCs/>
        </w:rPr>
        <w:t>сных отстойника (два отстойника – в резерве), где происходит предварительное осветление.</w:t>
      </w:r>
    </w:p>
    <w:p w14:paraId="47A01F9C" w14:textId="77777777" w:rsidR="00636E84" w:rsidRPr="001C74C6" w:rsidRDefault="00636E84" w:rsidP="002426FC">
      <w:pPr>
        <w:autoSpaceDE w:val="0"/>
        <w:autoSpaceDN w:val="0"/>
        <w:adjustRightInd w:val="0"/>
        <w:spacing w:after="0" w:line="360" w:lineRule="auto"/>
        <w:ind w:left="-567" w:firstLine="283"/>
        <w:jc w:val="both"/>
        <w:rPr>
          <w:rFonts w:ascii="Times New Roman" w:hAnsi="Times New Roman" w:cs="Times New Roman"/>
          <w:bCs/>
          <w:sz w:val="24"/>
          <w:szCs w:val="24"/>
        </w:rPr>
      </w:pPr>
      <w:r w:rsidRPr="001C74C6">
        <w:rPr>
          <w:rFonts w:ascii="Times New Roman" w:hAnsi="Times New Roman" w:cs="Times New Roman"/>
          <w:bCs/>
          <w:sz w:val="24"/>
          <w:szCs w:val="24"/>
        </w:rPr>
        <w:t xml:space="preserve">Осадок, задержанный в первичных отстойниках, периодически выпускается на иловые площадки. Осветленная вода поступает в распределительную чашу, откуда самотеком поступает в резервуар КНС-2 и подается насосами на биологическую очистку в двухсекционный капельный высоконагружаемый фильтр. После вода самотеком распределяется в три контактных отстойника, где происходит ее доочистка и контакт с хлором. </w:t>
      </w:r>
    </w:p>
    <w:p w14:paraId="64E98C45" w14:textId="398651F2" w:rsidR="00636E84" w:rsidRPr="001C74C6" w:rsidRDefault="00636E84" w:rsidP="002426FC">
      <w:pPr>
        <w:autoSpaceDE w:val="0"/>
        <w:autoSpaceDN w:val="0"/>
        <w:adjustRightInd w:val="0"/>
        <w:spacing w:after="0" w:line="360" w:lineRule="auto"/>
        <w:ind w:left="-567" w:firstLine="283"/>
        <w:jc w:val="both"/>
        <w:rPr>
          <w:rFonts w:ascii="Times New Roman" w:hAnsi="Times New Roman" w:cs="Times New Roman"/>
          <w:bCs/>
          <w:sz w:val="24"/>
          <w:szCs w:val="24"/>
        </w:rPr>
      </w:pPr>
      <w:r w:rsidRPr="001C74C6">
        <w:rPr>
          <w:rFonts w:ascii="Times New Roman" w:hAnsi="Times New Roman" w:cs="Times New Roman"/>
          <w:bCs/>
          <w:sz w:val="24"/>
          <w:szCs w:val="24"/>
        </w:rPr>
        <w:t xml:space="preserve">Осадок с вторичных отстойников периодически откачивается в </w:t>
      </w:r>
      <w:r w:rsidR="001C74C6">
        <w:rPr>
          <w:rFonts w:ascii="Times New Roman" w:hAnsi="Times New Roman" w:cs="Times New Roman"/>
          <w:bCs/>
          <w:sz w:val="24"/>
          <w:szCs w:val="24"/>
        </w:rPr>
        <w:t>распределительную чашу первичных отстойников</w:t>
      </w:r>
      <w:r w:rsidRPr="001C74C6">
        <w:rPr>
          <w:rFonts w:ascii="Times New Roman" w:hAnsi="Times New Roman" w:cs="Times New Roman"/>
          <w:bCs/>
          <w:sz w:val="24"/>
          <w:szCs w:val="24"/>
        </w:rPr>
        <w:t>. С очистных сооружений вода сбрасывается в ручей Рассошка, впадающий в реку Гандюха. Протяженность ручья 10 км. Конструкции сооружений подвержены различной степени износа. Здание биофильтров и резервуар КНС-2 находятся в аварийном состоянии.</w:t>
      </w:r>
    </w:p>
    <w:p w14:paraId="6EB722C8" w14:textId="77777777" w:rsidR="007C5922" w:rsidRPr="001C74C6" w:rsidRDefault="007C5922" w:rsidP="002426FC">
      <w:pPr>
        <w:pStyle w:val="ae"/>
        <w:spacing w:line="360" w:lineRule="auto"/>
        <w:ind w:left="-567" w:firstLine="283"/>
      </w:pPr>
      <w:r w:rsidRPr="001C74C6">
        <w:t>В состав канализационных очистных сооружений входят:</w:t>
      </w:r>
    </w:p>
    <w:p w14:paraId="02BE4C32" w14:textId="77777777" w:rsidR="007C5922" w:rsidRPr="001C74C6" w:rsidRDefault="007C5922" w:rsidP="002426FC">
      <w:pPr>
        <w:pStyle w:val="ae"/>
        <w:spacing w:line="360" w:lineRule="auto"/>
        <w:ind w:left="-567" w:firstLine="283"/>
      </w:pPr>
      <w:r w:rsidRPr="001C74C6">
        <w:t xml:space="preserve"> - канализационная насосная станция;</w:t>
      </w:r>
    </w:p>
    <w:p w14:paraId="597DBF41" w14:textId="77777777" w:rsidR="007C5922" w:rsidRPr="001C74C6" w:rsidRDefault="007C5922" w:rsidP="002426FC">
      <w:pPr>
        <w:pStyle w:val="ae"/>
        <w:spacing w:line="360" w:lineRule="auto"/>
        <w:ind w:left="-567" w:firstLine="283"/>
      </w:pPr>
      <w:r w:rsidRPr="001C74C6">
        <w:t>-  песколовка -  2 шт.;</w:t>
      </w:r>
    </w:p>
    <w:p w14:paraId="481EF715" w14:textId="77777777" w:rsidR="007C5922" w:rsidRPr="001C74C6" w:rsidRDefault="007C5922" w:rsidP="002426FC">
      <w:pPr>
        <w:pStyle w:val="ae"/>
        <w:spacing w:line="360" w:lineRule="auto"/>
        <w:ind w:left="-567" w:firstLine="283"/>
      </w:pPr>
      <w:r w:rsidRPr="001C74C6">
        <w:t>- двухъярусные отстойники  -  4 шт.;</w:t>
      </w:r>
    </w:p>
    <w:p w14:paraId="66F9C2A2" w14:textId="77777777" w:rsidR="007C5922" w:rsidRPr="001C74C6" w:rsidRDefault="007C5922" w:rsidP="002426FC">
      <w:pPr>
        <w:pStyle w:val="ae"/>
        <w:spacing w:line="360" w:lineRule="auto"/>
        <w:ind w:left="-567" w:firstLine="283"/>
      </w:pPr>
      <w:r w:rsidRPr="001C74C6">
        <w:t>- биофильтр – 2 секции.;</w:t>
      </w:r>
    </w:p>
    <w:p w14:paraId="16ACB12C" w14:textId="77777777" w:rsidR="007C5922" w:rsidRPr="001C74C6" w:rsidRDefault="007C5922" w:rsidP="002426FC">
      <w:pPr>
        <w:pStyle w:val="ae"/>
        <w:spacing w:line="360" w:lineRule="auto"/>
        <w:ind w:left="-567" w:firstLine="283"/>
      </w:pPr>
      <w:r w:rsidRPr="001C74C6">
        <w:t>- контактные отстойники /вторичные/ - 3 шт.;</w:t>
      </w:r>
    </w:p>
    <w:p w14:paraId="7A15A32C" w14:textId="77777777" w:rsidR="007C5922" w:rsidRPr="001C74C6" w:rsidRDefault="007C5922" w:rsidP="002426FC">
      <w:pPr>
        <w:pStyle w:val="ae"/>
        <w:spacing w:line="360" w:lineRule="auto"/>
        <w:ind w:left="-567" w:firstLine="283"/>
      </w:pPr>
      <w:r w:rsidRPr="001C74C6">
        <w:t>- хлораторная ;</w:t>
      </w:r>
    </w:p>
    <w:p w14:paraId="2B21C60C" w14:textId="77777777" w:rsidR="007C5922" w:rsidRPr="001C74C6" w:rsidRDefault="007C5922" w:rsidP="002426FC">
      <w:pPr>
        <w:pStyle w:val="ae"/>
        <w:spacing w:line="360" w:lineRule="auto"/>
        <w:ind w:left="-567" w:firstLine="283"/>
      </w:pPr>
      <w:r w:rsidRPr="001C74C6">
        <w:t>- насосная станция для подачи стоков на  биологические фильтры</w:t>
      </w:r>
    </w:p>
    <w:p w14:paraId="49B785F6" w14:textId="77777777" w:rsidR="007C5922" w:rsidRPr="001C74C6" w:rsidRDefault="007C5922" w:rsidP="002426FC">
      <w:pPr>
        <w:pStyle w:val="ae"/>
        <w:spacing w:line="360" w:lineRule="auto"/>
        <w:ind w:left="-567" w:firstLine="283"/>
      </w:pPr>
      <w:r w:rsidRPr="001C74C6">
        <w:t>- иловые площадки /карты/;</w:t>
      </w:r>
    </w:p>
    <w:p w14:paraId="209B12C6" w14:textId="77777777" w:rsidR="007C5922" w:rsidRPr="001C74C6" w:rsidRDefault="007C5922" w:rsidP="002426FC">
      <w:pPr>
        <w:pStyle w:val="ae"/>
        <w:spacing w:line="360" w:lineRule="auto"/>
        <w:ind w:left="-567" w:firstLine="283"/>
      </w:pPr>
      <w:r w:rsidRPr="001C74C6">
        <w:t>-  химическая лаборатория;</w:t>
      </w:r>
    </w:p>
    <w:p w14:paraId="782BF8B0" w14:textId="77777777" w:rsidR="007C5922" w:rsidRPr="001C74C6" w:rsidRDefault="007C5922" w:rsidP="002426FC">
      <w:pPr>
        <w:pStyle w:val="ae"/>
        <w:spacing w:line="360" w:lineRule="auto"/>
        <w:ind w:left="-567" w:firstLine="283"/>
      </w:pPr>
      <w:r w:rsidRPr="001C74C6">
        <w:t>- трубопроводы и коммуникации, связывающие все элементы очистных сооружений;</w:t>
      </w:r>
    </w:p>
    <w:p w14:paraId="49F07212" w14:textId="386DCA8C" w:rsidR="00031E24" w:rsidRPr="009705EF" w:rsidRDefault="00031E24" w:rsidP="009705EF">
      <w:pPr>
        <w:autoSpaceDE w:val="0"/>
        <w:autoSpaceDN w:val="0"/>
        <w:adjustRightInd w:val="0"/>
        <w:spacing w:after="0" w:line="360" w:lineRule="auto"/>
        <w:ind w:left="-567" w:firstLine="283"/>
        <w:jc w:val="both"/>
        <w:rPr>
          <w:rFonts w:ascii="Times New Roman" w:eastAsia="TimesNewRomanPSMT" w:hAnsi="Times New Roman" w:cs="Times New Roman"/>
          <w:sz w:val="24"/>
          <w:szCs w:val="24"/>
        </w:rPr>
      </w:pPr>
      <w:r w:rsidRPr="009705EF">
        <w:rPr>
          <w:rFonts w:ascii="Times New Roman" w:eastAsia="TimesNewRomanPSMT" w:hAnsi="Times New Roman" w:cs="Times New Roman"/>
          <w:sz w:val="24"/>
          <w:szCs w:val="24"/>
        </w:rPr>
        <w:t>Отвод и транспортировк</w:t>
      </w:r>
      <w:r w:rsidR="00BB732D" w:rsidRPr="009705EF">
        <w:rPr>
          <w:rFonts w:ascii="Times New Roman" w:eastAsia="TimesNewRomanPSMT" w:hAnsi="Times New Roman" w:cs="Times New Roman"/>
          <w:sz w:val="24"/>
          <w:szCs w:val="24"/>
        </w:rPr>
        <w:t>а</w:t>
      </w:r>
      <w:r w:rsidRPr="009705EF">
        <w:rPr>
          <w:rFonts w:ascii="Times New Roman" w:eastAsia="TimesNewRomanPSMT" w:hAnsi="Times New Roman" w:cs="Times New Roman"/>
          <w:sz w:val="24"/>
          <w:szCs w:val="24"/>
        </w:rPr>
        <w:t xml:space="preserve"> хозяйственно-бытовых стоков от абонентов осуществляется</w:t>
      </w:r>
      <w:r w:rsidR="00D1410A" w:rsidRPr="009705EF">
        <w:rPr>
          <w:rFonts w:ascii="Times New Roman" w:eastAsia="TimesNewRomanPSMT" w:hAnsi="Times New Roman" w:cs="Times New Roman"/>
          <w:sz w:val="24"/>
          <w:szCs w:val="24"/>
        </w:rPr>
        <w:t xml:space="preserve"> </w:t>
      </w:r>
      <w:r w:rsidRPr="009705EF">
        <w:rPr>
          <w:rFonts w:ascii="Times New Roman" w:eastAsia="TimesNewRomanPSMT" w:hAnsi="Times New Roman" w:cs="Times New Roman"/>
          <w:sz w:val="24"/>
          <w:szCs w:val="24"/>
        </w:rPr>
        <w:t>через систему самотечных и напорных трубопроводов с установленными на них</w:t>
      </w:r>
      <w:r w:rsidR="00D1410A" w:rsidRPr="009705EF">
        <w:rPr>
          <w:rFonts w:ascii="Times New Roman" w:eastAsia="TimesNewRomanPSMT" w:hAnsi="Times New Roman" w:cs="Times New Roman"/>
          <w:sz w:val="24"/>
          <w:szCs w:val="24"/>
        </w:rPr>
        <w:t xml:space="preserve"> </w:t>
      </w:r>
      <w:r w:rsidRPr="009705EF">
        <w:rPr>
          <w:rFonts w:ascii="Times New Roman" w:eastAsia="TimesNewRomanPSMT" w:hAnsi="Times New Roman" w:cs="Times New Roman"/>
          <w:sz w:val="24"/>
          <w:szCs w:val="24"/>
        </w:rPr>
        <w:t>канализационными насосными станциями.</w:t>
      </w:r>
      <w:r w:rsidR="00D1410A" w:rsidRPr="009705EF">
        <w:rPr>
          <w:rFonts w:ascii="Times New Roman" w:eastAsia="TimesNewRomanPSMT" w:hAnsi="Times New Roman" w:cs="Times New Roman"/>
          <w:sz w:val="24"/>
          <w:szCs w:val="24"/>
        </w:rPr>
        <w:t xml:space="preserve"> </w:t>
      </w:r>
      <w:r w:rsidRPr="009705EF">
        <w:rPr>
          <w:rFonts w:ascii="Times New Roman" w:eastAsia="TimesNewRomanPSMT" w:hAnsi="Times New Roman" w:cs="Times New Roman"/>
          <w:sz w:val="24"/>
          <w:szCs w:val="24"/>
        </w:rPr>
        <w:t xml:space="preserve">Общая протяженность сетей хозяйственно-бытовой канализации составляет </w:t>
      </w:r>
      <w:r w:rsidR="009705EF" w:rsidRPr="009705EF">
        <w:rPr>
          <w:rFonts w:ascii="Times New Roman" w:eastAsia="TimesNewRomanPSMT" w:hAnsi="Times New Roman" w:cs="Times New Roman"/>
          <w:sz w:val="24"/>
          <w:szCs w:val="24"/>
        </w:rPr>
        <w:t>8,047</w:t>
      </w:r>
      <w:r w:rsidRPr="009705EF">
        <w:rPr>
          <w:rFonts w:ascii="Times New Roman" w:eastAsia="TimesNewRomanPSMT" w:hAnsi="Times New Roman" w:cs="Times New Roman"/>
          <w:sz w:val="24"/>
          <w:szCs w:val="24"/>
        </w:rPr>
        <w:t xml:space="preserve"> км. Из</w:t>
      </w:r>
      <w:r w:rsidR="00D1410A" w:rsidRPr="009705EF">
        <w:rPr>
          <w:rFonts w:ascii="Times New Roman" w:eastAsia="TimesNewRomanPSMT" w:hAnsi="Times New Roman" w:cs="Times New Roman"/>
          <w:sz w:val="24"/>
          <w:szCs w:val="24"/>
        </w:rPr>
        <w:t xml:space="preserve"> </w:t>
      </w:r>
      <w:r w:rsidR="001C74C6" w:rsidRPr="009705EF">
        <w:rPr>
          <w:rFonts w:ascii="Times New Roman" w:eastAsia="TimesNewRomanPSMT" w:hAnsi="Times New Roman" w:cs="Times New Roman"/>
          <w:sz w:val="24"/>
          <w:szCs w:val="24"/>
        </w:rPr>
        <w:t>них напорный коллектор</w:t>
      </w:r>
      <w:r w:rsidR="001E657B" w:rsidRPr="009705EF">
        <w:rPr>
          <w:rFonts w:ascii="Times New Roman" w:eastAsia="TimesNewRomanPSMT" w:hAnsi="Times New Roman" w:cs="Times New Roman"/>
          <w:sz w:val="24"/>
          <w:szCs w:val="24"/>
        </w:rPr>
        <w:t>:</w:t>
      </w:r>
      <w:r w:rsidRPr="009705EF">
        <w:rPr>
          <w:rFonts w:ascii="Times New Roman" w:eastAsia="TimesNewRomanPSMT" w:hAnsi="Times New Roman" w:cs="Times New Roman"/>
          <w:sz w:val="24"/>
          <w:szCs w:val="24"/>
        </w:rPr>
        <w:t xml:space="preserve"> </w:t>
      </w:r>
      <w:r w:rsidR="001C74C6" w:rsidRPr="009705EF">
        <w:rPr>
          <w:rFonts w:ascii="Times New Roman" w:eastAsia="TimesNewRomanPSMT" w:hAnsi="Times New Roman" w:cs="Times New Roman"/>
          <w:sz w:val="24"/>
          <w:szCs w:val="24"/>
        </w:rPr>
        <w:t>1,202</w:t>
      </w:r>
      <w:r w:rsidR="00D1410A" w:rsidRPr="009705EF">
        <w:rPr>
          <w:rFonts w:ascii="Times New Roman" w:eastAsia="TimesNewRomanPSMT" w:hAnsi="Times New Roman" w:cs="Times New Roman"/>
          <w:sz w:val="24"/>
          <w:szCs w:val="24"/>
        </w:rPr>
        <w:t xml:space="preserve"> </w:t>
      </w:r>
      <w:r w:rsidRPr="009705EF">
        <w:rPr>
          <w:rFonts w:ascii="Times New Roman" w:eastAsia="TimesNewRomanPSMT" w:hAnsi="Times New Roman" w:cs="Times New Roman"/>
          <w:sz w:val="24"/>
          <w:szCs w:val="24"/>
        </w:rPr>
        <w:t>км</w:t>
      </w:r>
      <w:r w:rsidR="00D1410A" w:rsidRPr="009705EF">
        <w:rPr>
          <w:rFonts w:ascii="Times New Roman" w:eastAsia="TimesNewRomanPSMT" w:hAnsi="Times New Roman" w:cs="Times New Roman"/>
          <w:sz w:val="24"/>
          <w:szCs w:val="24"/>
        </w:rPr>
        <w:t>.</w:t>
      </w:r>
      <w:r w:rsidRPr="009705EF">
        <w:rPr>
          <w:rFonts w:ascii="Times New Roman" w:eastAsia="TimesNewRomanPSMT" w:hAnsi="Times New Roman" w:cs="Times New Roman"/>
          <w:sz w:val="24"/>
          <w:szCs w:val="24"/>
        </w:rPr>
        <w:t xml:space="preserve">, сети </w:t>
      </w:r>
      <w:r w:rsidR="001C74C6" w:rsidRPr="009705EF">
        <w:rPr>
          <w:rFonts w:ascii="Times New Roman" w:eastAsia="TimesNewRomanPSMT" w:hAnsi="Times New Roman" w:cs="Times New Roman"/>
          <w:sz w:val="24"/>
          <w:szCs w:val="24"/>
        </w:rPr>
        <w:t xml:space="preserve">дворовой </w:t>
      </w:r>
      <w:r w:rsidRPr="009705EF">
        <w:rPr>
          <w:rFonts w:ascii="Times New Roman" w:eastAsia="TimesNewRomanPSMT" w:hAnsi="Times New Roman" w:cs="Times New Roman"/>
          <w:sz w:val="24"/>
          <w:szCs w:val="24"/>
        </w:rPr>
        <w:t xml:space="preserve">канализации </w:t>
      </w:r>
      <w:r w:rsidR="001C74C6" w:rsidRPr="009705EF">
        <w:rPr>
          <w:rFonts w:ascii="Times New Roman" w:eastAsia="TimesNewRomanPSMT" w:hAnsi="Times New Roman" w:cs="Times New Roman"/>
          <w:sz w:val="24"/>
          <w:szCs w:val="24"/>
        </w:rPr>
        <w:t>и самотечный коллектор</w:t>
      </w:r>
      <w:r w:rsidR="001E657B" w:rsidRPr="009705EF">
        <w:rPr>
          <w:rFonts w:ascii="Times New Roman" w:eastAsia="TimesNewRomanPSMT" w:hAnsi="Times New Roman" w:cs="Times New Roman"/>
          <w:sz w:val="24"/>
          <w:szCs w:val="24"/>
        </w:rPr>
        <w:t>:</w:t>
      </w:r>
      <w:r w:rsidR="001C74C6" w:rsidRPr="009705EF">
        <w:rPr>
          <w:rFonts w:ascii="Times New Roman" w:eastAsia="TimesNewRomanPSMT" w:hAnsi="Times New Roman" w:cs="Times New Roman"/>
          <w:sz w:val="24"/>
          <w:szCs w:val="24"/>
        </w:rPr>
        <w:t xml:space="preserve"> </w:t>
      </w:r>
      <w:r w:rsidR="009705EF" w:rsidRPr="009705EF">
        <w:rPr>
          <w:rFonts w:ascii="Times New Roman" w:eastAsia="TimesNewRomanPSMT" w:hAnsi="Times New Roman" w:cs="Times New Roman"/>
          <w:sz w:val="24"/>
          <w:szCs w:val="24"/>
        </w:rPr>
        <w:t>6,845</w:t>
      </w:r>
      <w:r w:rsidRPr="009705EF">
        <w:rPr>
          <w:rFonts w:ascii="Times New Roman" w:eastAsia="TimesNewRomanPSMT" w:hAnsi="Times New Roman" w:cs="Times New Roman"/>
          <w:sz w:val="24"/>
          <w:szCs w:val="24"/>
        </w:rPr>
        <w:t xml:space="preserve"> км. В замене нуждаются </w:t>
      </w:r>
      <w:r w:rsidR="009705EF" w:rsidRPr="009705EF">
        <w:rPr>
          <w:rFonts w:ascii="Times New Roman" w:eastAsia="TimesNewRomanPSMT" w:hAnsi="Times New Roman" w:cs="Times New Roman"/>
          <w:sz w:val="24"/>
          <w:szCs w:val="24"/>
        </w:rPr>
        <w:t xml:space="preserve">8,0 </w:t>
      </w:r>
      <w:r w:rsidRPr="009705EF">
        <w:rPr>
          <w:rFonts w:ascii="Times New Roman" w:eastAsia="TimesNewRomanPSMT" w:hAnsi="Times New Roman" w:cs="Times New Roman"/>
          <w:sz w:val="24"/>
          <w:szCs w:val="24"/>
        </w:rPr>
        <w:t>км</w:t>
      </w:r>
      <w:r w:rsidR="001E657B" w:rsidRPr="009705EF">
        <w:rPr>
          <w:rFonts w:ascii="Times New Roman" w:eastAsia="TimesNewRomanPSMT" w:hAnsi="Times New Roman" w:cs="Times New Roman"/>
          <w:sz w:val="24"/>
          <w:szCs w:val="24"/>
        </w:rPr>
        <w:t>., из них: н</w:t>
      </w:r>
      <w:r w:rsidRPr="009705EF">
        <w:rPr>
          <w:rFonts w:ascii="Times New Roman" w:eastAsia="TimesNewRomanPSMT" w:hAnsi="Times New Roman" w:cs="Times New Roman"/>
          <w:sz w:val="24"/>
          <w:szCs w:val="24"/>
        </w:rPr>
        <w:t xml:space="preserve">апорный коллектор </w:t>
      </w:r>
      <w:r w:rsidR="001E657B" w:rsidRPr="009705EF">
        <w:rPr>
          <w:rFonts w:ascii="Times New Roman" w:eastAsia="TimesNewRomanPSMT" w:hAnsi="Times New Roman" w:cs="Times New Roman"/>
          <w:sz w:val="24"/>
          <w:szCs w:val="24"/>
        </w:rPr>
        <w:t>-</w:t>
      </w:r>
      <w:r w:rsidRPr="009705EF">
        <w:rPr>
          <w:rFonts w:ascii="Times New Roman" w:eastAsia="TimesNewRomanPSMT" w:hAnsi="Times New Roman" w:cs="Times New Roman"/>
          <w:sz w:val="24"/>
          <w:szCs w:val="24"/>
        </w:rPr>
        <w:t xml:space="preserve"> 1,202 км, самотечный коллектор </w:t>
      </w:r>
      <w:r w:rsidR="001E657B" w:rsidRPr="009705EF">
        <w:rPr>
          <w:rFonts w:ascii="Times New Roman" w:eastAsia="TimesNewRomanPSMT" w:hAnsi="Times New Roman" w:cs="Times New Roman"/>
          <w:sz w:val="24"/>
          <w:szCs w:val="24"/>
        </w:rPr>
        <w:t xml:space="preserve">и дворовая канализация </w:t>
      </w:r>
      <w:r w:rsidRPr="009705EF">
        <w:rPr>
          <w:rFonts w:ascii="Times New Roman" w:eastAsia="TimesNewRomanPSMT" w:hAnsi="Times New Roman" w:cs="Times New Roman"/>
          <w:sz w:val="24"/>
          <w:szCs w:val="24"/>
        </w:rPr>
        <w:t xml:space="preserve">-  </w:t>
      </w:r>
      <w:r w:rsidR="009705EF" w:rsidRPr="009705EF">
        <w:rPr>
          <w:rFonts w:ascii="Times New Roman" w:eastAsia="TimesNewRomanPSMT" w:hAnsi="Times New Roman" w:cs="Times New Roman"/>
          <w:sz w:val="24"/>
          <w:szCs w:val="24"/>
        </w:rPr>
        <w:t>6,798</w:t>
      </w:r>
      <w:r w:rsidRPr="009705EF">
        <w:rPr>
          <w:rFonts w:ascii="Times New Roman" w:eastAsia="TimesNewRomanPSMT" w:hAnsi="Times New Roman" w:cs="Times New Roman"/>
          <w:sz w:val="24"/>
          <w:szCs w:val="24"/>
        </w:rPr>
        <w:t xml:space="preserve"> км.</w:t>
      </w:r>
    </w:p>
    <w:p w14:paraId="2854F961" w14:textId="77777777" w:rsidR="00031E24" w:rsidRPr="00357AB5" w:rsidRDefault="00031E24" w:rsidP="002426FC">
      <w:pPr>
        <w:autoSpaceDE w:val="0"/>
        <w:autoSpaceDN w:val="0"/>
        <w:adjustRightInd w:val="0"/>
        <w:spacing w:after="0" w:line="360" w:lineRule="auto"/>
        <w:ind w:left="-567" w:firstLine="283"/>
        <w:rPr>
          <w:rFonts w:ascii="Times New Roman" w:eastAsia="TimesNewRomanPSMT" w:hAnsi="Times New Roman" w:cs="Times New Roman"/>
          <w:i/>
          <w:sz w:val="24"/>
          <w:szCs w:val="24"/>
        </w:rPr>
      </w:pPr>
      <w:r w:rsidRPr="00357AB5">
        <w:rPr>
          <w:rFonts w:ascii="Times New Roman" w:eastAsia="TimesNewRomanPSMT" w:hAnsi="Times New Roman" w:cs="Times New Roman"/>
          <w:i/>
          <w:sz w:val="24"/>
          <w:szCs w:val="24"/>
        </w:rPr>
        <w:t>Табл. 3.1. Диаметры канализационных сетей и их протяженность.</w:t>
      </w:r>
    </w:p>
    <w:p w14:paraId="2DFE9BEE" w14:textId="77777777" w:rsidR="00492771" w:rsidRPr="00357AB5" w:rsidRDefault="00492771" w:rsidP="002426FC">
      <w:pPr>
        <w:autoSpaceDE w:val="0"/>
        <w:autoSpaceDN w:val="0"/>
        <w:adjustRightInd w:val="0"/>
        <w:spacing w:after="0" w:line="360" w:lineRule="auto"/>
        <w:ind w:left="-567" w:firstLine="283"/>
        <w:rPr>
          <w:rFonts w:ascii="Times New Roman" w:eastAsia="TimesNewRomanPSMT" w:hAnsi="Times New Roman" w:cs="Times New Roman"/>
          <w:i/>
          <w:sz w:val="24"/>
          <w:szCs w:val="24"/>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941"/>
        <w:gridCol w:w="2296"/>
        <w:gridCol w:w="2552"/>
      </w:tblGrid>
      <w:tr w:rsidR="00D647F8" w:rsidRPr="00E0233C" w14:paraId="6A08A662" w14:textId="77777777" w:rsidTr="00D647F8">
        <w:trPr>
          <w:trHeight w:val="585"/>
        </w:trPr>
        <w:tc>
          <w:tcPr>
            <w:tcW w:w="738" w:type="dxa"/>
            <w:shd w:val="clear" w:color="auto" w:fill="auto"/>
          </w:tcPr>
          <w:p w14:paraId="4911A112" w14:textId="77777777" w:rsidR="00D647F8" w:rsidRPr="00357AB5" w:rsidRDefault="00D647F8" w:rsidP="00D647F8">
            <w:pPr>
              <w:jc w:val="center"/>
              <w:rPr>
                <w:rFonts w:ascii="Times New Roman" w:hAnsi="Times New Roman" w:cs="Times New Roman"/>
              </w:rPr>
            </w:pPr>
            <w:r w:rsidRPr="00357AB5">
              <w:rPr>
                <w:rFonts w:ascii="Times New Roman" w:hAnsi="Times New Roman" w:cs="Times New Roman"/>
              </w:rPr>
              <w:lastRenderedPageBreak/>
              <w:t>П./п.</w:t>
            </w:r>
          </w:p>
        </w:tc>
        <w:tc>
          <w:tcPr>
            <w:tcW w:w="3941" w:type="dxa"/>
            <w:shd w:val="clear" w:color="auto" w:fill="auto"/>
          </w:tcPr>
          <w:p w14:paraId="445D16A4" w14:textId="77777777" w:rsidR="00D647F8" w:rsidRPr="00357AB5" w:rsidRDefault="00D647F8" w:rsidP="00D647F8">
            <w:pPr>
              <w:jc w:val="center"/>
              <w:rPr>
                <w:rFonts w:ascii="Times New Roman" w:hAnsi="Times New Roman" w:cs="Times New Roman"/>
              </w:rPr>
            </w:pPr>
            <w:r w:rsidRPr="00357AB5">
              <w:rPr>
                <w:rFonts w:ascii="Times New Roman" w:hAnsi="Times New Roman" w:cs="Times New Roman"/>
              </w:rPr>
              <w:t>Границы участка сети</w:t>
            </w:r>
          </w:p>
        </w:tc>
        <w:tc>
          <w:tcPr>
            <w:tcW w:w="2296" w:type="dxa"/>
            <w:shd w:val="clear" w:color="auto" w:fill="auto"/>
          </w:tcPr>
          <w:p w14:paraId="423A6905" w14:textId="77777777" w:rsidR="00D647F8" w:rsidRPr="00357AB5" w:rsidRDefault="00D647F8" w:rsidP="00D647F8">
            <w:pPr>
              <w:jc w:val="center"/>
              <w:rPr>
                <w:rFonts w:ascii="Times New Roman" w:hAnsi="Times New Roman" w:cs="Times New Roman"/>
              </w:rPr>
            </w:pPr>
            <w:r w:rsidRPr="00357AB5">
              <w:rPr>
                <w:rFonts w:ascii="Times New Roman" w:hAnsi="Times New Roman" w:cs="Times New Roman"/>
              </w:rPr>
              <w:t>Наружный диаметр трубопроводов, мм.</w:t>
            </w:r>
          </w:p>
        </w:tc>
        <w:tc>
          <w:tcPr>
            <w:tcW w:w="2552" w:type="dxa"/>
            <w:shd w:val="clear" w:color="auto" w:fill="auto"/>
          </w:tcPr>
          <w:p w14:paraId="55DBBDAE" w14:textId="77777777" w:rsidR="00D647F8" w:rsidRPr="00E0233C" w:rsidRDefault="00D647F8" w:rsidP="00D647F8">
            <w:pPr>
              <w:jc w:val="center"/>
              <w:rPr>
                <w:rFonts w:ascii="Times New Roman" w:hAnsi="Times New Roman" w:cs="Times New Roman"/>
              </w:rPr>
            </w:pPr>
            <w:r w:rsidRPr="00357AB5">
              <w:rPr>
                <w:rFonts w:ascii="Times New Roman" w:hAnsi="Times New Roman" w:cs="Times New Roman"/>
              </w:rPr>
              <w:t>Длина участка, м.</w:t>
            </w:r>
          </w:p>
        </w:tc>
      </w:tr>
      <w:tr w:rsidR="00D647F8" w:rsidRPr="00E0233C" w14:paraId="466B64A5" w14:textId="77777777" w:rsidTr="00D647F8">
        <w:trPr>
          <w:trHeight w:val="322"/>
        </w:trPr>
        <w:tc>
          <w:tcPr>
            <w:tcW w:w="738" w:type="dxa"/>
            <w:shd w:val="clear" w:color="auto" w:fill="auto"/>
          </w:tcPr>
          <w:p w14:paraId="68E3E633"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01.</w:t>
            </w:r>
          </w:p>
        </w:tc>
        <w:tc>
          <w:tcPr>
            <w:tcW w:w="3941" w:type="dxa"/>
            <w:shd w:val="clear" w:color="auto" w:fill="auto"/>
          </w:tcPr>
          <w:p w14:paraId="0A032240"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 xml:space="preserve">КНС-1 </w:t>
            </w:r>
            <w:r>
              <w:rPr>
                <w:rFonts w:ascii="Times New Roman" w:hAnsi="Times New Roman" w:cs="Times New Roman"/>
              </w:rPr>
              <w:t xml:space="preserve"> - КК 1</w:t>
            </w:r>
          </w:p>
        </w:tc>
        <w:tc>
          <w:tcPr>
            <w:tcW w:w="2296" w:type="dxa"/>
            <w:shd w:val="clear" w:color="auto" w:fill="auto"/>
          </w:tcPr>
          <w:p w14:paraId="35459E0F"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200</w:t>
            </w:r>
          </w:p>
        </w:tc>
        <w:tc>
          <w:tcPr>
            <w:tcW w:w="2552" w:type="dxa"/>
            <w:shd w:val="clear" w:color="auto" w:fill="auto"/>
          </w:tcPr>
          <w:p w14:paraId="4ACD70C0" w14:textId="04058F42" w:rsidR="00D647F8" w:rsidRPr="00F21E1F" w:rsidRDefault="0028219A" w:rsidP="00D647F8">
            <w:pPr>
              <w:jc w:val="center"/>
              <w:rPr>
                <w:rFonts w:ascii="Times New Roman" w:hAnsi="Times New Roman" w:cs="Times New Roman"/>
              </w:rPr>
            </w:pPr>
            <w:r>
              <w:rPr>
                <w:rFonts w:ascii="Times New Roman" w:hAnsi="Times New Roman" w:cs="Times New Roman"/>
              </w:rPr>
              <w:t>4</w:t>
            </w:r>
          </w:p>
        </w:tc>
      </w:tr>
      <w:tr w:rsidR="00D647F8" w:rsidRPr="00E0233C" w14:paraId="4508F882" w14:textId="77777777" w:rsidTr="00D647F8">
        <w:trPr>
          <w:trHeight w:val="245"/>
        </w:trPr>
        <w:tc>
          <w:tcPr>
            <w:tcW w:w="738" w:type="dxa"/>
            <w:shd w:val="clear" w:color="auto" w:fill="auto"/>
          </w:tcPr>
          <w:p w14:paraId="2100E130"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02.</w:t>
            </w:r>
          </w:p>
        </w:tc>
        <w:tc>
          <w:tcPr>
            <w:tcW w:w="3941" w:type="dxa"/>
            <w:shd w:val="clear" w:color="auto" w:fill="auto"/>
          </w:tcPr>
          <w:p w14:paraId="39CBC0B6"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КК</w:t>
            </w:r>
            <w:r>
              <w:rPr>
                <w:rFonts w:ascii="Times New Roman" w:hAnsi="Times New Roman" w:cs="Times New Roman"/>
              </w:rPr>
              <w:t xml:space="preserve"> 2</w:t>
            </w:r>
            <w:r w:rsidRPr="00F21E1F">
              <w:rPr>
                <w:rFonts w:ascii="Times New Roman" w:hAnsi="Times New Roman" w:cs="Times New Roman"/>
              </w:rPr>
              <w:t xml:space="preserve"> – КК </w:t>
            </w:r>
            <w:r>
              <w:rPr>
                <w:rFonts w:ascii="Times New Roman" w:hAnsi="Times New Roman" w:cs="Times New Roman"/>
              </w:rPr>
              <w:t>3</w:t>
            </w:r>
          </w:p>
        </w:tc>
        <w:tc>
          <w:tcPr>
            <w:tcW w:w="2296" w:type="dxa"/>
            <w:shd w:val="clear" w:color="auto" w:fill="auto"/>
          </w:tcPr>
          <w:p w14:paraId="58ACCA87"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200</w:t>
            </w:r>
          </w:p>
        </w:tc>
        <w:tc>
          <w:tcPr>
            <w:tcW w:w="2552" w:type="dxa"/>
            <w:shd w:val="clear" w:color="auto" w:fill="auto"/>
          </w:tcPr>
          <w:p w14:paraId="77E270A9"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46</w:t>
            </w:r>
          </w:p>
        </w:tc>
      </w:tr>
      <w:tr w:rsidR="00D647F8" w:rsidRPr="00E0233C" w14:paraId="5BD8CEDD" w14:textId="77777777" w:rsidTr="00D647F8">
        <w:trPr>
          <w:trHeight w:val="245"/>
        </w:trPr>
        <w:tc>
          <w:tcPr>
            <w:tcW w:w="738" w:type="dxa"/>
            <w:shd w:val="clear" w:color="auto" w:fill="auto"/>
          </w:tcPr>
          <w:p w14:paraId="04326979"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03.</w:t>
            </w:r>
          </w:p>
        </w:tc>
        <w:tc>
          <w:tcPr>
            <w:tcW w:w="3941" w:type="dxa"/>
            <w:shd w:val="clear" w:color="auto" w:fill="auto"/>
          </w:tcPr>
          <w:p w14:paraId="1D04FD0F"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КК</w:t>
            </w:r>
            <w:r>
              <w:rPr>
                <w:rFonts w:ascii="Times New Roman" w:hAnsi="Times New Roman" w:cs="Times New Roman"/>
              </w:rPr>
              <w:t xml:space="preserve"> 3</w:t>
            </w:r>
            <w:r w:rsidRPr="00F21E1F">
              <w:rPr>
                <w:rFonts w:ascii="Times New Roman" w:hAnsi="Times New Roman" w:cs="Times New Roman"/>
              </w:rPr>
              <w:t xml:space="preserve"> – КК </w:t>
            </w:r>
            <w:r>
              <w:rPr>
                <w:rFonts w:ascii="Times New Roman" w:hAnsi="Times New Roman" w:cs="Times New Roman"/>
              </w:rPr>
              <w:t>4</w:t>
            </w:r>
          </w:p>
        </w:tc>
        <w:tc>
          <w:tcPr>
            <w:tcW w:w="2296" w:type="dxa"/>
            <w:shd w:val="clear" w:color="auto" w:fill="auto"/>
          </w:tcPr>
          <w:p w14:paraId="636CE178"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200</w:t>
            </w:r>
          </w:p>
        </w:tc>
        <w:tc>
          <w:tcPr>
            <w:tcW w:w="2552" w:type="dxa"/>
            <w:shd w:val="clear" w:color="auto" w:fill="auto"/>
          </w:tcPr>
          <w:p w14:paraId="63129B33" w14:textId="77777777" w:rsidR="00D647F8" w:rsidRPr="00F21E1F" w:rsidRDefault="00D647F8" w:rsidP="00D647F8">
            <w:pPr>
              <w:jc w:val="center"/>
              <w:rPr>
                <w:rFonts w:ascii="Times New Roman" w:hAnsi="Times New Roman" w:cs="Times New Roman"/>
              </w:rPr>
            </w:pPr>
            <w:r>
              <w:rPr>
                <w:rFonts w:ascii="Times New Roman" w:hAnsi="Times New Roman" w:cs="Times New Roman"/>
              </w:rPr>
              <w:t>52</w:t>
            </w:r>
          </w:p>
        </w:tc>
      </w:tr>
      <w:tr w:rsidR="00D647F8" w:rsidRPr="00E0233C" w14:paraId="37C4573C" w14:textId="77777777" w:rsidTr="00D647F8">
        <w:trPr>
          <w:trHeight w:val="245"/>
        </w:trPr>
        <w:tc>
          <w:tcPr>
            <w:tcW w:w="738" w:type="dxa"/>
            <w:shd w:val="clear" w:color="auto" w:fill="auto"/>
          </w:tcPr>
          <w:p w14:paraId="2784DE3C"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04.</w:t>
            </w:r>
          </w:p>
        </w:tc>
        <w:tc>
          <w:tcPr>
            <w:tcW w:w="3941" w:type="dxa"/>
            <w:shd w:val="clear" w:color="auto" w:fill="auto"/>
          </w:tcPr>
          <w:p w14:paraId="2F4E777E"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КК</w:t>
            </w:r>
            <w:r>
              <w:rPr>
                <w:rFonts w:ascii="Times New Roman" w:hAnsi="Times New Roman" w:cs="Times New Roman"/>
              </w:rPr>
              <w:t xml:space="preserve"> 4</w:t>
            </w:r>
            <w:r w:rsidRPr="00F21E1F">
              <w:rPr>
                <w:rFonts w:ascii="Times New Roman" w:hAnsi="Times New Roman" w:cs="Times New Roman"/>
              </w:rPr>
              <w:t xml:space="preserve"> – КК </w:t>
            </w:r>
            <w:r>
              <w:rPr>
                <w:rFonts w:ascii="Times New Roman" w:hAnsi="Times New Roman" w:cs="Times New Roman"/>
              </w:rPr>
              <w:t>5</w:t>
            </w:r>
          </w:p>
        </w:tc>
        <w:tc>
          <w:tcPr>
            <w:tcW w:w="2296" w:type="dxa"/>
            <w:shd w:val="clear" w:color="auto" w:fill="auto"/>
          </w:tcPr>
          <w:p w14:paraId="704AF27D"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200</w:t>
            </w:r>
          </w:p>
        </w:tc>
        <w:tc>
          <w:tcPr>
            <w:tcW w:w="2552" w:type="dxa"/>
            <w:shd w:val="clear" w:color="auto" w:fill="auto"/>
          </w:tcPr>
          <w:p w14:paraId="06459DD3"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54</w:t>
            </w:r>
          </w:p>
        </w:tc>
      </w:tr>
      <w:tr w:rsidR="00D647F8" w:rsidRPr="00E0233C" w14:paraId="512B6FB7" w14:textId="77777777" w:rsidTr="00D647F8">
        <w:trPr>
          <w:trHeight w:val="245"/>
        </w:trPr>
        <w:tc>
          <w:tcPr>
            <w:tcW w:w="738" w:type="dxa"/>
            <w:shd w:val="clear" w:color="auto" w:fill="auto"/>
          </w:tcPr>
          <w:p w14:paraId="02535964"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05.</w:t>
            </w:r>
          </w:p>
        </w:tc>
        <w:tc>
          <w:tcPr>
            <w:tcW w:w="3941" w:type="dxa"/>
            <w:shd w:val="clear" w:color="auto" w:fill="auto"/>
          </w:tcPr>
          <w:p w14:paraId="5298F478"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КК</w:t>
            </w:r>
            <w:r>
              <w:rPr>
                <w:rFonts w:ascii="Times New Roman" w:hAnsi="Times New Roman" w:cs="Times New Roman"/>
              </w:rPr>
              <w:t xml:space="preserve"> 5 </w:t>
            </w:r>
            <w:r w:rsidRPr="00F21E1F">
              <w:rPr>
                <w:rFonts w:ascii="Times New Roman" w:hAnsi="Times New Roman" w:cs="Times New Roman"/>
              </w:rPr>
              <w:t xml:space="preserve">– КК </w:t>
            </w:r>
            <w:r>
              <w:rPr>
                <w:rFonts w:ascii="Times New Roman" w:hAnsi="Times New Roman" w:cs="Times New Roman"/>
              </w:rPr>
              <w:t>6</w:t>
            </w:r>
          </w:p>
        </w:tc>
        <w:tc>
          <w:tcPr>
            <w:tcW w:w="2296" w:type="dxa"/>
            <w:shd w:val="clear" w:color="auto" w:fill="auto"/>
          </w:tcPr>
          <w:p w14:paraId="50E780B4"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200</w:t>
            </w:r>
          </w:p>
        </w:tc>
        <w:tc>
          <w:tcPr>
            <w:tcW w:w="2552" w:type="dxa"/>
            <w:shd w:val="clear" w:color="auto" w:fill="auto"/>
          </w:tcPr>
          <w:p w14:paraId="5C415374"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62</w:t>
            </w:r>
          </w:p>
        </w:tc>
      </w:tr>
      <w:tr w:rsidR="00D647F8" w:rsidRPr="00E0233C" w14:paraId="74B95978" w14:textId="77777777" w:rsidTr="00D647F8">
        <w:trPr>
          <w:trHeight w:val="245"/>
        </w:trPr>
        <w:tc>
          <w:tcPr>
            <w:tcW w:w="738" w:type="dxa"/>
            <w:shd w:val="clear" w:color="auto" w:fill="auto"/>
          </w:tcPr>
          <w:p w14:paraId="0A69B2E0"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06.</w:t>
            </w:r>
          </w:p>
        </w:tc>
        <w:tc>
          <w:tcPr>
            <w:tcW w:w="3941" w:type="dxa"/>
            <w:shd w:val="clear" w:color="auto" w:fill="auto"/>
          </w:tcPr>
          <w:p w14:paraId="13FFE45D"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КК</w:t>
            </w:r>
            <w:r>
              <w:rPr>
                <w:rFonts w:ascii="Times New Roman" w:hAnsi="Times New Roman" w:cs="Times New Roman"/>
              </w:rPr>
              <w:t xml:space="preserve"> 6</w:t>
            </w:r>
            <w:r w:rsidRPr="00F21E1F">
              <w:rPr>
                <w:rFonts w:ascii="Times New Roman" w:hAnsi="Times New Roman" w:cs="Times New Roman"/>
              </w:rPr>
              <w:t xml:space="preserve"> – КК </w:t>
            </w:r>
            <w:r>
              <w:rPr>
                <w:rFonts w:ascii="Times New Roman" w:hAnsi="Times New Roman" w:cs="Times New Roman"/>
              </w:rPr>
              <w:t>7</w:t>
            </w:r>
          </w:p>
        </w:tc>
        <w:tc>
          <w:tcPr>
            <w:tcW w:w="2296" w:type="dxa"/>
            <w:shd w:val="clear" w:color="auto" w:fill="auto"/>
          </w:tcPr>
          <w:p w14:paraId="5AE884F9"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200</w:t>
            </w:r>
          </w:p>
        </w:tc>
        <w:tc>
          <w:tcPr>
            <w:tcW w:w="2552" w:type="dxa"/>
            <w:shd w:val="clear" w:color="auto" w:fill="auto"/>
          </w:tcPr>
          <w:p w14:paraId="25421F59" w14:textId="77777777" w:rsidR="00D647F8" w:rsidRPr="00F21E1F" w:rsidRDefault="00D647F8" w:rsidP="00D647F8">
            <w:pPr>
              <w:jc w:val="center"/>
              <w:rPr>
                <w:rFonts w:ascii="Times New Roman" w:hAnsi="Times New Roman" w:cs="Times New Roman"/>
              </w:rPr>
            </w:pPr>
            <w:r>
              <w:rPr>
                <w:rFonts w:ascii="Times New Roman" w:hAnsi="Times New Roman" w:cs="Times New Roman"/>
              </w:rPr>
              <w:t>32</w:t>
            </w:r>
          </w:p>
        </w:tc>
      </w:tr>
      <w:tr w:rsidR="00D647F8" w:rsidRPr="00E0233C" w14:paraId="13D64FC7" w14:textId="77777777" w:rsidTr="00D647F8">
        <w:trPr>
          <w:trHeight w:val="245"/>
        </w:trPr>
        <w:tc>
          <w:tcPr>
            <w:tcW w:w="738" w:type="dxa"/>
            <w:shd w:val="clear" w:color="auto" w:fill="auto"/>
          </w:tcPr>
          <w:p w14:paraId="05AA3D05" w14:textId="77777777" w:rsidR="00D647F8" w:rsidRPr="00F21E1F" w:rsidRDefault="00D647F8" w:rsidP="00D647F8">
            <w:pPr>
              <w:jc w:val="center"/>
              <w:rPr>
                <w:rFonts w:ascii="Times New Roman" w:hAnsi="Times New Roman" w:cs="Times New Roman"/>
              </w:rPr>
            </w:pPr>
            <w:r>
              <w:rPr>
                <w:rFonts w:ascii="Times New Roman" w:hAnsi="Times New Roman" w:cs="Times New Roman"/>
              </w:rPr>
              <w:t>07.</w:t>
            </w:r>
          </w:p>
        </w:tc>
        <w:tc>
          <w:tcPr>
            <w:tcW w:w="3941" w:type="dxa"/>
            <w:shd w:val="clear" w:color="auto" w:fill="auto"/>
          </w:tcPr>
          <w:p w14:paraId="6EF395FF"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КК</w:t>
            </w:r>
            <w:r>
              <w:rPr>
                <w:rFonts w:ascii="Times New Roman" w:hAnsi="Times New Roman" w:cs="Times New Roman"/>
              </w:rPr>
              <w:t xml:space="preserve"> 7 </w:t>
            </w:r>
            <w:r w:rsidRPr="00F21E1F">
              <w:rPr>
                <w:rFonts w:ascii="Times New Roman" w:hAnsi="Times New Roman" w:cs="Times New Roman"/>
              </w:rPr>
              <w:t xml:space="preserve">– КК </w:t>
            </w:r>
            <w:r>
              <w:rPr>
                <w:rFonts w:ascii="Times New Roman" w:hAnsi="Times New Roman" w:cs="Times New Roman"/>
              </w:rPr>
              <w:t>8 (дорога)</w:t>
            </w:r>
          </w:p>
        </w:tc>
        <w:tc>
          <w:tcPr>
            <w:tcW w:w="2296" w:type="dxa"/>
            <w:shd w:val="clear" w:color="auto" w:fill="auto"/>
          </w:tcPr>
          <w:p w14:paraId="11CE45C9" w14:textId="77777777" w:rsidR="00D647F8" w:rsidRPr="00F21E1F" w:rsidRDefault="00D647F8" w:rsidP="00D647F8">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3157E419" w14:textId="77777777" w:rsidR="00D647F8" w:rsidRPr="00F21E1F" w:rsidRDefault="00D647F8" w:rsidP="00D647F8">
            <w:pPr>
              <w:jc w:val="center"/>
              <w:rPr>
                <w:rFonts w:ascii="Times New Roman" w:hAnsi="Times New Roman" w:cs="Times New Roman"/>
              </w:rPr>
            </w:pPr>
            <w:r>
              <w:rPr>
                <w:rFonts w:ascii="Times New Roman" w:hAnsi="Times New Roman" w:cs="Times New Roman"/>
              </w:rPr>
              <w:t>38</w:t>
            </w:r>
          </w:p>
        </w:tc>
      </w:tr>
      <w:tr w:rsidR="00D647F8" w:rsidRPr="00FC1C9D" w14:paraId="23E070E3" w14:textId="77777777" w:rsidTr="00D647F8">
        <w:trPr>
          <w:trHeight w:val="245"/>
        </w:trPr>
        <w:tc>
          <w:tcPr>
            <w:tcW w:w="738" w:type="dxa"/>
            <w:shd w:val="clear" w:color="auto" w:fill="auto"/>
          </w:tcPr>
          <w:p w14:paraId="1FBF3DB7" w14:textId="77777777" w:rsidR="00D647F8" w:rsidRDefault="00D647F8" w:rsidP="00D647F8">
            <w:pPr>
              <w:jc w:val="center"/>
              <w:rPr>
                <w:rFonts w:ascii="Times New Roman" w:hAnsi="Times New Roman" w:cs="Times New Roman"/>
              </w:rPr>
            </w:pPr>
          </w:p>
        </w:tc>
        <w:tc>
          <w:tcPr>
            <w:tcW w:w="3941" w:type="dxa"/>
            <w:shd w:val="clear" w:color="auto" w:fill="auto"/>
          </w:tcPr>
          <w:p w14:paraId="06AF66B5" w14:textId="77777777" w:rsidR="00D647F8" w:rsidRPr="00F21E1F" w:rsidRDefault="00D647F8" w:rsidP="00D647F8">
            <w:pPr>
              <w:jc w:val="center"/>
              <w:rPr>
                <w:rFonts w:ascii="Times New Roman" w:hAnsi="Times New Roman" w:cs="Times New Roman"/>
              </w:rPr>
            </w:pPr>
            <w:r>
              <w:rPr>
                <w:rFonts w:ascii="Times New Roman" w:hAnsi="Times New Roman" w:cs="Times New Roman"/>
              </w:rPr>
              <w:t>Итого: от КНС-1 до КК 8 (дорога)</w:t>
            </w:r>
          </w:p>
        </w:tc>
        <w:tc>
          <w:tcPr>
            <w:tcW w:w="2296" w:type="dxa"/>
            <w:shd w:val="clear" w:color="auto" w:fill="auto"/>
          </w:tcPr>
          <w:p w14:paraId="1203DD56" w14:textId="77777777" w:rsidR="00D647F8" w:rsidRDefault="00D647F8" w:rsidP="00D647F8">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394EECD5" w14:textId="2AF20720" w:rsidR="00D647F8" w:rsidRPr="00FC1C9D" w:rsidRDefault="00FC1C9D" w:rsidP="00D647F8">
            <w:pPr>
              <w:jc w:val="center"/>
              <w:rPr>
                <w:rFonts w:ascii="Times New Roman" w:hAnsi="Times New Roman" w:cs="Times New Roman"/>
                <w:b/>
                <w:sz w:val="28"/>
                <w:szCs w:val="28"/>
              </w:rPr>
            </w:pPr>
            <w:r w:rsidRPr="00FC1C9D">
              <w:rPr>
                <w:rFonts w:ascii="Times New Roman" w:hAnsi="Times New Roman" w:cs="Times New Roman"/>
                <w:b/>
                <w:sz w:val="28"/>
                <w:szCs w:val="28"/>
              </w:rPr>
              <w:t xml:space="preserve">288 </w:t>
            </w:r>
          </w:p>
        </w:tc>
      </w:tr>
      <w:tr w:rsidR="00D647F8" w:rsidRPr="00E0233C" w14:paraId="465A2623" w14:textId="77777777" w:rsidTr="00D647F8">
        <w:trPr>
          <w:trHeight w:val="245"/>
        </w:trPr>
        <w:tc>
          <w:tcPr>
            <w:tcW w:w="738" w:type="dxa"/>
            <w:shd w:val="clear" w:color="auto" w:fill="auto"/>
          </w:tcPr>
          <w:p w14:paraId="74576F35" w14:textId="77777777" w:rsidR="00D647F8" w:rsidRDefault="00D647F8" w:rsidP="00D647F8">
            <w:pPr>
              <w:jc w:val="center"/>
              <w:rPr>
                <w:rFonts w:ascii="Times New Roman" w:hAnsi="Times New Roman" w:cs="Times New Roman"/>
                <w:highlight w:val="magenta"/>
              </w:rPr>
            </w:pPr>
            <w:r w:rsidRPr="00F21E1F">
              <w:rPr>
                <w:rFonts w:ascii="Times New Roman" w:hAnsi="Times New Roman" w:cs="Times New Roman"/>
              </w:rPr>
              <w:t>08.</w:t>
            </w:r>
          </w:p>
        </w:tc>
        <w:tc>
          <w:tcPr>
            <w:tcW w:w="3941" w:type="dxa"/>
            <w:shd w:val="clear" w:color="auto" w:fill="auto"/>
          </w:tcPr>
          <w:p w14:paraId="59522DAD" w14:textId="44E0F9F3" w:rsidR="00D647F8" w:rsidRDefault="00D647F8" w:rsidP="00D647F8">
            <w:pPr>
              <w:jc w:val="center"/>
              <w:rPr>
                <w:rFonts w:ascii="Times New Roman" w:hAnsi="Times New Roman" w:cs="Times New Roman"/>
                <w:highlight w:val="magenta"/>
              </w:rPr>
            </w:pPr>
            <w:r w:rsidRPr="00F21E1F">
              <w:rPr>
                <w:rFonts w:ascii="Times New Roman" w:hAnsi="Times New Roman" w:cs="Times New Roman"/>
              </w:rPr>
              <w:t>КК</w:t>
            </w:r>
            <w:r>
              <w:rPr>
                <w:rFonts w:ascii="Times New Roman" w:hAnsi="Times New Roman" w:cs="Times New Roman"/>
              </w:rPr>
              <w:t xml:space="preserve"> 8</w:t>
            </w:r>
            <w:r w:rsidRPr="00F21E1F">
              <w:rPr>
                <w:rFonts w:ascii="Times New Roman" w:hAnsi="Times New Roman" w:cs="Times New Roman"/>
              </w:rPr>
              <w:t xml:space="preserve"> – КК </w:t>
            </w:r>
            <w:r w:rsidR="00543E93">
              <w:rPr>
                <w:rFonts w:ascii="Times New Roman" w:hAnsi="Times New Roman" w:cs="Times New Roman"/>
              </w:rPr>
              <w:t>8/1</w:t>
            </w:r>
          </w:p>
        </w:tc>
        <w:tc>
          <w:tcPr>
            <w:tcW w:w="2296" w:type="dxa"/>
            <w:shd w:val="clear" w:color="auto" w:fill="auto"/>
          </w:tcPr>
          <w:p w14:paraId="40AF3591" w14:textId="77777777" w:rsidR="00D647F8" w:rsidRDefault="00D647F8" w:rsidP="00D647F8">
            <w:pPr>
              <w:jc w:val="center"/>
              <w:rPr>
                <w:rFonts w:ascii="Times New Roman" w:hAnsi="Times New Roman" w:cs="Times New Roman"/>
                <w:highlight w:val="magenta"/>
              </w:rPr>
            </w:pPr>
            <w:r>
              <w:rPr>
                <w:rFonts w:ascii="Times New Roman" w:hAnsi="Times New Roman" w:cs="Times New Roman"/>
              </w:rPr>
              <w:t>200</w:t>
            </w:r>
          </w:p>
        </w:tc>
        <w:tc>
          <w:tcPr>
            <w:tcW w:w="2552" w:type="dxa"/>
            <w:shd w:val="clear" w:color="auto" w:fill="auto"/>
          </w:tcPr>
          <w:p w14:paraId="1CA6CED9" w14:textId="77777777" w:rsidR="00D647F8" w:rsidRDefault="00D647F8" w:rsidP="00D647F8">
            <w:pPr>
              <w:jc w:val="center"/>
              <w:rPr>
                <w:rFonts w:ascii="Times New Roman" w:hAnsi="Times New Roman" w:cs="Times New Roman"/>
                <w:highlight w:val="magenta"/>
              </w:rPr>
            </w:pPr>
            <w:r>
              <w:rPr>
                <w:rFonts w:ascii="Times New Roman" w:hAnsi="Times New Roman" w:cs="Times New Roman"/>
              </w:rPr>
              <w:t>38</w:t>
            </w:r>
          </w:p>
        </w:tc>
      </w:tr>
      <w:tr w:rsidR="00D647F8" w:rsidRPr="00E0233C" w14:paraId="58F65463" w14:textId="77777777" w:rsidTr="00D647F8">
        <w:trPr>
          <w:trHeight w:val="245"/>
        </w:trPr>
        <w:tc>
          <w:tcPr>
            <w:tcW w:w="738" w:type="dxa"/>
            <w:shd w:val="clear" w:color="auto" w:fill="auto"/>
          </w:tcPr>
          <w:p w14:paraId="0B75D540"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09.</w:t>
            </w:r>
          </w:p>
        </w:tc>
        <w:tc>
          <w:tcPr>
            <w:tcW w:w="3941" w:type="dxa"/>
            <w:shd w:val="clear" w:color="auto" w:fill="auto"/>
          </w:tcPr>
          <w:p w14:paraId="4282A522" w14:textId="743B044C" w:rsidR="00D647F8" w:rsidRPr="00F21E1F" w:rsidRDefault="00D647F8" w:rsidP="00D647F8">
            <w:pPr>
              <w:jc w:val="center"/>
              <w:rPr>
                <w:rFonts w:ascii="Times New Roman" w:hAnsi="Times New Roman" w:cs="Times New Roman"/>
              </w:rPr>
            </w:pPr>
            <w:r w:rsidRPr="00F21E1F">
              <w:rPr>
                <w:rFonts w:ascii="Times New Roman" w:hAnsi="Times New Roman" w:cs="Times New Roman"/>
              </w:rPr>
              <w:t>КК</w:t>
            </w:r>
            <w:r w:rsidR="00543E93">
              <w:rPr>
                <w:rFonts w:ascii="Times New Roman" w:hAnsi="Times New Roman" w:cs="Times New Roman"/>
              </w:rPr>
              <w:t xml:space="preserve"> 8/1</w:t>
            </w:r>
            <w:r w:rsidRPr="00F21E1F">
              <w:rPr>
                <w:rFonts w:ascii="Times New Roman" w:hAnsi="Times New Roman" w:cs="Times New Roman"/>
              </w:rPr>
              <w:t xml:space="preserve"> – КК </w:t>
            </w:r>
            <w:r w:rsidR="00543E93">
              <w:rPr>
                <w:rFonts w:ascii="Times New Roman" w:hAnsi="Times New Roman" w:cs="Times New Roman"/>
              </w:rPr>
              <w:t>9</w:t>
            </w:r>
          </w:p>
        </w:tc>
        <w:tc>
          <w:tcPr>
            <w:tcW w:w="2296" w:type="dxa"/>
            <w:shd w:val="clear" w:color="auto" w:fill="auto"/>
          </w:tcPr>
          <w:p w14:paraId="2905DBA0"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200</w:t>
            </w:r>
          </w:p>
        </w:tc>
        <w:tc>
          <w:tcPr>
            <w:tcW w:w="2552" w:type="dxa"/>
            <w:shd w:val="clear" w:color="auto" w:fill="auto"/>
          </w:tcPr>
          <w:p w14:paraId="60C74D88" w14:textId="77777777" w:rsidR="00D647F8" w:rsidRPr="00F21E1F" w:rsidRDefault="00D647F8" w:rsidP="00D647F8">
            <w:pPr>
              <w:jc w:val="center"/>
              <w:rPr>
                <w:rFonts w:ascii="Times New Roman" w:hAnsi="Times New Roman" w:cs="Times New Roman"/>
              </w:rPr>
            </w:pPr>
            <w:r>
              <w:rPr>
                <w:rFonts w:ascii="Times New Roman" w:hAnsi="Times New Roman" w:cs="Times New Roman"/>
              </w:rPr>
              <w:t>1</w:t>
            </w:r>
            <w:r w:rsidRPr="00F21E1F">
              <w:rPr>
                <w:rFonts w:ascii="Times New Roman" w:hAnsi="Times New Roman" w:cs="Times New Roman"/>
              </w:rPr>
              <w:t>8</w:t>
            </w:r>
          </w:p>
        </w:tc>
      </w:tr>
      <w:tr w:rsidR="00D647F8" w:rsidRPr="00E0233C" w14:paraId="396869EB" w14:textId="77777777" w:rsidTr="00D647F8">
        <w:trPr>
          <w:trHeight w:val="245"/>
        </w:trPr>
        <w:tc>
          <w:tcPr>
            <w:tcW w:w="738" w:type="dxa"/>
            <w:shd w:val="clear" w:color="auto" w:fill="auto"/>
          </w:tcPr>
          <w:p w14:paraId="7D104F13"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10.</w:t>
            </w:r>
          </w:p>
        </w:tc>
        <w:tc>
          <w:tcPr>
            <w:tcW w:w="3941" w:type="dxa"/>
            <w:shd w:val="clear" w:color="auto" w:fill="auto"/>
          </w:tcPr>
          <w:p w14:paraId="75B6886E" w14:textId="4F2C32B0" w:rsidR="00D647F8" w:rsidRPr="00F21E1F" w:rsidRDefault="00D647F8" w:rsidP="00D647F8">
            <w:pPr>
              <w:jc w:val="center"/>
              <w:rPr>
                <w:rFonts w:ascii="Times New Roman" w:hAnsi="Times New Roman" w:cs="Times New Roman"/>
              </w:rPr>
            </w:pPr>
            <w:r w:rsidRPr="00F21E1F">
              <w:rPr>
                <w:rFonts w:ascii="Times New Roman" w:hAnsi="Times New Roman" w:cs="Times New Roman"/>
              </w:rPr>
              <w:t>КК</w:t>
            </w:r>
            <w:r w:rsidR="00543E93">
              <w:rPr>
                <w:rFonts w:ascii="Times New Roman" w:hAnsi="Times New Roman" w:cs="Times New Roman"/>
              </w:rPr>
              <w:t xml:space="preserve"> 9 </w:t>
            </w:r>
            <w:r w:rsidRPr="00F21E1F">
              <w:rPr>
                <w:rFonts w:ascii="Times New Roman" w:hAnsi="Times New Roman" w:cs="Times New Roman"/>
              </w:rPr>
              <w:t xml:space="preserve">– КК </w:t>
            </w:r>
            <w:r w:rsidR="00543E93">
              <w:rPr>
                <w:rFonts w:ascii="Times New Roman" w:hAnsi="Times New Roman" w:cs="Times New Roman"/>
              </w:rPr>
              <w:t>9/1</w:t>
            </w:r>
          </w:p>
        </w:tc>
        <w:tc>
          <w:tcPr>
            <w:tcW w:w="2296" w:type="dxa"/>
            <w:shd w:val="clear" w:color="auto" w:fill="auto"/>
          </w:tcPr>
          <w:p w14:paraId="769CDFF7" w14:textId="77777777" w:rsidR="00D647F8" w:rsidRPr="00F21E1F" w:rsidRDefault="00D647F8" w:rsidP="00D647F8">
            <w:pPr>
              <w:jc w:val="center"/>
              <w:rPr>
                <w:rFonts w:ascii="Times New Roman" w:hAnsi="Times New Roman" w:cs="Times New Roman"/>
              </w:rPr>
            </w:pPr>
            <w:r w:rsidRPr="00F21E1F">
              <w:rPr>
                <w:rFonts w:ascii="Times New Roman" w:hAnsi="Times New Roman" w:cs="Times New Roman"/>
              </w:rPr>
              <w:t>200</w:t>
            </w:r>
          </w:p>
        </w:tc>
        <w:tc>
          <w:tcPr>
            <w:tcW w:w="2552" w:type="dxa"/>
            <w:shd w:val="clear" w:color="auto" w:fill="auto"/>
          </w:tcPr>
          <w:p w14:paraId="7B48F83E" w14:textId="77777777" w:rsidR="00D647F8" w:rsidRPr="00F21E1F" w:rsidRDefault="00D647F8" w:rsidP="00D647F8">
            <w:pPr>
              <w:jc w:val="center"/>
              <w:rPr>
                <w:rFonts w:ascii="Times New Roman" w:hAnsi="Times New Roman" w:cs="Times New Roman"/>
              </w:rPr>
            </w:pPr>
            <w:r>
              <w:rPr>
                <w:rFonts w:ascii="Times New Roman" w:hAnsi="Times New Roman" w:cs="Times New Roman"/>
              </w:rPr>
              <w:t>8</w:t>
            </w:r>
          </w:p>
        </w:tc>
      </w:tr>
      <w:tr w:rsidR="00D647F8" w:rsidRPr="00E0233C" w14:paraId="0972B55F" w14:textId="77777777" w:rsidTr="00D647F8">
        <w:trPr>
          <w:trHeight w:val="245"/>
        </w:trPr>
        <w:tc>
          <w:tcPr>
            <w:tcW w:w="738" w:type="dxa"/>
            <w:shd w:val="clear" w:color="auto" w:fill="auto"/>
          </w:tcPr>
          <w:p w14:paraId="75B43EE6"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11.</w:t>
            </w:r>
          </w:p>
        </w:tc>
        <w:tc>
          <w:tcPr>
            <w:tcW w:w="3941" w:type="dxa"/>
            <w:shd w:val="clear" w:color="auto" w:fill="auto"/>
          </w:tcPr>
          <w:p w14:paraId="1EDDF84A" w14:textId="457E6779" w:rsidR="00D647F8" w:rsidRPr="00525BDA" w:rsidRDefault="007E2684" w:rsidP="00D647F8">
            <w:pPr>
              <w:jc w:val="center"/>
              <w:rPr>
                <w:rFonts w:ascii="Times New Roman" w:hAnsi="Times New Roman" w:cs="Times New Roman"/>
              </w:rPr>
            </w:pPr>
            <w:r>
              <w:rPr>
                <w:rFonts w:ascii="Times New Roman" w:hAnsi="Times New Roman" w:cs="Times New Roman"/>
              </w:rPr>
              <w:t>КК 9/1 – КК 10</w:t>
            </w:r>
          </w:p>
        </w:tc>
        <w:tc>
          <w:tcPr>
            <w:tcW w:w="2296" w:type="dxa"/>
            <w:shd w:val="clear" w:color="auto" w:fill="auto"/>
          </w:tcPr>
          <w:p w14:paraId="448AF6BD"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200</w:t>
            </w:r>
          </w:p>
        </w:tc>
        <w:tc>
          <w:tcPr>
            <w:tcW w:w="2552" w:type="dxa"/>
            <w:shd w:val="clear" w:color="auto" w:fill="auto"/>
          </w:tcPr>
          <w:p w14:paraId="222891EB"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107</w:t>
            </w:r>
          </w:p>
        </w:tc>
      </w:tr>
      <w:tr w:rsidR="00D647F8" w:rsidRPr="00E0233C" w14:paraId="7FD6DE1C" w14:textId="77777777" w:rsidTr="00D647F8">
        <w:trPr>
          <w:trHeight w:val="245"/>
        </w:trPr>
        <w:tc>
          <w:tcPr>
            <w:tcW w:w="738" w:type="dxa"/>
            <w:shd w:val="clear" w:color="auto" w:fill="auto"/>
          </w:tcPr>
          <w:p w14:paraId="10A4BE8D"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12.</w:t>
            </w:r>
          </w:p>
        </w:tc>
        <w:tc>
          <w:tcPr>
            <w:tcW w:w="3941" w:type="dxa"/>
            <w:shd w:val="clear" w:color="auto" w:fill="auto"/>
          </w:tcPr>
          <w:p w14:paraId="1B2EF42D" w14:textId="78DB8A31" w:rsidR="00D647F8" w:rsidRPr="00525BDA" w:rsidRDefault="00D647F8" w:rsidP="00D647F8">
            <w:pPr>
              <w:jc w:val="center"/>
              <w:rPr>
                <w:rFonts w:ascii="Times New Roman" w:hAnsi="Times New Roman" w:cs="Times New Roman"/>
              </w:rPr>
            </w:pPr>
            <w:r w:rsidRPr="00525BDA">
              <w:rPr>
                <w:rFonts w:ascii="Times New Roman" w:hAnsi="Times New Roman" w:cs="Times New Roman"/>
              </w:rPr>
              <w:t>КК</w:t>
            </w:r>
            <w:r w:rsidR="007E2684">
              <w:rPr>
                <w:rFonts w:ascii="Times New Roman" w:hAnsi="Times New Roman" w:cs="Times New Roman"/>
              </w:rPr>
              <w:t xml:space="preserve"> 10 – КК 11</w:t>
            </w:r>
          </w:p>
        </w:tc>
        <w:tc>
          <w:tcPr>
            <w:tcW w:w="2296" w:type="dxa"/>
            <w:shd w:val="clear" w:color="auto" w:fill="auto"/>
          </w:tcPr>
          <w:p w14:paraId="735A2ABA"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200</w:t>
            </w:r>
          </w:p>
        </w:tc>
        <w:tc>
          <w:tcPr>
            <w:tcW w:w="2552" w:type="dxa"/>
            <w:shd w:val="clear" w:color="auto" w:fill="auto"/>
          </w:tcPr>
          <w:p w14:paraId="65260D3E"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49</w:t>
            </w:r>
          </w:p>
        </w:tc>
      </w:tr>
      <w:tr w:rsidR="00D647F8" w:rsidRPr="00E0233C" w14:paraId="5652370E" w14:textId="77777777" w:rsidTr="00D647F8">
        <w:trPr>
          <w:trHeight w:val="245"/>
        </w:trPr>
        <w:tc>
          <w:tcPr>
            <w:tcW w:w="738" w:type="dxa"/>
            <w:shd w:val="clear" w:color="auto" w:fill="auto"/>
          </w:tcPr>
          <w:p w14:paraId="7113C929"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13.</w:t>
            </w:r>
          </w:p>
        </w:tc>
        <w:tc>
          <w:tcPr>
            <w:tcW w:w="3941" w:type="dxa"/>
            <w:shd w:val="clear" w:color="auto" w:fill="auto"/>
          </w:tcPr>
          <w:p w14:paraId="1F1926CD" w14:textId="4F54951D" w:rsidR="00D647F8" w:rsidRPr="00525BDA" w:rsidRDefault="007E2684" w:rsidP="00D647F8">
            <w:pPr>
              <w:jc w:val="center"/>
              <w:rPr>
                <w:rFonts w:ascii="Times New Roman" w:hAnsi="Times New Roman" w:cs="Times New Roman"/>
              </w:rPr>
            </w:pPr>
            <w:r>
              <w:rPr>
                <w:rFonts w:ascii="Times New Roman" w:hAnsi="Times New Roman" w:cs="Times New Roman"/>
              </w:rPr>
              <w:t>КК 11 – КК 12</w:t>
            </w:r>
          </w:p>
        </w:tc>
        <w:tc>
          <w:tcPr>
            <w:tcW w:w="2296" w:type="dxa"/>
            <w:shd w:val="clear" w:color="auto" w:fill="auto"/>
          </w:tcPr>
          <w:p w14:paraId="22F25885"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200</w:t>
            </w:r>
          </w:p>
        </w:tc>
        <w:tc>
          <w:tcPr>
            <w:tcW w:w="2552" w:type="dxa"/>
            <w:shd w:val="clear" w:color="auto" w:fill="auto"/>
          </w:tcPr>
          <w:p w14:paraId="463ABC2F"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48</w:t>
            </w:r>
          </w:p>
        </w:tc>
      </w:tr>
      <w:tr w:rsidR="00D647F8" w:rsidRPr="00E0233C" w14:paraId="7D2C83F6" w14:textId="77777777" w:rsidTr="00D647F8">
        <w:trPr>
          <w:trHeight w:val="245"/>
        </w:trPr>
        <w:tc>
          <w:tcPr>
            <w:tcW w:w="738" w:type="dxa"/>
            <w:shd w:val="clear" w:color="auto" w:fill="auto"/>
          </w:tcPr>
          <w:p w14:paraId="2B170814"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14.</w:t>
            </w:r>
          </w:p>
        </w:tc>
        <w:tc>
          <w:tcPr>
            <w:tcW w:w="3941" w:type="dxa"/>
            <w:shd w:val="clear" w:color="auto" w:fill="auto"/>
          </w:tcPr>
          <w:p w14:paraId="2D9DA1A3" w14:textId="2785AC40" w:rsidR="00D647F8" w:rsidRPr="00525BDA" w:rsidRDefault="007E2684" w:rsidP="00D647F8">
            <w:pPr>
              <w:jc w:val="center"/>
              <w:rPr>
                <w:rFonts w:ascii="Times New Roman" w:hAnsi="Times New Roman" w:cs="Times New Roman"/>
              </w:rPr>
            </w:pPr>
            <w:r>
              <w:rPr>
                <w:rFonts w:ascii="Times New Roman" w:hAnsi="Times New Roman" w:cs="Times New Roman"/>
              </w:rPr>
              <w:t>КК 12– КК 13</w:t>
            </w:r>
          </w:p>
        </w:tc>
        <w:tc>
          <w:tcPr>
            <w:tcW w:w="2296" w:type="dxa"/>
            <w:shd w:val="clear" w:color="auto" w:fill="auto"/>
          </w:tcPr>
          <w:p w14:paraId="134EB0CD"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200</w:t>
            </w:r>
          </w:p>
        </w:tc>
        <w:tc>
          <w:tcPr>
            <w:tcW w:w="2552" w:type="dxa"/>
            <w:shd w:val="clear" w:color="auto" w:fill="auto"/>
          </w:tcPr>
          <w:p w14:paraId="4CE15FFE"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53</w:t>
            </w:r>
          </w:p>
        </w:tc>
      </w:tr>
      <w:tr w:rsidR="00D647F8" w:rsidRPr="00E0233C" w14:paraId="2B764B85" w14:textId="77777777" w:rsidTr="00D647F8">
        <w:trPr>
          <w:trHeight w:val="245"/>
        </w:trPr>
        <w:tc>
          <w:tcPr>
            <w:tcW w:w="738" w:type="dxa"/>
            <w:shd w:val="clear" w:color="auto" w:fill="auto"/>
          </w:tcPr>
          <w:p w14:paraId="2FCF7BC4"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15.</w:t>
            </w:r>
          </w:p>
        </w:tc>
        <w:tc>
          <w:tcPr>
            <w:tcW w:w="3941" w:type="dxa"/>
            <w:shd w:val="clear" w:color="auto" w:fill="auto"/>
          </w:tcPr>
          <w:p w14:paraId="45CBCA5F" w14:textId="41F076F7" w:rsidR="00D647F8" w:rsidRPr="00525BDA" w:rsidRDefault="007E2684" w:rsidP="00D647F8">
            <w:pPr>
              <w:jc w:val="center"/>
              <w:rPr>
                <w:rFonts w:ascii="Times New Roman" w:hAnsi="Times New Roman" w:cs="Times New Roman"/>
              </w:rPr>
            </w:pPr>
            <w:r>
              <w:rPr>
                <w:rFonts w:ascii="Times New Roman" w:hAnsi="Times New Roman" w:cs="Times New Roman"/>
              </w:rPr>
              <w:t>КК 13</w:t>
            </w:r>
            <w:r w:rsidR="00543E93">
              <w:rPr>
                <w:rFonts w:ascii="Times New Roman" w:hAnsi="Times New Roman" w:cs="Times New Roman"/>
              </w:rPr>
              <w:t xml:space="preserve"> – К</w:t>
            </w:r>
            <w:r>
              <w:rPr>
                <w:rFonts w:ascii="Times New Roman" w:hAnsi="Times New Roman" w:cs="Times New Roman"/>
              </w:rPr>
              <w:t>К 14</w:t>
            </w:r>
          </w:p>
        </w:tc>
        <w:tc>
          <w:tcPr>
            <w:tcW w:w="2296" w:type="dxa"/>
            <w:shd w:val="clear" w:color="auto" w:fill="auto"/>
          </w:tcPr>
          <w:p w14:paraId="361F72E2"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200</w:t>
            </w:r>
          </w:p>
        </w:tc>
        <w:tc>
          <w:tcPr>
            <w:tcW w:w="2552" w:type="dxa"/>
            <w:shd w:val="clear" w:color="auto" w:fill="auto"/>
          </w:tcPr>
          <w:p w14:paraId="6F870FCE"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44</w:t>
            </w:r>
          </w:p>
        </w:tc>
      </w:tr>
      <w:tr w:rsidR="00D647F8" w:rsidRPr="00E0233C" w14:paraId="0CBD5730" w14:textId="77777777" w:rsidTr="00D647F8">
        <w:trPr>
          <w:trHeight w:val="245"/>
        </w:trPr>
        <w:tc>
          <w:tcPr>
            <w:tcW w:w="738" w:type="dxa"/>
            <w:shd w:val="clear" w:color="auto" w:fill="auto"/>
          </w:tcPr>
          <w:p w14:paraId="743C068E"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16.</w:t>
            </w:r>
          </w:p>
        </w:tc>
        <w:tc>
          <w:tcPr>
            <w:tcW w:w="3941" w:type="dxa"/>
            <w:shd w:val="clear" w:color="auto" w:fill="auto"/>
          </w:tcPr>
          <w:p w14:paraId="3DD45C3D" w14:textId="1DF54CFA" w:rsidR="00D647F8" w:rsidRPr="00525BDA" w:rsidRDefault="007E2684" w:rsidP="00D647F8">
            <w:pPr>
              <w:jc w:val="center"/>
              <w:rPr>
                <w:rFonts w:ascii="Times New Roman" w:hAnsi="Times New Roman" w:cs="Times New Roman"/>
              </w:rPr>
            </w:pPr>
            <w:r>
              <w:rPr>
                <w:rFonts w:ascii="Times New Roman" w:hAnsi="Times New Roman" w:cs="Times New Roman"/>
              </w:rPr>
              <w:t>КК 14 – КК 15</w:t>
            </w:r>
          </w:p>
        </w:tc>
        <w:tc>
          <w:tcPr>
            <w:tcW w:w="2296" w:type="dxa"/>
            <w:shd w:val="clear" w:color="auto" w:fill="auto"/>
          </w:tcPr>
          <w:p w14:paraId="16E3644F"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200</w:t>
            </w:r>
          </w:p>
        </w:tc>
        <w:tc>
          <w:tcPr>
            <w:tcW w:w="2552" w:type="dxa"/>
            <w:shd w:val="clear" w:color="auto" w:fill="auto"/>
          </w:tcPr>
          <w:p w14:paraId="2C8BDD81"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47</w:t>
            </w:r>
          </w:p>
        </w:tc>
      </w:tr>
      <w:tr w:rsidR="00D647F8" w:rsidRPr="00E0233C" w14:paraId="1FA68941" w14:textId="77777777" w:rsidTr="00D647F8">
        <w:trPr>
          <w:trHeight w:val="245"/>
        </w:trPr>
        <w:tc>
          <w:tcPr>
            <w:tcW w:w="738" w:type="dxa"/>
            <w:shd w:val="clear" w:color="auto" w:fill="auto"/>
          </w:tcPr>
          <w:p w14:paraId="56C67E30" w14:textId="77777777" w:rsidR="00D647F8" w:rsidRPr="00525BDA" w:rsidRDefault="00D647F8" w:rsidP="00D647F8">
            <w:pPr>
              <w:jc w:val="center"/>
              <w:rPr>
                <w:rFonts w:ascii="Times New Roman" w:hAnsi="Times New Roman" w:cs="Times New Roman"/>
              </w:rPr>
            </w:pPr>
            <w:r w:rsidRPr="00525BDA">
              <w:rPr>
                <w:rFonts w:ascii="Times New Roman" w:hAnsi="Times New Roman" w:cs="Times New Roman"/>
              </w:rPr>
              <w:t>17.</w:t>
            </w:r>
          </w:p>
        </w:tc>
        <w:tc>
          <w:tcPr>
            <w:tcW w:w="3941" w:type="dxa"/>
            <w:shd w:val="clear" w:color="auto" w:fill="auto"/>
          </w:tcPr>
          <w:p w14:paraId="17E3E8A8" w14:textId="1E202FC4" w:rsidR="00D647F8" w:rsidRPr="00525BDA" w:rsidRDefault="007E2684" w:rsidP="00D647F8">
            <w:pPr>
              <w:jc w:val="center"/>
              <w:rPr>
                <w:rFonts w:ascii="Times New Roman" w:hAnsi="Times New Roman" w:cs="Times New Roman"/>
              </w:rPr>
            </w:pPr>
            <w:r>
              <w:rPr>
                <w:rFonts w:ascii="Times New Roman" w:hAnsi="Times New Roman" w:cs="Times New Roman"/>
              </w:rPr>
              <w:t xml:space="preserve">КК 15 – КК 16 </w:t>
            </w:r>
          </w:p>
        </w:tc>
        <w:tc>
          <w:tcPr>
            <w:tcW w:w="2296" w:type="dxa"/>
            <w:shd w:val="clear" w:color="auto" w:fill="auto"/>
          </w:tcPr>
          <w:p w14:paraId="1D613A1E" w14:textId="53D523CE" w:rsidR="00D647F8" w:rsidRPr="00525BDA" w:rsidRDefault="007E2684" w:rsidP="00D647F8">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35FF5682" w14:textId="32CB791E" w:rsidR="00D647F8" w:rsidRPr="00525BDA" w:rsidRDefault="007E2684" w:rsidP="00D647F8">
            <w:pPr>
              <w:jc w:val="center"/>
              <w:rPr>
                <w:rFonts w:ascii="Times New Roman" w:hAnsi="Times New Roman" w:cs="Times New Roman"/>
              </w:rPr>
            </w:pPr>
            <w:r>
              <w:rPr>
                <w:rFonts w:ascii="Times New Roman" w:hAnsi="Times New Roman" w:cs="Times New Roman"/>
              </w:rPr>
              <w:t>20</w:t>
            </w:r>
          </w:p>
        </w:tc>
      </w:tr>
      <w:tr w:rsidR="007E2684" w:rsidRPr="00FC1C9D" w14:paraId="38CC5B00" w14:textId="77777777" w:rsidTr="00D647F8">
        <w:trPr>
          <w:trHeight w:val="245"/>
        </w:trPr>
        <w:tc>
          <w:tcPr>
            <w:tcW w:w="738" w:type="dxa"/>
            <w:shd w:val="clear" w:color="auto" w:fill="auto"/>
          </w:tcPr>
          <w:p w14:paraId="52EC35CA" w14:textId="7D841EEC" w:rsidR="007E2684" w:rsidRPr="00525BDA" w:rsidRDefault="007E2684" w:rsidP="007E2684">
            <w:pPr>
              <w:jc w:val="center"/>
              <w:rPr>
                <w:rFonts w:ascii="Times New Roman" w:hAnsi="Times New Roman" w:cs="Times New Roman"/>
              </w:rPr>
            </w:pPr>
            <w:r>
              <w:rPr>
                <w:rFonts w:ascii="Times New Roman" w:hAnsi="Times New Roman" w:cs="Times New Roman"/>
              </w:rPr>
              <w:t>18.</w:t>
            </w:r>
          </w:p>
        </w:tc>
        <w:tc>
          <w:tcPr>
            <w:tcW w:w="3941" w:type="dxa"/>
            <w:shd w:val="clear" w:color="auto" w:fill="auto"/>
          </w:tcPr>
          <w:p w14:paraId="4AD8628B" w14:textId="384856D3" w:rsidR="007E2684" w:rsidRPr="00525BDA" w:rsidRDefault="007E2684" w:rsidP="007E2684">
            <w:pPr>
              <w:jc w:val="center"/>
              <w:rPr>
                <w:rFonts w:ascii="Times New Roman" w:hAnsi="Times New Roman" w:cs="Times New Roman"/>
              </w:rPr>
            </w:pPr>
            <w:r>
              <w:rPr>
                <w:rFonts w:ascii="Times New Roman" w:hAnsi="Times New Roman" w:cs="Times New Roman"/>
              </w:rPr>
              <w:t>КК 16 – КК 17</w:t>
            </w:r>
          </w:p>
        </w:tc>
        <w:tc>
          <w:tcPr>
            <w:tcW w:w="2296" w:type="dxa"/>
            <w:shd w:val="clear" w:color="auto" w:fill="auto"/>
          </w:tcPr>
          <w:p w14:paraId="6A49585E" w14:textId="4A37A568" w:rsidR="007E2684" w:rsidRPr="00525BDA" w:rsidRDefault="007E2684" w:rsidP="007E2684">
            <w:pPr>
              <w:jc w:val="center"/>
              <w:rPr>
                <w:rFonts w:ascii="Times New Roman" w:hAnsi="Times New Roman" w:cs="Times New Roman"/>
              </w:rPr>
            </w:pPr>
            <w:r w:rsidRPr="00525BDA">
              <w:rPr>
                <w:rFonts w:ascii="Times New Roman" w:hAnsi="Times New Roman" w:cs="Times New Roman"/>
              </w:rPr>
              <w:t>200</w:t>
            </w:r>
          </w:p>
        </w:tc>
        <w:tc>
          <w:tcPr>
            <w:tcW w:w="2552" w:type="dxa"/>
            <w:shd w:val="clear" w:color="auto" w:fill="auto"/>
          </w:tcPr>
          <w:p w14:paraId="1AD0013E" w14:textId="53D16EEE" w:rsidR="007E2684" w:rsidRPr="00FC1C9D" w:rsidRDefault="007E2684" w:rsidP="007E2684">
            <w:pPr>
              <w:jc w:val="center"/>
              <w:rPr>
                <w:rFonts w:ascii="Times New Roman" w:hAnsi="Times New Roman" w:cs="Times New Roman"/>
                <w:b/>
                <w:sz w:val="28"/>
                <w:szCs w:val="28"/>
              </w:rPr>
            </w:pPr>
            <w:r w:rsidRPr="00525BDA">
              <w:rPr>
                <w:rFonts w:ascii="Times New Roman" w:hAnsi="Times New Roman" w:cs="Times New Roman"/>
              </w:rPr>
              <w:t>28</w:t>
            </w:r>
          </w:p>
        </w:tc>
      </w:tr>
      <w:tr w:rsidR="007E2684" w:rsidRPr="00FC1C9D" w14:paraId="0BB26BD8" w14:textId="77777777" w:rsidTr="00D647F8">
        <w:trPr>
          <w:trHeight w:val="245"/>
        </w:trPr>
        <w:tc>
          <w:tcPr>
            <w:tcW w:w="738" w:type="dxa"/>
            <w:shd w:val="clear" w:color="auto" w:fill="auto"/>
          </w:tcPr>
          <w:p w14:paraId="65AE0BCA" w14:textId="77777777" w:rsidR="007E2684" w:rsidRPr="00525BDA" w:rsidRDefault="007E2684" w:rsidP="007E2684">
            <w:pPr>
              <w:jc w:val="center"/>
              <w:rPr>
                <w:rFonts w:ascii="Times New Roman" w:hAnsi="Times New Roman" w:cs="Times New Roman"/>
              </w:rPr>
            </w:pPr>
          </w:p>
        </w:tc>
        <w:tc>
          <w:tcPr>
            <w:tcW w:w="3941" w:type="dxa"/>
            <w:shd w:val="clear" w:color="auto" w:fill="auto"/>
          </w:tcPr>
          <w:p w14:paraId="6107421C" w14:textId="673BF3A7" w:rsidR="007E2684" w:rsidRDefault="007E2684" w:rsidP="007E2684">
            <w:pPr>
              <w:jc w:val="center"/>
              <w:rPr>
                <w:rFonts w:ascii="Times New Roman" w:hAnsi="Times New Roman" w:cs="Times New Roman"/>
              </w:rPr>
            </w:pPr>
            <w:r>
              <w:rPr>
                <w:rFonts w:ascii="Times New Roman" w:hAnsi="Times New Roman" w:cs="Times New Roman"/>
              </w:rPr>
              <w:t>Итого: от КК 8 до КК 17 (площадь)</w:t>
            </w:r>
          </w:p>
        </w:tc>
        <w:tc>
          <w:tcPr>
            <w:tcW w:w="2296" w:type="dxa"/>
            <w:shd w:val="clear" w:color="auto" w:fill="auto"/>
          </w:tcPr>
          <w:p w14:paraId="6E80246E" w14:textId="01FF2C02" w:rsidR="007E2684" w:rsidRPr="00525BDA" w:rsidRDefault="007E2684" w:rsidP="007E2684">
            <w:pPr>
              <w:jc w:val="center"/>
              <w:rPr>
                <w:rFonts w:ascii="Times New Roman" w:hAnsi="Times New Roman" w:cs="Times New Roman"/>
              </w:rPr>
            </w:pPr>
            <w:r w:rsidRPr="00525BDA">
              <w:rPr>
                <w:rFonts w:ascii="Times New Roman" w:hAnsi="Times New Roman" w:cs="Times New Roman"/>
              </w:rPr>
              <w:t>200</w:t>
            </w:r>
          </w:p>
        </w:tc>
        <w:tc>
          <w:tcPr>
            <w:tcW w:w="2552" w:type="dxa"/>
            <w:shd w:val="clear" w:color="auto" w:fill="auto"/>
          </w:tcPr>
          <w:p w14:paraId="45027E41" w14:textId="62BD12ED" w:rsidR="007E2684" w:rsidRPr="00FC1C9D" w:rsidRDefault="007E2684" w:rsidP="007E2684">
            <w:pPr>
              <w:jc w:val="center"/>
              <w:rPr>
                <w:rFonts w:ascii="Times New Roman" w:hAnsi="Times New Roman" w:cs="Times New Roman"/>
                <w:b/>
                <w:sz w:val="28"/>
                <w:szCs w:val="28"/>
              </w:rPr>
            </w:pPr>
            <w:r>
              <w:rPr>
                <w:rFonts w:ascii="Times New Roman" w:hAnsi="Times New Roman" w:cs="Times New Roman"/>
                <w:b/>
                <w:sz w:val="28"/>
                <w:szCs w:val="28"/>
              </w:rPr>
              <w:t>46</w:t>
            </w:r>
            <w:r w:rsidRPr="00FC1C9D">
              <w:rPr>
                <w:rFonts w:ascii="Times New Roman" w:hAnsi="Times New Roman" w:cs="Times New Roman"/>
                <w:b/>
                <w:sz w:val="28"/>
                <w:szCs w:val="28"/>
              </w:rPr>
              <w:t xml:space="preserve">0 </w:t>
            </w:r>
          </w:p>
        </w:tc>
      </w:tr>
      <w:tr w:rsidR="007E2684" w:rsidRPr="00E0233C" w14:paraId="5F603401" w14:textId="77777777" w:rsidTr="00D647F8">
        <w:trPr>
          <w:trHeight w:val="245"/>
        </w:trPr>
        <w:tc>
          <w:tcPr>
            <w:tcW w:w="738" w:type="dxa"/>
            <w:shd w:val="clear" w:color="auto" w:fill="auto"/>
          </w:tcPr>
          <w:p w14:paraId="12CBE0AD" w14:textId="4A83171A" w:rsidR="007E2684" w:rsidRPr="00525BDA" w:rsidRDefault="007E2684" w:rsidP="007E2684">
            <w:pPr>
              <w:jc w:val="center"/>
              <w:rPr>
                <w:rFonts w:ascii="Times New Roman" w:hAnsi="Times New Roman" w:cs="Times New Roman"/>
              </w:rPr>
            </w:pPr>
            <w:r>
              <w:rPr>
                <w:rFonts w:ascii="Times New Roman" w:hAnsi="Times New Roman" w:cs="Times New Roman"/>
              </w:rPr>
              <w:t>19.</w:t>
            </w:r>
          </w:p>
        </w:tc>
        <w:tc>
          <w:tcPr>
            <w:tcW w:w="3941" w:type="dxa"/>
            <w:shd w:val="clear" w:color="auto" w:fill="auto"/>
          </w:tcPr>
          <w:p w14:paraId="3276FFE0" w14:textId="088C09E9" w:rsidR="007E2684" w:rsidRPr="00525BDA" w:rsidRDefault="007E2684" w:rsidP="007E2684">
            <w:pPr>
              <w:jc w:val="center"/>
              <w:rPr>
                <w:rFonts w:ascii="Times New Roman" w:hAnsi="Times New Roman" w:cs="Times New Roman"/>
              </w:rPr>
            </w:pPr>
            <w:r>
              <w:rPr>
                <w:rFonts w:ascii="Times New Roman" w:hAnsi="Times New Roman" w:cs="Times New Roman"/>
              </w:rPr>
              <w:t>КК 17 – КК 18</w:t>
            </w:r>
          </w:p>
        </w:tc>
        <w:tc>
          <w:tcPr>
            <w:tcW w:w="2296" w:type="dxa"/>
            <w:shd w:val="clear" w:color="auto" w:fill="auto"/>
          </w:tcPr>
          <w:p w14:paraId="1A43029A"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17C799B3"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74</w:t>
            </w:r>
          </w:p>
        </w:tc>
      </w:tr>
      <w:tr w:rsidR="007E2684" w:rsidRPr="00E0233C" w14:paraId="2AD59DD7" w14:textId="77777777" w:rsidTr="00D647F8">
        <w:trPr>
          <w:trHeight w:val="245"/>
        </w:trPr>
        <w:tc>
          <w:tcPr>
            <w:tcW w:w="738" w:type="dxa"/>
            <w:shd w:val="clear" w:color="auto" w:fill="auto"/>
          </w:tcPr>
          <w:p w14:paraId="08B7EB40" w14:textId="221A23E1" w:rsidR="007E2684" w:rsidRPr="00525BDA" w:rsidRDefault="007E2684" w:rsidP="007E2684">
            <w:pPr>
              <w:jc w:val="center"/>
              <w:rPr>
                <w:rFonts w:ascii="Times New Roman" w:hAnsi="Times New Roman" w:cs="Times New Roman"/>
              </w:rPr>
            </w:pPr>
            <w:r>
              <w:rPr>
                <w:rFonts w:ascii="Times New Roman" w:hAnsi="Times New Roman" w:cs="Times New Roman"/>
              </w:rPr>
              <w:t>20.</w:t>
            </w:r>
          </w:p>
        </w:tc>
        <w:tc>
          <w:tcPr>
            <w:tcW w:w="3941" w:type="dxa"/>
            <w:shd w:val="clear" w:color="auto" w:fill="auto"/>
          </w:tcPr>
          <w:p w14:paraId="12C8A469" w14:textId="1187528E" w:rsidR="007E2684" w:rsidRPr="00525BDA" w:rsidRDefault="007E2684" w:rsidP="007E2684">
            <w:pPr>
              <w:jc w:val="center"/>
              <w:rPr>
                <w:rFonts w:ascii="Times New Roman" w:hAnsi="Times New Roman" w:cs="Times New Roman"/>
              </w:rPr>
            </w:pPr>
            <w:r>
              <w:rPr>
                <w:rFonts w:ascii="Times New Roman" w:hAnsi="Times New Roman" w:cs="Times New Roman"/>
              </w:rPr>
              <w:t>КК 18 – КК 20</w:t>
            </w:r>
          </w:p>
        </w:tc>
        <w:tc>
          <w:tcPr>
            <w:tcW w:w="2296" w:type="dxa"/>
            <w:shd w:val="clear" w:color="auto" w:fill="auto"/>
          </w:tcPr>
          <w:p w14:paraId="3657FF6D"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68EEC3AC"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41</w:t>
            </w:r>
          </w:p>
        </w:tc>
      </w:tr>
      <w:tr w:rsidR="007E2684" w:rsidRPr="00E0233C" w14:paraId="5358B6C1" w14:textId="77777777" w:rsidTr="00D647F8">
        <w:trPr>
          <w:trHeight w:val="245"/>
        </w:trPr>
        <w:tc>
          <w:tcPr>
            <w:tcW w:w="738" w:type="dxa"/>
            <w:shd w:val="clear" w:color="auto" w:fill="auto"/>
          </w:tcPr>
          <w:p w14:paraId="6014FA59" w14:textId="5FDF23A3" w:rsidR="007E2684" w:rsidRPr="00525BDA" w:rsidRDefault="007E2684" w:rsidP="007E2684">
            <w:pPr>
              <w:jc w:val="center"/>
              <w:rPr>
                <w:rFonts w:ascii="Times New Roman" w:hAnsi="Times New Roman" w:cs="Times New Roman"/>
              </w:rPr>
            </w:pPr>
            <w:r>
              <w:rPr>
                <w:rFonts w:ascii="Times New Roman" w:hAnsi="Times New Roman" w:cs="Times New Roman"/>
              </w:rPr>
              <w:t>21.</w:t>
            </w:r>
          </w:p>
        </w:tc>
        <w:tc>
          <w:tcPr>
            <w:tcW w:w="3941" w:type="dxa"/>
            <w:shd w:val="clear" w:color="auto" w:fill="auto"/>
          </w:tcPr>
          <w:p w14:paraId="1FD51FD8"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КК 20 – КК 21</w:t>
            </w:r>
          </w:p>
        </w:tc>
        <w:tc>
          <w:tcPr>
            <w:tcW w:w="2296" w:type="dxa"/>
            <w:shd w:val="clear" w:color="auto" w:fill="auto"/>
          </w:tcPr>
          <w:p w14:paraId="4E337071"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266D8A20"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51</w:t>
            </w:r>
          </w:p>
        </w:tc>
      </w:tr>
      <w:tr w:rsidR="007E2684" w:rsidRPr="00E0233C" w14:paraId="71D5BA09" w14:textId="77777777" w:rsidTr="00D647F8">
        <w:trPr>
          <w:trHeight w:val="245"/>
        </w:trPr>
        <w:tc>
          <w:tcPr>
            <w:tcW w:w="738" w:type="dxa"/>
            <w:shd w:val="clear" w:color="auto" w:fill="auto"/>
          </w:tcPr>
          <w:p w14:paraId="0D67EEBF" w14:textId="0E670733" w:rsidR="007E2684" w:rsidRPr="00525BDA" w:rsidRDefault="007E2684" w:rsidP="007E2684">
            <w:pPr>
              <w:jc w:val="center"/>
              <w:rPr>
                <w:rFonts w:ascii="Times New Roman" w:hAnsi="Times New Roman" w:cs="Times New Roman"/>
              </w:rPr>
            </w:pPr>
            <w:r>
              <w:rPr>
                <w:rFonts w:ascii="Times New Roman" w:hAnsi="Times New Roman" w:cs="Times New Roman"/>
              </w:rPr>
              <w:t>22.</w:t>
            </w:r>
          </w:p>
        </w:tc>
        <w:tc>
          <w:tcPr>
            <w:tcW w:w="3941" w:type="dxa"/>
            <w:shd w:val="clear" w:color="auto" w:fill="auto"/>
          </w:tcPr>
          <w:p w14:paraId="673EC6B0"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КК 21 – КК 22</w:t>
            </w:r>
          </w:p>
        </w:tc>
        <w:tc>
          <w:tcPr>
            <w:tcW w:w="2296" w:type="dxa"/>
            <w:shd w:val="clear" w:color="auto" w:fill="auto"/>
          </w:tcPr>
          <w:p w14:paraId="6E593BB4"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70546C90"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50</w:t>
            </w:r>
          </w:p>
        </w:tc>
      </w:tr>
      <w:tr w:rsidR="007E2684" w:rsidRPr="00E0233C" w14:paraId="35436E97" w14:textId="77777777" w:rsidTr="00D647F8">
        <w:trPr>
          <w:trHeight w:val="245"/>
        </w:trPr>
        <w:tc>
          <w:tcPr>
            <w:tcW w:w="738" w:type="dxa"/>
            <w:shd w:val="clear" w:color="auto" w:fill="auto"/>
          </w:tcPr>
          <w:p w14:paraId="2F4ED080" w14:textId="218BE0FB" w:rsidR="007E2684" w:rsidRPr="00525BDA" w:rsidRDefault="007E2684" w:rsidP="007E2684">
            <w:pPr>
              <w:jc w:val="center"/>
              <w:rPr>
                <w:rFonts w:ascii="Times New Roman" w:hAnsi="Times New Roman" w:cs="Times New Roman"/>
              </w:rPr>
            </w:pPr>
            <w:r>
              <w:rPr>
                <w:rFonts w:ascii="Times New Roman" w:hAnsi="Times New Roman" w:cs="Times New Roman"/>
              </w:rPr>
              <w:t>23.</w:t>
            </w:r>
          </w:p>
        </w:tc>
        <w:tc>
          <w:tcPr>
            <w:tcW w:w="3941" w:type="dxa"/>
            <w:shd w:val="clear" w:color="auto" w:fill="auto"/>
          </w:tcPr>
          <w:p w14:paraId="7DA18142"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КК 22 – КК 23</w:t>
            </w:r>
          </w:p>
        </w:tc>
        <w:tc>
          <w:tcPr>
            <w:tcW w:w="2296" w:type="dxa"/>
            <w:shd w:val="clear" w:color="auto" w:fill="auto"/>
          </w:tcPr>
          <w:p w14:paraId="37E8BB1C"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765EFE01"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39</w:t>
            </w:r>
          </w:p>
        </w:tc>
      </w:tr>
      <w:tr w:rsidR="007E2684" w:rsidRPr="00E0233C" w14:paraId="1C3EF106" w14:textId="77777777" w:rsidTr="00D647F8">
        <w:trPr>
          <w:trHeight w:val="245"/>
        </w:trPr>
        <w:tc>
          <w:tcPr>
            <w:tcW w:w="738" w:type="dxa"/>
            <w:shd w:val="clear" w:color="auto" w:fill="auto"/>
          </w:tcPr>
          <w:p w14:paraId="4CB5AB08" w14:textId="77777777" w:rsidR="007E2684" w:rsidRDefault="007E2684" w:rsidP="007E2684">
            <w:pPr>
              <w:jc w:val="center"/>
              <w:rPr>
                <w:rFonts w:ascii="Times New Roman" w:hAnsi="Times New Roman" w:cs="Times New Roman"/>
              </w:rPr>
            </w:pPr>
          </w:p>
        </w:tc>
        <w:tc>
          <w:tcPr>
            <w:tcW w:w="3941" w:type="dxa"/>
            <w:shd w:val="clear" w:color="auto" w:fill="auto"/>
          </w:tcPr>
          <w:p w14:paraId="706F38A1" w14:textId="18D5BF29" w:rsidR="007E2684" w:rsidRDefault="007E2684" w:rsidP="007E2684">
            <w:pPr>
              <w:jc w:val="center"/>
              <w:rPr>
                <w:rFonts w:ascii="Times New Roman" w:hAnsi="Times New Roman" w:cs="Times New Roman"/>
              </w:rPr>
            </w:pPr>
            <w:r>
              <w:rPr>
                <w:rFonts w:ascii="Times New Roman" w:hAnsi="Times New Roman" w:cs="Times New Roman"/>
              </w:rPr>
              <w:t xml:space="preserve">Итого: </w:t>
            </w:r>
            <w:r w:rsidR="00BF0C56">
              <w:rPr>
                <w:rFonts w:ascii="Times New Roman" w:hAnsi="Times New Roman" w:cs="Times New Roman"/>
              </w:rPr>
              <w:t xml:space="preserve">от КК 17 до КК 23 </w:t>
            </w:r>
          </w:p>
        </w:tc>
        <w:tc>
          <w:tcPr>
            <w:tcW w:w="2296" w:type="dxa"/>
            <w:shd w:val="clear" w:color="auto" w:fill="auto"/>
          </w:tcPr>
          <w:p w14:paraId="75DC79D0" w14:textId="5B134602" w:rsidR="007E2684" w:rsidRDefault="00BF0C56" w:rsidP="007E2684">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263A0E2F" w14:textId="0D71AAD3" w:rsidR="007E2684" w:rsidRPr="00BF0C56" w:rsidRDefault="00BF0C56" w:rsidP="007E2684">
            <w:pPr>
              <w:jc w:val="center"/>
              <w:rPr>
                <w:rFonts w:ascii="Times New Roman" w:hAnsi="Times New Roman" w:cs="Times New Roman"/>
                <w:b/>
                <w:sz w:val="28"/>
                <w:szCs w:val="28"/>
              </w:rPr>
            </w:pPr>
            <w:r w:rsidRPr="00BF0C56">
              <w:rPr>
                <w:rFonts w:ascii="Times New Roman" w:hAnsi="Times New Roman" w:cs="Times New Roman"/>
                <w:b/>
                <w:sz w:val="28"/>
                <w:szCs w:val="28"/>
              </w:rPr>
              <w:t>255</w:t>
            </w:r>
          </w:p>
        </w:tc>
      </w:tr>
      <w:tr w:rsidR="007E2684" w:rsidRPr="00E0233C" w14:paraId="58A7843C" w14:textId="77777777" w:rsidTr="00D647F8">
        <w:trPr>
          <w:trHeight w:val="245"/>
        </w:trPr>
        <w:tc>
          <w:tcPr>
            <w:tcW w:w="738" w:type="dxa"/>
            <w:shd w:val="clear" w:color="auto" w:fill="auto"/>
          </w:tcPr>
          <w:p w14:paraId="76F66501" w14:textId="0E42D288" w:rsidR="007E2684" w:rsidRPr="00525BDA" w:rsidRDefault="007E2684" w:rsidP="007E2684">
            <w:pPr>
              <w:jc w:val="center"/>
              <w:rPr>
                <w:rFonts w:ascii="Times New Roman" w:hAnsi="Times New Roman" w:cs="Times New Roman"/>
              </w:rPr>
            </w:pPr>
            <w:r>
              <w:rPr>
                <w:rFonts w:ascii="Times New Roman" w:hAnsi="Times New Roman" w:cs="Times New Roman"/>
              </w:rPr>
              <w:t>24.</w:t>
            </w:r>
          </w:p>
        </w:tc>
        <w:tc>
          <w:tcPr>
            <w:tcW w:w="3941" w:type="dxa"/>
            <w:shd w:val="clear" w:color="auto" w:fill="auto"/>
          </w:tcPr>
          <w:p w14:paraId="658DC282"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КК 23 – КК 24</w:t>
            </w:r>
          </w:p>
        </w:tc>
        <w:tc>
          <w:tcPr>
            <w:tcW w:w="2296" w:type="dxa"/>
            <w:shd w:val="clear" w:color="auto" w:fill="auto"/>
          </w:tcPr>
          <w:p w14:paraId="0A6BEBD7"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69435F2F"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22</w:t>
            </w:r>
          </w:p>
        </w:tc>
      </w:tr>
      <w:tr w:rsidR="007E2684" w:rsidRPr="00E0233C" w14:paraId="52B78B03" w14:textId="77777777" w:rsidTr="00D647F8">
        <w:trPr>
          <w:trHeight w:val="245"/>
        </w:trPr>
        <w:tc>
          <w:tcPr>
            <w:tcW w:w="738" w:type="dxa"/>
            <w:shd w:val="clear" w:color="auto" w:fill="auto"/>
          </w:tcPr>
          <w:p w14:paraId="2D88DCCC" w14:textId="34935A9D" w:rsidR="007E2684" w:rsidRPr="00525BDA" w:rsidRDefault="007E2684" w:rsidP="007E2684">
            <w:pPr>
              <w:jc w:val="center"/>
              <w:rPr>
                <w:rFonts w:ascii="Times New Roman" w:hAnsi="Times New Roman" w:cs="Times New Roman"/>
              </w:rPr>
            </w:pPr>
            <w:r>
              <w:rPr>
                <w:rFonts w:ascii="Times New Roman" w:hAnsi="Times New Roman" w:cs="Times New Roman"/>
              </w:rPr>
              <w:t>25.</w:t>
            </w:r>
          </w:p>
        </w:tc>
        <w:tc>
          <w:tcPr>
            <w:tcW w:w="3941" w:type="dxa"/>
            <w:shd w:val="clear" w:color="auto" w:fill="auto"/>
          </w:tcPr>
          <w:p w14:paraId="768B4045"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КК 24 – КК 25</w:t>
            </w:r>
          </w:p>
        </w:tc>
        <w:tc>
          <w:tcPr>
            <w:tcW w:w="2296" w:type="dxa"/>
            <w:shd w:val="clear" w:color="auto" w:fill="auto"/>
          </w:tcPr>
          <w:p w14:paraId="572D7FD1"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78D4C5F"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36</w:t>
            </w:r>
          </w:p>
        </w:tc>
      </w:tr>
      <w:tr w:rsidR="007E2684" w:rsidRPr="00E0233C" w14:paraId="71DAF497" w14:textId="77777777" w:rsidTr="00D647F8">
        <w:trPr>
          <w:trHeight w:val="245"/>
        </w:trPr>
        <w:tc>
          <w:tcPr>
            <w:tcW w:w="738" w:type="dxa"/>
            <w:shd w:val="clear" w:color="auto" w:fill="auto"/>
          </w:tcPr>
          <w:p w14:paraId="665CDC43" w14:textId="11ABC766" w:rsidR="007E2684" w:rsidRPr="00525BDA" w:rsidRDefault="007E2684" w:rsidP="007E2684">
            <w:pPr>
              <w:jc w:val="center"/>
              <w:rPr>
                <w:rFonts w:ascii="Times New Roman" w:hAnsi="Times New Roman" w:cs="Times New Roman"/>
              </w:rPr>
            </w:pPr>
            <w:r>
              <w:rPr>
                <w:rFonts w:ascii="Times New Roman" w:hAnsi="Times New Roman" w:cs="Times New Roman"/>
              </w:rPr>
              <w:lastRenderedPageBreak/>
              <w:t>26.</w:t>
            </w:r>
          </w:p>
        </w:tc>
        <w:tc>
          <w:tcPr>
            <w:tcW w:w="3941" w:type="dxa"/>
            <w:shd w:val="clear" w:color="auto" w:fill="auto"/>
          </w:tcPr>
          <w:p w14:paraId="137ADEF1"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КК 25 – КК 26</w:t>
            </w:r>
          </w:p>
        </w:tc>
        <w:tc>
          <w:tcPr>
            <w:tcW w:w="2296" w:type="dxa"/>
            <w:shd w:val="clear" w:color="auto" w:fill="auto"/>
          </w:tcPr>
          <w:p w14:paraId="6BC78CE7"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61757373"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22</w:t>
            </w:r>
          </w:p>
        </w:tc>
      </w:tr>
      <w:tr w:rsidR="007E2684" w:rsidRPr="00E0233C" w14:paraId="0514E7A4" w14:textId="77777777" w:rsidTr="00D647F8">
        <w:trPr>
          <w:trHeight w:val="245"/>
        </w:trPr>
        <w:tc>
          <w:tcPr>
            <w:tcW w:w="738" w:type="dxa"/>
            <w:shd w:val="clear" w:color="auto" w:fill="auto"/>
          </w:tcPr>
          <w:p w14:paraId="77E641AF" w14:textId="6CBA77A2" w:rsidR="007E2684" w:rsidRPr="00525BDA" w:rsidRDefault="00BF0C56" w:rsidP="007E2684">
            <w:pPr>
              <w:jc w:val="center"/>
              <w:rPr>
                <w:rFonts w:ascii="Times New Roman" w:hAnsi="Times New Roman" w:cs="Times New Roman"/>
              </w:rPr>
            </w:pPr>
            <w:r>
              <w:rPr>
                <w:rFonts w:ascii="Times New Roman" w:hAnsi="Times New Roman" w:cs="Times New Roman"/>
              </w:rPr>
              <w:t>27.</w:t>
            </w:r>
          </w:p>
        </w:tc>
        <w:tc>
          <w:tcPr>
            <w:tcW w:w="3941" w:type="dxa"/>
            <w:shd w:val="clear" w:color="auto" w:fill="auto"/>
          </w:tcPr>
          <w:p w14:paraId="5772C817"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КК 28 – КК 29</w:t>
            </w:r>
          </w:p>
        </w:tc>
        <w:tc>
          <w:tcPr>
            <w:tcW w:w="2296" w:type="dxa"/>
            <w:shd w:val="clear" w:color="auto" w:fill="auto"/>
          </w:tcPr>
          <w:p w14:paraId="6972FB63"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7B22E76B"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15</w:t>
            </w:r>
          </w:p>
        </w:tc>
      </w:tr>
      <w:tr w:rsidR="007E2684" w:rsidRPr="00E0233C" w14:paraId="413B537F" w14:textId="77777777" w:rsidTr="00D647F8">
        <w:trPr>
          <w:trHeight w:val="245"/>
        </w:trPr>
        <w:tc>
          <w:tcPr>
            <w:tcW w:w="738" w:type="dxa"/>
            <w:shd w:val="clear" w:color="auto" w:fill="auto"/>
          </w:tcPr>
          <w:p w14:paraId="0E07241F" w14:textId="751816B9" w:rsidR="007E2684" w:rsidRPr="00525BDA" w:rsidRDefault="00BF0C56" w:rsidP="007E2684">
            <w:pPr>
              <w:jc w:val="center"/>
              <w:rPr>
                <w:rFonts w:ascii="Times New Roman" w:hAnsi="Times New Roman" w:cs="Times New Roman"/>
              </w:rPr>
            </w:pPr>
            <w:r>
              <w:rPr>
                <w:rFonts w:ascii="Times New Roman" w:hAnsi="Times New Roman" w:cs="Times New Roman"/>
              </w:rPr>
              <w:t>28.</w:t>
            </w:r>
          </w:p>
        </w:tc>
        <w:tc>
          <w:tcPr>
            <w:tcW w:w="3941" w:type="dxa"/>
            <w:shd w:val="clear" w:color="auto" w:fill="auto"/>
          </w:tcPr>
          <w:p w14:paraId="43016CD0"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КК 29– КК 43</w:t>
            </w:r>
          </w:p>
        </w:tc>
        <w:tc>
          <w:tcPr>
            <w:tcW w:w="2296" w:type="dxa"/>
            <w:shd w:val="clear" w:color="auto" w:fill="auto"/>
          </w:tcPr>
          <w:p w14:paraId="28B84034"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3F83E029" w14:textId="77777777" w:rsidR="007E2684" w:rsidRPr="00525BDA" w:rsidRDefault="007E2684" w:rsidP="007E2684">
            <w:pPr>
              <w:jc w:val="center"/>
              <w:rPr>
                <w:rFonts w:ascii="Times New Roman" w:hAnsi="Times New Roman" w:cs="Times New Roman"/>
              </w:rPr>
            </w:pPr>
            <w:r>
              <w:rPr>
                <w:rFonts w:ascii="Times New Roman" w:hAnsi="Times New Roman" w:cs="Times New Roman"/>
              </w:rPr>
              <w:t>22</w:t>
            </w:r>
          </w:p>
        </w:tc>
      </w:tr>
      <w:tr w:rsidR="00BF0C56" w:rsidRPr="00E0233C" w14:paraId="6A4ACE65" w14:textId="77777777" w:rsidTr="00D647F8">
        <w:trPr>
          <w:trHeight w:val="245"/>
        </w:trPr>
        <w:tc>
          <w:tcPr>
            <w:tcW w:w="738" w:type="dxa"/>
            <w:shd w:val="clear" w:color="auto" w:fill="auto"/>
          </w:tcPr>
          <w:p w14:paraId="637E98A8" w14:textId="77777777" w:rsidR="00BF0C56" w:rsidRPr="00525BDA" w:rsidRDefault="00BF0C56" w:rsidP="007E2684">
            <w:pPr>
              <w:jc w:val="center"/>
              <w:rPr>
                <w:rFonts w:ascii="Times New Roman" w:hAnsi="Times New Roman" w:cs="Times New Roman"/>
              </w:rPr>
            </w:pPr>
          </w:p>
        </w:tc>
        <w:tc>
          <w:tcPr>
            <w:tcW w:w="3941" w:type="dxa"/>
            <w:shd w:val="clear" w:color="auto" w:fill="auto"/>
          </w:tcPr>
          <w:p w14:paraId="0AB34ADD" w14:textId="0E198C29" w:rsidR="00BF0C56" w:rsidRDefault="00BF0C56" w:rsidP="007E2684">
            <w:pPr>
              <w:jc w:val="center"/>
              <w:rPr>
                <w:rFonts w:ascii="Times New Roman" w:hAnsi="Times New Roman" w:cs="Times New Roman"/>
              </w:rPr>
            </w:pPr>
            <w:r>
              <w:rPr>
                <w:rFonts w:ascii="Times New Roman" w:hAnsi="Times New Roman" w:cs="Times New Roman"/>
              </w:rPr>
              <w:t>Итого: от КК 23 до КК 43 (линия ДС «Росинка»)</w:t>
            </w:r>
          </w:p>
        </w:tc>
        <w:tc>
          <w:tcPr>
            <w:tcW w:w="2296" w:type="dxa"/>
            <w:shd w:val="clear" w:color="auto" w:fill="auto"/>
          </w:tcPr>
          <w:p w14:paraId="1B4BADFE" w14:textId="76A11246" w:rsidR="00BF0C56" w:rsidRDefault="00BF0C56" w:rsidP="007E2684">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415EBB78" w14:textId="1C4703AA" w:rsidR="00BF0C56" w:rsidRPr="00BF0C56" w:rsidRDefault="00BF0C56" w:rsidP="007E2684">
            <w:pPr>
              <w:jc w:val="center"/>
              <w:rPr>
                <w:rFonts w:ascii="Times New Roman" w:hAnsi="Times New Roman" w:cs="Times New Roman"/>
                <w:b/>
                <w:sz w:val="28"/>
                <w:szCs w:val="28"/>
              </w:rPr>
            </w:pPr>
            <w:r w:rsidRPr="00BF0C56">
              <w:rPr>
                <w:rFonts w:ascii="Times New Roman" w:hAnsi="Times New Roman" w:cs="Times New Roman"/>
                <w:b/>
                <w:sz w:val="28"/>
                <w:szCs w:val="28"/>
              </w:rPr>
              <w:t>117</w:t>
            </w:r>
          </w:p>
        </w:tc>
      </w:tr>
      <w:tr w:rsidR="00BF0C56" w:rsidRPr="00E0233C" w14:paraId="662AC8C2" w14:textId="77777777" w:rsidTr="00D647F8">
        <w:trPr>
          <w:trHeight w:val="245"/>
        </w:trPr>
        <w:tc>
          <w:tcPr>
            <w:tcW w:w="738" w:type="dxa"/>
            <w:shd w:val="clear" w:color="auto" w:fill="auto"/>
          </w:tcPr>
          <w:p w14:paraId="5B4F2E08" w14:textId="56DFC14D" w:rsidR="00BF0C56" w:rsidRPr="00525BDA" w:rsidRDefault="00BF0C56" w:rsidP="00BF0C56">
            <w:pPr>
              <w:jc w:val="center"/>
              <w:rPr>
                <w:rFonts w:ascii="Times New Roman" w:hAnsi="Times New Roman" w:cs="Times New Roman"/>
              </w:rPr>
            </w:pPr>
            <w:r>
              <w:rPr>
                <w:rFonts w:ascii="Times New Roman" w:hAnsi="Times New Roman" w:cs="Times New Roman"/>
              </w:rPr>
              <w:t>29.</w:t>
            </w:r>
          </w:p>
        </w:tc>
        <w:tc>
          <w:tcPr>
            <w:tcW w:w="3941" w:type="dxa"/>
            <w:shd w:val="clear" w:color="auto" w:fill="auto"/>
          </w:tcPr>
          <w:p w14:paraId="07A5BF87" w14:textId="3C0AC051" w:rsidR="00BF0C56" w:rsidRDefault="00BF0C56" w:rsidP="00BF0C56">
            <w:pPr>
              <w:jc w:val="center"/>
              <w:rPr>
                <w:rFonts w:ascii="Times New Roman" w:hAnsi="Times New Roman" w:cs="Times New Roman"/>
              </w:rPr>
            </w:pPr>
            <w:r>
              <w:rPr>
                <w:rFonts w:ascii="Times New Roman" w:hAnsi="Times New Roman" w:cs="Times New Roman"/>
              </w:rPr>
              <w:t>КК 23 – КК 23/1</w:t>
            </w:r>
          </w:p>
        </w:tc>
        <w:tc>
          <w:tcPr>
            <w:tcW w:w="2296" w:type="dxa"/>
            <w:shd w:val="clear" w:color="auto" w:fill="auto"/>
          </w:tcPr>
          <w:p w14:paraId="7CB1509E" w14:textId="0380B5D0" w:rsidR="00BF0C56" w:rsidRDefault="00BF0C56" w:rsidP="00BF0C56">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396EAE8A" w14:textId="7BCBA834" w:rsidR="00BF0C56" w:rsidRPr="00BF0C56" w:rsidRDefault="00BF0C56" w:rsidP="00BF0C56">
            <w:pPr>
              <w:jc w:val="center"/>
              <w:rPr>
                <w:rFonts w:ascii="Times New Roman" w:hAnsi="Times New Roman" w:cs="Times New Roman"/>
              </w:rPr>
            </w:pPr>
            <w:r w:rsidRPr="00BF0C56">
              <w:rPr>
                <w:rFonts w:ascii="Times New Roman" w:hAnsi="Times New Roman" w:cs="Times New Roman"/>
              </w:rPr>
              <w:t>58</w:t>
            </w:r>
          </w:p>
        </w:tc>
      </w:tr>
      <w:tr w:rsidR="00BF0C56" w:rsidRPr="00E0233C" w14:paraId="0EC1852A" w14:textId="77777777" w:rsidTr="00D647F8">
        <w:trPr>
          <w:trHeight w:val="245"/>
        </w:trPr>
        <w:tc>
          <w:tcPr>
            <w:tcW w:w="738" w:type="dxa"/>
            <w:shd w:val="clear" w:color="auto" w:fill="auto"/>
          </w:tcPr>
          <w:p w14:paraId="1BFEF75F" w14:textId="61077B7D" w:rsidR="00BF0C56" w:rsidRDefault="00BF0C56" w:rsidP="00BF0C56">
            <w:pPr>
              <w:jc w:val="center"/>
              <w:rPr>
                <w:rFonts w:ascii="Times New Roman" w:hAnsi="Times New Roman" w:cs="Times New Roman"/>
              </w:rPr>
            </w:pPr>
            <w:r>
              <w:rPr>
                <w:rFonts w:ascii="Times New Roman" w:hAnsi="Times New Roman" w:cs="Times New Roman"/>
              </w:rPr>
              <w:t>30.</w:t>
            </w:r>
          </w:p>
        </w:tc>
        <w:tc>
          <w:tcPr>
            <w:tcW w:w="3941" w:type="dxa"/>
            <w:shd w:val="clear" w:color="auto" w:fill="auto"/>
          </w:tcPr>
          <w:p w14:paraId="1F64AEE3" w14:textId="3BB2E828" w:rsidR="00BF0C56" w:rsidRDefault="00BF0C56" w:rsidP="00BF0C56">
            <w:pPr>
              <w:jc w:val="center"/>
              <w:rPr>
                <w:rFonts w:ascii="Times New Roman" w:hAnsi="Times New Roman" w:cs="Times New Roman"/>
              </w:rPr>
            </w:pPr>
            <w:r>
              <w:rPr>
                <w:rFonts w:ascii="Times New Roman" w:hAnsi="Times New Roman" w:cs="Times New Roman"/>
              </w:rPr>
              <w:t>КК 23/1– КК 30</w:t>
            </w:r>
          </w:p>
        </w:tc>
        <w:tc>
          <w:tcPr>
            <w:tcW w:w="2296" w:type="dxa"/>
            <w:shd w:val="clear" w:color="auto" w:fill="auto"/>
          </w:tcPr>
          <w:p w14:paraId="7495F6DB" w14:textId="49F1AC1D" w:rsidR="00BF0C56" w:rsidRDefault="00BF0C56" w:rsidP="00BF0C56">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382C18D5" w14:textId="77777777" w:rsidR="00BF0C56" w:rsidRDefault="00BF0C56" w:rsidP="00BF0C56">
            <w:pPr>
              <w:jc w:val="center"/>
              <w:rPr>
                <w:rFonts w:ascii="Times New Roman" w:hAnsi="Times New Roman" w:cs="Times New Roman"/>
              </w:rPr>
            </w:pPr>
            <w:r>
              <w:rPr>
                <w:rFonts w:ascii="Times New Roman" w:hAnsi="Times New Roman" w:cs="Times New Roman"/>
              </w:rPr>
              <w:t>100</w:t>
            </w:r>
          </w:p>
        </w:tc>
      </w:tr>
      <w:tr w:rsidR="00BF0C56" w:rsidRPr="00E0233C" w14:paraId="6CDF75BF" w14:textId="77777777" w:rsidTr="00D647F8">
        <w:trPr>
          <w:trHeight w:val="245"/>
        </w:trPr>
        <w:tc>
          <w:tcPr>
            <w:tcW w:w="738" w:type="dxa"/>
            <w:shd w:val="clear" w:color="auto" w:fill="auto"/>
          </w:tcPr>
          <w:p w14:paraId="311E514F" w14:textId="7719666A" w:rsidR="00BF0C56" w:rsidRPr="00525BDA" w:rsidRDefault="00BF0C56" w:rsidP="00BF0C56">
            <w:pPr>
              <w:jc w:val="center"/>
              <w:rPr>
                <w:rFonts w:ascii="Times New Roman" w:hAnsi="Times New Roman" w:cs="Times New Roman"/>
              </w:rPr>
            </w:pPr>
            <w:r>
              <w:rPr>
                <w:rFonts w:ascii="Times New Roman" w:hAnsi="Times New Roman" w:cs="Times New Roman"/>
              </w:rPr>
              <w:t>31.</w:t>
            </w:r>
          </w:p>
        </w:tc>
        <w:tc>
          <w:tcPr>
            <w:tcW w:w="3941" w:type="dxa"/>
            <w:shd w:val="clear" w:color="auto" w:fill="auto"/>
          </w:tcPr>
          <w:p w14:paraId="73220E40" w14:textId="77777777" w:rsidR="00BF0C56" w:rsidRPr="002F15F3" w:rsidRDefault="00BF0C56" w:rsidP="00BF0C56">
            <w:pPr>
              <w:jc w:val="center"/>
              <w:rPr>
                <w:rFonts w:ascii="Times New Roman" w:hAnsi="Times New Roman" w:cs="Times New Roman"/>
              </w:rPr>
            </w:pPr>
            <w:r>
              <w:rPr>
                <w:rFonts w:ascii="Times New Roman" w:hAnsi="Times New Roman" w:cs="Times New Roman"/>
              </w:rPr>
              <w:t>КК 30– КК 32</w:t>
            </w:r>
          </w:p>
        </w:tc>
        <w:tc>
          <w:tcPr>
            <w:tcW w:w="2296" w:type="dxa"/>
            <w:shd w:val="clear" w:color="auto" w:fill="auto"/>
          </w:tcPr>
          <w:p w14:paraId="7C89A32F" w14:textId="77777777" w:rsidR="00BF0C56" w:rsidRPr="002F15F3" w:rsidRDefault="00BF0C56" w:rsidP="00BF0C56">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47463EAE" w14:textId="77777777" w:rsidR="00BF0C56" w:rsidRPr="002F15F3" w:rsidRDefault="00BF0C56" w:rsidP="00BF0C56">
            <w:pPr>
              <w:jc w:val="center"/>
              <w:rPr>
                <w:rFonts w:ascii="Times New Roman" w:hAnsi="Times New Roman" w:cs="Times New Roman"/>
              </w:rPr>
            </w:pPr>
            <w:r>
              <w:rPr>
                <w:rFonts w:ascii="Times New Roman" w:hAnsi="Times New Roman" w:cs="Times New Roman"/>
              </w:rPr>
              <w:t>70</w:t>
            </w:r>
          </w:p>
        </w:tc>
      </w:tr>
      <w:tr w:rsidR="00BF0C56" w:rsidRPr="00E0233C" w14:paraId="75870D26" w14:textId="77777777" w:rsidTr="00D647F8">
        <w:trPr>
          <w:trHeight w:val="245"/>
        </w:trPr>
        <w:tc>
          <w:tcPr>
            <w:tcW w:w="738" w:type="dxa"/>
            <w:shd w:val="clear" w:color="auto" w:fill="auto"/>
          </w:tcPr>
          <w:p w14:paraId="53B506BD" w14:textId="247AE1F4" w:rsidR="00BF0C56" w:rsidRPr="00525BDA" w:rsidRDefault="00BF0C56" w:rsidP="00BF0C56">
            <w:pPr>
              <w:jc w:val="center"/>
              <w:rPr>
                <w:rFonts w:ascii="Times New Roman" w:hAnsi="Times New Roman" w:cs="Times New Roman"/>
              </w:rPr>
            </w:pPr>
            <w:r>
              <w:rPr>
                <w:rFonts w:ascii="Times New Roman" w:hAnsi="Times New Roman" w:cs="Times New Roman"/>
              </w:rPr>
              <w:t>32.</w:t>
            </w:r>
          </w:p>
        </w:tc>
        <w:tc>
          <w:tcPr>
            <w:tcW w:w="3941" w:type="dxa"/>
            <w:shd w:val="clear" w:color="auto" w:fill="auto"/>
          </w:tcPr>
          <w:p w14:paraId="62D05F4B" w14:textId="77777777" w:rsidR="00BF0C56" w:rsidRPr="002F15F3" w:rsidRDefault="00BF0C56" w:rsidP="00BF0C56">
            <w:pPr>
              <w:jc w:val="center"/>
              <w:rPr>
                <w:rFonts w:ascii="Times New Roman" w:hAnsi="Times New Roman" w:cs="Times New Roman"/>
              </w:rPr>
            </w:pPr>
            <w:r>
              <w:rPr>
                <w:rFonts w:ascii="Times New Roman" w:hAnsi="Times New Roman" w:cs="Times New Roman"/>
              </w:rPr>
              <w:t>КК 32 – КК 33</w:t>
            </w:r>
          </w:p>
        </w:tc>
        <w:tc>
          <w:tcPr>
            <w:tcW w:w="2296" w:type="dxa"/>
            <w:shd w:val="clear" w:color="auto" w:fill="auto"/>
          </w:tcPr>
          <w:p w14:paraId="6EE4A9E4" w14:textId="77777777" w:rsidR="00BF0C56" w:rsidRPr="002F15F3" w:rsidRDefault="00BF0C56" w:rsidP="00BF0C56">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55569460" w14:textId="77777777" w:rsidR="00BF0C56" w:rsidRPr="002F15F3" w:rsidRDefault="00BF0C56" w:rsidP="00BF0C56">
            <w:pPr>
              <w:jc w:val="center"/>
              <w:rPr>
                <w:rFonts w:ascii="Times New Roman" w:hAnsi="Times New Roman" w:cs="Times New Roman"/>
              </w:rPr>
            </w:pPr>
            <w:r>
              <w:rPr>
                <w:rFonts w:ascii="Times New Roman" w:hAnsi="Times New Roman" w:cs="Times New Roman"/>
              </w:rPr>
              <w:t>15</w:t>
            </w:r>
          </w:p>
        </w:tc>
      </w:tr>
      <w:tr w:rsidR="00BF0C56" w:rsidRPr="00E0233C" w14:paraId="358F64E5" w14:textId="77777777" w:rsidTr="00D647F8">
        <w:trPr>
          <w:trHeight w:val="245"/>
        </w:trPr>
        <w:tc>
          <w:tcPr>
            <w:tcW w:w="738" w:type="dxa"/>
            <w:shd w:val="clear" w:color="auto" w:fill="auto"/>
          </w:tcPr>
          <w:p w14:paraId="591068AF" w14:textId="193B016B" w:rsidR="00BF0C56" w:rsidRPr="00525BDA" w:rsidRDefault="00BF0C56" w:rsidP="00BF0C56">
            <w:pPr>
              <w:jc w:val="center"/>
              <w:rPr>
                <w:rFonts w:ascii="Times New Roman" w:hAnsi="Times New Roman" w:cs="Times New Roman"/>
              </w:rPr>
            </w:pPr>
            <w:r>
              <w:rPr>
                <w:rFonts w:ascii="Times New Roman" w:hAnsi="Times New Roman" w:cs="Times New Roman"/>
              </w:rPr>
              <w:t>33.</w:t>
            </w:r>
          </w:p>
        </w:tc>
        <w:tc>
          <w:tcPr>
            <w:tcW w:w="3941" w:type="dxa"/>
            <w:shd w:val="clear" w:color="auto" w:fill="auto"/>
          </w:tcPr>
          <w:p w14:paraId="658CE168" w14:textId="77777777" w:rsidR="00BF0C56" w:rsidRPr="002F15F3" w:rsidRDefault="00BF0C56" w:rsidP="00BF0C56">
            <w:pPr>
              <w:jc w:val="center"/>
              <w:rPr>
                <w:rFonts w:ascii="Times New Roman" w:hAnsi="Times New Roman" w:cs="Times New Roman"/>
              </w:rPr>
            </w:pPr>
            <w:r>
              <w:rPr>
                <w:rFonts w:ascii="Times New Roman" w:hAnsi="Times New Roman" w:cs="Times New Roman"/>
              </w:rPr>
              <w:t>КК 33 – КК 34</w:t>
            </w:r>
          </w:p>
        </w:tc>
        <w:tc>
          <w:tcPr>
            <w:tcW w:w="2296" w:type="dxa"/>
            <w:shd w:val="clear" w:color="auto" w:fill="auto"/>
          </w:tcPr>
          <w:p w14:paraId="68B038D5" w14:textId="77777777" w:rsidR="00BF0C56" w:rsidRPr="002F15F3" w:rsidRDefault="00BF0C56" w:rsidP="00BF0C56">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4B812C5A" w14:textId="77777777" w:rsidR="00BF0C56" w:rsidRPr="002F15F3" w:rsidRDefault="00BF0C56" w:rsidP="00BF0C56">
            <w:pPr>
              <w:jc w:val="center"/>
              <w:rPr>
                <w:rFonts w:ascii="Times New Roman" w:hAnsi="Times New Roman" w:cs="Times New Roman"/>
              </w:rPr>
            </w:pPr>
            <w:r>
              <w:rPr>
                <w:rFonts w:ascii="Times New Roman" w:hAnsi="Times New Roman" w:cs="Times New Roman"/>
              </w:rPr>
              <w:t>15</w:t>
            </w:r>
          </w:p>
        </w:tc>
      </w:tr>
      <w:tr w:rsidR="00BF0C56" w:rsidRPr="00E0233C" w14:paraId="5FA6E1DC" w14:textId="77777777" w:rsidTr="00D647F8">
        <w:trPr>
          <w:trHeight w:val="245"/>
        </w:trPr>
        <w:tc>
          <w:tcPr>
            <w:tcW w:w="738" w:type="dxa"/>
            <w:shd w:val="clear" w:color="auto" w:fill="auto"/>
          </w:tcPr>
          <w:p w14:paraId="591E63C1" w14:textId="07B22D0F" w:rsidR="00BF0C56" w:rsidRDefault="00BF0C56" w:rsidP="00BF0C56">
            <w:pPr>
              <w:jc w:val="center"/>
              <w:rPr>
                <w:rFonts w:ascii="Times New Roman" w:hAnsi="Times New Roman" w:cs="Times New Roman"/>
              </w:rPr>
            </w:pPr>
            <w:r>
              <w:rPr>
                <w:rFonts w:ascii="Times New Roman" w:hAnsi="Times New Roman" w:cs="Times New Roman"/>
              </w:rPr>
              <w:t>34.</w:t>
            </w:r>
          </w:p>
        </w:tc>
        <w:tc>
          <w:tcPr>
            <w:tcW w:w="3941" w:type="dxa"/>
            <w:shd w:val="clear" w:color="auto" w:fill="auto"/>
          </w:tcPr>
          <w:p w14:paraId="7DE5D6A6" w14:textId="77777777" w:rsidR="00BF0C56" w:rsidRDefault="00BF0C56" w:rsidP="00BF0C56">
            <w:pPr>
              <w:jc w:val="center"/>
              <w:rPr>
                <w:rFonts w:ascii="Times New Roman" w:hAnsi="Times New Roman" w:cs="Times New Roman"/>
              </w:rPr>
            </w:pPr>
            <w:r>
              <w:rPr>
                <w:rFonts w:ascii="Times New Roman" w:hAnsi="Times New Roman" w:cs="Times New Roman"/>
              </w:rPr>
              <w:t>КК 34 – КК 35</w:t>
            </w:r>
          </w:p>
        </w:tc>
        <w:tc>
          <w:tcPr>
            <w:tcW w:w="2296" w:type="dxa"/>
            <w:shd w:val="clear" w:color="auto" w:fill="auto"/>
          </w:tcPr>
          <w:p w14:paraId="7568A1F3" w14:textId="77777777" w:rsidR="00BF0C56" w:rsidRDefault="00BF0C56" w:rsidP="00BF0C56">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4A19ED06" w14:textId="77777777" w:rsidR="00BF0C56" w:rsidRDefault="00BF0C56" w:rsidP="00BF0C56">
            <w:pPr>
              <w:jc w:val="center"/>
              <w:rPr>
                <w:rFonts w:ascii="Times New Roman" w:hAnsi="Times New Roman" w:cs="Times New Roman"/>
              </w:rPr>
            </w:pPr>
            <w:r>
              <w:rPr>
                <w:rFonts w:ascii="Times New Roman" w:hAnsi="Times New Roman" w:cs="Times New Roman"/>
              </w:rPr>
              <w:t>7</w:t>
            </w:r>
          </w:p>
        </w:tc>
      </w:tr>
      <w:tr w:rsidR="00BF0C56" w:rsidRPr="00E0233C" w14:paraId="17C12156" w14:textId="77777777" w:rsidTr="00D647F8">
        <w:trPr>
          <w:trHeight w:val="245"/>
        </w:trPr>
        <w:tc>
          <w:tcPr>
            <w:tcW w:w="738" w:type="dxa"/>
            <w:shd w:val="clear" w:color="auto" w:fill="auto"/>
          </w:tcPr>
          <w:p w14:paraId="2033973B" w14:textId="59773AFD" w:rsidR="00BF0C56" w:rsidRDefault="00BF0C56" w:rsidP="00BF0C56">
            <w:pPr>
              <w:jc w:val="center"/>
              <w:rPr>
                <w:rFonts w:ascii="Times New Roman" w:hAnsi="Times New Roman" w:cs="Times New Roman"/>
              </w:rPr>
            </w:pPr>
            <w:r>
              <w:rPr>
                <w:rFonts w:ascii="Times New Roman" w:hAnsi="Times New Roman" w:cs="Times New Roman"/>
              </w:rPr>
              <w:t>35.</w:t>
            </w:r>
          </w:p>
        </w:tc>
        <w:tc>
          <w:tcPr>
            <w:tcW w:w="3941" w:type="dxa"/>
            <w:shd w:val="clear" w:color="auto" w:fill="auto"/>
          </w:tcPr>
          <w:p w14:paraId="763D71E5" w14:textId="77777777" w:rsidR="00BF0C56" w:rsidRDefault="00BF0C56" w:rsidP="00BF0C56">
            <w:pPr>
              <w:jc w:val="center"/>
              <w:rPr>
                <w:rFonts w:ascii="Times New Roman" w:hAnsi="Times New Roman" w:cs="Times New Roman"/>
              </w:rPr>
            </w:pPr>
            <w:r>
              <w:rPr>
                <w:rFonts w:ascii="Times New Roman" w:hAnsi="Times New Roman" w:cs="Times New Roman"/>
              </w:rPr>
              <w:t>КК 35 – КК 36</w:t>
            </w:r>
          </w:p>
        </w:tc>
        <w:tc>
          <w:tcPr>
            <w:tcW w:w="2296" w:type="dxa"/>
            <w:shd w:val="clear" w:color="auto" w:fill="auto"/>
          </w:tcPr>
          <w:p w14:paraId="2E4758A0" w14:textId="77777777" w:rsidR="00BF0C56" w:rsidRDefault="00BF0C56" w:rsidP="00BF0C56">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21FC47A" w14:textId="77777777" w:rsidR="00BF0C56" w:rsidRDefault="00BF0C56" w:rsidP="00BF0C56">
            <w:pPr>
              <w:jc w:val="center"/>
              <w:rPr>
                <w:rFonts w:ascii="Times New Roman" w:hAnsi="Times New Roman" w:cs="Times New Roman"/>
              </w:rPr>
            </w:pPr>
            <w:r>
              <w:rPr>
                <w:rFonts w:ascii="Times New Roman" w:hAnsi="Times New Roman" w:cs="Times New Roman"/>
              </w:rPr>
              <w:t>17</w:t>
            </w:r>
          </w:p>
        </w:tc>
      </w:tr>
      <w:tr w:rsidR="00BF0C56" w:rsidRPr="00E0233C" w14:paraId="6262C22B" w14:textId="77777777" w:rsidTr="00D647F8">
        <w:trPr>
          <w:trHeight w:val="245"/>
        </w:trPr>
        <w:tc>
          <w:tcPr>
            <w:tcW w:w="738" w:type="dxa"/>
            <w:shd w:val="clear" w:color="auto" w:fill="auto"/>
          </w:tcPr>
          <w:p w14:paraId="6728AFBE" w14:textId="4E1EF1FF" w:rsidR="00BF0C56" w:rsidRDefault="00BF0C56" w:rsidP="00BF0C56">
            <w:pPr>
              <w:jc w:val="center"/>
              <w:rPr>
                <w:rFonts w:ascii="Times New Roman" w:hAnsi="Times New Roman" w:cs="Times New Roman"/>
              </w:rPr>
            </w:pPr>
            <w:r>
              <w:rPr>
                <w:rFonts w:ascii="Times New Roman" w:hAnsi="Times New Roman" w:cs="Times New Roman"/>
              </w:rPr>
              <w:t>36.</w:t>
            </w:r>
          </w:p>
        </w:tc>
        <w:tc>
          <w:tcPr>
            <w:tcW w:w="3941" w:type="dxa"/>
            <w:shd w:val="clear" w:color="auto" w:fill="auto"/>
          </w:tcPr>
          <w:p w14:paraId="1EEAF227" w14:textId="77777777" w:rsidR="00BF0C56" w:rsidRDefault="00BF0C56" w:rsidP="00BF0C56">
            <w:pPr>
              <w:jc w:val="center"/>
              <w:rPr>
                <w:rFonts w:ascii="Times New Roman" w:hAnsi="Times New Roman" w:cs="Times New Roman"/>
              </w:rPr>
            </w:pPr>
            <w:r>
              <w:rPr>
                <w:rFonts w:ascii="Times New Roman" w:hAnsi="Times New Roman" w:cs="Times New Roman"/>
              </w:rPr>
              <w:t>КК 36 – КК 37</w:t>
            </w:r>
          </w:p>
        </w:tc>
        <w:tc>
          <w:tcPr>
            <w:tcW w:w="2296" w:type="dxa"/>
            <w:shd w:val="clear" w:color="auto" w:fill="auto"/>
          </w:tcPr>
          <w:p w14:paraId="36588BC0" w14:textId="77777777" w:rsidR="00BF0C56" w:rsidRDefault="00BF0C56" w:rsidP="00BF0C56">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7DF60675" w14:textId="77777777" w:rsidR="00BF0C56" w:rsidRDefault="00BF0C56" w:rsidP="00BF0C56">
            <w:pPr>
              <w:jc w:val="center"/>
              <w:rPr>
                <w:rFonts w:ascii="Times New Roman" w:hAnsi="Times New Roman" w:cs="Times New Roman"/>
              </w:rPr>
            </w:pPr>
            <w:r>
              <w:rPr>
                <w:rFonts w:ascii="Times New Roman" w:hAnsi="Times New Roman" w:cs="Times New Roman"/>
              </w:rPr>
              <w:t>25</w:t>
            </w:r>
          </w:p>
        </w:tc>
      </w:tr>
      <w:tr w:rsidR="00BF0C56" w:rsidRPr="00E0233C" w14:paraId="5D827BA0" w14:textId="77777777" w:rsidTr="00D647F8">
        <w:trPr>
          <w:trHeight w:val="245"/>
        </w:trPr>
        <w:tc>
          <w:tcPr>
            <w:tcW w:w="738" w:type="dxa"/>
            <w:shd w:val="clear" w:color="auto" w:fill="auto"/>
          </w:tcPr>
          <w:p w14:paraId="01BFDBA5" w14:textId="1436A7AB" w:rsidR="00BF0C56" w:rsidRDefault="00BF0C56" w:rsidP="00BF0C56">
            <w:pPr>
              <w:jc w:val="center"/>
              <w:rPr>
                <w:rFonts w:ascii="Times New Roman" w:hAnsi="Times New Roman" w:cs="Times New Roman"/>
              </w:rPr>
            </w:pPr>
            <w:r>
              <w:rPr>
                <w:rFonts w:ascii="Times New Roman" w:hAnsi="Times New Roman" w:cs="Times New Roman"/>
              </w:rPr>
              <w:t>37.</w:t>
            </w:r>
          </w:p>
        </w:tc>
        <w:tc>
          <w:tcPr>
            <w:tcW w:w="3941" w:type="dxa"/>
            <w:shd w:val="clear" w:color="auto" w:fill="auto"/>
          </w:tcPr>
          <w:p w14:paraId="3859EB42" w14:textId="77777777" w:rsidR="00BF0C56" w:rsidRDefault="00BF0C56" w:rsidP="00BF0C56">
            <w:pPr>
              <w:jc w:val="center"/>
              <w:rPr>
                <w:rFonts w:ascii="Times New Roman" w:hAnsi="Times New Roman" w:cs="Times New Roman"/>
              </w:rPr>
            </w:pPr>
            <w:r>
              <w:rPr>
                <w:rFonts w:ascii="Times New Roman" w:hAnsi="Times New Roman" w:cs="Times New Roman"/>
              </w:rPr>
              <w:t>КК 37 – КК 38</w:t>
            </w:r>
          </w:p>
        </w:tc>
        <w:tc>
          <w:tcPr>
            <w:tcW w:w="2296" w:type="dxa"/>
            <w:shd w:val="clear" w:color="auto" w:fill="auto"/>
          </w:tcPr>
          <w:p w14:paraId="6CA32429" w14:textId="77777777" w:rsidR="00BF0C56" w:rsidRDefault="00BF0C56" w:rsidP="00BF0C56">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49AF19ED" w14:textId="77777777" w:rsidR="00BF0C56" w:rsidRDefault="00BF0C56" w:rsidP="00BF0C56">
            <w:pPr>
              <w:jc w:val="center"/>
              <w:rPr>
                <w:rFonts w:ascii="Times New Roman" w:hAnsi="Times New Roman" w:cs="Times New Roman"/>
              </w:rPr>
            </w:pPr>
            <w:r>
              <w:rPr>
                <w:rFonts w:ascii="Times New Roman" w:hAnsi="Times New Roman" w:cs="Times New Roman"/>
              </w:rPr>
              <w:t>19</w:t>
            </w:r>
          </w:p>
        </w:tc>
      </w:tr>
      <w:tr w:rsidR="00BF0C56" w:rsidRPr="00E0233C" w14:paraId="0748381B" w14:textId="77777777" w:rsidTr="00D647F8">
        <w:trPr>
          <w:trHeight w:val="245"/>
        </w:trPr>
        <w:tc>
          <w:tcPr>
            <w:tcW w:w="738" w:type="dxa"/>
            <w:shd w:val="clear" w:color="auto" w:fill="auto"/>
          </w:tcPr>
          <w:p w14:paraId="71CDA3DB" w14:textId="0FCB1168" w:rsidR="00BF0C56" w:rsidRDefault="00BF0C56" w:rsidP="00BF0C56">
            <w:pPr>
              <w:jc w:val="center"/>
              <w:rPr>
                <w:rFonts w:ascii="Times New Roman" w:hAnsi="Times New Roman" w:cs="Times New Roman"/>
              </w:rPr>
            </w:pPr>
            <w:r>
              <w:rPr>
                <w:rFonts w:ascii="Times New Roman" w:hAnsi="Times New Roman" w:cs="Times New Roman"/>
              </w:rPr>
              <w:t>38.</w:t>
            </w:r>
          </w:p>
        </w:tc>
        <w:tc>
          <w:tcPr>
            <w:tcW w:w="3941" w:type="dxa"/>
            <w:shd w:val="clear" w:color="auto" w:fill="auto"/>
          </w:tcPr>
          <w:p w14:paraId="7913F6A0" w14:textId="77777777" w:rsidR="00BF0C56" w:rsidRDefault="00BF0C56" w:rsidP="00BF0C56">
            <w:pPr>
              <w:jc w:val="center"/>
              <w:rPr>
                <w:rFonts w:ascii="Times New Roman" w:hAnsi="Times New Roman" w:cs="Times New Roman"/>
              </w:rPr>
            </w:pPr>
            <w:r>
              <w:rPr>
                <w:rFonts w:ascii="Times New Roman" w:hAnsi="Times New Roman" w:cs="Times New Roman"/>
              </w:rPr>
              <w:t>КК 30– КК 39</w:t>
            </w:r>
          </w:p>
        </w:tc>
        <w:tc>
          <w:tcPr>
            <w:tcW w:w="2296" w:type="dxa"/>
            <w:shd w:val="clear" w:color="auto" w:fill="auto"/>
          </w:tcPr>
          <w:p w14:paraId="0DE951E3" w14:textId="77777777" w:rsidR="00BF0C56" w:rsidRDefault="00BF0C56" w:rsidP="00BF0C56">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4AF72B62" w14:textId="77777777" w:rsidR="00BF0C56" w:rsidRDefault="00BF0C56" w:rsidP="00BF0C56">
            <w:pPr>
              <w:jc w:val="center"/>
              <w:rPr>
                <w:rFonts w:ascii="Times New Roman" w:hAnsi="Times New Roman" w:cs="Times New Roman"/>
              </w:rPr>
            </w:pPr>
            <w:r>
              <w:rPr>
                <w:rFonts w:ascii="Times New Roman" w:hAnsi="Times New Roman" w:cs="Times New Roman"/>
              </w:rPr>
              <w:t>49</w:t>
            </w:r>
          </w:p>
        </w:tc>
      </w:tr>
      <w:tr w:rsidR="00BF0C56" w:rsidRPr="00E0233C" w14:paraId="3EB3D4D9" w14:textId="77777777" w:rsidTr="00D647F8">
        <w:trPr>
          <w:trHeight w:val="245"/>
        </w:trPr>
        <w:tc>
          <w:tcPr>
            <w:tcW w:w="738" w:type="dxa"/>
            <w:shd w:val="clear" w:color="auto" w:fill="auto"/>
          </w:tcPr>
          <w:p w14:paraId="789D0DB1" w14:textId="7C6784CA" w:rsidR="00BF0C56" w:rsidRDefault="00BF0C56" w:rsidP="00BF0C56">
            <w:pPr>
              <w:jc w:val="center"/>
              <w:rPr>
                <w:rFonts w:ascii="Times New Roman" w:hAnsi="Times New Roman" w:cs="Times New Roman"/>
              </w:rPr>
            </w:pPr>
            <w:r>
              <w:rPr>
                <w:rFonts w:ascii="Times New Roman" w:hAnsi="Times New Roman" w:cs="Times New Roman"/>
              </w:rPr>
              <w:t>39.</w:t>
            </w:r>
          </w:p>
        </w:tc>
        <w:tc>
          <w:tcPr>
            <w:tcW w:w="3941" w:type="dxa"/>
            <w:shd w:val="clear" w:color="auto" w:fill="auto"/>
          </w:tcPr>
          <w:p w14:paraId="3C232DBF" w14:textId="77777777" w:rsidR="00BF0C56" w:rsidRDefault="00BF0C56" w:rsidP="00BF0C56">
            <w:pPr>
              <w:jc w:val="center"/>
              <w:rPr>
                <w:rFonts w:ascii="Times New Roman" w:hAnsi="Times New Roman" w:cs="Times New Roman"/>
              </w:rPr>
            </w:pPr>
            <w:r>
              <w:rPr>
                <w:rFonts w:ascii="Times New Roman" w:hAnsi="Times New Roman" w:cs="Times New Roman"/>
              </w:rPr>
              <w:t>КК 39 – КК 40</w:t>
            </w:r>
          </w:p>
        </w:tc>
        <w:tc>
          <w:tcPr>
            <w:tcW w:w="2296" w:type="dxa"/>
            <w:shd w:val="clear" w:color="auto" w:fill="auto"/>
          </w:tcPr>
          <w:p w14:paraId="2C9EC856" w14:textId="77777777" w:rsidR="00BF0C56" w:rsidRDefault="00BF0C56" w:rsidP="00BF0C56">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62785DD0" w14:textId="77777777" w:rsidR="00BF0C56" w:rsidRDefault="00BF0C56" w:rsidP="00BF0C56">
            <w:pPr>
              <w:jc w:val="center"/>
              <w:rPr>
                <w:rFonts w:ascii="Times New Roman" w:hAnsi="Times New Roman" w:cs="Times New Roman"/>
              </w:rPr>
            </w:pPr>
            <w:r>
              <w:rPr>
                <w:rFonts w:ascii="Times New Roman" w:hAnsi="Times New Roman" w:cs="Times New Roman"/>
              </w:rPr>
              <w:t>48</w:t>
            </w:r>
          </w:p>
        </w:tc>
      </w:tr>
      <w:tr w:rsidR="00BF0C56" w:rsidRPr="00E0233C" w14:paraId="38C22851" w14:textId="77777777" w:rsidTr="00D647F8">
        <w:trPr>
          <w:trHeight w:val="245"/>
        </w:trPr>
        <w:tc>
          <w:tcPr>
            <w:tcW w:w="738" w:type="dxa"/>
            <w:shd w:val="clear" w:color="auto" w:fill="auto"/>
          </w:tcPr>
          <w:p w14:paraId="13F94BF9" w14:textId="2A5E3A90" w:rsidR="00BF0C56" w:rsidRDefault="00BF0C56" w:rsidP="00BF0C56">
            <w:pPr>
              <w:jc w:val="center"/>
              <w:rPr>
                <w:rFonts w:ascii="Times New Roman" w:hAnsi="Times New Roman" w:cs="Times New Roman"/>
              </w:rPr>
            </w:pPr>
            <w:r>
              <w:rPr>
                <w:rFonts w:ascii="Times New Roman" w:hAnsi="Times New Roman" w:cs="Times New Roman"/>
              </w:rPr>
              <w:t>40.</w:t>
            </w:r>
          </w:p>
        </w:tc>
        <w:tc>
          <w:tcPr>
            <w:tcW w:w="3941" w:type="dxa"/>
            <w:shd w:val="clear" w:color="auto" w:fill="auto"/>
          </w:tcPr>
          <w:p w14:paraId="5DE43957" w14:textId="77777777" w:rsidR="00BF0C56" w:rsidRDefault="00BF0C56" w:rsidP="00BF0C56">
            <w:pPr>
              <w:jc w:val="center"/>
              <w:rPr>
                <w:rFonts w:ascii="Times New Roman" w:hAnsi="Times New Roman" w:cs="Times New Roman"/>
              </w:rPr>
            </w:pPr>
            <w:r>
              <w:rPr>
                <w:rFonts w:ascii="Times New Roman" w:hAnsi="Times New Roman" w:cs="Times New Roman"/>
              </w:rPr>
              <w:t>КК 40 – КК 41</w:t>
            </w:r>
          </w:p>
        </w:tc>
        <w:tc>
          <w:tcPr>
            <w:tcW w:w="2296" w:type="dxa"/>
            <w:shd w:val="clear" w:color="auto" w:fill="auto"/>
          </w:tcPr>
          <w:p w14:paraId="1778AD0D" w14:textId="77777777" w:rsidR="00BF0C56" w:rsidRDefault="00BF0C56" w:rsidP="00BF0C56">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B939B86" w14:textId="77777777" w:rsidR="00BF0C56" w:rsidRDefault="00BF0C56" w:rsidP="00BF0C56">
            <w:pPr>
              <w:jc w:val="center"/>
              <w:rPr>
                <w:rFonts w:ascii="Times New Roman" w:hAnsi="Times New Roman" w:cs="Times New Roman"/>
              </w:rPr>
            </w:pPr>
            <w:r>
              <w:rPr>
                <w:rFonts w:ascii="Times New Roman" w:hAnsi="Times New Roman" w:cs="Times New Roman"/>
              </w:rPr>
              <w:t>8</w:t>
            </w:r>
          </w:p>
        </w:tc>
      </w:tr>
      <w:tr w:rsidR="00673FC3" w:rsidRPr="00E0233C" w14:paraId="059C34FD" w14:textId="77777777" w:rsidTr="00D647F8">
        <w:trPr>
          <w:trHeight w:val="245"/>
        </w:trPr>
        <w:tc>
          <w:tcPr>
            <w:tcW w:w="738" w:type="dxa"/>
            <w:shd w:val="clear" w:color="auto" w:fill="auto"/>
          </w:tcPr>
          <w:p w14:paraId="3761048C" w14:textId="77777777" w:rsidR="00673FC3" w:rsidRDefault="00673FC3" w:rsidP="00BF0C56">
            <w:pPr>
              <w:jc w:val="center"/>
              <w:rPr>
                <w:rFonts w:ascii="Times New Roman" w:hAnsi="Times New Roman" w:cs="Times New Roman"/>
              </w:rPr>
            </w:pPr>
          </w:p>
        </w:tc>
        <w:tc>
          <w:tcPr>
            <w:tcW w:w="3941" w:type="dxa"/>
            <w:shd w:val="clear" w:color="auto" w:fill="auto"/>
          </w:tcPr>
          <w:p w14:paraId="1FF8348C" w14:textId="56A71C31" w:rsidR="00673FC3" w:rsidRDefault="00673FC3" w:rsidP="00BF0C56">
            <w:pPr>
              <w:jc w:val="center"/>
              <w:rPr>
                <w:rFonts w:ascii="Times New Roman" w:hAnsi="Times New Roman" w:cs="Times New Roman"/>
              </w:rPr>
            </w:pPr>
            <w:r>
              <w:rPr>
                <w:rFonts w:ascii="Times New Roman" w:hAnsi="Times New Roman" w:cs="Times New Roman"/>
              </w:rPr>
              <w:t>Итого: от КК 23 до КК 41 (линия     Рудногорская СОШ)</w:t>
            </w:r>
          </w:p>
        </w:tc>
        <w:tc>
          <w:tcPr>
            <w:tcW w:w="2296" w:type="dxa"/>
            <w:shd w:val="clear" w:color="auto" w:fill="auto"/>
          </w:tcPr>
          <w:p w14:paraId="1004A67E" w14:textId="63F16CEC" w:rsidR="00673FC3" w:rsidRDefault="00673FC3" w:rsidP="00BF0C56">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D73FC21" w14:textId="3FEC93DE" w:rsidR="00673FC3" w:rsidRPr="00673FC3" w:rsidRDefault="00673FC3" w:rsidP="00BF0C56">
            <w:pPr>
              <w:jc w:val="center"/>
              <w:rPr>
                <w:rFonts w:ascii="Times New Roman" w:hAnsi="Times New Roman" w:cs="Times New Roman"/>
                <w:b/>
                <w:sz w:val="28"/>
                <w:szCs w:val="28"/>
              </w:rPr>
            </w:pPr>
            <w:r w:rsidRPr="00673FC3">
              <w:rPr>
                <w:rFonts w:ascii="Times New Roman" w:hAnsi="Times New Roman" w:cs="Times New Roman"/>
                <w:b/>
                <w:sz w:val="28"/>
                <w:szCs w:val="28"/>
              </w:rPr>
              <w:t>431</w:t>
            </w:r>
          </w:p>
        </w:tc>
      </w:tr>
      <w:tr w:rsidR="00BF0C56" w:rsidRPr="00E0233C" w14:paraId="1AB69E9D" w14:textId="77777777" w:rsidTr="00D647F8">
        <w:trPr>
          <w:trHeight w:val="245"/>
        </w:trPr>
        <w:tc>
          <w:tcPr>
            <w:tcW w:w="738" w:type="dxa"/>
            <w:shd w:val="clear" w:color="auto" w:fill="auto"/>
          </w:tcPr>
          <w:p w14:paraId="0B916D97" w14:textId="7BF95F7B" w:rsidR="00BF0C56" w:rsidRDefault="00BF0C56" w:rsidP="00BF0C56">
            <w:pPr>
              <w:jc w:val="center"/>
              <w:rPr>
                <w:rFonts w:ascii="Times New Roman" w:hAnsi="Times New Roman" w:cs="Times New Roman"/>
              </w:rPr>
            </w:pPr>
            <w:r>
              <w:rPr>
                <w:rFonts w:ascii="Times New Roman" w:hAnsi="Times New Roman" w:cs="Times New Roman"/>
              </w:rPr>
              <w:t>41.</w:t>
            </w:r>
          </w:p>
        </w:tc>
        <w:tc>
          <w:tcPr>
            <w:tcW w:w="3941" w:type="dxa"/>
            <w:shd w:val="clear" w:color="auto" w:fill="auto"/>
          </w:tcPr>
          <w:p w14:paraId="6525FC3D" w14:textId="77777777" w:rsidR="00BF0C56" w:rsidRDefault="00BF0C56" w:rsidP="00BF0C56">
            <w:pPr>
              <w:jc w:val="center"/>
              <w:rPr>
                <w:rFonts w:ascii="Times New Roman" w:hAnsi="Times New Roman" w:cs="Times New Roman"/>
              </w:rPr>
            </w:pPr>
            <w:r>
              <w:rPr>
                <w:rFonts w:ascii="Times New Roman" w:hAnsi="Times New Roman" w:cs="Times New Roman"/>
              </w:rPr>
              <w:t>КК 23– КК 42</w:t>
            </w:r>
          </w:p>
        </w:tc>
        <w:tc>
          <w:tcPr>
            <w:tcW w:w="2296" w:type="dxa"/>
            <w:shd w:val="clear" w:color="auto" w:fill="auto"/>
          </w:tcPr>
          <w:p w14:paraId="7D4AADD0" w14:textId="77777777" w:rsidR="00BF0C56" w:rsidRDefault="00BF0C56" w:rsidP="00BF0C56">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34FAF5DB" w14:textId="77777777" w:rsidR="00BF0C56" w:rsidRDefault="00BF0C56" w:rsidP="00BF0C56">
            <w:pPr>
              <w:jc w:val="center"/>
              <w:rPr>
                <w:rFonts w:ascii="Times New Roman" w:hAnsi="Times New Roman" w:cs="Times New Roman"/>
              </w:rPr>
            </w:pPr>
            <w:r>
              <w:rPr>
                <w:rFonts w:ascii="Times New Roman" w:hAnsi="Times New Roman" w:cs="Times New Roman"/>
              </w:rPr>
              <w:t>40</w:t>
            </w:r>
          </w:p>
        </w:tc>
      </w:tr>
      <w:tr w:rsidR="00BF0C56" w:rsidRPr="00E0233C" w14:paraId="372ECA8A" w14:textId="77777777" w:rsidTr="00D647F8">
        <w:trPr>
          <w:trHeight w:val="245"/>
        </w:trPr>
        <w:tc>
          <w:tcPr>
            <w:tcW w:w="738" w:type="dxa"/>
            <w:shd w:val="clear" w:color="auto" w:fill="auto"/>
          </w:tcPr>
          <w:p w14:paraId="6AEFAE85" w14:textId="28D0E23A" w:rsidR="00BF0C56" w:rsidRDefault="00BF0C56" w:rsidP="00BF0C56">
            <w:pPr>
              <w:jc w:val="center"/>
              <w:rPr>
                <w:rFonts w:ascii="Times New Roman" w:hAnsi="Times New Roman" w:cs="Times New Roman"/>
              </w:rPr>
            </w:pPr>
            <w:r>
              <w:rPr>
                <w:rFonts w:ascii="Times New Roman" w:hAnsi="Times New Roman" w:cs="Times New Roman"/>
              </w:rPr>
              <w:t>42.</w:t>
            </w:r>
          </w:p>
        </w:tc>
        <w:tc>
          <w:tcPr>
            <w:tcW w:w="3941" w:type="dxa"/>
            <w:shd w:val="clear" w:color="auto" w:fill="auto"/>
          </w:tcPr>
          <w:p w14:paraId="08071B15" w14:textId="77777777" w:rsidR="00BF0C56" w:rsidRDefault="00BF0C56" w:rsidP="00BF0C56">
            <w:pPr>
              <w:jc w:val="center"/>
              <w:rPr>
                <w:rFonts w:ascii="Times New Roman" w:hAnsi="Times New Roman" w:cs="Times New Roman"/>
              </w:rPr>
            </w:pPr>
            <w:r>
              <w:rPr>
                <w:rFonts w:ascii="Times New Roman" w:hAnsi="Times New Roman" w:cs="Times New Roman"/>
              </w:rPr>
              <w:t>КК 42– КК 43</w:t>
            </w:r>
          </w:p>
        </w:tc>
        <w:tc>
          <w:tcPr>
            <w:tcW w:w="2296" w:type="dxa"/>
            <w:shd w:val="clear" w:color="auto" w:fill="auto"/>
          </w:tcPr>
          <w:p w14:paraId="13A6A45C" w14:textId="77777777" w:rsidR="00BF0C56" w:rsidRDefault="00BF0C56" w:rsidP="00BF0C56">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7AFC2BF2" w14:textId="77777777" w:rsidR="00BF0C56" w:rsidRDefault="00BF0C56" w:rsidP="00BF0C56">
            <w:pPr>
              <w:jc w:val="center"/>
              <w:rPr>
                <w:rFonts w:ascii="Times New Roman" w:hAnsi="Times New Roman" w:cs="Times New Roman"/>
              </w:rPr>
            </w:pPr>
            <w:r>
              <w:rPr>
                <w:rFonts w:ascii="Times New Roman" w:hAnsi="Times New Roman" w:cs="Times New Roman"/>
              </w:rPr>
              <w:t>31</w:t>
            </w:r>
          </w:p>
        </w:tc>
      </w:tr>
      <w:tr w:rsidR="00BF0C56" w:rsidRPr="00E0233C" w14:paraId="228D5DD6" w14:textId="77777777" w:rsidTr="00D647F8">
        <w:trPr>
          <w:trHeight w:val="245"/>
        </w:trPr>
        <w:tc>
          <w:tcPr>
            <w:tcW w:w="738" w:type="dxa"/>
            <w:shd w:val="clear" w:color="auto" w:fill="auto"/>
          </w:tcPr>
          <w:p w14:paraId="191CF211" w14:textId="70839E50" w:rsidR="00BF0C56" w:rsidRDefault="00BF0C56" w:rsidP="00BF0C56">
            <w:pPr>
              <w:jc w:val="center"/>
              <w:rPr>
                <w:rFonts w:ascii="Times New Roman" w:hAnsi="Times New Roman" w:cs="Times New Roman"/>
              </w:rPr>
            </w:pPr>
            <w:r>
              <w:rPr>
                <w:rFonts w:ascii="Times New Roman" w:hAnsi="Times New Roman" w:cs="Times New Roman"/>
              </w:rPr>
              <w:t>43.</w:t>
            </w:r>
          </w:p>
        </w:tc>
        <w:tc>
          <w:tcPr>
            <w:tcW w:w="3941" w:type="dxa"/>
            <w:shd w:val="clear" w:color="auto" w:fill="auto"/>
          </w:tcPr>
          <w:p w14:paraId="067F392A" w14:textId="77777777" w:rsidR="00BF0C56" w:rsidRDefault="00BF0C56" w:rsidP="00BF0C56">
            <w:pPr>
              <w:jc w:val="center"/>
              <w:rPr>
                <w:rFonts w:ascii="Times New Roman" w:hAnsi="Times New Roman" w:cs="Times New Roman"/>
              </w:rPr>
            </w:pPr>
            <w:r>
              <w:rPr>
                <w:rFonts w:ascii="Times New Roman" w:hAnsi="Times New Roman" w:cs="Times New Roman"/>
              </w:rPr>
              <w:t>КК 43– КК 44</w:t>
            </w:r>
          </w:p>
        </w:tc>
        <w:tc>
          <w:tcPr>
            <w:tcW w:w="2296" w:type="dxa"/>
            <w:shd w:val="clear" w:color="auto" w:fill="auto"/>
          </w:tcPr>
          <w:p w14:paraId="59C0C291" w14:textId="77777777" w:rsidR="00BF0C56" w:rsidRDefault="00BF0C56" w:rsidP="00BF0C56">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52F52B5D" w14:textId="77777777" w:rsidR="00BF0C56" w:rsidRDefault="00BF0C56" w:rsidP="00BF0C56">
            <w:pPr>
              <w:jc w:val="center"/>
              <w:rPr>
                <w:rFonts w:ascii="Times New Roman" w:hAnsi="Times New Roman" w:cs="Times New Roman"/>
              </w:rPr>
            </w:pPr>
            <w:r>
              <w:rPr>
                <w:rFonts w:ascii="Times New Roman" w:hAnsi="Times New Roman" w:cs="Times New Roman"/>
              </w:rPr>
              <w:t>25</w:t>
            </w:r>
          </w:p>
        </w:tc>
      </w:tr>
      <w:tr w:rsidR="00BF0C56" w:rsidRPr="00E0233C" w14:paraId="3655AE9A" w14:textId="77777777" w:rsidTr="00D647F8">
        <w:trPr>
          <w:trHeight w:val="245"/>
        </w:trPr>
        <w:tc>
          <w:tcPr>
            <w:tcW w:w="738" w:type="dxa"/>
            <w:shd w:val="clear" w:color="auto" w:fill="auto"/>
          </w:tcPr>
          <w:p w14:paraId="2455A66C" w14:textId="045D5BB3" w:rsidR="00BF0C56" w:rsidRDefault="00BF0C56" w:rsidP="00BF0C56">
            <w:pPr>
              <w:jc w:val="center"/>
              <w:rPr>
                <w:rFonts w:ascii="Times New Roman" w:hAnsi="Times New Roman" w:cs="Times New Roman"/>
              </w:rPr>
            </w:pPr>
            <w:r>
              <w:rPr>
                <w:rFonts w:ascii="Times New Roman" w:hAnsi="Times New Roman" w:cs="Times New Roman"/>
              </w:rPr>
              <w:t>44.</w:t>
            </w:r>
          </w:p>
        </w:tc>
        <w:tc>
          <w:tcPr>
            <w:tcW w:w="3941" w:type="dxa"/>
            <w:shd w:val="clear" w:color="auto" w:fill="auto"/>
          </w:tcPr>
          <w:p w14:paraId="04DE423F" w14:textId="77777777" w:rsidR="00BF0C56" w:rsidRDefault="00BF0C56" w:rsidP="00BF0C56">
            <w:pPr>
              <w:jc w:val="center"/>
              <w:rPr>
                <w:rFonts w:ascii="Times New Roman" w:hAnsi="Times New Roman" w:cs="Times New Roman"/>
              </w:rPr>
            </w:pPr>
            <w:r>
              <w:rPr>
                <w:rFonts w:ascii="Times New Roman" w:hAnsi="Times New Roman" w:cs="Times New Roman"/>
              </w:rPr>
              <w:t>КК 44– КК 45</w:t>
            </w:r>
          </w:p>
        </w:tc>
        <w:tc>
          <w:tcPr>
            <w:tcW w:w="2296" w:type="dxa"/>
            <w:shd w:val="clear" w:color="auto" w:fill="auto"/>
          </w:tcPr>
          <w:p w14:paraId="5DA02986" w14:textId="77777777" w:rsidR="00BF0C56" w:rsidRDefault="00BF0C56" w:rsidP="00BF0C56">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6465F42F" w14:textId="77777777" w:rsidR="00BF0C56" w:rsidRDefault="00BF0C56" w:rsidP="00BF0C56">
            <w:pPr>
              <w:jc w:val="center"/>
              <w:rPr>
                <w:rFonts w:ascii="Times New Roman" w:hAnsi="Times New Roman" w:cs="Times New Roman"/>
              </w:rPr>
            </w:pPr>
            <w:r>
              <w:rPr>
                <w:rFonts w:ascii="Times New Roman" w:hAnsi="Times New Roman" w:cs="Times New Roman"/>
              </w:rPr>
              <w:t>37</w:t>
            </w:r>
          </w:p>
        </w:tc>
      </w:tr>
      <w:tr w:rsidR="00BF0C56" w:rsidRPr="00E0233C" w14:paraId="35110394" w14:textId="77777777" w:rsidTr="00D647F8">
        <w:trPr>
          <w:trHeight w:val="245"/>
        </w:trPr>
        <w:tc>
          <w:tcPr>
            <w:tcW w:w="738" w:type="dxa"/>
            <w:shd w:val="clear" w:color="auto" w:fill="auto"/>
          </w:tcPr>
          <w:p w14:paraId="101829A2" w14:textId="0C93A697" w:rsidR="00BF0C56" w:rsidRDefault="00BF0C56" w:rsidP="00BF0C56">
            <w:pPr>
              <w:jc w:val="center"/>
              <w:rPr>
                <w:rFonts w:ascii="Times New Roman" w:hAnsi="Times New Roman" w:cs="Times New Roman"/>
              </w:rPr>
            </w:pPr>
            <w:r>
              <w:rPr>
                <w:rFonts w:ascii="Times New Roman" w:hAnsi="Times New Roman" w:cs="Times New Roman"/>
              </w:rPr>
              <w:t>45.</w:t>
            </w:r>
          </w:p>
        </w:tc>
        <w:tc>
          <w:tcPr>
            <w:tcW w:w="3941" w:type="dxa"/>
            <w:shd w:val="clear" w:color="auto" w:fill="auto"/>
          </w:tcPr>
          <w:p w14:paraId="0A01DD9C" w14:textId="77777777" w:rsidR="00BF0C56" w:rsidRDefault="00BF0C56" w:rsidP="00BF0C56">
            <w:pPr>
              <w:jc w:val="center"/>
              <w:rPr>
                <w:rFonts w:ascii="Times New Roman" w:hAnsi="Times New Roman" w:cs="Times New Roman"/>
              </w:rPr>
            </w:pPr>
            <w:r>
              <w:rPr>
                <w:rFonts w:ascii="Times New Roman" w:hAnsi="Times New Roman" w:cs="Times New Roman"/>
              </w:rPr>
              <w:t>КК 45– КК 47</w:t>
            </w:r>
          </w:p>
        </w:tc>
        <w:tc>
          <w:tcPr>
            <w:tcW w:w="2296" w:type="dxa"/>
            <w:shd w:val="clear" w:color="auto" w:fill="auto"/>
          </w:tcPr>
          <w:p w14:paraId="049F4E2A" w14:textId="77777777" w:rsidR="00BF0C56" w:rsidRDefault="00BF0C56" w:rsidP="00BF0C56">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6E866657" w14:textId="3A61FED8" w:rsidR="00BF0C56" w:rsidRDefault="00673FC3" w:rsidP="00BF0C56">
            <w:pPr>
              <w:jc w:val="center"/>
              <w:rPr>
                <w:rFonts w:ascii="Times New Roman" w:hAnsi="Times New Roman" w:cs="Times New Roman"/>
              </w:rPr>
            </w:pPr>
            <w:r>
              <w:rPr>
                <w:rFonts w:ascii="Times New Roman" w:hAnsi="Times New Roman" w:cs="Times New Roman"/>
              </w:rPr>
              <w:t>63</w:t>
            </w:r>
          </w:p>
        </w:tc>
      </w:tr>
      <w:tr w:rsidR="00BF0C56" w:rsidRPr="00E0233C" w14:paraId="74234A45" w14:textId="77777777" w:rsidTr="00D647F8">
        <w:trPr>
          <w:trHeight w:val="245"/>
        </w:trPr>
        <w:tc>
          <w:tcPr>
            <w:tcW w:w="738" w:type="dxa"/>
            <w:shd w:val="clear" w:color="auto" w:fill="auto"/>
          </w:tcPr>
          <w:p w14:paraId="68C314DD" w14:textId="176AAA0D" w:rsidR="00BF0C56" w:rsidRDefault="00BF0C56" w:rsidP="00BF0C56">
            <w:pPr>
              <w:jc w:val="center"/>
              <w:rPr>
                <w:rFonts w:ascii="Times New Roman" w:hAnsi="Times New Roman" w:cs="Times New Roman"/>
              </w:rPr>
            </w:pPr>
            <w:r>
              <w:rPr>
                <w:rFonts w:ascii="Times New Roman" w:hAnsi="Times New Roman" w:cs="Times New Roman"/>
              </w:rPr>
              <w:t>46.</w:t>
            </w:r>
          </w:p>
        </w:tc>
        <w:tc>
          <w:tcPr>
            <w:tcW w:w="3941" w:type="dxa"/>
            <w:shd w:val="clear" w:color="auto" w:fill="auto"/>
          </w:tcPr>
          <w:p w14:paraId="1F0442CC" w14:textId="77777777" w:rsidR="00BF0C56" w:rsidRDefault="00BF0C56" w:rsidP="00BF0C56">
            <w:pPr>
              <w:jc w:val="center"/>
              <w:rPr>
                <w:rFonts w:ascii="Times New Roman" w:hAnsi="Times New Roman" w:cs="Times New Roman"/>
              </w:rPr>
            </w:pPr>
            <w:r>
              <w:rPr>
                <w:rFonts w:ascii="Times New Roman" w:hAnsi="Times New Roman" w:cs="Times New Roman"/>
              </w:rPr>
              <w:t>КК 47– КК 48</w:t>
            </w:r>
          </w:p>
        </w:tc>
        <w:tc>
          <w:tcPr>
            <w:tcW w:w="2296" w:type="dxa"/>
            <w:shd w:val="clear" w:color="auto" w:fill="auto"/>
          </w:tcPr>
          <w:p w14:paraId="01833DCA" w14:textId="77777777" w:rsidR="00BF0C56" w:rsidRDefault="00BF0C56" w:rsidP="00BF0C56">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22E63245" w14:textId="77777777" w:rsidR="00BF0C56" w:rsidRDefault="00BF0C56" w:rsidP="00BF0C56">
            <w:pPr>
              <w:jc w:val="center"/>
              <w:rPr>
                <w:rFonts w:ascii="Times New Roman" w:hAnsi="Times New Roman" w:cs="Times New Roman"/>
              </w:rPr>
            </w:pPr>
            <w:r>
              <w:rPr>
                <w:rFonts w:ascii="Times New Roman" w:hAnsi="Times New Roman" w:cs="Times New Roman"/>
              </w:rPr>
              <w:t>32</w:t>
            </w:r>
          </w:p>
        </w:tc>
      </w:tr>
      <w:tr w:rsidR="00BF0C56" w:rsidRPr="00E0233C" w14:paraId="7CF2C3CB" w14:textId="77777777" w:rsidTr="00D647F8">
        <w:trPr>
          <w:trHeight w:val="245"/>
        </w:trPr>
        <w:tc>
          <w:tcPr>
            <w:tcW w:w="738" w:type="dxa"/>
            <w:shd w:val="clear" w:color="auto" w:fill="auto"/>
          </w:tcPr>
          <w:p w14:paraId="08E5302B" w14:textId="720A7B3A" w:rsidR="00BF0C56" w:rsidRDefault="00BF0C56" w:rsidP="00BF0C56">
            <w:pPr>
              <w:jc w:val="center"/>
              <w:rPr>
                <w:rFonts w:ascii="Times New Roman" w:hAnsi="Times New Roman" w:cs="Times New Roman"/>
              </w:rPr>
            </w:pPr>
            <w:r>
              <w:rPr>
                <w:rFonts w:ascii="Times New Roman" w:hAnsi="Times New Roman" w:cs="Times New Roman"/>
              </w:rPr>
              <w:t>47.</w:t>
            </w:r>
          </w:p>
        </w:tc>
        <w:tc>
          <w:tcPr>
            <w:tcW w:w="3941" w:type="dxa"/>
            <w:shd w:val="clear" w:color="auto" w:fill="auto"/>
          </w:tcPr>
          <w:p w14:paraId="5B759D7D" w14:textId="77777777" w:rsidR="00BF0C56" w:rsidRDefault="00BF0C56" w:rsidP="00BF0C56">
            <w:pPr>
              <w:jc w:val="center"/>
              <w:rPr>
                <w:rFonts w:ascii="Times New Roman" w:hAnsi="Times New Roman" w:cs="Times New Roman"/>
              </w:rPr>
            </w:pPr>
            <w:r>
              <w:rPr>
                <w:rFonts w:ascii="Times New Roman" w:hAnsi="Times New Roman" w:cs="Times New Roman"/>
              </w:rPr>
              <w:t>КК 48– КК 49</w:t>
            </w:r>
          </w:p>
        </w:tc>
        <w:tc>
          <w:tcPr>
            <w:tcW w:w="2296" w:type="dxa"/>
            <w:shd w:val="clear" w:color="auto" w:fill="auto"/>
          </w:tcPr>
          <w:p w14:paraId="4A27A345" w14:textId="77777777" w:rsidR="00BF0C56" w:rsidRDefault="00BF0C56" w:rsidP="00BF0C56">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6DAF6641" w14:textId="77777777" w:rsidR="00BF0C56" w:rsidRDefault="00BF0C56" w:rsidP="00BF0C56">
            <w:pPr>
              <w:jc w:val="center"/>
              <w:rPr>
                <w:rFonts w:ascii="Times New Roman" w:hAnsi="Times New Roman" w:cs="Times New Roman"/>
              </w:rPr>
            </w:pPr>
            <w:r>
              <w:rPr>
                <w:rFonts w:ascii="Times New Roman" w:hAnsi="Times New Roman" w:cs="Times New Roman"/>
              </w:rPr>
              <w:t>34</w:t>
            </w:r>
          </w:p>
        </w:tc>
      </w:tr>
      <w:tr w:rsidR="00BF0C56" w:rsidRPr="00E0233C" w14:paraId="316C7AB5" w14:textId="77777777" w:rsidTr="00D647F8">
        <w:trPr>
          <w:trHeight w:val="245"/>
        </w:trPr>
        <w:tc>
          <w:tcPr>
            <w:tcW w:w="738" w:type="dxa"/>
            <w:shd w:val="clear" w:color="auto" w:fill="auto"/>
          </w:tcPr>
          <w:p w14:paraId="084E5070" w14:textId="17265D5A" w:rsidR="00BF0C56" w:rsidRDefault="00BF0C56" w:rsidP="00BF0C56">
            <w:pPr>
              <w:jc w:val="center"/>
              <w:rPr>
                <w:rFonts w:ascii="Times New Roman" w:hAnsi="Times New Roman" w:cs="Times New Roman"/>
              </w:rPr>
            </w:pPr>
            <w:r>
              <w:rPr>
                <w:rFonts w:ascii="Times New Roman" w:hAnsi="Times New Roman" w:cs="Times New Roman"/>
              </w:rPr>
              <w:t>48.</w:t>
            </w:r>
          </w:p>
        </w:tc>
        <w:tc>
          <w:tcPr>
            <w:tcW w:w="3941" w:type="dxa"/>
            <w:shd w:val="clear" w:color="auto" w:fill="auto"/>
          </w:tcPr>
          <w:p w14:paraId="3F709EBF" w14:textId="77777777" w:rsidR="00BF0C56" w:rsidRDefault="00BF0C56" w:rsidP="00BF0C56">
            <w:pPr>
              <w:jc w:val="center"/>
              <w:rPr>
                <w:rFonts w:ascii="Times New Roman" w:hAnsi="Times New Roman" w:cs="Times New Roman"/>
              </w:rPr>
            </w:pPr>
            <w:r>
              <w:rPr>
                <w:rFonts w:ascii="Times New Roman" w:hAnsi="Times New Roman" w:cs="Times New Roman"/>
              </w:rPr>
              <w:t>КК 49– КК 50</w:t>
            </w:r>
          </w:p>
        </w:tc>
        <w:tc>
          <w:tcPr>
            <w:tcW w:w="2296" w:type="dxa"/>
            <w:shd w:val="clear" w:color="auto" w:fill="auto"/>
          </w:tcPr>
          <w:p w14:paraId="5E86D8DB" w14:textId="77777777" w:rsidR="00BF0C56" w:rsidRDefault="00BF0C56" w:rsidP="00BF0C56">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763A30BB" w14:textId="77777777" w:rsidR="00BF0C56" w:rsidRDefault="00BF0C56" w:rsidP="00BF0C56">
            <w:pPr>
              <w:jc w:val="center"/>
              <w:rPr>
                <w:rFonts w:ascii="Times New Roman" w:hAnsi="Times New Roman" w:cs="Times New Roman"/>
              </w:rPr>
            </w:pPr>
            <w:r>
              <w:rPr>
                <w:rFonts w:ascii="Times New Roman" w:hAnsi="Times New Roman" w:cs="Times New Roman"/>
              </w:rPr>
              <w:t>19</w:t>
            </w:r>
          </w:p>
        </w:tc>
      </w:tr>
      <w:tr w:rsidR="00BF0C56" w:rsidRPr="00E0233C" w14:paraId="34AEF8B3" w14:textId="77777777" w:rsidTr="00D647F8">
        <w:trPr>
          <w:trHeight w:val="245"/>
        </w:trPr>
        <w:tc>
          <w:tcPr>
            <w:tcW w:w="738" w:type="dxa"/>
            <w:shd w:val="clear" w:color="auto" w:fill="auto"/>
          </w:tcPr>
          <w:p w14:paraId="29AC4680" w14:textId="35D81425" w:rsidR="00BF0C56" w:rsidRDefault="00BF0C56" w:rsidP="00BF0C56">
            <w:pPr>
              <w:jc w:val="center"/>
              <w:rPr>
                <w:rFonts w:ascii="Times New Roman" w:hAnsi="Times New Roman" w:cs="Times New Roman"/>
              </w:rPr>
            </w:pPr>
            <w:r>
              <w:rPr>
                <w:rFonts w:ascii="Times New Roman" w:hAnsi="Times New Roman" w:cs="Times New Roman"/>
              </w:rPr>
              <w:t>49.</w:t>
            </w:r>
          </w:p>
        </w:tc>
        <w:tc>
          <w:tcPr>
            <w:tcW w:w="3941" w:type="dxa"/>
            <w:shd w:val="clear" w:color="auto" w:fill="auto"/>
          </w:tcPr>
          <w:p w14:paraId="511960AF" w14:textId="77777777" w:rsidR="00BF0C56" w:rsidRDefault="00BF0C56" w:rsidP="00BF0C56">
            <w:pPr>
              <w:jc w:val="center"/>
              <w:rPr>
                <w:rFonts w:ascii="Times New Roman" w:hAnsi="Times New Roman" w:cs="Times New Roman"/>
              </w:rPr>
            </w:pPr>
            <w:r>
              <w:rPr>
                <w:rFonts w:ascii="Times New Roman" w:hAnsi="Times New Roman" w:cs="Times New Roman"/>
              </w:rPr>
              <w:t>КК 50– КК 51</w:t>
            </w:r>
          </w:p>
        </w:tc>
        <w:tc>
          <w:tcPr>
            <w:tcW w:w="2296" w:type="dxa"/>
            <w:shd w:val="clear" w:color="auto" w:fill="auto"/>
          </w:tcPr>
          <w:p w14:paraId="559EFEA7" w14:textId="77777777" w:rsidR="00BF0C56" w:rsidRDefault="00BF0C56" w:rsidP="00BF0C56">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4F9C27C8" w14:textId="77777777" w:rsidR="00BF0C56" w:rsidRDefault="00BF0C56" w:rsidP="00BF0C56">
            <w:pPr>
              <w:jc w:val="center"/>
              <w:rPr>
                <w:rFonts w:ascii="Times New Roman" w:hAnsi="Times New Roman" w:cs="Times New Roman"/>
              </w:rPr>
            </w:pPr>
            <w:r>
              <w:rPr>
                <w:rFonts w:ascii="Times New Roman" w:hAnsi="Times New Roman" w:cs="Times New Roman"/>
              </w:rPr>
              <w:t>22</w:t>
            </w:r>
          </w:p>
        </w:tc>
      </w:tr>
      <w:tr w:rsidR="00BF0C56" w:rsidRPr="00E0233C" w14:paraId="17472D92" w14:textId="77777777" w:rsidTr="00D647F8">
        <w:trPr>
          <w:trHeight w:val="245"/>
        </w:trPr>
        <w:tc>
          <w:tcPr>
            <w:tcW w:w="738" w:type="dxa"/>
            <w:shd w:val="clear" w:color="auto" w:fill="auto"/>
          </w:tcPr>
          <w:p w14:paraId="3787CB16" w14:textId="3D89B019" w:rsidR="00BF0C56" w:rsidRDefault="00BF0C56" w:rsidP="00BF0C56">
            <w:pPr>
              <w:jc w:val="center"/>
              <w:rPr>
                <w:rFonts w:ascii="Times New Roman" w:hAnsi="Times New Roman" w:cs="Times New Roman"/>
              </w:rPr>
            </w:pPr>
            <w:r>
              <w:rPr>
                <w:rFonts w:ascii="Times New Roman" w:hAnsi="Times New Roman" w:cs="Times New Roman"/>
              </w:rPr>
              <w:t>50.</w:t>
            </w:r>
          </w:p>
        </w:tc>
        <w:tc>
          <w:tcPr>
            <w:tcW w:w="3941" w:type="dxa"/>
            <w:shd w:val="clear" w:color="auto" w:fill="auto"/>
          </w:tcPr>
          <w:p w14:paraId="6F86DF95" w14:textId="77777777" w:rsidR="00BF0C56" w:rsidRDefault="00BF0C56" w:rsidP="00BF0C56">
            <w:pPr>
              <w:jc w:val="center"/>
              <w:rPr>
                <w:rFonts w:ascii="Times New Roman" w:hAnsi="Times New Roman" w:cs="Times New Roman"/>
              </w:rPr>
            </w:pPr>
            <w:r>
              <w:rPr>
                <w:rFonts w:ascii="Times New Roman" w:hAnsi="Times New Roman" w:cs="Times New Roman"/>
              </w:rPr>
              <w:t>КК 51– КК 52</w:t>
            </w:r>
          </w:p>
        </w:tc>
        <w:tc>
          <w:tcPr>
            <w:tcW w:w="2296" w:type="dxa"/>
            <w:shd w:val="clear" w:color="auto" w:fill="auto"/>
          </w:tcPr>
          <w:p w14:paraId="243C5A1B" w14:textId="77777777" w:rsidR="00BF0C56" w:rsidRDefault="00BF0C56" w:rsidP="00BF0C56">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3A5984C4" w14:textId="77777777" w:rsidR="00BF0C56" w:rsidRDefault="00BF0C56" w:rsidP="00BF0C56">
            <w:pPr>
              <w:jc w:val="center"/>
              <w:rPr>
                <w:rFonts w:ascii="Times New Roman" w:hAnsi="Times New Roman" w:cs="Times New Roman"/>
              </w:rPr>
            </w:pPr>
            <w:r>
              <w:rPr>
                <w:rFonts w:ascii="Times New Roman" w:hAnsi="Times New Roman" w:cs="Times New Roman"/>
              </w:rPr>
              <w:t>21</w:t>
            </w:r>
          </w:p>
        </w:tc>
      </w:tr>
      <w:tr w:rsidR="006F2CCD" w:rsidRPr="00E0233C" w14:paraId="6EE2CCEC" w14:textId="77777777" w:rsidTr="00D647F8">
        <w:trPr>
          <w:trHeight w:val="245"/>
        </w:trPr>
        <w:tc>
          <w:tcPr>
            <w:tcW w:w="738" w:type="dxa"/>
            <w:shd w:val="clear" w:color="auto" w:fill="auto"/>
          </w:tcPr>
          <w:p w14:paraId="047C2D70" w14:textId="77777777" w:rsidR="006F2CCD" w:rsidRDefault="006F2CCD" w:rsidP="00BF0C56">
            <w:pPr>
              <w:jc w:val="center"/>
              <w:rPr>
                <w:rFonts w:ascii="Times New Roman" w:hAnsi="Times New Roman" w:cs="Times New Roman"/>
              </w:rPr>
            </w:pPr>
          </w:p>
        </w:tc>
        <w:tc>
          <w:tcPr>
            <w:tcW w:w="3941" w:type="dxa"/>
            <w:shd w:val="clear" w:color="auto" w:fill="auto"/>
          </w:tcPr>
          <w:p w14:paraId="2AE7D7F0" w14:textId="0393581A" w:rsidR="006F2CCD" w:rsidRDefault="006F2CCD" w:rsidP="00BF0C56">
            <w:pPr>
              <w:jc w:val="center"/>
              <w:rPr>
                <w:rFonts w:ascii="Times New Roman" w:hAnsi="Times New Roman" w:cs="Times New Roman"/>
              </w:rPr>
            </w:pPr>
            <w:r>
              <w:rPr>
                <w:rFonts w:ascii="Times New Roman" w:hAnsi="Times New Roman" w:cs="Times New Roman"/>
              </w:rPr>
              <w:t>Итого: от КК 23 до КК 52</w:t>
            </w:r>
          </w:p>
        </w:tc>
        <w:tc>
          <w:tcPr>
            <w:tcW w:w="2296" w:type="dxa"/>
            <w:shd w:val="clear" w:color="auto" w:fill="auto"/>
          </w:tcPr>
          <w:p w14:paraId="1B53D926" w14:textId="46A7A1EE" w:rsidR="006F2CCD" w:rsidRDefault="006F2CCD" w:rsidP="00BF0C56">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7ABE3ACD" w14:textId="27FC020D" w:rsidR="006F2CCD" w:rsidRPr="006F2CCD" w:rsidRDefault="006F2CCD" w:rsidP="00BF0C56">
            <w:pPr>
              <w:jc w:val="center"/>
              <w:rPr>
                <w:rFonts w:ascii="Times New Roman" w:hAnsi="Times New Roman" w:cs="Times New Roman"/>
                <w:b/>
                <w:sz w:val="28"/>
                <w:szCs w:val="28"/>
              </w:rPr>
            </w:pPr>
            <w:r w:rsidRPr="006F2CCD">
              <w:rPr>
                <w:rFonts w:ascii="Times New Roman" w:hAnsi="Times New Roman" w:cs="Times New Roman"/>
                <w:b/>
                <w:sz w:val="28"/>
                <w:szCs w:val="28"/>
              </w:rPr>
              <w:t>324</w:t>
            </w:r>
          </w:p>
        </w:tc>
      </w:tr>
      <w:tr w:rsidR="00BF0C56" w:rsidRPr="00E0233C" w14:paraId="129D7068" w14:textId="77777777" w:rsidTr="00D647F8">
        <w:trPr>
          <w:trHeight w:val="245"/>
        </w:trPr>
        <w:tc>
          <w:tcPr>
            <w:tcW w:w="738" w:type="dxa"/>
            <w:shd w:val="clear" w:color="auto" w:fill="auto"/>
          </w:tcPr>
          <w:p w14:paraId="20ABEFC4" w14:textId="6635950F" w:rsidR="00BF0C56" w:rsidRDefault="00BF0C56" w:rsidP="00BF0C56">
            <w:pPr>
              <w:jc w:val="center"/>
              <w:rPr>
                <w:rFonts w:ascii="Times New Roman" w:hAnsi="Times New Roman" w:cs="Times New Roman"/>
              </w:rPr>
            </w:pPr>
            <w:r>
              <w:rPr>
                <w:rFonts w:ascii="Times New Roman" w:hAnsi="Times New Roman" w:cs="Times New Roman"/>
              </w:rPr>
              <w:lastRenderedPageBreak/>
              <w:t>51.</w:t>
            </w:r>
          </w:p>
        </w:tc>
        <w:tc>
          <w:tcPr>
            <w:tcW w:w="3941" w:type="dxa"/>
            <w:shd w:val="clear" w:color="auto" w:fill="auto"/>
          </w:tcPr>
          <w:p w14:paraId="7F19EEBE" w14:textId="77777777" w:rsidR="00BF0C56" w:rsidRDefault="00BF0C56" w:rsidP="00BF0C56">
            <w:pPr>
              <w:jc w:val="center"/>
              <w:rPr>
                <w:rFonts w:ascii="Times New Roman" w:hAnsi="Times New Roman" w:cs="Times New Roman"/>
              </w:rPr>
            </w:pPr>
            <w:r>
              <w:rPr>
                <w:rFonts w:ascii="Times New Roman" w:hAnsi="Times New Roman" w:cs="Times New Roman"/>
              </w:rPr>
              <w:t>КК 52– КК 53</w:t>
            </w:r>
          </w:p>
        </w:tc>
        <w:tc>
          <w:tcPr>
            <w:tcW w:w="2296" w:type="dxa"/>
            <w:shd w:val="clear" w:color="auto" w:fill="auto"/>
          </w:tcPr>
          <w:p w14:paraId="20E8E63D" w14:textId="77777777" w:rsidR="00BF0C56" w:rsidRDefault="00BF0C56" w:rsidP="00BF0C56">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21D56557" w14:textId="77777777" w:rsidR="00BF0C56" w:rsidRDefault="00BF0C56" w:rsidP="00BF0C56">
            <w:pPr>
              <w:jc w:val="center"/>
              <w:rPr>
                <w:rFonts w:ascii="Times New Roman" w:hAnsi="Times New Roman" w:cs="Times New Roman"/>
              </w:rPr>
            </w:pPr>
            <w:r>
              <w:rPr>
                <w:rFonts w:ascii="Times New Roman" w:hAnsi="Times New Roman" w:cs="Times New Roman"/>
              </w:rPr>
              <w:t>36</w:t>
            </w:r>
          </w:p>
        </w:tc>
      </w:tr>
      <w:tr w:rsidR="00BF0C56" w:rsidRPr="00E0233C" w14:paraId="219A648C" w14:textId="77777777" w:rsidTr="00D647F8">
        <w:trPr>
          <w:trHeight w:val="245"/>
        </w:trPr>
        <w:tc>
          <w:tcPr>
            <w:tcW w:w="738" w:type="dxa"/>
            <w:shd w:val="clear" w:color="auto" w:fill="auto"/>
          </w:tcPr>
          <w:p w14:paraId="3CEE094B" w14:textId="30A44275" w:rsidR="00BF0C56" w:rsidRDefault="00BF0C56" w:rsidP="00BF0C56">
            <w:pPr>
              <w:jc w:val="center"/>
              <w:rPr>
                <w:rFonts w:ascii="Times New Roman" w:hAnsi="Times New Roman" w:cs="Times New Roman"/>
              </w:rPr>
            </w:pPr>
            <w:r>
              <w:rPr>
                <w:rFonts w:ascii="Times New Roman" w:hAnsi="Times New Roman" w:cs="Times New Roman"/>
              </w:rPr>
              <w:t>52.</w:t>
            </w:r>
          </w:p>
        </w:tc>
        <w:tc>
          <w:tcPr>
            <w:tcW w:w="3941" w:type="dxa"/>
            <w:shd w:val="clear" w:color="auto" w:fill="auto"/>
          </w:tcPr>
          <w:p w14:paraId="12E74EFA" w14:textId="77777777" w:rsidR="00BF0C56" w:rsidRDefault="00BF0C56" w:rsidP="00BF0C56">
            <w:pPr>
              <w:jc w:val="center"/>
              <w:rPr>
                <w:rFonts w:ascii="Times New Roman" w:hAnsi="Times New Roman" w:cs="Times New Roman"/>
              </w:rPr>
            </w:pPr>
            <w:r>
              <w:rPr>
                <w:rFonts w:ascii="Times New Roman" w:hAnsi="Times New Roman" w:cs="Times New Roman"/>
              </w:rPr>
              <w:t>КК 53– КК 54</w:t>
            </w:r>
          </w:p>
        </w:tc>
        <w:tc>
          <w:tcPr>
            <w:tcW w:w="2296" w:type="dxa"/>
            <w:shd w:val="clear" w:color="auto" w:fill="auto"/>
          </w:tcPr>
          <w:p w14:paraId="4ECD804C" w14:textId="77777777" w:rsidR="00BF0C56" w:rsidRDefault="00BF0C56" w:rsidP="00BF0C56">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3CBFB548" w14:textId="77777777" w:rsidR="00BF0C56" w:rsidRDefault="00BF0C56" w:rsidP="00BF0C56">
            <w:pPr>
              <w:jc w:val="center"/>
              <w:rPr>
                <w:rFonts w:ascii="Times New Roman" w:hAnsi="Times New Roman" w:cs="Times New Roman"/>
              </w:rPr>
            </w:pPr>
            <w:r>
              <w:rPr>
                <w:rFonts w:ascii="Times New Roman" w:hAnsi="Times New Roman" w:cs="Times New Roman"/>
              </w:rPr>
              <w:t>54</w:t>
            </w:r>
          </w:p>
        </w:tc>
      </w:tr>
      <w:tr w:rsidR="006F2CCD" w:rsidRPr="00E0233C" w14:paraId="4119C1C2" w14:textId="77777777" w:rsidTr="00D647F8">
        <w:trPr>
          <w:trHeight w:val="245"/>
        </w:trPr>
        <w:tc>
          <w:tcPr>
            <w:tcW w:w="738" w:type="dxa"/>
            <w:shd w:val="clear" w:color="auto" w:fill="auto"/>
          </w:tcPr>
          <w:p w14:paraId="13E04688" w14:textId="77777777" w:rsidR="006F2CCD" w:rsidRDefault="006F2CCD" w:rsidP="00BF0C56">
            <w:pPr>
              <w:jc w:val="center"/>
              <w:rPr>
                <w:rFonts w:ascii="Times New Roman" w:hAnsi="Times New Roman" w:cs="Times New Roman"/>
              </w:rPr>
            </w:pPr>
          </w:p>
        </w:tc>
        <w:tc>
          <w:tcPr>
            <w:tcW w:w="3941" w:type="dxa"/>
            <w:shd w:val="clear" w:color="auto" w:fill="auto"/>
          </w:tcPr>
          <w:p w14:paraId="1DFE9192" w14:textId="07C6849C" w:rsidR="006F2CCD" w:rsidRDefault="006F2CCD" w:rsidP="00BF0C56">
            <w:pPr>
              <w:jc w:val="center"/>
              <w:rPr>
                <w:rFonts w:ascii="Times New Roman" w:hAnsi="Times New Roman" w:cs="Times New Roman"/>
              </w:rPr>
            </w:pPr>
            <w:r>
              <w:rPr>
                <w:rFonts w:ascii="Times New Roman" w:hAnsi="Times New Roman" w:cs="Times New Roman"/>
              </w:rPr>
              <w:t>Итого: от КК 52 до КК 54</w:t>
            </w:r>
          </w:p>
        </w:tc>
        <w:tc>
          <w:tcPr>
            <w:tcW w:w="2296" w:type="dxa"/>
            <w:shd w:val="clear" w:color="auto" w:fill="auto"/>
          </w:tcPr>
          <w:p w14:paraId="4A23506D" w14:textId="65DA1017" w:rsidR="006F2CCD" w:rsidRDefault="006F2CCD" w:rsidP="00BF0C56">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47D13CE4" w14:textId="79A82944" w:rsidR="006F2CCD" w:rsidRPr="006F2CCD" w:rsidRDefault="006F2CCD" w:rsidP="00BF0C56">
            <w:pPr>
              <w:jc w:val="center"/>
              <w:rPr>
                <w:rFonts w:ascii="Times New Roman" w:hAnsi="Times New Roman" w:cs="Times New Roman"/>
                <w:b/>
                <w:sz w:val="28"/>
                <w:szCs w:val="28"/>
              </w:rPr>
            </w:pPr>
            <w:r w:rsidRPr="006F2CCD">
              <w:rPr>
                <w:rFonts w:ascii="Times New Roman" w:hAnsi="Times New Roman" w:cs="Times New Roman"/>
                <w:b/>
                <w:sz w:val="28"/>
                <w:szCs w:val="28"/>
              </w:rPr>
              <w:t>90</w:t>
            </w:r>
          </w:p>
        </w:tc>
      </w:tr>
      <w:tr w:rsidR="006F2CCD" w:rsidRPr="00E0233C" w14:paraId="0D68E763" w14:textId="77777777" w:rsidTr="00D647F8">
        <w:trPr>
          <w:trHeight w:val="245"/>
        </w:trPr>
        <w:tc>
          <w:tcPr>
            <w:tcW w:w="738" w:type="dxa"/>
            <w:shd w:val="clear" w:color="auto" w:fill="auto"/>
          </w:tcPr>
          <w:p w14:paraId="3B101D16" w14:textId="3F7F9C47" w:rsidR="006F2CCD" w:rsidRDefault="006F2CCD" w:rsidP="006F2CCD">
            <w:pPr>
              <w:jc w:val="center"/>
              <w:rPr>
                <w:rFonts w:ascii="Times New Roman" w:hAnsi="Times New Roman" w:cs="Times New Roman"/>
              </w:rPr>
            </w:pPr>
            <w:r>
              <w:rPr>
                <w:rFonts w:ascii="Times New Roman" w:hAnsi="Times New Roman" w:cs="Times New Roman"/>
              </w:rPr>
              <w:t>53.</w:t>
            </w:r>
          </w:p>
        </w:tc>
        <w:tc>
          <w:tcPr>
            <w:tcW w:w="3941" w:type="dxa"/>
            <w:shd w:val="clear" w:color="auto" w:fill="auto"/>
          </w:tcPr>
          <w:p w14:paraId="7438A0BE" w14:textId="77777777" w:rsidR="006F2CCD" w:rsidRDefault="006F2CCD" w:rsidP="006F2CCD">
            <w:pPr>
              <w:jc w:val="center"/>
              <w:rPr>
                <w:rFonts w:ascii="Times New Roman" w:hAnsi="Times New Roman" w:cs="Times New Roman"/>
              </w:rPr>
            </w:pPr>
            <w:r>
              <w:rPr>
                <w:rFonts w:ascii="Times New Roman" w:hAnsi="Times New Roman" w:cs="Times New Roman"/>
              </w:rPr>
              <w:t>КК 54– КК 55</w:t>
            </w:r>
          </w:p>
        </w:tc>
        <w:tc>
          <w:tcPr>
            <w:tcW w:w="2296" w:type="dxa"/>
            <w:shd w:val="clear" w:color="auto" w:fill="auto"/>
          </w:tcPr>
          <w:p w14:paraId="3B7B8B5D" w14:textId="77777777" w:rsidR="006F2CCD" w:rsidRDefault="006F2CCD" w:rsidP="006F2CCD">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D9E4FD2" w14:textId="77777777" w:rsidR="006F2CCD" w:rsidRDefault="006F2CCD" w:rsidP="006F2CCD">
            <w:pPr>
              <w:jc w:val="center"/>
              <w:rPr>
                <w:rFonts w:ascii="Times New Roman" w:hAnsi="Times New Roman" w:cs="Times New Roman"/>
              </w:rPr>
            </w:pPr>
            <w:r>
              <w:rPr>
                <w:rFonts w:ascii="Times New Roman" w:hAnsi="Times New Roman" w:cs="Times New Roman"/>
              </w:rPr>
              <w:t>17</w:t>
            </w:r>
          </w:p>
        </w:tc>
      </w:tr>
      <w:tr w:rsidR="006F2CCD" w:rsidRPr="00E0233C" w14:paraId="7E322EB2" w14:textId="77777777" w:rsidTr="00D647F8">
        <w:trPr>
          <w:trHeight w:val="245"/>
        </w:trPr>
        <w:tc>
          <w:tcPr>
            <w:tcW w:w="738" w:type="dxa"/>
            <w:shd w:val="clear" w:color="auto" w:fill="auto"/>
          </w:tcPr>
          <w:p w14:paraId="0C816802" w14:textId="1D9B3147" w:rsidR="006F2CCD" w:rsidRDefault="006F2CCD" w:rsidP="006F2CCD">
            <w:pPr>
              <w:jc w:val="center"/>
              <w:rPr>
                <w:rFonts w:ascii="Times New Roman" w:hAnsi="Times New Roman" w:cs="Times New Roman"/>
              </w:rPr>
            </w:pPr>
            <w:r>
              <w:rPr>
                <w:rFonts w:ascii="Times New Roman" w:hAnsi="Times New Roman" w:cs="Times New Roman"/>
              </w:rPr>
              <w:t>54.</w:t>
            </w:r>
          </w:p>
        </w:tc>
        <w:tc>
          <w:tcPr>
            <w:tcW w:w="3941" w:type="dxa"/>
            <w:shd w:val="clear" w:color="auto" w:fill="auto"/>
          </w:tcPr>
          <w:p w14:paraId="5B7FBA30" w14:textId="77777777" w:rsidR="006F2CCD" w:rsidRDefault="006F2CCD" w:rsidP="006F2CCD">
            <w:pPr>
              <w:jc w:val="center"/>
              <w:rPr>
                <w:rFonts w:ascii="Times New Roman" w:hAnsi="Times New Roman" w:cs="Times New Roman"/>
              </w:rPr>
            </w:pPr>
            <w:r>
              <w:rPr>
                <w:rFonts w:ascii="Times New Roman" w:hAnsi="Times New Roman" w:cs="Times New Roman"/>
              </w:rPr>
              <w:t>КК 55– КК 56</w:t>
            </w:r>
          </w:p>
        </w:tc>
        <w:tc>
          <w:tcPr>
            <w:tcW w:w="2296" w:type="dxa"/>
            <w:shd w:val="clear" w:color="auto" w:fill="auto"/>
          </w:tcPr>
          <w:p w14:paraId="4E16BCBF" w14:textId="77777777" w:rsidR="006F2CCD" w:rsidRDefault="006F2CCD" w:rsidP="006F2CCD">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5953C826" w14:textId="77777777" w:rsidR="006F2CCD" w:rsidRDefault="006F2CCD" w:rsidP="006F2CCD">
            <w:pPr>
              <w:jc w:val="center"/>
              <w:rPr>
                <w:rFonts w:ascii="Times New Roman" w:hAnsi="Times New Roman" w:cs="Times New Roman"/>
              </w:rPr>
            </w:pPr>
            <w:r>
              <w:rPr>
                <w:rFonts w:ascii="Times New Roman" w:hAnsi="Times New Roman" w:cs="Times New Roman"/>
              </w:rPr>
              <w:t>19</w:t>
            </w:r>
          </w:p>
        </w:tc>
      </w:tr>
      <w:tr w:rsidR="006F2CCD" w:rsidRPr="00E0233C" w14:paraId="648BB102" w14:textId="77777777" w:rsidTr="00D647F8">
        <w:trPr>
          <w:trHeight w:val="245"/>
        </w:trPr>
        <w:tc>
          <w:tcPr>
            <w:tcW w:w="738" w:type="dxa"/>
            <w:shd w:val="clear" w:color="auto" w:fill="auto"/>
          </w:tcPr>
          <w:p w14:paraId="66365B26" w14:textId="65BE3055" w:rsidR="006F2CCD" w:rsidRDefault="006F2CCD" w:rsidP="006F2CCD">
            <w:pPr>
              <w:jc w:val="center"/>
              <w:rPr>
                <w:rFonts w:ascii="Times New Roman" w:hAnsi="Times New Roman" w:cs="Times New Roman"/>
              </w:rPr>
            </w:pPr>
            <w:r>
              <w:rPr>
                <w:rFonts w:ascii="Times New Roman" w:hAnsi="Times New Roman" w:cs="Times New Roman"/>
              </w:rPr>
              <w:t>55.</w:t>
            </w:r>
          </w:p>
        </w:tc>
        <w:tc>
          <w:tcPr>
            <w:tcW w:w="3941" w:type="dxa"/>
            <w:shd w:val="clear" w:color="auto" w:fill="auto"/>
          </w:tcPr>
          <w:p w14:paraId="4E539DA4" w14:textId="77777777" w:rsidR="006F2CCD" w:rsidRDefault="006F2CCD" w:rsidP="006F2CCD">
            <w:pPr>
              <w:jc w:val="center"/>
              <w:rPr>
                <w:rFonts w:ascii="Times New Roman" w:hAnsi="Times New Roman" w:cs="Times New Roman"/>
              </w:rPr>
            </w:pPr>
            <w:r>
              <w:rPr>
                <w:rFonts w:ascii="Times New Roman" w:hAnsi="Times New Roman" w:cs="Times New Roman"/>
              </w:rPr>
              <w:t>КК 56- КК 57</w:t>
            </w:r>
          </w:p>
        </w:tc>
        <w:tc>
          <w:tcPr>
            <w:tcW w:w="2296" w:type="dxa"/>
            <w:shd w:val="clear" w:color="auto" w:fill="auto"/>
          </w:tcPr>
          <w:p w14:paraId="78D37870" w14:textId="77777777" w:rsidR="006F2CCD" w:rsidRDefault="006F2CCD" w:rsidP="006F2CCD">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63C0550D" w14:textId="77777777" w:rsidR="006F2CCD" w:rsidRDefault="006F2CCD" w:rsidP="006F2CCD">
            <w:pPr>
              <w:jc w:val="center"/>
              <w:rPr>
                <w:rFonts w:ascii="Times New Roman" w:hAnsi="Times New Roman" w:cs="Times New Roman"/>
              </w:rPr>
            </w:pPr>
            <w:r>
              <w:rPr>
                <w:rFonts w:ascii="Times New Roman" w:hAnsi="Times New Roman" w:cs="Times New Roman"/>
              </w:rPr>
              <w:t>22</w:t>
            </w:r>
          </w:p>
        </w:tc>
      </w:tr>
      <w:tr w:rsidR="006F2CCD" w:rsidRPr="00E0233C" w14:paraId="10616904" w14:textId="77777777" w:rsidTr="00D647F8">
        <w:trPr>
          <w:trHeight w:val="245"/>
        </w:trPr>
        <w:tc>
          <w:tcPr>
            <w:tcW w:w="738" w:type="dxa"/>
            <w:shd w:val="clear" w:color="auto" w:fill="auto"/>
          </w:tcPr>
          <w:p w14:paraId="5E127909" w14:textId="4C5107EB" w:rsidR="006F2CCD" w:rsidRDefault="006F2CCD" w:rsidP="006F2CCD">
            <w:pPr>
              <w:jc w:val="center"/>
              <w:rPr>
                <w:rFonts w:ascii="Times New Roman" w:hAnsi="Times New Roman" w:cs="Times New Roman"/>
              </w:rPr>
            </w:pPr>
            <w:r>
              <w:rPr>
                <w:rFonts w:ascii="Times New Roman" w:hAnsi="Times New Roman" w:cs="Times New Roman"/>
              </w:rPr>
              <w:t>56.</w:t>
            </w:r>
          </w:p>
        </w:tc>
        <w:tc>
          <w:tcPr>
            <w:tcW w:w="3941" w:type="dxa"/>
            <w:shd w:val="clear" w:color="auto" w:fill="auto"/>
          </w:tcPr>
          <w:p w14:paraId="05BA29E9" w14:textId="77777777" w:rsidR="006F2CCD" w:rsidRDefault="006F2CCD" w:rsidP="006F2CCD">
            <w:pPr>
              <w:jc w:val="center"/>
              <w:rPr>
                <w:rFonts w:ascii="Times New Roman" w:hAnsi="Times New Roman" w:cs="Times New Roman"/>
              </w:rPr>
            </w:pPr>
            <w:r>
              <w:rPr>
                <w:rFonts w:ascii="Times New Roman" w:hAnsi="Times New Roman" w:cs="Times New Roman"/>
              </w:rPr>
              <w:t>КК 57– КК 58</w:t>
            </w:r>
          </w:p>
        </w:tc>
        <w:tc>
          <w:tcPr>
            <w:tcW w:w="2296" w:type="dxa"/>
            <w:shd w:val="clear" w:color="auto" w:fill="auto"/>
          </w:tcPr>
          <w:p w14:paraId="51E688BD" w14:textId="77777777" w:rsidR="006F2CCD" w:rsidRDefault="006F2CCD" w:rsidP="006F2CCD">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418A43D" w14:textId="77777777" w:rsidR="006F2CCD" w:rsidRDefault="006F2CCD" w:rsidP="006F2CCD">
            <w:pPr>
              <w:jc w:val="center"/>
              <w:rPr>
                <w:rFonts w:ascii="Times New Roman" w:hAnsi="Times New Roman" w:cs="Times New Roman"/>
              </w:rPr>
            </w:pPr>
            <w:r>
              <w:rPr>
                <w:rFonts w:ascii="Times New Roman" w:hAnsi="Times New Roman" w:cs="Times New Roman"/>
              </w:rPr>
              <w:t>5</w:t>
            </w:r>
          </w:p>
        </w:tc>
      </w:tr>
      <w:tr w:rsidR="006F2CCD" w:rsidRPr="00E0233C" w14:paraId="5B9D974B" w14:textId="77777777" w:rsidTr="00D647F8">
        <w:trPr>
          <w:trHeight w:val="245"/>
        </w:trPr>
        <w:tc>
          <w:tcPr>
            <w:tcW w:w="738" w:type="dxa"/>
            <w:shd w:val="clear" w:color="auto" w:fill="auto"/>
          </w:tcPr>
          <w:p w14:paraId="0DDF7054" w14:textId="77777777" w:rsidR="006F2CCD" w:rsidRDefault="006F2CCD" w:rsidP="006F2CCD">
            <w:pPr>
              <w:jc w:val="center"/>
              <w:rPr>
                <w:rFonts w:ascii="Times New Roman" w:hAnsi="Times New Roman" w:cs="Times New Roman"/>
              </w:rPr>
            </w:pPr>
          </w:p>
        </w:tc>
        <w:tc>
          <w:tcPr>
            <w:tcW w:w="3941" w:type="dxa"/>
            <w:shd w:val="clear" w:color="auto" w:fill="auto"/>
          </w:tcPr>
          <w:p w14:paraId="4FE4FD96" w14:textId="5896EE83" w:rsidR="006F2CCD" w:rsidRDefault="006F2CCD" w:rsidP="006F2CCD">
            <w:pPr>
              <w:jc w:val="center"/>
              <w:rPr>
                <w:rFonts w:ascii="Times New Roman" w:hAnsi="Times New Roman" w:cs="Times New Roman"/>
              </w:rPr>
            </w:pPr>
            <w:r>
              <w:rPr>
                <w:rFonts w:ascii="Times New Roman" w:hAnsi="Times New Roman" w:cs="Times New Roman"/>
              </w:rPr>
              <w:t>Итого: от КК 54 до КК 58</w:t>
            </w:r>
          </w:p>
        </w:tc>
        <w:tc>
          <w:tcPr>
            <w:tcW w:w="2296" w:type="dxa"/>
            <w:shd w:val="clear" w:color="auto" w:fill="auto"/>
          </w:tcPr>
          <w:p w14:paraId="1EE150BD" w14:textId="314905A9" w:rsidR="006F2CCD" w:rsidRDefault="006F2CCD" w:rsidP="006F2CCD">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44E3360E" w14:textId="596AF7B7" w:rsidR="006F2CCD" w:rsidRPr="006F2CCD" w:rsidRDefault="006F2CCD" w:rsidP="006F2CCD">
            <w:pPr>
              <w:jc w:val="center"/>
              <w:rPr>
                <w:rFonts w:ascii="Times New Roman" w:hAnsi="Times New Roman" w:cs="Times New Roman"/>
                <w:b/>
                <w:sz w:val="28"/>
                <w:szCs w:val="28"/>
              </w:rPr>
            </w:pPr>
            <w:r w:rsidRPr="006F2CCD">
              <w:rPr>
                <w:rFonts w:ascii="Times New Roman" w:hAnsi="Times New Roman" w:cs="Times New Roman"/>
                <w:b/>
                <w:sz w:val="28"/>
                <w:szCs w:val="28"/>
              </w:rPr>
              <w:t>63</w:t>
            </w:r>
          </w:p>
        </w:tc>
      </w:tr>
      <w:tr w:rsidR="006F2CCD" w:rsidRPr="00E0233C" w14:paraId="3867292F" w14:textId="77777777" w:rsidTr="00D647F8">
        <w:trPr>
          <w:trHeight w:val="245"/>
        </w:trPr>
        <w:tc>
          <w:tcPr>
            <w:tcW w:w="738" w:type="dxa"/>
            <w:shd w:val="clear" w:color="auto" w:fill="auto"/>
          </w:tcPr>
          <w:p w14:paraId="0406826B" w14:textId="5BA99072" w:rsidR="006F2CCD" w:rsidRDefault="006F2CCD" w:rsidP="006F2CCD">
            <w:pPr>
              <w:jc w:val="center"/>
              <w:rPr>
                <w:rFonts w:ascii="Times New Roman" w:hAnsi="Times New Roman" w:cs="Times New Roman"/>
              </w:rPr>
            </w:pPr>
            <w:r>
              <w:rPr>
                <w:rFonts w:ascii="Times New Roman" w:hAnsi="Times New Roman" w:cs="Times New Roman"/>
              </w:rPr>
              <w:t>57.</w:t>
            </w:r>
          </w:p>
        </w:tc>
        <w:tc>
          <w:tcPr>
            <w:tcW w:w="3941" w:type="dxa"/>
            <w:shd w:val="clear" w:color="auto" w:fill="auto"/>
          </w:tcPr>
          <w:p w14:paraId="08C5ECAF" w14:textId="77777777" w:rsidR="006F2CCD" w:rsidRDefault="006F2CCD" w:rsidP="006F2CCD">
            <w:pPr>
              <w:jc w:val="center"/>
              <w:rPr>
                <w:rFonts w:ascii="Times New Roman" w:hAnsi="Times New Roman" w:cs="Times New Roman"/>
              </w:rPr>
            </w:pPr>
            <w:r>
              <w:rPr>
                <w:rFonts w:ascii="Times New Roman" w:hAnsi="Times New Roman" w:cs="Times New Roman"/>
              </w:rPr>
              <w:t>КК 54– КК 59</w:t>
            </w:r>
          </w:p>
        </w:tc>
        <w:tc>
          <w:tcPr>
            <w:tcW w:w="2296" w:type="dxa"/>
            <w:shd w:val="clear" w:color="auto" w:fill="auto"/>
          </w:tcPr>
          <w:p w14:paraId="2C15B6B0" w14:textId="77777777" w:rsidR="006F2CCD" w:rsidRDefault="006F2CCD" w:rsidP="006F2CCD">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580E51DB" w14:textId="77777777" w:rsidR="006F2CCD" w:rsidRDefault="006F2CCD" w:rsidP="006F2CCD">
            <w:pPr>
              <w:jc w:val="center"/>
              <w:rPr>
                <w:rFonts w:ascii="Times New Roman" w:hAnsi="Times New Roman" w:cs="Times New Roman"/>
              </w:rPr>
            </w:pPr>
            <w:r>
              <w:rPr>
                <w:rFonts w:ascii="Times New Roman" w:hAnsi="Times New Roman" w:cs="Times New Roman"/>
              </w:rPr>
              <w:t>26</w:t>
            </w:r>
          </w:p>
        </w:tc>
      </w:tr>
      <w:tr w:rsidR="006F2CCD" w:rsidRPr="00E0233C" w14:paraId="1F86FE7B" w14:textId="77777777" w:rsidTr="00D647F8">
        <w:trPr>
          <w:trHeight w:val="245"/>
        </w:trPr>
        <w:tc>
          <w:tcPr>
            <w:tcW w:w="738" w:type="dxa"/>
            <w:shd w:val="clear" w:color="auto" w:fill="auto"/>
          </w:tcPr>
          <w:p w14:paraId="68A3B5C1" w14:textId="13174999" w:rsidR="006F2CCD" w:rsidRDefault="006F2CCD" w:rsidP="006F2CCD">
            <w:pPr>
              <w:jc w:val="center"/>
              <w:rPr>
                <w:rFonts w:ascii="Times New Roman" w:hAnsi="Times New Roman" w:cs="Times New Roman"/>
              </w:rPr>
            </w:pPr>
            <w:r>
              <w:rPr>
                <w:rFonts w:ascii="Times New Roman" w:hAnsi="Times New Roman" w:cs="Times New Roman"/>
              </w:rPr>
              <w:t>58.</w:t>
            </w:r>
          </w:p>
        </w:tc>
        <w:tc>
          <w:tcPr>
            <w:tcW w:w="3941" w:type="dxa"/>
            <w:shd w:val="clear" w:color="auto" w:fill="auto"/>
          </w:tcPr>
          <w:p w14:paraId="6B80AA77" w14:textId="77777777" w:rsidR="006F2CCD" w:rsidRDefault="006F2CCD" w:rsidP="006F2CCD">
            <w:pPr>
              <w:jc w:val="center"/>
              <w:rPr>
                <w:rFonts w:ascii="Times New Roman" w:hAnsi="Times New Roman" w:cs="Times New Roman"/>
              </w:rPr>
            </w:pPr>
            <w:r>
              <w:rPr>
                <w:rFonts w:ascii="Times New Roman" w:hAnsi="Times New Roman" w:cs="Times New Roman"/>
              </w:rPr>
              <w:t>КК 59– КК 60</w:t>
            </w:r>
          </w:p>
        </w:tc>
        <w:tc>
          <w:tcPr>
            <w:tcW w:w="2296" w:type="dxa"/>
            <w:shd w:val="clear" w:color="auto" w:fill="auto"/>
          </w:tcPr>
          <w:p w14:paraId="42189303" w14:textId="77777777" w:rsidR="006F2CCD" w:rsidRDefault="006F2CCD" w:rsidP="006F2CCD">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43CCB6A0" w14:textId="77777777" w:rsidR="006F2CCD" w:rsidRDefault="006F2CCD" w:rsidP="006F2CCD">
            <w:pPr>
              <w:jc w:val="center"/>
              <w:rPr>
                <w:rFonts w:ascii="Times New Roman" w:hAnsi="Times New Roman" w:cs="Times New Roman"/>
              </w:rPr>
            </w:pPr>
            <w:r>
              <w:rPr>
                <w:rFonts w:ascii="Times New Roman" w:hAnsi="Times New Roman" w:cs="Times New Roman"/>
              </w:rPr>
              <w:t>26</w:t>
            </w:r>
          </w:p>
        </w:tc>
      </w:tr>
      <w:tr w:rsidR="006F2CCD" w:rsidRPr="00E0233C" w14:paraId="0E930B8E" w14:textId="77777777" w:rsidTr="00D647F8">
        <w:trPr>
          <w:trHeight w:val="245"/>
        </w:trPr>
        <w:tc>
          <w:tcPr>
            <w:tcW w:w="738" w:type="dxa"/>
            <w:shd w:val="clear" w:color="auto" w:fill="auto"/>
          </w:tcPr>
          <w:p w14:paraId="18DD6CCF" w14:textId="7F6F206F" w:rsidR="006F2CCD" w:rsidRDefault="006F2CCD" w:rsidP="006F2CCD">
            <w:pPr>
              <w:jc w:val="center"/>
              <w:rPr>
                <w:rFonts w:ascii="Times New Roman" w:hAnsi="Times New Roman" w:cs="Times New Roman"/>
              </w:rPr>
            </w:pPr>
            <w:r>
              <w:rPr>
                <w:rFonts w:ascii="Times New Roman" w:hAnsi="Times New Roman" w:cs="Times New Roman"/>
              </w:rPr>
              <w:t>59.</w:t>
            </w:r>
          </w:p>
        </w:tc>
        <w:tc>
          <w:tcPr>
            <w:tcW w:w="3941" w:type="dxa"/>
            <w:shd w:val="clear" w:color="auto" w:fill="auto"/>
          </w:tcPr>
          <w:p w14:paraId="01A3F68D" w14:textId="77777777" w:rsidR="006F2CCD" w:rsidRDefault="006F2CCD" w:rsidP="006F2CCD">
            <w:pPr>
              <w:jc w:val="center"/>
              <w:rPr>
                <w:rFonts w:ascii="Times New Roman" w:hAnsi="Times New Roman" w:cs="Times New Roman"/>
              </w:rPr>
            </w:pPr>
            <w:r>
              <w:rPr>
                <w:rFonts w:ascii="Times New Roman" w:hAnsi="Times New Roman" w:cs="Times New Roman"/>
              </w:rPr>
              <w:t>КК 60– КК 61</w:t>
            </w:r>
          </w:p>
        </w:tc>
        <w:tc>
          <w:tcPr>
            <w:tcW w:w="2296" w:type="dxa"/>
            <w:shd w:val="clear" w:color="auto" w:fill="auto"/>
          </w:tcPr>
          <w:p w14:paraId="0A363F4A" w14:textId="77777777" w:rsidR="006F2CCD" w:rsidRDefault="006F2CCD" w:rsidP="006F2CCD">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5E26B8F9" w14:textId="77777777" w:rsidR="006F2CCD" w:rsidRDefault="006F2CCD" w:rsidP="006F2CCD">
            <w:pPr>
              <w:jc w:val="center"/>
              <w:rPr>
                <w:rFonts w:ascii="Times New Roman" w:hAnsi="Times New Roman" w:cs="Times New Roman"/>
              </w:rPr>
            </w:pPr>
            <w:r>
              <w:rPr>
                <w:rFonts w:ascii="Times New Roman" w:hAnsi="Times New Roman" w:cs="Times New Roman"/>
              </w:rPr>
              <w:t>17</w:t>
            </w:r>
          </w:p>
        </w:tc>
      </w:tr>
      <w:tr w:rsidR="006F2CCD" w:rsidRPr="00E0233C" w14:paraId="1D729812" w14:textId="77777777" w:rsidTr="00D647F8">
        <w:trPr>
          <w:trHeight w:val="245"/>
        </w:trPr>
        <w:tc>
          <w:tcPr>
            <w:tcW w:w="738" w:type="dxa"/>
            <w:shd w:val="clear" w:color="auto" w:fill="auto"/>
          </w:tcPr>
          <w:p w14:paraId="3A2EEF59" w14:textId="653C48D2" w:rsidR="006F2CCD" w:rsidRDefault="006F2CCD" w:rsidP="006F2CCD">
            <w:pPr>
              <w:jc w:val="center"/>
              <w:rPr>
                <w:rFonts w:ascii="Times New Roman" w:hAnsi="Times New Roman" w:cs="Times New Roman"/>
              </w:rPr>
            </w:pPr>
            <w:r>
              <w:rPr>
                <w:rFonts w:ascii="Times New Roman" w:hAnsi="Times New Roman" w:cs="Times New Roman"/>
              </w:rPr>
              <w:t>60.</w:t>
            </w:r>
          </w:p>
        </w:tc>
        <w:tc>
          <w:tcPr>
            <w:tcW w:w="3941" w:type="dxa"/>
            <w:shd w:val="clear" w:color="auto" w:fill="auto"/>
          </w:tcPr>
          <w:p w14:paraId="35A0FBFB" w14:textId="77777777" w:rsidR="006F2CCD" w:rsidRDefault="006F2CCD" w:rsidP="006F2CCD">
            <w:pPr>
              <w:jc w:val="center"/>
              <w:rPr>
                <w:rFonts w:ascii="Times New Roman" w:hAnsi="Times New Roman" w:cs="Times New Roman"/>
              </w:rPr>
            </w:pPr>
            <w:r>
              <w:rPr>
                <w:rFonts w:ascii="Times New Roman" w:hAnsi="Times New Roman" w:cs="Times New Roman"/>
              </w:rPr>
              <w:t>КК 60– КК 62</w:t>
            </w:r>
          </w:p>
        </w:tc>
        <w:tc>
          <w:tcPr>
            <w:tcW w:w="2296" w:type="dxa"/>
            <w:shd w:val="clear" w:color="auto" w:fill="auto"/>
          </w:tcPr>
          <w:p w14:paraId="7BEF8D11" w14:textId="77777777" w:rsidR="006F2CCD" w:rsidRDefault="006F2CCD" w:rsidP="006F2CCD">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3003D0EB" w14:textId="77777777" w:rsidR="006F2CCD" w:rsidRDefault="006F2CCD" w:rsidP="006F2CCD">
            <w:pPr>
              <w:jc w:val="center"/>
              <w:rPr>
                <w:rFonts w:ascii="Times New Roman" w:hAnsi="Times New Roman" w:cs="Times New Roman"/>
              </w:rPr>
            </w:pPr>
            <w:r>
              <w:rPr>
                <w:rFonts w:ascii="Times New Roman" w:hAnsi="Times New Roman" w:cs="Times New Roman"/>
              </w:rPr>
              <w:t>14</w:t>
            </w:r>
          </w:p>
        </w:tc>
      </w:tr>
      <w:tr w:rsidR="006F2CCD" w:rsidRPr="00E0233C" w14:paraId="16D6F96A" w14:textId="77777777" w:rsidTr="00D647F8">
        <w:trPr>
          <w:trHeight w:val="245"/>
        </w:trPr>
        <w:tc>
          <w:tcPr>
            <w:tcW w:w="738" w:type="dxa"/>
            <w:shd w:val="clear" w:color="auto" w:fill="auto"/>
          </w:tcPr>
          <w:p w14:paraId="5040B611" w14:textId="54C27BED" w:rsidR="006F2CCD" w:rsidRDefault="006F2CCD" w:rsidP="006F2CCD">
            <w:pPr>
              <w:jc w:val="center"/>
              <w:rPr>
                <w:rFonts w:ascii="Times New Roman" w:hAnsi="Times New Roman" w:cs="Times New Roman"/>
              </w:rPr>
            </w:pPr>
            <w:r>
              <w:rPr>
                <w:rFonts w:ascii="Times New Roman" w:hAnsi="Times New Roman" w:cs="Times New Roman"/>
              </w:rPr>
              <w:t>61.</w:t>
            </w:r>
          </w:p>
        </w:tc>
        <w:tc>
          <w:tcPr>
            <w:tcW w:w="3941" w:type="dxa"/>
            <w:shd w:val="clear" w:color="auto" w:fill="auto"/>
          </w:tcPr>
          <w:p w14:paraId="5D95879C" w14:textId="77777777" w:rsidR="006F2CCD" w:rsidRDefault="006F2CCD" w:rsidP="006F2CCD">
            <w:pPr>
              <w:jc w:val="center"/>
              <w:rPr>
                <w:rFonts w:ascii="Times New Roman" w:hAnsi="Times New Roman" w:cs="Times New Roman"/>
              </w:rPr>
            </w:pPr>
            <w:r>
              <w:rPr>
                <w:rFonts w:ascii="Times New Roman" w:hAnsi="Times New Roman" w:cs="Times New Roman"/>
              </w:rPr>
              <w:t>КК 62– КК 69</w:t>
            </w:r>
          </w:p>
        </w:tc>
        <w:tc>
          <w:tcPr>
            <w:tcW w:w="2296" w:type="dxa"/>
            <w:shd w:val="clear" w:color="auto" w:fill="auto"/>
          </w:tcPr>
          <w:p w14:paraId="4C8058EB" w14:textId="77777777" w:rsidR="006F2CCD" w:rsidRDefault="006F2CCD" w:rsidP="006F2CCD">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72E002C3" w14:textId="77777777" w:rsidR="006F2CCD" w:rsidRDefault="006F2CCD" w:rsidP="006F2CCD">
            <w:pPr>
              <w:jc w:val="center"/>
              <w:rPr>
                <w:rFonts w:ascii="Times New Roman" w:hAnsi="Times New Roman" w:cs="Times New Roman"/>
              </w:rPr>
            </w:pPr>
            <w:r>
              <w:rPr>
                <w:rFonts w:ascii="Times New Roman" w:hAnsi="Times New Roman" w:cs="Times New Roman"/>
              </w:rPr>
              <w:t>25</w:t>
            </w:r>
          </w:p>
        </w:tc>
      </w:tr>
      <w:tr w:rsidR="006F2CCD" w:rsidRPr="00E0233C" w14:paraId="6345413C" w14:textId="77777777" w:rsidTr="00D647F8">
        <w:trPr>
          <w:trHeight w:val="245"/>
        </w:trPr>
        <w:tc>
          <w:tcPr>
            <w:tcW w:w="738" w:type="dxa"/>
            <w:shd w:val="clear" w:color="auto" w:fill="auto"/>
          </w:tcPr>
          <w:p w14:paraId="502B13AD" w14:textId="4419128E" w:rsidR="006F2CCD" w:rsidRDefault="006F2CCD" w:rsidP="006F2CCD">
            <w:pPr>
              <w:jc w:val="center"/>
              <w:rPr>
                <w:rFonts w:ascii="Times New Roman" w:hAnsi="Times New Roman" w:cs="Times New Roman"/>
              </w:rPr>
            </w:pPr>
            <w:r>
              <w:rPr>
                <w:rFonts w:ascii="Times New Roman" w:hAnsi="Times New Roman" w:cs="Times New Roman"/>
              </w:rPr>
              <w:t>62.</w:t>
            </w:r>
          </w:p>
        </w:tc>
        <w:tc>
          <w:tcPr>
            <w:tcW w:w="3941" w:type="dxa"/>
            <w:shd w:val="clear" w:color="auto" w:fill="auto"/>
          </w:tcPr>
          <w:p w14:paraId="1F9EA838" w14:textId="77777777" w:rsidR="006F2CCD" w:rsidRDefault="006F2CCD" w:rsidP="006F2CCD">
            <w:pPr>
              <w:jc w:val="center"/>
              <w:rPr>
                <w:rFonts w:ascii="Times New Roman" w:hAnsi="Times New Roman" w:cs="Times New Roman"/>
              </w:rPr>
            </w:pPr>
            <w:r>
              <w:rPr>
                <w:rFonts w:ascii="Times New Roman" w:hAnsi="Times New Roman" w:cs="Times New Roman"/>
              </w:rPr>
              <w:t>КК 69– КК 71</w:t>
            </w:r>
          </w:p>
        </w:tc>
        <w:tc>
          <w:tcPr>
            <w:tcW w:w="2296" w:type="dxa"/>
            <w:shd w:val="clear" w:color="auto" w:fill="auto"/>
          </w:tcPr>
          <w:p w14:paraId="24A8340D" w14:textId="77777777" w:rsidR="006F2CCD" w:rsidRDefault="006F2CCD" w:rsidP="006F2CCD">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63E1AA0B" w14:textId="77777777" w:rsidR="006F2CCD" w:rsidRDefault="006F2CCD" w:rsidP="006F2CCD">
            <w:pPr>
              <w:jc w:val="center"/>
              <w:rPr>
                <w:rFonts w:ascii="Times New Roman" w:hAnsi="Times New Roman" w:cs="Times New Roman"/>
              </w:rPr>
            </w:pPr>
            <w:r>
              <w:rPr>
                <w:rFonts w:ascii="Times New Roman" w:hAnsi="Times New Roman" w:cs="Times New Roman"/>
              </w:rPr>
              <w:t>24</w:t>
            </w:r>
          </w:p>
        </w:tc>
      </w:tr>
      <w:tr w:rsidR="006F2CCD" w:rsidRPr="00E0233C" w14:paraId="615B62C2" w14:textId="77777777" w:rsidTr="00D647F8">
        <w:trPr>
          <w:trHeight w:val="245"/>
        </w:trPr>
        <w:tc>
          <w:tcPr>
            <w:tcW w:w="738" w:type="dxa"/>
            <w:shd w:val="clear" w:color="auto" w:fill="auto"/>
          </w:tcPr>
          <w:p w14:paraId="72E48172" w14:textId="10E9BB2A" w:rsidR="006F2CCD" w:rsidRDefault="006F2CCD" w:rsidP="006F2CCD">
            <w:pPr>
              <w:jc w:val="center"/>
              <w:rPr>
                <w:rFonts w:ascii="Times New Roman" w:hAnsi="Times New Roman" w:cs="Times New Roman"/>
              </w:rPr>
            </w:pPr>
            <w:r>
              <w:rPr>
                <w:rFonts w:ascii="Times New Roman" w:hAnsi="Times New Roman" w:cs="Times New Roman"/>
              </w:rPr>
              <w:t>63.</w:t>
            </w:r>
          </w:p>
        </w:tc>
        <w:tc>
          <w:tcPr>
            <w:tcW w:w="3941" w:type="dxa"/>
            <w:shd w:val="clear" w:color="auto" w:fill="auto"/>
          </w:tcPr>
          <w:p w14:paraId="4346ECC6" w14:textId="77777777" w:rsidR="006F2CCD" w:rsidRDefault="006F2CCD" w:rsidP="006F2CCD">
            <w:pPr>
              <w:jc w:val="center"/>
              <w:rPr>
                <w:rFonts w:ascii="Times New Roman" w:hAnsi="Times New Roman" w:cs="Times New Roman"/>
              </w:rPr>
            </w:pPr>
            <w:r>
              <w:rPr>
                <w:rFonts w:ascii="Times New Roman" w:hAnsi="Times New Roman" w:cs="Times New Roman"/>
              </w:rPr>
              <w:t>КК 71 – КК 72</w:t>
            </w:r>
          </w:p>
        </w:tc>
        <w:tc>
          <w:tcPr>
            <w:tcW w:w="2296" w:type="dxa"/>
            <w:shd w:val="clear" w:color="auto" w:fill="auto"/>
          </w:tcPr>
          <w:p w14:paraId="12F6333C" w14:textId="77777777" w:rsidR="006F2CCD" w:rsidRDefault="006F2CCD" w:rsidP="006F2CCD">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0A184D55" w14:textId="77777777" w:rsidR="006F2CCD" w:rsidRDefault="006F2CCD" w:rsidP="006F2CCD">
            <w:pPr>
              <w:jc w:val="center"/>
              <w:rPr>
                <w:rFonts w:ascii="Times New Roman" w:hAnsi="Times New Roman" w:cs="Times New Roman"/>
              </w:rPr>
            </w:pPr>
            <w:r>
              <w:rPr>
                <w:rFonts w:ascii="Times New Roman" w:hAnsi="Times New Roman" w:cs="Times New Roman"/>
              </w:rPr>
              <w:t>36</w:t>
            </w:r>
          </w:p>
        </w:tc>
      </w:tr>
      <w:tr w:rsidR="006F2CCD" w:rsidRPr="00E0233C" w14:paraId="740E527B" w14:textId="77777777" w:rsidTr="00D647F8">
        <w:trPr>
          <w:trHeight w:val="245"/>
        </w:trPr>
        <w:tc>
          <w:tcPr>
            <w:tcW w:w="738" w:type="dxa"/>
            <w:shd w:val="clear" w:color="auto" w:fill="auto"/>
          </w:tcPr>
          <w:p w14:paraId="09E8A51D" w14:textId="71BDEB1C" w:rsidR="006F2CCD" w:rsidRDefault="006F2CCD" w:rsidP="006F2CCD">
            <w:pPr>
              <w:jc w:val="center"/>
              <w:rPr>
                <w:rFonts w:ascii="Times New Roman" w:hAnsi="Times New Roman" w:cs="Times New Roman"/>
              </w:rPr>
            </w:pPr>
            <w:r>
              <w:rPr>
                <w:rFonts w:ascii="Times New Roman" w:hAnsi="Times New Roman" w:cs="Times New Roman"/>
              </w:rPr>
              <w:t>64.</w:t>
            </w:r>
          </w:p>
        </w:tc>
        <w:tc>
          <w:tcPr>
            <w:tcW w:w="3941" w:type="dxa"/>
            <w:shd w:val="clear" w:color="auto" w:fill="auto"/>
          </w:tcPr>
          <w:p w14:paraId="3D130DF2" w14:textId="77777777" w:rsidR="006F2CCD" w:rsidRDefault="006F2CCD" w:rsidP="006F2CCD">
            <w:pPr>
              <w:jc w:val="center"/>
              <w:rPr>
                <w:rFonts w:ascii="Times New Roman" w:hAnsi="Times New Roman" w:cs="Times New Roman"/>
              </w:rPr>
            </w:pPr>
            <w:r>
              <w:rPr>
                <w:rFonts w:ascii="Times New Roman" w:hAnsi="Times New Roman" w:cs="Times New Roman"/>
              </w:rPr>
              <w:t>КК 72 – КК 73</w:t>
            </w:r>
          </w:p>
        </w:tc>
        <w:tc>
          <w:tcPr>
            <w:tcW w:w="2296" w:type="dxa"/>
            <w:shd w:val="clear" w:color="auto" w:fill="auto"/>
          </w:tcPr>
          <w:p w14:paraId="1F0AD089" w14:textId="77777777" w:rsidR="006F2CCD" w:rsidRDefault="006F2CCD" w:rsidP="006F2CCD">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7CEEE684" w14:textId="77777777" w:rsidR="006F2CCD" w:rsidRDefault="006F2CCD" w:rsidP="006F2CCD">
            <w:pPr>
              <w:jc w:val="center"/>
              <w:rPr>
                <w:rFonts w:ascii="Times New Roman" w:hAnsi="Times New Roman" w:cs="Times New Roman"/>
              </w:rPr>
            </w:pPr>
            <w:r>
              <w:rPr>
                <w:rFonts w:ascii="Times New Roman" w:hAnsi="Times New Roman" w:cs="Times New Roman"/>
              </w:rPr>
              <w:t>42</w:t>
            </w:r>
          </w:p>
        </w:tc>
      </w:tr>
      <w:tr w:rsidR="006F2CCD" w:rsidRPr="00E0233C" w14:paraId="42180861" w14:textId="77777777" w:rsidTr="00D647F8">
        <w:trPr>
          <w:trHeight w:val="245"/>
        </w:trPr>
        <w:tc>
          <w:tcPr>
            <w:tcW w:w="738" w:type="dxa"/>
            <w:shd w:val="clear" w:color="auto" w:fill="auto"/>
          </w:tcPr>
          <w:p w14:paraId="647F34B0" w14:textId="29ED33FE" w:rsidR="006F2CCD" w:rsidRDefault="00174C93" w:rsidP="006F2CCD">
            <w:pPr>
              <w:jc w:val="center"/>
              <w:rPr>
                <w:rFonts w:ascii="Times New Roman" w:hAnsi="Times New Roman" w:cs="Times New Roman"/>
              </w:rPr>
            </w:pPr>
            <w:r>
              <w:rPr>
                <w:rFonts w:ascii="Times New Roman" w:hAnsi="Times New Roman" w:cs="Times New Roman"/>
              </w:rPr>
              <w:t>65.</w:t>
            </w:r>
          </w:p>
        </w:tc>
        <w:tc>
          <w:tcPr>
            <w:tcW w:w="3941" w:type="dxa"/>
            <w:shd w:val="clear" w:color="auto" w:fill="auto"/>
          </w:tcPr>
          <w:p w14:paraId="7F153573" w14:textId="77777777" w:rsidR="006F2CCD" w:rsidRDefault="006F2CCD" w:rsidP="006F2CCD">
            <w:pPr>
              <w:jc w:val="center"/>
              <w:rPr>
                <w:rFonts w:ascii="Times New Roman" w:hAnsi="Times New Roman" w:cs="Times New Roman"/>
              </w:rPr>
            </w:pPr>
            <w:r>
              <w:rPr>
                <w:rFonts w:ascii="Times New Roman" w:hAnsi="Times New Roman" w:cs="Times New Roman"/>
              </w:rPr>
              <w:t>КК 73 - КК 79</w:t>
            </w:r>
          </w:p>
        </w:tc>
        <w:tc>
          <w:tcPr>
            <w:tcW w:w="2296" w:type="dxa"/>
            <w:shd w:val="clear" w:color="auto" w:fill="auto"/>
          </w:tcPr>
          <w:p w14:paraId="6BB08418" w14:textId="77777777" w:rsidR="006F2CCD" w:rsidRDefault="006F2CCD" w:rsidP="006F2CCD">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6DC88EB8" w14:textId="77777777" w:rsidR="006F2CCD" w:rsidRDefault="006F2CCD" w:rsidP="006F2CCD">
            <w:pPr>
              <w:jc w:val="center"/>
              <w:rPr>
                <w:rFonts w:ascii="Times New Roman" w:hAnsi="Times New Roman" w:cs="Times New Roman"/>
              </w:rPr>
            </w:pPr>
            <w:r>
              <w:rPr>
                <w:rFonts w:ascii="Times New Roman" w:hAnsi="Times New Roman" w:cs="Times New Roman"/>
              </w:rPr>
              <w:t>17</w:t>
            </w:r>
          </w:p>
        </w:tc>
      </w:tr>
      <w:tr w:rsidR="006F2CCD" w:rsidRPr="00E0233C" w14:paraId="767DA946" w14:textId="77777777" w:rsidTr="00D647F8">
        <w:trPr>
          <w:trHeight w:val="245"/>
        </w:trPr>
        <w:tc>
          <w:tcPr>
            <w:tcW w:w="738" w:type="dxa"/>
            <w:shd w:val="clear" w:color="auto" w:fill="auto"/>
          </w:tcPr>
          <w:p w14:paraId="2F063B7E" w14:textId="5F5E97B5" w:rsidR="006F2CCD" w:rsidRDefault="00174C93" w:rsidP="006F2CCD">
            <w:pPr>
              <w:jc w:val="center"/>
              <w:rPr>
                <w:rFonts w:ascii="Times New Roman" w:hAnsi="Times New Roman" w:cs="Times New Roman"/>
              </w:rPr>
            </w:pPr>
            <w:r>
              <w:rPr>
                <w:rFonts w:ascii="Times New Roman" w:hAnsi="Times New Roman" w:cs="Times New Roman"/>
              </w:rPr>
              <w:t>66.</w:t>
            </w:r>
          </w:p>
        </w:tc>
        <w:tc>
          <w:tcPr>
            <w:tcW w:w="3941" w:type="dxa"/>
            <w:shd w:val="clear" w:color="auto" w:fill="auto"/>
          </w:tcPr>
          <w:p w14:paraId="1D252AD7" w14:textId="54D07BC5" w:rsidR="006F2CCD" w:rsidRDefault="006F2CCD" w:rsidP="006F2CCD">
            <w:pPr>
              <w:jc w:val="center"/>
              <w:rPr>
                <w:rFonts w:ascii="Times New Roman" w:hAnsi="Times New Roman" w:cs="Times New Roman"/>
              </w:rPr>
            </w:pPr>
            <w:r>
              <w:rPr>
                <w:rFonts w:ascii="Times New Roman" w:hAnsi="Times New Roman" w:cs="Times New Roman"/>
              </w:rPr>
              <w:t>КК 79 – КК</w:t>
            </w:r>
            <w:r w:rsidR="00174C93">
              <w:rPr>
                <w:rFonts w:ascii="Times New Roman" w:hAnsi="Times New Roman" w:cs="Times New Roman"/>
              </w:rPr>
              <w:t xml:space="preserve"> 80 (линия</w:t>
            </w:r>
            <w:r>
              <w:rPr>
                <w:rFonts w:ascii="Times New Roman" w:hAnsi="Times New Roman" w:cs="Times New Roman"/>
              </w:rPr>
              <w:t xml:space="preserve"> ст.УФО</w:t>
            </w:r>
            <w:r w:rsidR="00174C93">
              <w:rPr>
                <w:rFonts w:ascii="Times New Roman" w:hAnsi="Times New Roman" w:cs="Times New Roman"/>
              </w:rPr>
              <w:t>)</w:t>
            </w:r>
          </w:p>
        </w:tc>
        <w:tc>
          <w:tcPr>
            <w:tcW w:w="2296" w:type="dxa"/>
            <w:shd w:val="clear" w:color="auto" w:fill="auto"/>
          </w:tcPr>
          <w:p w14:paraId="35E93A52" w14:textId="77777777" w:rsidR="006F2CCD" w:rsidRDefault="006F2CCD" w:rsidP="006F2CCD">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4F6F28D1" w14:textId="0D107688" w:rsidR="006F2CCD" w:rsidRDefault="00174C93" w:rsidP="006F2CCD">
            <w:pPr>
              <w:jc w:val="center"/>
              <w:rPr>
                <w:rFonts w:ascii="Times New Roman" w:hAnsi="Times New Roman" w:cs="Times New Roman"/>
              </w:rPr>
            </w:pPr>
            <w:r>
              <w:rPr>
                <w:rFonts w:ascii="Times New Roman" w:hAnsi="Times New Roman" w:cs="Times New Roman"/>
              </w:rPr>
              <w:t>3</w:t>
            </w:r>
            <w:r w:rsidR="006F2CCD">
              <w:rPr>
                <w:rFonts w:ascii="Times New Roman" w:hAnsi="Times New Roman" w:cs="Times New Roman"/>
              </w:rPr>
              <w:t>0</w:t>
            </w:r>
          </w:p>
        </w:tc>
      </w:tr>
      <w:tr w:rsidR="00174C93" w:rsidRPr="00E0233C" w14:paraId="12F4181C" w14:textId="77777777" w:rsidTr="00D647F8">
        <w:trPr>
          <w:trHeight w:val="245"/>
        </w:trPr>
        <w:tc>
          <w:tcPr>
            <w:tcW w:w="738" w:type="dxa"/>
            <w:shd w:val="clear" w:color="auto" w:fill="auto"/>
          </w:tcPr>
          <w:p w14:paraId="6C1BD536" w14:textId="77777777" w:rsidR="00174C93" w:rsidRDefault="00174C93" w:rsidP="006F2CCD">
            <w:pPr>
              <w:jc w:val="center"/>
              <w:rPr>
                <w:rFonts w:ascii="Times New Roman" w:hAnsi="Times New Roman" w:cs="Times New Roman"/>
              </w:rPr>
            </w:pPr>
          </w:p>
        </w:tc>
        <w:tc>
          <w:tcPr>
            <w:tcW w:w="3941" w:type="dxa"/>
            <w:shd w:val="clear" w:color="auto" w:fill="auto"/>
          </w:tcPr>
          <w:p w14:paraId="02CF692A" w14:textId="3465CABE" w:rsidR="00174C93" w:rsidRDefault="00174C93" w:rsidP="006F2CCD">
            <w:pPr>
              <w:jc w:val="center"/>
              <w:rPr>
                <w:rFonts w:ascii="Times New Roman" w:hAnsi="Times New Roman" w:cs="Times New Roman"/>
              </w:rPr>
            </w:pPr>
            <w:r>
              <w:rPr>
                <w:rFonts w:ascii="Times New Roman" w:hAnsi="Times New Roman" w:cs="Times New Roman"/>
              </w:rPr>
              <w:t>Итого: от КК 54 до КК 80 ст.УФО</w:t>
            </w:r>
          </w:p>
        </w:tc>
        <w:tc>
          <w:tcPr>
            <w:tcW w:w="2296" w:type="dxa"/>
            <w:shd w:val="clear" w:color="auto" w:fill="auto"/>
          </w:tcPr>
          <w:p w14:paraId="6A021D23" w14:textId="77777777" w:rsidR="00174C93" w:rsidRDefault="00174C93" w:rsidP="006F2CCD">
            <w:pPr>
              <w:jc w:val="center"/>
              <w:rPr>
                <w:rFonts w:ascii="Times New Roman" w:hAnsi="Times New Roman" w:cs="Times New Roman"/>
              </w:rPr>
            </w:pPr>
          </w:p>
        </w:tc>
        <w:tc>
          <w:tcPr>
            <w:tcW w:w="2552" w:type="dxa"/>
            <w:shd w:val="clear" w:color="auto" w:fill="auto"/>
          </w:tcPr>
          <w:p w14:paraId="6E24C059" w14:textId="401FB8C2" w:rsidR="00174C93" w:rsidRPr="00174C93" w:rsidRDefault="00174C93" w:rsidP="006F2CCD">
            <w:pPr>
              <w:jc w:val="center"/>
              <w:rPr>
                <w:rFonts w:ascii="Times New Roman" w:hAnsi="Times New Roman" w:cs="Times New Roman"/>
                <w:b/>
                <w:sz w:val="28"/>
                <w:szCs w:val="28"/>
              </w:rPr>
            </w:pPr>
            <w:r w:rsidRPr="00174C93">
              <w:rPr>
                <w:rFonts w:ascii="Times New Roman" w:hAnsi="Times New Roman" w:cs="Times New Roman"/>
                <w:b/>
                <w:sz w:val="28"/>
                <w:szCs w:val="28"/>
              </w:rPr>
              <w:t>257</w:t>
            </w:r>
          </w:p>
        </w:tc>
      </w:tr>
      <w:tr w:rsidR="006F2CCD" w:rsidRPr="00E0233C" w14:paraId="41A35AF6" w14:textId="77777777" w:rsidTr="00D647F8">
        <w:trPr>
          <w:trHeight w:val="245"/>
        </w:trPr>
        <w:tc>
          <w:tcPr>
            <w:tcW w:w="738" w:type="dxa"/>
            <w:shd w:val="clear" w:color="auto" w:fill="auto"/>
          </w:tcPr>
          <w:p w14:paraId="4DD3C9FB" w14:textId="77777777" w:rsidR="006F2CCD" w:rsidRDefault="006F2CCD" w:rsidP="006F2CCD">
            <w:pPr>
              <w:jc w:val="center"/>
              <w:rPr>
                <w:rFonts w:ascii="Times New Roman" w:hAnsi="Times New Roman" w:cs="Times New Roman"/>
              </w:rPr>
            </w:pPr>
          </w:p>
        </w:tc>
        <w:tc>
          <w:tcPr>
            <w:tcW w:w="3941" w:type="dxa"/>
            <w:shd w:val="clear" w:color="auto" w:fill="auto"/>
          </w:tcPr>
          <w:p w14:paraId="50F87D39" w14:textId="576F8EF2" w:rsidR="006F2CCD" w:rsidRDefault="00174C93" w:rsidP="006F2CCD">
            <w:pPr>
              <w:jc w:val="center"/>
              <w:rPr>
                <w:rFonts w:ascii="Times New Roman" w:hAnsi="Times New Roman" w:cs="Times New Roman"/>
              </w:rPr>
            </w:pPr>
            <w:r>
              <w:rPr>
                <w:rFonts w:ascii="Times New Roman" w:hAnsi="Times New Roman" w:cs="Times New Roman"/>
              </w:rPr>
              <w:t>Итого: от КК 17</w:t>
            </w:r>
            <w:r w:rsidR="006F2CCD">
              <w:rPr>
                <w:rFonts w:ascii="Times New Roman" w:hAnsi="Times New Roman" w:cs="Times New Roman"/>
              </w:rPr>
              <w:t xml:space="preserve"> до </w:t>
            </w:r>
            <w:r>
              <w:rPr>
                <w:rFonts w:ascii="Times New Roman" w:hAnsi="Times New Roman" w:cs="Times New Roman"/>
              </w:rPr>
              <w:t xml:space="preserve">КК 80 </w:t>
            </w:r>
            <w:r w:rsidR="006F2CCD">
              <w:rPr>
                <w:rFonts w:ascii="Times New Roman" w:hAnsi="Times New Roman" w:cs="Times New Roman"/>
              </w:rPr>
              <w:t xml:space="preserve">ст.УФО </w:t>
            </w:r>
          </w:p>
        </w:tc>
        <w:tc>
          <w:tcPr>
            <w:tcW w:w="2296" w:type="dxa"/>
            <w:shd w:val="clear" w:color="auto" w:fill="auto"/>
          </w:tcPr>
          <w:p w14:paraId="67E8C1C8" w14:textId="77777777" w:rsidR="006F2CCD" w:rsidRDefault="006F2CCD" w:rsidP="006F2CCD">
            <w:pPr>
              <w:jc w:val="center"/>
              <w:rPr>
                <w:rFonts w:ascii="Times New Roman" w:hAnsi="Times New Roman" w:cs="Times New Roman"/>
              </w:rPr>
            </w:pPr>
          </w:p>
        </w:tc>
        <w:tc>
          <w:tcPr>
            <w:tcW w:w="2552" w:type="dxa"/>
            <w:shd w:val="clear" w:color="auto" w:fill="auto"/>
          </w:tcPr>
          <w:p w14:paraId="675EF9D5" w14:textId="1C95F91B" w:rsidR="006F2CCD" w:rsidRPr="00FC1C9D" w:rsidRDefault="00174C93" w:rsidP="006F2CCD">
            <w:pPr>
              <w:jc w:val="center"/>
              <w:rPr>
                <w:rFonts w:ascii="Times New Roman" w:hAnsi="Times New Roman" w:cs="Times New Roman"/>
                <w:b/>
                <w:sz w:val="28"/>
                <w:szCs w:val="28"/>
              </w:rPr>
            </w:pPr>
            <w:r>
              <w:rPr>
                <w:rFonts w:ascii="Times New Roman" w:hAnsi="Times New Roman" w:cs="Times New Roman"/>
                <w:b/>
                <w:sz w:val="28"/>
                <w:szCs w:val="28"/>
              </w:rPr>
              <w:t>15</w:t>
            </w:r>
            <w:r w:rsidR="006F2CCD" w:rsidRPr="00FC1C9D">
              <w:rPr>
                <w:rFonts w:ascii="Times New Roman" w:hAnsi="Times New Roman" w:cs="Times New Roman"/>
                <w:b/>
                <w:sz w:val="28"/>
                <w:szCs w:val="28"/>
              </w:rPr>
              <w:t>37</w:t>
            </w:r>
          </w:p>
        </w:tc>
      </w:tr>
      <w:tr w:rsidR="00174C93" w:rsidRPr="00E0233C" w14:paraId="60DA30F6" w14:textId="77777777" w:rsidTr="00D647F8">
        <w:trPr>
          <w:trHeight w:val="245"/>
        </w:trPr>
        <w:tc>
          <w:tcPr>
            <w:tcW w:w="738" w:type="dxa"/>
            <w:shd w:val="clear" w:color="auto" w:fill="auto"/>
          </w:tcPr>
          <w:p w14:paraId="32E56F80" w14:textId="3A2BFA12" w:rsidR="00174C93" w:rsidRDefault="00174C93" w:rsidP="00174C93">
            <w:pPr>
              <w:jc w:val="center"/>
              <w:rPr>
                <w:rFonts w:ascii="Times New Roman" w:hAnsi="Times New Roman" w:cs="Times New Roman"/>
              </w:rPr>
            </w:pPr>
            <w:r>
              <w:rPr>
                <w:rFonts w:ascii="Times New Roman" w:hAnsi="Times New Roman" w:cs="Times New Roman"/>
              </w:rPr>
              <w:t>67.</w:t>
            </w:r>
          </w:p>
        </w:tc>
        <w:tc>
          <w:tcPr>
            <w:tcW w:w="3941" w:type="dxa"/>
            <w:shd w:val="clear" w:color="auto" w:fill="auto"/>
          </w:tcPr>
          <w:p w14:paraId="26F35D10" w14:textId="3A938699" w:rsidR="00174C93" w:rsidRDefault="00174C93" w:rsidP="00174C93">
            <w:pPr>
              <w:jc w:val="center"/>
              <w:rPr>
                <w:rFonts w:ascii="Times New Roman" w:hAnsi="Times New Roman" w:cs="Times New Roman"/>
              </w:rPr>
            </w:pPr>
            <w:r>
              <w:rPr>
                <w:rFonts w:ascii="Times New Roman" w:hAnsi="Times New Roman" w:cs="Times New Roman"/>
              </w:rPr>
              <w:t>КК 17 – КК 85</w:t>
            </w:r>
          </w:p>
        </w:tc>
        <w:tc>
          <w:tcPr>
            <w:tcW w:w="2296" w:type="dxa"/>
            <w:shd w:val="clear" w:color="auto" w:fill="auto"/>
          </w:tcPr>
          <w:p w14:paraId="6146074D" w14:textId="77777777" w:rsidR="00174C93" w:rsidRDefault="00174C93" w:rsidP="00174C93">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569302AB" w14:textId="77777777" w:rsidR="00174C93" w:rsidRDefault="00174C93" w:rsidP="00174C93">
            <w:pPr>
              <w:jc w:val="center"/>
              <w:rPr>
                <w:rFonts w:ascii="Times New Roman" w:hAnsi="Times New Roman" w:cs="Times New Roman"/>
              </w:rPr>
            </w:pPr>
            <w:r>
              <w:rPr>
                <w:rFonts w:ascii="Times New Roman" w:hAnsi="Times New Roman" w:cs="Times New Roman"/>
              </w:rPr>
              <w:t>23</w:t>
            </w:r>
          </w:p>
        </w:tc>
      </w:tr>
      <w:tr w:rsidR="00CD5A59" w:rsidRPr="00E0233C" w14:paraId="3FCF4348" w14:textId="77777777" w:rsidTr="00D647F8">
        <w:trPr>
          <w:trHeight w:val="245"/>
        </w:trPr>
        <w:tc>
          <w:tcPr>
            <w:tcW w:w="738" w:type="dxa"/>
            <w:shd w:val="clear" w:color="auto" w:fill="auto"/>
          </w:tcPr>
          <w:p w14:paraId="616023AB" w14:textId="4FF0044D" w:rsidR="00CD5A59" w:rsidRDefault="00CD5A59" w:rsidP="00CD5A59">
            <w:pPr>
              <w:jc w:val="center"/>
              <w:rPr>
                <w:rFonts w:ascii="Times New Roman" w:hAnsi="Times New Roman" w:cs="Times New Roman"/>
              </w:rPr>
            </w:pPr>
            <w:r>
              <w:rPr>
                <w:rFonts w:ascii="Times New Roman" w:hAnsi="Times New Roman" w:cs="Times New Roman"/>
              </w:rPr>
              <w:t>68.</w:t>
            </w:r>
          </w:p>
        </w:tc>
        <w:tc>
          <w:tcPr>
            <w:tcW w:w="3941" w:type="dxa"/>
            <w:shd w:val="clear" w:color="auto" w:fill="auto"/>
          </w:tcPr>
          <w:p w14:paraId="40453DD9" w14:textId="49414A5C" w:rsidR="00CD5A59" w:rsidRDefault="00CD5A59" w:rsidP="00CD5A59">
            <w:pPr>
              <w:jc w:val="center"/>
              <w:rPr>
                <w:rFonts w:ascii="Times New Roman" w:hAnsi="Times New Roman" w:cs="Times New Roman"/>
              </w:rPr>
            </w:pPr>
            <w:r>
              <w:rPr>
                <w:rFonts w:ascii="Times New Roman" w:hAnsi="Times New Roman" w:cs="Times New Roman"/>
              </w:rPr>
              <w:t>КК 85 – Почта РФ</w:t>
            </w:r>
          </w:p>
        </w:tc>
        <w:tc>
          <w:tcPr>
            <w:tcW w:w="2296" w:type="dxa"/>
            <w:shd w:val="clear" w:color="auto" w:fill="auto"/>
          </w:tcPr>
          <w:p w14:paraId="3B6288CC" w14:textId="68CE845C" w:rsidR="00CD5A59" w:rsidRDefault="00CD5A59"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4E26C137" w14:textId="55B8AE90" w:rsidR="00CD5A59" w:rsidRDefault="00CD5A59" w:rsidP="00CD5A59">
            <w:pPr>
              <w:jc w:val="center"/>
              <w:rPr>
                <w:rFonts w:ascii="Times New Roman" w:hAnsi="Times New Roman" w:cs="Times New Roman"/>
              </w:rPr>
            </w:pPr>
            <w:r>
              <w:rPr>
                <w:rFonts w:ascii="Times New Roman" w:hAnsi="Times New Roman" w:cs="Times New Roman"/>
              </w:rPr>
              <w:t>19</w:t>
            </w:r>
          </w:p>
        </w:tc>
      </w:tr>
      <w:tr w:rsidR="00CD5A59" w:rsidRPr="00E0233C" w14:paraId="3CC0437D" w14:textId="77777777" w:rsidTr="00D647F8">
        <w:trPr>
          <w:trHeight w:val="245"/>
        </w:trPr>
        <w:tc>
          <w:tcPr>
            <w:tcW w:w="738" w:type="dxa"/>
            <w:shd w:val="clear" w:color="auto" w:fill="auto"/>
          </w:tcPr>
          <w:p w14:paraId="2D953B37" w14:textId="45E1CEAC" w:rsidR="00CD5A59" w:rsidRDefault="00CD5A59" w:rsidP="00CD5A59">
            <w:pPr>
              <w:jc w:val="center"/>
              <w:rPr>
                <w:rFonts w:ascii="Times New Roman" w:hAnsi="Times New Roman" w:cs="Times New Roman"/>
              </w:rPr>
            </w:pPr>
            <w:r>
              <w:rPr>
                <w:rFonts w:ascii="Times New Roman" w:hAnsi="Times New Roman" w:cs="Times New Roman"/>
              </w:rPr>
              <w:t>69.</w:t>
            </w:r>
          </w:p>
        </w:tc>
        <w:tc>
          <w:tcPr>
            <w:tcW w:w="3941" w:type="dxa"/>
            <w:shd w:val="clear" w:color="auto" w:fill="auto"/>
          </w:tcPr>
          <w:p w14:paraId="510D6B65" w14:textId="77777777" w:rsidR="00CD5A59" w:rsidRDefault="00CD5A59" w:rsidP="00CD5A59">
            <w:pPr>
              <w:jc w:val="center"/>
              <w:rPr>
                <w:rFonts w:ascii="Times New Roman" w:hAnsi="Times New Roman" w:cs="Times New Roman"/>
              </w:rPr>
            </w:pPr>
            <w:r>
              <w:rPr>
                <w:rFonts w:ascii="Times New Roman" w:hAnsi="Times New Roman" w:cs="Times New Roman"/>
              </w:rPr>
              <w:t>КК 85 – КК 86</w:t>
            </w:r>
          </w:p>
        </w:tc>
        <w:tc>
          <w:tcPr>
            <w:tcW w:w="2296" w:type="dxa"/>
            <w:shd w:val="clear" w:color="auto" w:fill="auto"/>
          </w:tcPr>
          <w:p w14:paraId="0ADDE74C" w14:textId="77777777" w:rsidR="00CD5A59" w:rsidRDefault="00CD5A59" w:rsidP="00CD5A59">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7DFF0DC5" w14:textId="77777777" w:rsidR="00CD5A59" w:rsidRDefault="00CD5A59" w:rsidP="00CD5A59">
            <w:pPr>
              <w:jc w:val="center"/>
              <w:rPr>
                <w:rFonts w:ascii="Times New Roman" w:hAnsi="Times New Roman" w:cs="Times New Roman"/>
              </w:rPr>
            </w:pPr>
            <w:r>
              <w:rPr>
                <w:rFonts w:ascii="Times New Roman" w:hAnsi="Times New Roman" w:cs="Times New Roman"/>
              </w:rPr>
              <w:t>30</w:t>
            </w:r>
          </w:p>
        </w:tc>
      </w:tr>
      <w:tr w:rsidR="00CD5A59" w:rsidRPr="00E0233C" w14:paraId="56C0E33A" w14:textId="77777777" w:rsidTr="00D647F8">
        <w:trPr>
          <w:trHeight w:val="245"/>
        </w:trPr>
        <w:tc>
          <w:tcPr>
            <w:tcW w:w="738" w:type="dxa"/>
            <w:shd w:val="clear" w:color="auto" w:fill="auto"/>
          </w:tcPr>
          <w:p w14:paraId="36E9F53E" w14:textId="02C26804" w:rsidR="00CD5A59" w:rsidRDefault="00CD5A59" w:rsidP="00CD5A59">
            <w:pPr>
              <w:jc w:val="center"/>
              <w:rPr>
                <w:rFonts w:ascii="Times New Roman" w:hAnsi="Times New Roman" w:cs="Times New Roman"/>
              </w:rPr>
            </w:pPr>
            <w:r>
              <w:rPr>
                <w:rFonts w:ascii="Times New Roman" w:hAnsi="Times New Roman" w:cs="Times New Roman"/>
              </w:rPr>
              <w:t>70.</w:t>
            </w:r>
          </w:p>
        </w:tc>
        <w:tc>
          <w:tcPr>
            <w:tcW w:w="3941" w:type="dxa"/>
            <w:shd w:val="clear" w:color="auto" w:fill="auto"/>
          </w:tcPr>
          <w:p w14:paraId="48721567" w14:textId="77777777" w:rsidR="00CD5A59" w:rsidRDefault="00CD5A59" w:rsidP="00CD5A59">
            <w:pPr>
              <w:jc w:val="center"/>
              <w:rPr>
                <w:rFonts w:ascii="Times New Roman" w:hAnsi="Times New Roman" w:cs="Times New Roman"/>
              </w:rPr>
            </w:pPr>
            <w:r>
              <w:rPr>
                <w:rFonts w:ascii="Times New Roman" w:hAnsi="Times New Roman" w:cs="Times New Roman"/>
              </w:rPr>
              <w:t>КК 86 – КК 87</w:t>
            </w:r>
          </w:p>
        </w:tc>
        <w:tc>
          <w:tcPr>
            <w:tcW w:w="2296" w:type="dxa"/>
            <w:shd w:val="clear" w:color="auto" w:fill="auto"/>
          </w:tcPr>
          <w:p w14:paraId="5BABEE01" w14:textId="77777777" w:rsidR="00CD5A59" w:rsidRDefault="00CD5A59"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6DD6712E" w14:textId="77777777" w:rsidR="00CD5A59" w:rsidRDefault="00CD5A59" w:rsidP="00CD5A59">
            <w:pPr>
              <w:jc w:val="center"/>
              <w:rPr>
                <w:rFonts w:ascii="Times New Roman" w:hAnsi="Times New Roman" w:cs="Times New Roman"/>
              </w:rPr>
            </w:pPr>
            <w:r>
              <w:rPr>
                <w:rFonts w:ascii="Times New Roman" w:hAnsi="Times New Roman" w:cs="Times New Roman"/>
              </w:rPr>
              <w:t>20</w:t>
            </w:r>
          </w:p>
        </w:tc>
      </w:tr>
      <w:tr w:rsidR="00CD5A59" w:rsidRPr="00E0233C" w14:paraId="4F056058" w14:textId="77777777" w:rsidTr="00D647F8">
        <w:trPr>
          <w:trHeight w:val="245"/>
        </w:trPr>
        <w:tc>
          <w:tcPr>
            <w:tcW w:w="738" w:type="dxa"/>
            <w:shd w:val="clear" w:color="auto" w:fill="auto"/>
          </w:tcPr>
          <w:p w14:paraId="40DA091A" w14:textId="771D1886" w:rsidR="00CD5A59" w:rsidRDefault="00CD5A59" w:rsidP="00CD5A59">
            <w:pPr>
              <w:jc w:val="center"/>
              <w:rPr>
                <w:rFonts w:ascii="Times New Roman" w:hAnsi="Times New Roman" w:cs="Times New Roman"/>
              </w:rPr>
            </w:pPr>
            <w:r>
              <w:rPr>
                <w:rFonts w:ascii="Times New Roman" w:hAnsi="Times New Roman" w:cs="Times New Roman"/>
              </w:rPr>
              <w:t>71.</w:t>
            </w:r>
          </w:p>
        </w:tc>
        <w:tc>
          <w:tcPr>
            <w:tcW w:w="3941" w:type="dxa"/>
            <w:shd w:val="clear" w:color="auto" w:fill="auto"/>
          </w:tcPr>
          <w:p w14:paraId="079C0CE8" w14:textId="77777777" w:rsidR="00CD5A59" w:rsidRDefault="00CD5A59" w:rsidP="00CD5A59">
            <w:pPr>
              <w:jc w:val="center"/>
              <w:rPr>
                <w:rFonts w:ascii="Times New Roman" w:hAnsi="Times New Roman" w:cs="Times New Roman"/>
              </w:rPr>
            </w:pPr>
            <w:r>
              <w:rPr>
                <w:rFonts w:ascii="Times New Roman" w:hAnsi="Times New Roman" w:cs="Times New Roman"/>
              </w:rPr>
              <w:t>КК 87 – КК 88</w:t>
            </w:r>
          </w:p>
        </w:tc>
        <w:tc>
          <w:tcPr>
            <w:tcW w:w="2296" w:type="dxa"/>
            <w:shd w:val="clear" w:color="auto" w:fill="auto"/>
          </w:tcPr>
          <w:p w14:paraId="08A7C753" w14:textId="77777777" w:rsidR="00CD5A59" w:rsidRDefault="00CD5A59"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2796609E" w14:textId="77777777" w:rsidR="00CD5A59" w:rsidRDefault="00CD5A59" w:rsidP="00CD5A59">
            <w:pPr>
              <w:jc w:val="center"/>
              <w:rPr>
                <w:rFonts w:ascii="Times New Roman" w:hAnsi="Times New Roman" w:cs="Times New Roman"/>
              </w:rPr>
            </w:pPr>
            <w:r>
              <w:rPr>
                <w:rFonts w:ascii="Times New Roman" w:hAnsi="Times New Roman" w:cs="Times New Roman"/>
              </w:rPr>
              <w:t>10</w:t>
            </w:r>
          </w:p>
        </w:tc>
      </w:tr>
      <w:tr w:rsidR="00CD5A59" w:rsidRPr="00E0233C" w14:paraId="787BA58E" w14:textId="77777777" w:rsidTr="00D647F8">
        <w:trPr>
          <w:trHeight w:val="245"/>
        </w:trPr>
        <w:tc>
          <w:tcPr>
            <w:tcW w:w="738" w:type="dxa"/>
            <w:shd w:val="clear" w:color="auto" w:fill="auto"/>
          </w:tcPr>
          <w:p w14:paraId="4A07AC50" w14:textId="364C6519" w:rsidR="00CD5A59" w:rsidRDefault="00CD5A59" w:rsidP="00CD5A59">
            <w:pPr>
              <w:jc w:val="center"/>
              <w:rPr>
                <w:rFonts w:ascii="Times New Roman" w:hAnsi="Times New Roman" w:cs="Times New Roman"/>
              </w:rPr>
            </w:pPr>
            <w:r>
              <w:rPr>
                <w:rFonts w:ascii="Times New Roman" w:hAnsi="Times New Roman" w:cs="Times New Roman"/>
              </w:rPr>
              <w:t>72.</w:t>
            </w:r>
          </w:p>
        </w:tc>
        <w:tc>
          <w:tcPr>
            <w:tcW w:w="3941" w:type="dxa"/>
            <w:shd w:val="clear" w:color="auto" w:fill="auto"/>
          </w:tcPr>
          <w:p w14:paraId="236A542D" w14:textId="3A8B3B90" w:rsidR="00CD5A59" w:rsidRDefault="00CD5A59" w:rsidP="00CD5A59">
            <w:pPr>
              <w:jc w:val="center"/>
              <w:rPr>
                <w:rFonts w:ascii="Times New Roman" w:hAnsi="Times New Roman" w:cs="Times New Roman"/>
              </w:rPr>
            </w:pPr>
            <w:r>
              <w:rPr>
                <w:rFonts w:ascii="Times New Roman" w:hAnsi="Times New Roman" w:cs="Times New Roman"/>
              </w:rPr>
              <w:t>КК 88 - Гостиница</w:t>
            </w:r>
          </w:p>
        </w:tc>
        <w:tc>
          <w:tcPr>
            <w:tcW w:w="2296" w:type="dxa"/>
            <w:shd w:val="clear" w:color="auto" w:fill="auto"/>
          </w:tcPr>
          <w:p w14:paraId="412C1764" w14:textId="0A78CA46" w:rsidR="00CD5A59" w:rsidRDefault="00CD5A59"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538A3763" w14:textId="56F4936E" w:rsidR="00CD5A59" w:rsidRDefault="00CD5A59" w:rsidP="00CD5A59">
            <w:pPr>
              <w:jc w:val="center"/>
              <w:rPr>
                <w:rFonts w:ascii="Times New Roman" w:hAnsi="Times New Roman" w:cs="Times New Roman"/>
              </w:rPr>
            </w:pPr>
            <w:r>
              <w:rPr>
                <w:rFonts w:ascii="Times New Roman" w:hAnsi="Times New Roman" w:cs="Times New Roman"/>
              </w:rPr>
              <w:t>5</w:t>
            </w:r>
          </w:p>
        </w:tc>
      </w:tr>
      <w:tr w:rsidR="00CD5A59" w:rsidRPr="00E0233C" w14:paraId="20E34916" w14:textId="77777777" w:rsidTr="00D647F8">
        <w:trPr>
          <w:trHeight w:val="245"/>
        </w:trPr>
        <w:tc>
          <w:tcPr>
            <w:tcW w:w="738" w:type="dxa"/>
            <w:shd w:val="clear" w:color="auto" w:fill="auto"/>
          </w:tcPr>
          <w:p w14:paraId="1C4DECBC" w14:textId="2BCF3D8F" w:rsidR="00CD5A59" w:rsidRDefault="00CD5A59" w:rsidP="00CD5A59">
            <w:pPr>
              <w:jc w:val="center"/>
              <w:rPr>
                <w:rFonts w:ascii="Times New Roman" w:hAnsi="Times New Roman" w:cs="Times New Roman"/>
              </w:rPr>
            </w:pPr>
            <w:r>
              <w:rPr>
                <w:rFonts w:ascii="Times New Roman" w:hAnsi="Times New Roman" w:cs="Times New Roman"/>
              </w:rPr>
              <w:t>73.</w:t>
            </w:r>
          </w:p>
        </w:tc>
        <w:tc>
          <w:tcPr>
            <w:tcW w:w="3941" w:type="dxa"/>
            <w:shd w:val="clear" w:color="auto" w:fill="auto"/>
          </w:tcPr>
          <w:p w14:paraId="747F96D3" w14:textId="77777777" w:rsidR="00CD5A59" w:rsidRDefault="00CD5A59" w:rsidP="00CD5A59">
            <w:pPr>
              <w:jc w:val="center"/>
              <w:rPr>
                <w:rFonts w:ascii="Times New Roman" w:hAnsi="Times New Roman" w:cs="Times New Roman"/>
              </w:rPr>
            </w:pPr>
            <w:r>
              <w:rPr>
                <w:rFonts w:ascii="Times New Roman" w:hAnsi="Times New Roman" w:cs="Times New Roman"/>
              </w:rPr>
              <w:t>КК 86 – КК 89</w:t>
            </w:r>
          </w:p>
        </w:tc>
        <w:tc>
          <w:tcPr>
            <w:tcW w:w="2296" w:type="dxa"/>
            <w:shd w:val="clear" w:color="auto" w:fill="auto"/>
          </w:tcPr>
          <w:p w14:paraId="5DCA1523" w14:textId="77777777" w:rsidR="00CD5A59" w:rsidRDefault="00CD5A59" w:rsidP="00CD5A59">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2C99BC8D" w14:textId="77777777" w:rsidR="00CD5A59" w:rsidRDefault="00CD5A59" w:rsidP="00CD5A59">
            <w:pPr>
              <w:jc w:val="center"/>
              <w:rPr>
                <w:rFonts w:ascii="Times New Roman" w:hAnsi="Times New Roman" w:cs="Times New Roman"/>
              </w:rPr>
            </w:pPr>
            <w:r>
              <w:rPr>
                <w:rFonts w:ascii="Times New Roman" w:hAnsi="Times New Roman" w:cs="Times New Roman"/>
              </w:rPr>
              <w:t>45</w:t>
            </w:r>
          </w:p>
        </w:tc>
      </w:tr>
      <w:tr w:rsidR="00CD5A59" w:rsidRPr="00E0233C" w14:paraId="379D8D4B" w14:textId="77777777" w:rsidTr="00D647F8">
        <w:trPr>
          <w:trHeight w:val="245"/>
        </w:trPr>
        <w:tc>
          <w:tcPr>
            <w:tcW w:w="738" w:type="dxa"/>
            <w:shd w:val="clear" w:color="auto" w:fill="auto"/>
          </w:tcPr>
          <w:p w14:paraId="4A779EFE" w14:textId="62BE1A06" w:rsidR="00CD5A59" w:rsidRDefault="00CD5A59" w:rsidP="00CD5A59">
            <w:pPr>
              <w:jc w:val="center"/>
              <w:rPr>
                <w:rFonts w:ascii="Times New Roman" w:hAnsi="Times New Roman" w:cs="Times New Roman"/>
              </w:rPr>
            </w:pPr>
            <w:r>
              <w:rPr>
                <w:rFonts w:ascii="Times New Roman" w:hAnsi="Times New Roman" w:cs="Times New Roman"/>
              </w:rPr>
              <w:t>74.</w:t>
            </w:r>
          </w:p>
        </w:tc>
        <w:tc>
          <w:tcPr>
            <w:tcW w:w="3941" w:type="dxa"/>
            <w:shd w:val="clear" w:color="auto" w:fill="auto"/>
          </w:tcPr>
          <w:p w14:paraId="6A1B537B" w14:textId="77777777" w:rsidR="00CD5A59" w:rsidRDefault="00CD5A59" w:rsidP="00CD5A59">
            <w:pPr>
              <w:jc w:val="center"/>
              <w:rPr>
                <w:rFonts w:ascii="Times New Roman" w:hAnsi="Times New Roman" w:cs="Times New Roman"/>
              </w:rPr>
            </w:pPr>
            <w:r>
              <w:rPr>
                <w:rFonts w:ascii="Times New Roman" w:hAnsi="Times New Roman" w:cs="Times New Roman"/>
              </w:rPr>
              <w:t>КК 89 – КК 90</w:t>
            </w:r>
          </w:p>
        </w:tc>
        <w:tc>
          <w:tcPr>
            <w:tcW w:w="2296" w:type="dxa"/>
            <w:shd w:val="clear" w:color="auto" w:fill="auto"/>
          </w:tcPr>
          <w:p w14:paraId="355E9463" w14:textId="77777777" w:rsidR="00CD5A59" w:rsidRDefault="00CD5A59" w:rsidP="00CD5A59">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086F79BA" w14:textId="77777777" w:rsidR="00CD5A59" w:rsidRDefault="00CD5A59" w:rsidP="00CD5A59">
            <w:pPr>
              <w:jc w:val="center"/>
              <w:rPr>
                <w:rFonts w:ascii="Times New Roman" w:hAnsi="Times New Roman" w:cs="Times New Roman"/>
              </w:rPr>
            </w:pPr>
            <w:r>
              <w:rPr>
                <w:rFonts w:ascii="Times New Roman" w:hAnsi="Times New Roman" w:cs="Times New Roman"/>
              </w:rPr>
              <w:t>20</w:t>
            </w:r>
          </w:p>
        </w:tc>
      </w:tr>
      <w:tr w:rsidR="00CD5A59" w:rsidRPr="00E0233C" w14:paraId="5A3A0390" w14:textId="77777777" w:rsidTr="00D647F8">
        <w:trPr>
          <w:trHeight w:val="245"/>
        </w:trPr>
        <w:tc>
          <w:tcPr>
            <w:tcW w:w="738" w:type="dxa"/>
            <w:shd w:val="clear" w:color="auto" w:fill="auto"/>
          </w:tcPr>
          <w:p w14:paraId="32423CFB" w14:textId="31F94966" w:rsidR="00CD5A59" w:rsidRDefault="00CD5A59" w:rsidP="00CD5A59">
            <w:pPr>
              <w:jc w:val="center"/>
              <w:rPr>
                <w:rFonts w:ascii="Times New Roman" w:hAnsi="Times New Roman" w:cs="Times New Roman"/>
              </w:rPr>
            </w:pPr>
            <w:r>
              <w:rPr>
                <w:rFonts w:ascii="Times New Roman" w:hAnsi="Times New Roman" w:cs="Times New Roman"/>
              </w:rPr>
              <w:t>75.</w:t>
            </w:r>
          </w:p>
        </w:tc>
        <w:tc>
          <w:tcPr>
            <w:tcW w:w="3941" w:type="dxa"/>
            <w:shd w:val="clear" w:color="auto" w:fill="auto"/>
          </w:tcPr>
          <w:p w14:paraId="322A2EA5" w14:textId="77777777" w:rsidR="00CD5A59" w:rsidRDefault="00CD5A59" w:rsidP="00CD5A59">
            <w:pPr>
              <w:jc w:val="center"/>
              <w:rPr>
                <w:rFonts w:ascii="Times New Roman" w:hAnsi="Times New Roman" w:cs="Times New Roman"/>
              </w:rPr>
            </w:pPr>
            <w:r>
              <w:rPr>
                <w:rFonts w:ascii="Times New Roman" w:hAnsi="Times New Roman" w:cs="Times New Roman"/>
              </w:rPr>
              <w:t>КК 90 – КК 91</w:t>
            </w:r>
          </w:p>
        </w:tc>
        <w:tc>
          <w:tcPr>
            <w:tcW w:w="2296" w:type="dxa"/>
            <w:shd w:val="clear" w:color="auto" w:fill="auto"/>
          </w:tcPr>
          <w:p w14:paraId="174C3208" w14:textId="77777777" w:rsidR="00CD5A59" w:rsidRDefault="00CD5A59"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61281853" w14:textId="77777777" w:rsidR="00CD5A59" w:rsidRDefault="00CD5A59" w:rsidP="00CD5A59">
            <w:pPr>
              <w:jc w:val="center"/>
              <w:rPr>
                <w:rFonts w:ascii="Times New Roman" w:hAnsi="Times New Roman" w:cs="Times New Roman"/>
              </w:rPr>
            </w:pPr>
            <w:r>
              <w:rPr>
                <w:rFonts w:ascii="Times New Roman" w:hAnsi="Times New Roman" w:cs="Times New Roman"/>
              </w:rPr>
              <w:t>20</w:t>
            </w:r>
          </w:p>
        </w:tc>
      </w:tr>
      <w:tr w:rsidR="00CD5A59" w:rsidRPr="00E0233C" w14:paraId="61ABDB87" w14:textId="77777777" w:rsidTr="00D647F8">
        <w:trPr>
          <w:trHeight w:val="245"/>
        </w:trPr>
        <w:tc>
          <w:tcPr>
            <w:tcW w:w="738" w:type="dxa"/>
            <w:shd w:val="clear" w:color="auto" w:fill="auto"/>
          </w:tcPr>
          <w:p w14:paraId="12B4DC97" w14:textId="1B075ABB" w:rsidR="00CD5A59" w:rsidRDefault="00CD5A59" w:rsidP="00CD5A59">
            <w:pPr>
              <w:jc w:val="center"/>
              <w:rPr>
                <w:rFonts w:ascii="Times New Roman" w:hAnsi="Times New Roman" w:cs="Times New Roman"/>
              </w:rPr>
            </w:pPr>
            <w:r>
              <w:rPr>
                <w:rFonts w:ascii="Times New Roman" w:hAnsi="Times New Roman" w:cs="Times New Roman"/>
              </w:rPr>
              <w:lastRenderedPageBreak/>
              <w:t>76.</w:t>
            </w:r>
          </w:p>
        </w:tc>
        <w:tc>
          <w:tcPr>
            <w:tcW w:w="3941" w:type="dxa"/>
            <w:shd w:val="clear" w:color="auto" w:fill="auto"/>
          </w:tcPr>
          <w:p w14:paraId="3F7F3CBC" w14:textId="0430845D" w:rsidR="00CD5A59" w:rsidRDefault="00CD5A59" w:rsidP="00CD5A59">
            <w:pPr>
              <w:jc w:val="center"/>
              <w:rPr>
                <w:rFonts w:ascii="Times New Roman" w:hAnsi="Times New Roman" w:cs="Times New Roman"/>
              </w:rPr>
            </w:pPr>
            <w:r>
              <w:rPr>
                <w:rFonts w:ascii="Times New Roman" w:hAnsi="Times New Roman" w:cs="Times New Roman"/>
              </w:rPr>
              <w:t>КК 91 - Сбербанк</w:t>
            </w:r>
          </w:p>
        </w:tc>
        <w:tc>
          <w:tcPr>
            <w:tcW w:w="2296" w:type="dxa"/>
            <w:shd w:val="clear" w:color="auto" w:fill="auto"/>
          </w:tcPr>
          <w:p w14:paraId="0F49D4C3" w14:textId="5452A1C0" w:rsidR="00CD5A59" w:rsidRDefault="00CD5A59"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E73F5DD" w14:textId="011424E9" w:rsidR="00CD5A59" w:rsidRDefault="00CD5A59" w:rsidP="00CD5A59">
            <w:pPr>
              <w:jc w:val="center"/>
              <w:rPr>
                <w:rFonts w:ascii="Times New Roman" w:hAnsi="Times New Roman" w:cs="Times New Roman"/>
              </w:rPr>
            </w:pPr>
            <w:r>
              <w:rPr>
                <w:rFonts w:ascii="Times New Roman" w:hAnsi="Times New Roman" w:cs="Times New Roman"/>
              </w:rPr>
              <w:t>15</w:t>
            </w:r>
          </w:p>
        </w:tc>
      </w:tr>
      <w:tr w:rsidR="00CD5A59" w:rsidRPr="00E0233C" w14:paraId="241D85D8" w14:textId="77777777" w:rsidTr="00D647F8">
        <w:trPr>
          <w:trHeight w:val="245"/>
        </w:trPr>
        <w:tc>
          <w:tcPr>
            <w:tcW w:w="738" w:type="dxa"/>
            <w:shd w:val="clear" w:color="auto" w:fill="auto"/>
          </w:tcPr>
          <w:p w14:paraId="7EA79C3A" w14:textId="7AE3EAC4" w:rsidR="00CD5A59" w:rsidRDefault="00CD5A59" w:rsidP="00CD5A59">
            <w:pPr>
              <w:jc w:val="center"/>
              <w:rPr>
                <w:rFonts w:ascii="Times New Roman" w:hAnsi="Times New Roman" w:cs="Times New Roman"/>
              </w:rPr>
            </w:pPr>
            <w:r>
              <w:rPr>
                <w:rFonts w:ascii="Times New Roman" w:hAnsi="Times New Roman" w:cs="Times New Roman"/>
              </w:rPr>
              <w:t>77.</w:t>
            </w:r>
          </w:p>
        </w:tc>
        <w:tc>
          <w:tcPr>
            <w:tcW w:w="3941" w:type="dxa"/>
            <w:shd w:val="clear" w:color="auto" w:fill="auto"/>
          </w:tcPr>
          <w:p w14:paraId="7F215301" w14:textId="77777777" w:rsidR="00CD5A59" w:rsidRDefault="00CD5A59" w:rsidP="00CD5A59">
            <w:pPr>
              <w:jc w:val="center"/>
              <w:rPr>
                <w:rFonts w:ascii="Times New Roman" w:hAnsi="Times New Roman" w:cs="Times New Roman"/>
              </w:rPr>
            </w:pPr>
            <w:r>
              <w:rPr>
                <w:rFonts w:ascii="Times New Roman" w:hAnsi="Times New Roman" w:cs="Times New Roman"/>
              </w:rPr>
              <w:t>КК 90 – КК 92</w:t>
            </w:r>
          </w:p>
        </w:tc>
        <w:tc>
          <w:tcPr>
            <w:tcW w:w="2296" w:type="dxa"/>
            <w:shd w:val="clear" w:color="auto" w:fill="auto"/>
          </w:tcPr>
          <w:p w14:paraId="3C7A49F8" w14:textId="77777777" w:rsidR="00CD5A59" w:rsidRDefault="00CD5A59" w:rsidP="00CD5A59">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3A748BA1" w14:textId="77777777" w:rsidR="00CD5A59" w:rsidRDefault="00CD5A59" w:rsidP="00CD5A59">
            <w:pPr>
              <w:jc w:val="center"/>
              <w:rPr>
                <w:rFonts w:ascii="Times New Roman" w:hAnsi="Times New Roman" w:cs="Times New Roman"/>
              </w:rPr>
            </w:pPr>
            <w:r>
              <w:rPr>
                <w:rFonts w:ascii="Times New Roman" w:hAnsi="Times New Roman" w:cs="Times New Roman"/>
              </w:rPr>
              <w:t>15</w:t>
            </w:r>
          </w:p>
        </w:tc>
      </w:tr>
      <w:tr w:rsidR="00CD5A59" w:rsidRPr="00E0233C" w14:paraId="778C9D25" w14:textId="77777777" w:rsidTr="00D647F8">
        <w:trPr>
          <w:trHeight w:val="245"/>
        </w:trPr>
        <w:tc>
          <w:tcPr>
            <w:tcW w:w="738" w:type="dxa"/>
            <w:shd w:val="clear" w:color="auto" w:fill="auto"/>
          </w:tcPr>
          <w:p w14:paraId="1BA46798" w14:textId="79D1F4C6" w:rsidR="00CD5A59" w:rsidRDefault="00CD5A59" w:rsidP="00CD5A59">
            <w:pPr>
              <w:jc w:val="center"/>
              <w:rPr>
                <w:rFonts w:ascii="Times New Roman" w:hAnsi="Times New Roman" w:cs="Times New Roman"/>
              </w:rPr>
            </w:pPr>
            <w:r>
              <w:rPr>
                <w:rFonts w:ascii="Times New Roman" w:hAnsi="Times New Roman" w:cs="Times New Roman"/>
              </w:rPr>
              <w:t>78.</w:t>
            </w:r>
          </w:p>
        </w:tc>
        <w:tc>
          <w:tcPr>
            <w:tcW w:w="3941" w:type="dxa"/>
            <w:shd w:val="clear" w:color="auto" w:fill="auto"/>
          </w:tcPr>
          <w:p w14:paraId="0D26E792" w14:textId="77777777" w:rsidR="00CD5A59" w:rsidRDefault="00CD5A59" w:rsidP="00CD5A59">
            <w:pPr>
              <w:jc w:val="center"/>
              <w:rPr>
                <w:rFonts w:ascii="Times New Roman" w:hAnsi="Times New Roman" w:cs="Times New Roman"/>
              </w:rPr>
            </w:pPr>
            <w:r>
              <w:rPr>
                <w:rFonts w:ascii="Times New Roman" w:hAnsi="Times New Roman" w:cs="Times New Roman"/>
              </w:rPr>
              <w:t>КК 92 – КК 93</w:t>
            </w:r>
          </w:p>
        </w:tc>
        <w:tc>
          <w:tcPr>
            <w:tcW w:w="2296" w:type="dxa"/>
            <w:shd w:val="clear" w:color="auto" w:fill="auto"/>
          </w:tcPr>
          <w:p w14:paraId="288E8C1B" w14:textId="77777777" w:rsidR="00CD5A59" w:rsidRDefault="00CD5A59" w:rsidP="00CD5A59">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7FA1A6E5" w14:textId="77777777" w:rsidR="00CD5A59" w:rsidRDefault="00CD5A59" w:rsidP="00CD5A59">
            <w:pPr>
              <w:jc w:val="center"/>
              <w:rPr>
                <w:rFonts w:ascii="Times New Roman" w:hAnsi="Times New Roman" w:cs="Times New Roman"/>
              </w:rPr>
            </w:pPr>
            <w:r>
              <w:rPr>
                <w:rFonts w:ascii="Times New Roman" w:hAnsi="Times New Roman" w:cs="Times New Roman"/>
              </w:rPr>
              <w:t>15</w:t>
            </w:r>
          </w:p>
        </w:tc>
      </w:tr>
      <w:tr w:rsidR="00CD5A59" w:rsidRPr="00E0233C" w14:paraId="593101E3" w14:textId="77777777" w:rsidTr="00D647F8">
        <w:trPr>
          <w:trHeight w:val="245"/>
        </w:trPr>
        <w:tc>
          <w:tcPr>
            <w:tcW w:w="738" w:type="dxa"/>
            <w:shd w:val="clear" w:color="auto" w:fill="auto"/>
          </w:tcPr>
          <w:p w14:paraId="68757B51" w14:textId="06A85456" w:rsidR="00CD5A59" w:rsidRDefault="00CD5A59" w:rsidP="00CD5A59">
            <w:pPr>
              <w:jc w:val="center"/>
              <w:rPr>
                <w:rFonts w:ascii="Times New Roman" w:hAnsi="Times New Roman" w:cs="Times New Roman"/>
              </w:rPr>
            </w:pPr>
            <w:r>
              <w:rPr>
                <w:rFonts w:ascii="Times New Roman" w:hAnsi="Times New Roman" w:cs="Times New Roman"/>
              </w:rPr>
              <w:t>79.</w:t>
            </w:r>
          </w:p>
        </w:tc>
        <w:tc>
          <w:tcPr>
            <w:tcW w:w="3941" w:type="dxa"/>
            <w:shd w:val="clear" w:color="auto" w:fill="auto"/>
          </w:tcPr>
          <w:p w14:paraId="7E08BB66" w14:textId="77777777" w:rsidR="00CD5A59" w:rsidRDefault="00CD5A59" w:rsidP="00CD5A59">
            <w:pPr>
              <w:jc w:val="center"/>
              <w:rPr>
                <w:rFonts w:ascii="Times New Roman" w:hAnsi="Times New Roman" w:cs="Times New Roman"/>
              </w:rPr>
            </w:pPr>
            <w:r>
              <w:rPr>
                <w:rFonts w:ascii="Times New Roman" w:hAnsi="Times New Roman" w:cs="Times New Roman"/>
              </w:rPr>
              <w:t>КК 93 – КК 94</w:t>
            </w:r>
          </w:p>
        </w:tc>
        <w:tc>
          <w:tcPr>
            <w:tcW w:w="2296" w:type="dxa"/>
            <w:shd w:val="clear" w:color="auto" w:fill="auto"/>
          </w:tcPr>
          <w:p w14:paraId="300A2441" w14:textId="77777777" w:rsidR="00CD5A59" w:rsidRDefault="00CD5A59"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01D902F" w14:textId="77777777" w:rsidR="00CD5A59" w:rsidRDefault="00CD5A59" w:rsidP="00CD5A59">
            <w:pPr>
              <w:jc w:val="center"/>
              <w:rPr>
                <w:rFonts w:ascii="Times New Roman" w:hAnsi="Times New Roman" w:cs="Times New Roman"/>
              </w:rPr>
            </w:pPr>
            <w:r>
              <w:rPr>
                <w:rFonts w:ascii="Times New Roman" w:hAnsi="Times New Roman" w:cs="Times New Roman"/>
              </w:rPr>
              <w:t>15</w:t>
            </w:r>
          </w:p>
        </w:tc>
      </w:tr>
      <w:tr w:rsidR="00CD5A59" w:rsidRPr="00E0233C" w14:paraId="5BC9CE5A" w14:textId="77777777" w:rsidTr="00D647F8">
        <w:trPr>
          <w:trHeight w:val="245"/>
        </w:trPr>
        <w:tc>
          <w:tcPr>
            <w:tcW w:w="738" w:type="dxa"/>
            <w:shd w:val="clear" w:color="auto" w:fill="auto"/>
          </w:tcPr>
          <w:p w14:paraId="48223EC0" w14:textId="02B809CA" w:rsidR="00CD5A59" w:rsidRDefault="00CD5A59" w:rsidP="00CD5A59">
            <w:pPr>
              <w:jc w:val="center"/>
              <w:rPr>
                <w:rFonts w:ascii="Times New Roman" w:hAnsi="Times New Roman" w:cs="Times New Roman"/>
              </w:rPr>
            </w:pPr>
            <w:r>
              <w:rPr>
                <w:rFonts w:ascii="Times New Roman" w:hAnsi="Times New Roman" w:cs="Times New Roman"/>
              </w:rPr>
              <w:t>80.</w:t>
            </w:r>
          </w:p>
        </w:tc>
        <w:tc>
          <w:tcPr>
            <w:tcW w:w="3941" w:type="dxa"/>
            <w:shd w:val="clear" w:color="auto" w:fill="auto"/>
          </w:tcPr>
          <w:p w14:paraId="64CE2B0F" w14:textId="77777777" w:rsidR="00CD5A59" w:rsidRDefault="00CD5A59" w:rsidP="00CD5A59">
            <w:pPr>
              <w:jc w:val="center"/>
              <w:rPr>
                <w:rFonts w:ascii="Times New Roman" w:hAnsi="Times New Roman" w:cs="Times New Roman"/>
              </w:rPr>
            </w:pPr>
            <w:r>
              <w:rPr>
                <w:rFonts w:ascii="Times New Roman" w:hAnsi="Times New Roman" w:cs="Times New Roman"/>
              </w:rPr>
              <w:t>КК 93 – КК 96</w:t>
            </w:r>
          </w:p>
        </w:tc>
        <w:tc>
          <w:tcPr>
            <w:tcW w:w="2296" w:type="dxa"/>
            <w:shd w:val="clear" w:color="auto" w:fill="auto"/>
          </w:tcPr>
          <w:p w14:paraId="5456BA16" w14:textId="77777777" w:rsidR="00CD5A59" w:rsidRDefault="00CD5A59" w:rsidP="00CD5A59">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1E2DBD74" w14:textId="77777777" w:rsidR="00CD5A59" w:rsidRDefault="00CD5A59" w:rsidP="00CD5A59">
            <w:pPr>
              <w:jc w:val="center"/>
              <w:rPr>
                <w:rFonts w:ascii="Times New Roman" w:hAnsi="Times New Roman" w:cs="Times New Roman"/>
              </w:rPr>
            </w:pPr>
            <w:r>
              <w:rPr>
                <w:rFonts w:ascii="Times New Roman" w:hAnsi="Times New Roman" w:cs="Times New Roman"/>
              </w:rPr>
              <w:t>45</w:t>
            </w:r>
          </w:p>
        </w:tc>
      </w:tr>
      <w:tr w:rsidR="00CD5A59" w:rsidRPr="00E0233C" w14:paraId="106457B5" w14:textId="77777777" w:rsidTr="00D647F8">
        <w:trPr>
          <w:trHeight w:val="245"/>
        </w:trPr>
        <w:tc>
          <w:tcPr>
            <w:tcW w:w="738" w:type="dxa"/>
            <w:shd w:val="clear" w:color="auto" w:fill="auto"/>
          </w:tcPr>
          <w:p w14:paraId="67FE29E9" w14:textId="695C33BE" w:rsidR="00CD5A59" w:rsidRDefault="00CD5A59" w:rsidP="00CD5A59">
            <w:pPr>
              <w:jc w:val="center"/>
              <w:rPr>
                <w:rFonts w:ascii="Times New Roman" w:hAnsi="Times New Roman" w:cs="Times New Roman"/>
              </w:rPr>
            </w:pPr>
            <w:r>
              <w:rPr>
                <w:rFonts w:ascii="Times New Roman" w:hAnsi="Times New Roman" w:cs="Times New Roman"/>
              </w:rPr>
              <w:t>81.</w:t>
            </w:r>
          </w:p>
        </w:tc>
        <w:tc>
          <w:tcPr>
            <w:tcW w:w="3941" w:type="dxa"/>
            <w:shd w:val="clear" w:color="auto" w:fill="auto"/>
          </w:tcPr>
          <w:p w14:paraId="1C9AB9F8" w14:textId="77777777" w:rsidR="00CD5A59" w:rsidRDefault="00CD5A59" w:rsidP="00CD5A59">
            <w:pPr>
              <w:jc w:val="center"/>
              <w:rPr>
                <w:rFonts w:ascii="Times New Roman" w:hAnsi="Times New Roman" w:cs="Times New Roman"/>
              </w:rPr>
            </w:pPr>
            <w:r>
              <w:rPr>
                <w:rFonts w:ascii="Times New Roman" w:hAnsi="Times New Roman" w:cs="Times New Roman"/>
              </w:rPr>
              <w:t>КК 93 – КК 99</w:t>
            </w:r>
          </w:p>
        </w:tc>
        <w:tc>
          <w:tcPr>
            <w:tcW w:w="2296" w:type="dxa"/>
            <w:shd w:val="clear" w:color="auto" w:fill="auto"/>
          </w:tcPr>
          <w:p w14:paraId="76DD2F44" w14:textId="77777777" w:rsidR="00CD5A59" w:rsidRDefault="00CD5A59" w:rsidP="00CD5A59">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1E6B2B2E" w14:textId="77777777" w:rsidR="00CD5A59" w:rsidRDefault="00CD5A59" w:rsidP="00CD5A59">
            <w:pPr>
              <w:jc w:val="center"/>
              <w:rPr>
                <w:rFonts w:ascii="Times New Roman" w:hAnsi="Times New Roman" w:cs="Times New Roman"/>
              </w:rPr>
            </w:pPr>
            <w:r>
              <w:rPr>
                <w:rFonts w:ascii="Times New Roman" w:hAnsi="Times New Roman" w:cs="Times New Roman"/>
              </w:rPr>
              <w:t>45</w:t>
            </w:r>
          </w:p>
        </w:tc>
      </w:tr>
      <w:tr w:rsidR="00CD5A59" w:rsidRPr="00E0233C" w14:paraId="15FC2985" w14:textId="77777777" w:rsidTr="00D647F8">
        <w:trPr>
          <w:trHeight w:val="245"/>
        </w:trPr>
        <w:tc>
          <w:tcPr>
            <w:tcW w:w="738" w:type="dxa"/>
            <w:shd w:val="clear" w:color="auto" w:fill="auto"/>
          </w:tcPr>
          <w:p w14:paraId="5997DA9D" w14:textId="77777777" w:rsidR="00CD5A59" w:rsidRDefault="00CD5A59" w:rsidP="00CD5A59">
            <w:pPr>
              <w:jc w:val="center"/>
              <w:rPr>
                <w:rFonts w:ascii="Times New Roman" w:hAnsi="Times New Roman" w:cs="Times New Roman"/>
              </w:rPr>
            </w:pPr>
          </w:p>
        </w:tc>
        <w:tc>
          <w:tcPr>
            <w:tcW w:w="3941" w:type="dxa"/>
            <w:shd w:val="clear" w:color="auto" w:fill="auto"/>
          </w:tcPr>
          <w:p w14:paraId="31AA92A7" w14:textId="05D19149" w:rsidR="00CD5A59" w:rsidRDefault="00CD5A59" w:rsidP="00CD5A59">
            <w:pPr>
              <w:jc w:val="center"/>
              <w:rPr>
                <w:rFonts w:ascii="Times New Roman" w:hAnsi="Times New Roman" w:cs="Times New Roman"/>
              </w:rPr>
            </w:pPr>
            <w:r>
              <w:rPr>
                <w:rFonts w:ascii="Times New Roman" w:hAnsi="Times New Roman" w:cs="Times New Roman"/>
              </w:rPr>
              <w:t>Итого: от КК 17 до КК 99</w:t>
            </w:r>
          </w:p>
        </w:tc>
        <w:tc>
          <w:tcPr>
            <w:tcW w:w="2296" w:type="dxa"/>
            <w:shd w:val="clear" w:color="auto" w:fill="auto"/>
          </w:tcPr>
          <w:p w14:paraId="77C8CD6F" w14:textId="77777777" w:rsidR="00CD5A59" w:rsidRDefault="00CD5A59" w:rsidP="00CD5A59">
            <w:pPr>
              <w:jc w:val="center"/>
              <w:rPr>
                <w:rFonts w:ascii="Times New Roman" w:hAnsi="Times New Roman" w:cs="Times New Roman"/>
              </w:rPr>
            </w:pPr>
          </w:p>
        </w:tc>
        <w:tc>
          <w:tcPr>
            <w:tcW w:w="2552" w:type="dxa"/>
            <w:shd w:val="clear" w:color="auto" w:fill="auto"/>
          </w:tcPr>
          <w:p w14:paraId="6D7E0113" w14:textId="53462D4D" w:rsidR="00CD5A59" w:rsidRPr="008F596F" w:rsidRDefault="008F596F" w:rsidP="00CD5A59">
            <w:pPr>
              <w:jc w:val="center"/>
              <w:rPr>
                <w:rFonts w:ascii="Times New Roman" w:hAnsi="Times New Roman" w:cs="Times New Roman"/>
                <w:b/>
                <w:sz w:val="28"/>
                <w:szCs w:val="28"/>
              </w:rPr>
            </w:pPr>
            <w:r w:rsidRPr="008F596F">
              <w:rPr>
                <w:rFonts w:ascii="Times New Roman" w:hAnsi="Times New Roman" w:cs="Times New Roman"/>
                <w:b/>
                <w:sz w:val="28"/>
                <w:szCs w:val="28"/>
              </w:rPr>
              <w:t>342</w:t>
            </w:r>
          </w:p>
        </w:tc>
      </w:tr>
      <w:tr w:rsidR="00CD5A59" w:rsidRPr="00E0233C" w14:paraId="00EE23BB" w14:textId="77777777" w:rsidTr="00D647F8">
        <w:trPr>
          <w:trHeight w:val="245"/>
        </w:trPr>
        <w:tc>
          <w:tcPr>
            <w:tcW w:w="738" w:type="dxa"/>
            <w:shd w:val="clear" w:color="auto" w:fill="auto"/>
          </w:tcPr>
          <w:p w14:paraId="748585FB" w14:textId="1139E40F" w:rsidR="00CD5A59" w:rsidRDefault="00CD5A59" w:rsidP="00CD5A59">
            <w:pPr>
              <w:jc w:val="center"/>
              <w:rPr>
                <w:rFonts w:ascii="Times New Roman" w:hAnsi="Times New Roman" w:cs="Times New Roman"/>
              </w:rPr>
            </w:pPr>
            <w:r>
              <w:rPr>
                <w:rFonts w:ascii="Times New Roman" w:hAnsi="Times New Roman" w:cs="Times New Roman"/>
              </w:rPr>
              <w:t>82.</w:t>
            </w:r>
          </w:p>
        </w:tc>
        <w:tc>
          <w:tcPr>
            <w:tcW w:w="3941" w:type="dxa"/>
            <w:shd w:val="clear" w:color="auto" w:fill="auto"/>
          </w:tcPr>
          <w:p w14:paraId="4171D61C" w14:textId="77777777" w:rsidR="00CD5A59" w:rsidRDefault="00CD5A59" w:rsidP="00CD5A59">
            <w:pPr>
              <w:jc w:val="center"/>
              <w:rPr>
                <w:rFonts w:ascii="Times New Roman" w:hAnsi="Times New Roman" w:cs="Times New Roman"/>
              </w:rPr>
            </w:pPr>
            <w:r>
              <w:rPr>
                <w:rFonts w:ascii="Times New Roman" w:hAnsi="Times New Roman" w:cs="Times New Roman"/>
              </w:rPr>
              <w:t>КК 99 – КК 100</w:t>
            </w:r>
          </w:p>
        </w:tc>
        <w:tc>
          <w:tcPr>
            <w:tcW w:w="2296" w:type="dxa"/>
            <w:shd w:val="clear" w:color="auto" w:fill="auto"/>
          </w:tcPr>
          <w:p w14:paraId="472FC79D" w14:textId="77777777" w:rsidR="00CD5A59" w:rsidRDefault="00CD5A59"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F09AAE7" w14:textId="77777777" w:rsidR="00CD5A59" w:rsidRDefault="00CD5A59" w:rsidP="00CD5A59">
            <w:pPr>
              <w:jc w:val="center"/>
              <w:rPr>
                <w:rFonts w:ascii="Times New Roman" w:hAnsi="Times New Roman" w:cs="Times New Roman"/>
              </w:rPr>
            </w:pPr>
            <w:r>
              <w:rPr>
                <w:rFonts w:ascii="Times New Roman" w:hAnsi="Times New Roman" w:cs="Times New Roman"/>
              </w:rPr>
              <w:t>30</w:t>
            </w:r>
          </w:p>
        </w:tc>
      </w:tr>
      <w:tr w:rsidR="00CD5A59" w:rsidRPr="00E0233C" w14:paraId="72D25862" w14:textId="77777777" w:rsidTr="00D647F8">
        <w:trPr>
          <w:trHeight w:val="245"/>
        </w:trPr>
        <w:tc>
          <w:tcPr>
            <w:tcW w:w="738" w:type="dxa"/>
            <w:shd w:val="clear" w:color="auto" w:fill="auto"/>
          </w:tcPr>
          <w:p w14:paraId="4ADD7F2B" w14:textId="74EECA5E" w:rsidR="00CD5A59" w:rsidRDefault="00CD5A59" w:rsidP="00CD5A59">
            <w:pPr>
              <w:jc w:val="center"/>
              <w:rPr>
                <w:rFonts w:ascii="Times New Roman" w:hAnsi="Times New Roman" w:cs="Times New Roman"/>
              </w:rPr>
            </w:pPr>
            <w:r>
              <w:rPr>
                <w:rFonts w:ascii="Times New Roman" w:hAnsi="Times New Roman" w:cs="Times New Roman"/>
              </w:rPr>
              <w:t>83.</w:t>
            </w:r>
          </w:p>
        </w:tc>
        <w:tc>
          <w:tcPr>
            <w:tcW w:w="3941" w:type="dxa"/>
            <w:shd w:val="clear" w:color="auto" w:fill="auto"/>
          </w:tcPr>
          <w:p w14:paraId="2E648457" w14:textId="77777777" w:rsidR="00CD5A59" w:rsidRDefault="00CD5A59" w:rsidP="00CD5A59">
            <w:pPr>
              <w:jc w:val="center"/>
              <w:rPr>
                <w:rFonts w:ascii="Times New Roman" w:hAnsi="Times New Roman" w:cs="Times New Roman"/>
              </w:rPr>
            </w:pPr>
            <w:r>
              <w:rPr>
                <w:rFonts w:ascii="Times New Roman" w:hAnsi="Times New Roman" w:cs="Times New Roman"/>
              </w:rPr>
              <w:t>КК 100 – КК 101</w:t>
            </w:r>
          </w:p>
        </w:tc>
        <w:tc>
          <w:tcPr>
            <w:tcW w:w="2296" w:type="dxa"/>
            <w:shd w:val="clear" w:color="auto" w:fill="auto"/>
          </w:tcPr>
          <w:p w14:paraId="6135DC3D" w14:textId="77777777" w:rsidR="00CD5A59" w:rsidRDefault="00CD5A59"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6A4EF9CF" w14:textId="77777777" w:rsidR="00CD5A59" w:rsidRDefault="00CD5A59" w:rsidP="00CD5A59">
            <w:pPr>
              <w:jc w:val="center"/>
              <w:rPr>
                <w:rFonts w:ascii="Times New Roman" w:hAnsi="Times New Roman" w:cs="Times New Roman"/>
              </w:rPr>
            </w:pPr>
            <w:r>
              <w:rPr>
                <w:rFonts w:ascii="Times New Roman" w:hAnsi="Times New Roman" w:cs="Times New Roman"/>
              </w:rPr>
              <w:t>23</w:t>
            </w:r>
          </w:p>
        </w:tc>
      </w:tr>
      <w:tr w:rsidR="008F596F" w:rsidRPr="00E0233C" w14:paraId="0CEBE051" w14:textId="77777777" w:rsidTr="00D647F8">
        <w:trPr>
          <w:trHeight w:val="245"/>
        </w:trPr>
        <w:tc>
          <w:tcPr>
            <w:tcW w:w="738" w:type="dxa"/>
            <w:shd w:val="clear" w:color="auto" w:fill="auto"/>
          </w:tcPr>
          <w:p w14:paraId="4A03FBF7" w14:textId="77777777" w:rsidR="008F596F" w:rsidRDefault="008F596F" w:rsidP="00CD5A59">
            <w:pPr>
              <w:jc w:val="center"/>
              <w:rPr>
                <w:rFonts w:ascii="Times New Roman" w:hAnsi="Times New Roman" w:cs="Times New Roman"/>
              </w:rPr>
            </w:pPr>
          </w:p>
        </w:tc>
        <w:tc>
          <w:tcPr>
            <w:tcW w:w="3941" w:type="dxa"/>
            <w:shd w:val="clear" w:color="auto" w:fill="auto"/>
          </w:tcPr>
          <w:p w14:paraId="0F4D5AC9" w14:textId="6FC13831" w:rsidR="008F596F" w:rsidRDefault="008F596F" w:rsidP="008F596F">
            <w:pPr>
              <w:jc w:val="center"/>
              <w:rPr>
                <w:rFonts w:ascii="Times New Roman" w:hAnsi="Times New Roman" w:cs="Times New Roman"/>
              </w:rPr>
            </w:pPr>
            <w:r>
              <w:rPr>
                <w:rFonts w:ascii="Times New Roman" w:hAnsi="Times New Roman" w:cs="Times New Roman"/>
              </w:rPr>
              <w:t>Итого: от КК 99 до КК 101</w:t>
            </w:r>
          </w:p>
          <w:p w14:paraId="15E608D3" w14:textId="77777777" w:rsidR="008F596F" w:rsidRDefault="008F596F" w:rsidP="00CD5A59">
            <w:pPr>
              <w:jc w:val="center"/>
              <w:rPr>
                <w:rFonts w:ascii="Times New Roman" w:hAnsi="Times New Roman" w:cs="Times New Roman"/>
              </w:rPr>
            </w:pPr>
          </w:p>
        </w:tc>
        <w:tc>
          <w:tcPr>
            <w:tcW w:w="2296" w:type="dxa"/>
            <w:shd w:val="clear" w:color="auto" w:fill="auto"/>
          </w:tcPr>
          <w:p w14:paraId="34ED552E" w14:textId="6295A669" w:rsidR="008F596F" w:rsidRDefault="008F596F"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FE986FA" w14:textId="221DF8AA" w:rsidR="008F596F" w:rsidRPr="008F596F" w:rsidRDefault="008F596F" w:rsidP="00CD5A59">
            <w:pPr>
              <w:jc w:val="center"/>
              <w:rPr>
                <w:rFonts w:ascii="Times New Roman" w:hAnsi="Times New Roman" w:cs="Times New Roman"/>
                <w:b/>
                <w:sz w:val="28"/>
                <w:szCs w:val="28"/>
              </w:rPr>
            </w:pPr>
            <w:r w:rsidRPr="008F596F">
              <w:rPr>
                <w:rFonts w:ascii="Times New Roman" w:hAnsi="Times New Roman" w:cs="Times New Roman"/>
                <w:b/>
                <w:sz w:val="28"/>
                <w:szCs w:val="28"/>
              </w:rPr>
              <w:t>53</w:t>
            </w:r>
          </w:p>
        </w:tc>
      </w:tr>
      <w:tr w:rsidR="00CD5A59" w:rsidRPr="00E0233C" w14:paraId="2FC242D6" w14:textId="77777777" w:rsidTr="00D647F8">
        <w:trPr>
          <w:trHeight w:val="245"/>
        </w:trPr>
        <w:tc>
          <w:tcPr>
            <w:tcW w:w="738" w:type="dxa"/>
            <w:shd w:val="clear" w:color="auto" w:fill="auto"/>
          </w:tcPr>
          <w:p w14:paraId="0A958DCF" w14:textId="06F02AE4" w:rsidR="00CD5A59" w:rsidRDefault="00CD5A59" w:rsidP="00CD5A59">
            <w:pPr>
              <w:jc w:val="center"/>
              <w:rPr>
                <w:rFonts w:ascii="Times New Roman" w:hAnsi="Times New Roman" w:cs="Times New Roman"/>
              </w:rPr>
            </w:pPr>
            <w:r>
              <w:rPr>
                <w:rFonts w:ascii="Times New Roman" w:hAnsi="Times New Roman" w:cs="Times New Roman"/>
              </w:rPr>
              <w:t>84.</w:t>
            </w:r>
          </w:p>
        </w:tc>
        <w:tc>
          <w:tcPr>
            <w:tcW w:w="3941" w:type="dxa"/>
            <w:shd w:val="clear" w:color="auto" w:fill="auto"/>
          </w:tcPr>
          <w:p w14:paraId="266DE863" w14:textId="77777777" w:rsidR="00CD5A59" w:rsidRDefault="00CD5A59" w:rsidP="00CD5A59">
            <w:pPr>
              <w:jc w:val="center"/>
              <w:rPr>
                <w:rFonts w:ascii="Times New Roman" w:hAnsi="Times New Roman" w:cs="Times New Roman"/>
              </w:rPr>
            </w:pPr>
            <w:r>
              <w:rPr>
                <w:rFonts w:ascii="Times New Roman" w:hAnsi="Times New Roman" w:cs="Times New Roman"/>
              </w:rPr>
              <w:t>КК 101 – КК 102</w:t>
            </w:r>
          </w:p>
        </w:tc>
        <w:tc>
          <w:tcPr>
            <w:tcW w:w="2296" w:type="dxa"/>
            <w:shd w:val="clear" w:color="auto" w:fill="auto"/>
          </w:tcPr>
          <w:p w14:paraId="6178DB8E" w14:textId="77777777" w:rsidR="00CD5A59" w:rsidRDefault="00CD5A59"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748BBC43" w14:textId="77777777" w:rsidR="00CD5A59" w:rsidRDefault="00CD5A59" w:rsidP="00CD5A59">
            <w:pPr>
              <w:jc w:val="center"/>
              <w:rPr>
                <w:rFonts w:ascii="Times New Roman" w:hAnsi="Times New Roman" w:cs="Times New Roman"/>
              </w:rPr>
            </w:pPr>
            <w:r>
              <w:rPr>
                <w:rFonts w:ascii="Times New Roman" w:hAnsi="Times New Roman" w:cs="Times New Roman"/>
              </w:rPr>
              <w:t>22</w:t>
            </w:r>
          </w:p>
        </w:tc>
      </w:tr>
      <w:tr w:rsidR="00CD5A59" w:rsidRPr="00E0233C" w14:paraId="083F6B4C" w14:textId="77777777" w:rsidTr="00D647F8">
        <w:trPr>
          <w:trHeight w:val="245"/>
        </w:trPr>
        <w:tc>
          <w:tcPr>
            <w:tcW w:w="738" w:type="dxa"/>
            <w:shd w:val="clear" w:color="auto" w:fill="auto"/>
          </w:tcPr>
          <w:p w14:paraId="4A8AE62E" w14:textId="46AA2CD1" w:rsidR="00CD5A59" w:rsidRDefault="00CD5A59" w:rsidP="00CD5A59">
            <w:pPr>
              <w:jc w:val="center"/>
              <w:rPr>
                <w:rFonts w:ascii="Times New Roman" w:hAnsi="Times New Roman" w:cs="Times New Roman"/>
              </w:rPr>
            </w:pPr>
            <w:r>
              <w:rPr>
                <w:rFonts w:ascii="Times New Roman" w:hAnsi="Times New Roman" w:cs="Times New Roman"/>
              </w:rPr>
              <w:t>85.</w:t>
            </w:r>
          </w:p>
        </w:tc>
        <w:tc>
          <w:tcPr>
            <w:tcW w:w="3941" w:type="dxa"/>
            <w:shd w:val="clear" w:color="auto" w:fill="auto"/>
          </w:tcPr>
          <w:p w14:paraId="4DAD55C4" w14:textId="77777777" w:rsidR="00CD5A59" w:rsidRDefault="00CD5A59" w:rsidP="00CD5A59">
            <w:pPr>
              <w:jc w:val="center"/>
              <w:rPr>
                <w:rFonts w:ascii="Times New Roman" w:hAnsi="Times New Roman" w:cs="Times New Roman"/>
              </w:rPr>
            </w:pPr>
            <w:r>
              <w:rPr>
                <w:rFonts w:ascii="Times New Roman" w:hAnsi="Times New Roman" w:cs="Times New Roman"/>
              </w:rPr>
              <w:t>КК 102 – КК 103</w:t>
            </w:r>
          </w:p>
        </w:tc>
        <w:tc>
          <w:tcPr>
            <w:tcW w:w="2296" w:type="dxa"/>
            <w:shd w:val="clear" w:color="auto" w:fill="auto"/>
          </w:tcPr>
          <w:p w14:paraId="0DC01EFE" w14:textId="77777777" w:rsidR="00CD5A59" w:rsidRDefault="00CD5A59" w:rsidP="00CD5A59">
            <w:pPr>
              <w:jc w:val="center"/>
              <w:rPr>
                <w:rFonts w:ascii="Times New Roman" w:hAnsi="Times New Roman" w:cs="Times New Roman"/>
              </w:rPr>
            </w:pPr>
            <w:r w:rsidRPr="008E0E06">
              <w:rPr>
                <w:rFonts w:ascii="Times New Roman" w:hAnsi="Times New Roman" w:cs="Times New Roman"/>
              </w:rPr>
              <w:t>150</w:t>
            </w:r>
          </w:p>
        </w:tc>
        <w:tc>
          <w:tcPr>
            <w:tcW w:w="2552" w:type="dxa"/>
            <w:shd w:val="clear" w:color="auto" w:fill="auto"/>
          </w:tcPr>
          <w:p w14:paraId="1E71A123" w14:textId="77777777" w:rsidR="00CD5A59" w:rsidRDefault="00CD5A59" w:rsidP="00CD5A59">
            <w:pPr>
              <w:jc w:val="center"/>
              <w:rPr>
                <w:rFonts w:ascii="Times New Roman" w:hAnsi="Times New Roman" w:cs="Times New Roman"/>
              </w:rPr>
            </w:pPr>
            <w:r>
              <w:rPr>
                <w:rFonts w:ascii="Times New Roman" w:hAnsi="Times New Roman" w:cs="Times New Roman"/>
              </w:rPr>
              <w:t>12</w:t>
            </w:r>
          </w:p>
        </w:tc>
      </w:tr>
      <w:tr w:rsidR="00CD5A59" w:rsidRPr="00E0233C" w14:paraId="65464A3B" w14:textId="77777777" w:rsidTr="00D647F8">
        <w:trPr>
          <w:trHeight w:val="245"/>
        </w:trPr>
        <w:tc>
          <w:tcPr>
            <w:tcW w:w="738" w:type="dxa"/>
            <w:shd w:val="clear" w:color="auto" w:fill="auto"/>
          </w:tcPr>
          <w:p w14:paraId="04040334" w14:textId="09862C6A" w:rsidR="00CD5A59" w:rsidRDefault="00CD5A59" w:rsidP="00CD5A59">
            <w:pPr>
              <w:jc w:val="center"/>
              <w:rPr>
                <w:rFonts w:ascii="Times New Roman" w:hAnsi="Times New Roman" w:cs="Times New Roman"/>
              </w:rPr>
            </w:pPr>
            <w:r>
              <w:rPr>
                <w:rFonts w:ascii="Times New Roman" w:hAnsi="Times New Roman" w:cs="Times New Roman"/>
              </w:rPr>
              <w:t>86.</w:t>
            </w:r>
          </w:p>
        </w:tc>
        <w:tc>
          <w:tcPr>
            <w:tcW w:w="3941" w:type="dxa"/>
            <w:shd w:val="clear" w:color="auto" w:fill="auto"/>
          </w:tcPr>
          <w:p w14:paraId="28FB8509" w14:textId="77777777" w:rsidR="00CD5A59" w:rsidRDefault="00CD5A59" w:rsidP="00CD5A59">
            <w:pPr>
              <w:jc w:val="center"/>
              <w:rPr>
                <w:rFonts w:ascii="Times New Roman" w:hAnsi="Times New Roman" w:cs="Times New Roman"/>
              </w:rPr>
            </w:pPr>
            <w:r>
              <w:rPr>
                <w:rFonts w:ascii="Times New Roman" w:hAnsi="Times New Roman" w:cs="Times New Roman"/>
              </w:rPr>
              <w:t>КК 103 – КК 104</w:t>
            </w:r>
          </w:p>
        </w:tc>
        <w:tc>
          <w:tcPr>
            <w:tcW w:w="2296" w:type="dxa"/>
            <w:shd w:val="clear" w:color="auto" w:fill="auto"/>
          </w:tcPr>
          <w:p w14:paraId="542B6503" w14:textId="77777777" w:rsidR="00CD5A59" w:rsidRDefault="00CD5A59" w:rsidP="00CD5A59">
            <w:pPr>
              <w:jc w:val="center"/>
              <w:rPr>
                <w:rFonts w:ascii="Times New Roman" w:hAnsi="Times New Roman" w:cs="Times New Roman"/>
              </w:rPr>
            </w:pPr>
            <w:r w:rsidRPr="008E0E06">
              <w:rPr>
                <w:rFonts w:ascii="Times New Roman" w:hAnsi="Times New Roman" w:cs="Times New Roman"/>
              </w:rPr>
              <w:t>150</w:t>
            </w:r>
          </w:p>
        </w:tc>
        <w:tc>
          <w:tcPr>
            <w:tcW w:w="2552" w:type="dxa"/>
            <w:shd w:val="clear" w:color="auto" w:fill="auto"/>
          </w:tcPr>
          <w:p w14:paraId="1FCF0D84" w14:textId="77777777" w:rsidR="00CD5A59" w:rsidRDefault="00CD5A59" w:rsidP="00CD5A59">
            <w:pPr>
              <w:jc w:val="center"/>
              <w:rPr>
                <w:rFonts w:ascii="Times New Roman" w:hAnsi="Times New Roman" w:cs="Times New Roman"/>
              </w:rPr>
            </w:pPr>
            <w:r>
              <w:rPr>
                <w:rFonts w:ascii="Times New Roman" w:hAnsi="Times New Roman" w:cs="Times New Roman"/>
              </w:rPr>
              <w:t>19</w:t>
            </w:r>
          </w:p>
        </w:tc>
      </w:tr>
      <w:tr w:rsidR="00CD5A59" w:rsidRPr="00E0233C" w14:paraId="0ADD549E" w14:textId="77777777" w:rsidTr="00D647F8">
        <w:trPr>
          <w:trHeight w:val="245"/>
        </w:trPr>
        <w:tc>
          <w:tcPr>
            <w:tcW w:w="738" w:type="dxa"/>
            <w:shd w:val="clear" w:color="auto" w:fill="auto"/>
          </w:tcPr>
          <w:p w14:paraId="549AABFF" w14:textId="7B6293DA" w:rsidR="00CD5A59" w:rsidRDefault="00CD5A59" w:rsidP="00CD5A59">
            <w:pPr>
              <w:jc w:val="center"/>
              <w:rPr>
                <w:rFonts w:ascii="Times New Roman" w:hAnsi="Times New Roman" w:cs="Times New Roman"/>
              </w:rPr>
            </w:pPr>
            <w:r>
              <w:rPr>
                <w:rFonts w:ascii="Times New Roman" w:hAnsi="Times New Roman" w:cs="Times New Roman"/>
              </w:rPr>
              <w:t>87.</w:t>
            </w:r>
          </w:p>
        </w:tc>
        <w:tc>
          <w:tcPr>
            <w:tcW w:w="3941" w:type="dxa"/>
            <w:shd w:val="clear" w:color="auto" w:fill="auto"/>
          </w:tcPr>
          <w:p w14:paraId="4CC54B6C" w14:textId="77777777" w:rsidR="00CD5A59" w:rsidRDefault="00CD5A59" w:rsidP="00CD5A59">
            <w:pPr>
              <w:jc w:val="center"/>
              <w:rPr>
                <w:rFonts w:ascii="Times New Roman" w:hAnsi="Times New Roman" w:cs="Times New Roman"/>
              </w:rPr>
            </w:pPr>
            <w:r>
              <w:rPr>
                <w:rFonts w:ascii="Times New Roman" w:hAnsi="Times New Roman" w:cs="Times New Roman"/>
              </w:rPr>
              <w:t>КК 104 – КК 105</w:t>
            </w:r>
          </w:p>
        </w:tc>
        <w:tc>
          <w:tcPr>
            <w:tcW w:w="2296" w:type="dxa"/>
            <w:shd w:val="clear" w:color="auto" w:fill="auto"/>
          </w:tcPr>
          <w:p w14:paraId="47EB5CC1" w14:textId="77777777" w:rsidR="00CD5A59" w:rsidRDefault="00CD5A59" w:rsidP="00CD5A59">
            <w:pPr>
              <w:jc w:val="center"/>
              <w:rPr>
                <w:rFonts w:ascii="Times New Roman" w:hAnsi="Times New Roman" w:cs="Times New Roman"/>
              </w:rPr>
            </w:pPr>
            <w:r w:rsidRPr="008E0E06">
              <w:rPr>
                <w:rFonts w:ascii="Times New Roman" w:hAnsi="Times New Roman" w:cs="Times New Roman"/>
              </w:rPr>
              <w:t>150</w:t>
            </w:r>
          </w:p>
        </w:tc>
        <w:tc>
          <w:tcPr>
            <w:tcW w:w="2552" w:type="dxa"/>
            <w:shd w:val="clear" w:color="auto" w:fill="auto"/>
          </w:tcPr>
          <w:p w14:paraId="2B522EE2" w14:textId="77777777" w:rsidR="00CD5A59" w:rsidRDefault="00CD5A59" w:rsidP="00CD5A59">
            <w:pPr>
              <w:jc w:val="center"/>
              <w:rPr>
                <w:rFonts w:ascii="Times New Roman" w:hAnsi="Times New Roman" w:cs="Times New Roman"/>
              </w:rPr>
            </w:pPr>
            <w:r>
              <w:rPr>
                <w:rFonts w:ascii="Times New Roman" w:hAnsi="Times New Roman" w:cs="Times New Roman"/>
              </w:rPr>
              <w:t>11</w:t>
            </w:r>
          </w:p>
        </w:tc>
      </w:tr>
      <w:tr w:rsidR="008F596F" w:rsidRPr="00E0233C" w14:paraId="61B95FD5" w14:textId="77777777" w:rsidTr="00D647F8">
        <w:trPr>
          <w:trHeight w:val="245"/>
        </w:trPr>
        <w:tc>
          <w:tcPr>
            <w:tcW w:w="738" w:type="dxa"/>
            <w:shd w:val="clear" w:color="auto" w:fill="auto"/>
          </w:tcPr>
          <w:p w14:paraId="5D28267E" w14:textId="77777777" w:rsidR="008F596F" w:rsidRDefault="008F596F" w:rsidP="00CD5A59">
            <w:pPr>
              <w:jc w:val="center"/>
              <w:rPr>
                <w:rFonts w:ascii="Times New Roman" w:hAnsi="Times New Roman" w:cs="Times New Roman"/>
              </w:rPr>
            </w:pPr>
          </w:p>
        </w:tc>
        <w:tc>
          <w:tcPr>
            <w:tcW w:w="3941" w:type="dxa"/>
            <w:shd w:val="clear" w:color="auto" w:fill="auto"/>
          </w:tcPr>
          <w:p w14:paraId="3F347602" w14:textId="6E5DC903" w:rsidR="008F596F" w:rsidRDefault="008F596F" w:rsidP="00CD5A59">
            <w:pPr>
              <w:jc w:val="center"/>
              <w:rPr>
                <w:rFonts w:ascii="Times New Roman" w:hAnsi="Times New Roman" w:cs="Times New Roman"/>
              </w:rPr>
            </w:pPr>
            <w:r>
              <w:rPr>
                <w:rFonts w:ascii="Times New Roman" w:hAnsi="Times New Roman" w:cs="Times New Roman"/>
              </w:rPr>
              <w:t xml:space="preserve">Итого: от КК 101 до КК 105 </w:t>
            </w:r>
          </w:p>
          <w:p w14:paraId="68598E1B" w14:textId="6BF12C01" w:rsidR="008F596F" w:rsidRDefault="008F596F" w:rsidP="00CD5A59">
            <w:pPr>
              <w:jc w:val="center"/>
              <w:rPr>
                <w:rFonts w:ascii="Times New Roman" w:hAnsi="Times New Roman" w:cs="Times New Roman"/>
              </w:rPr>
            </w:pPr>
            <w:r>
              <w:rPr>
                <w:rFonts w:ascii="Times New Roman" w:hAnsi="Times New Roman" w:cs="Times New Roman"/>
              </w:rPr>
              <w:t>(линия д. 1/8, ул. Вокзальная)</w:t>
            </w:r>
          </w:p>
        </w:tc>
        <w:tc>
          <w:tcPr>
            <w:tcW w:w="2296" w:type="dxa"/>
            <w:shd w:val="clear" w:color="auto" w:fill="auto"/>
          </w:tcPr>
          <w:p w14:paraId="4EAD95F2" w14:textId="22209D15" w:rsidR="008F596F" w:rsidRPr="008E0E06" w:rsidRDefault="008F596F"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745E5395" w14:textId="4A59A3E4" w:rsidR="008F596F" w:rsidRPr="008F596F" w:rsidRDefault="008F596F" w:rsidP="00CD5A59">
            <w:pPr>
              <w:jc w:val="center"/>
              <w:rPr>
                <w:rFonts w:ascii="Times New Roman" w:hAnsi="Times New Roman" w:cs="Times New Roman"/>
                <w:b/>
                <w:sz w:val="28"/>
                <w:szCs w:val="28"/>
              </w:rPr>
            </w:pPr>
            <w:r>
              <w:rPr>
                <w:rFonts w:ascii="Times New Roman" w:hAnsi="Times New Roman" w:cs="Times New Roman"/>
                <w:b/>
                <w:sz w:val="28"/>
                <w:szCs w:val="28"/>
              </w:rPr>
              <w:t>64</w:t>
            </w:r>
          </w:p>
        </w:tc>
      </w:tr>
      <w:tr w:rsidR="00CD5A59" w:rsidRPr="00E0233C" w14:paraId="5CE7227B" w14:textId="77777777" w:rsidTr="00D647F8">
        <w:trPr>
          <w:trHeight w:val="245"/>
        </w:trPr>
        <w:tc>
          <w:tcPr>
            <w:tcW w:w="738" w:type="dxa"/>
            <w:shd w:val="clear" w:color="auto" w:fill="auto"/>
          </w:tcPr>
          <w:p w14:paraId="6803F3EF" w14:textId="5A9FEDC9" w:rsidR="00CD5A59" w:rsidRDefault="00CD5A59" w:rsidP="00CD5A59">
            <w:pPr>
              <w:jc w:val="center"/>
              <w:rPr>
                <w:rFonts w:ascii="Times New Roman" w:hAnsi="Times New Roman" w:cs="Times New Roman"/>
              </w:rPr>
            </w:pPr>
            <w:r>
              <w:rPr>
                <w:rFonts w:ascii="Times New Roman" w:hAnsi="Times New Roman" w:cs="Times New Roman"/>
              </w:rPr>
              <w:t>88.</w:t>
            </w:r>
          </w:p>
        </w:tc>
        <w:tc>
          <w:tcPr>
            <w:tcW w:w="3941" w:type="dxa"/>
            <w:shd w:val="clear" w:color="auto" w:fill="auto"/>
          </w:tcPr>
          <w:p w14:paraId="7AB1FD0D" w14:textId="77777777" w:rsidR="00CD5A59" w:rsidRDefault="00CD5A59" w:rsidP="00CD5A59">
            <w:pPr>
              <w:jc w:val="center"/>
              <w:rPr>
                <w:rFonts w:ascii="Times New Roman" w:hAnsi="Times New Roman" w:cs="Times New Roman"/>
              </w:rPr>
            </w:pPr>
            <w:r>
              <w:rPr>
                <w:rFonts w:ascii="Times New Roman" w:hAnsi="Times New Roman" w:cs="Times New Roman"/>
              </w:rPr>
              <w:t>КК 101 – КК 106</w:t>
            </w:r>
          </w:p>
        </w:tc>
        <w:tc>
          <w:tcPr>
            <w:tcW w:w="2296" w:type="dxa"/>
            <w:shd w:val="clear" w:color="auto" w:fill="auto"/>
          </w:tcPr>
          <w:p w14:paraId="1945C4C6" w14:textId="77777777" w:rsidR="00CD5A59" w:rsidRDefault="00CD5A59"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249AACE2" w14:textId="77777777" w:rsidR="00CD5A59" w:rsidRDefault="00CD5A59" w:rsidP="00CD5A59">
            <w:pPr>
              <w:jc w:val="center"/>
              <w:rPr>
                <w:rFonts w:ascii="Times New Roman" w:hAnsi="Times New Roman" w:cs="Times New Roman"/>
              </w:rPr>
            </w:pPr>
            <w:r>
              <w:rPr>
                <w:rFonts w:ascii="Times New Roman" w:hAnsi="Times New Roman" w:cs="Times New Roman"/>
              </w:rPr>
              <w:t>14</w:t>
            </w:r>
          </w:p>
        </w:tc>
      </w:tr>
      <w:tr w:rsidR="00CD5A59" w:rsidRPr="00E0233C" w14:paraId="434721EB" w14:textId="77777777" w:rsidTr="00D647F8">
        <w:trPr>
          <w:trHeight w:val="245"/>
        </w:trPr>
        <w:tc>
          <w:tcPr>
            <w:tcW w:w="738" w:type="dxa"/>
            <w:shd w:val="clear" w:color="auto" w:fill="auto"/>
          </w:tcPr>
          <w:p w14:paraId="2A22B45B" w14:textId="17E48F14" w:rsidR="00CD5A59" w:rsidRDefault="00CD5A59" w:rsidP="00CD5A59">
            <w:pPr>
              <w:jc w:val="center"/>
              <w:rPr>
                <w:rFonts w:ascii="Times New Roman" w:hAnsi="Times New Roman" w:cs="Times New Roman"/>
              </w:rPr>
            </w:pPr>
            <w:r>
              <w:rPr>
                <w:rFonts w:ascii="Times New Roman" w:hAnsi="Times New Roman" w:cs="Times New Roman"/>
              </w:rPr>
              <w:t>89.</w:t>
            </w:r>
          </w:p>
        </w:tc>
        <w:tc>
          <w:tcPr>
            <w:tcW w:w="3941" w:type="dxa"/>
            <w:shd w:val="clear" w:color="auto" w:fill="auto"/>
          </w:tcPr>
          <w:p w14:paraId="106DE193" w14:textId="77777777" w:rsidR="00CD5A59" w:rsidRDefault="00CD5A59" w:rsidP="00CD5A59">
            <w:pPr>
              <w:jc w:val="center"/>
              <w:rPr>
                <w:rFonts w:ascii="Times New Roman" w:hAnsi="Times New Roman" w:cs="Times New Roman"/>
              </w:rPr>
            </w:pPr>
            <w:r>
              <w:rPr>
                <w:rFonts w:ascii="Times New Roman" w:hAnsi="Times New Roman" w:cs="Times New Roman"/>
              </w:rPr>
              <w:t>КК 106 – КК 107</w:t>
            </w:r>
          </w:p>
        </w:tc>
        <w:tc>
          <w:tcPr>
            <w:tcW w:w="2296" w:type="dxa"/>
            <w:shd w:val="clear" w:color="auto" w:fill="auto"/>
          </w:tcPr>
          <w:p w14:paraId="62738810" w14:textId="77777777" w:rsidR="00CD5A59" w:rsidRDefault="00CD5A59"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537A87B" w14:textId="77777777" w:rsidR="00CD5A59" w:rsidRDefault="00CD5A59" w:rsidP="00CD5A59">
            <w:pPr>
              <w:jc w:val="center"/>
              <w:rPr>
                <w:rFonts w:ascii="Times New Roman" w:hAnsi="Times New Roman" w:cs="Times New Roman"/>
              </w:rPr>
            </w:pPr>
            <w:r>
              <w:rPr>
                <w:rFonts w:ascii="Times New Roman" w:hAnsi="Times New Roman" w:cs="Times New Roman"/>
              </w:rPr>
              <w:t>39</w:t>
            </w:r>
          </w:p>
        </w:tc>
      </w:tr>
      <w:tr w:rsidR="00CD5A59" w:rsidRPr="00E0233C" w14:paraId="5E215941" w14:textId="77777777" w:rsidTr="00D647F8">
        <w:trPr>
          <w:trHeight w:val="245"/>
        </w:trPr>
        <w:tc>
          <w:tcPr>
            <w:tcW w:w="738" w:type="dxa"/>
            <w:shd w:val="clear" w:color="auto" w:fill="auto"/>
          </w:tcPr>
          <w:p w14:paraId="1AED06CB" w14:textId="3651AA76" w:rsidR="00CD5A59" w:rsidRDefault="00CD5A59" w:rsidP="00CD5A59">
            <w:pPr>
              <w:jc w:val="center"/>
              <w:rPr>
                <w:rFonts w:ascii="Times New Roman" w:hAnsi="Times New Roman" w:cs="Times New Roman"/>
              </w:rPr>
            </w:pPr>
            <w:r>
              <w:rPr>
                <w:rFonts w:ascii="Times New Roman" w:hAnsi="Times New Roman" w:cs="Times New Roman"/>
              </w:rPr>
              <w:t>90.</w:t>
            </w:r>
          </w:p>
        </w:tc>
        <w:tc>
          <w:tcPr>
            <w:tcW w:w="3941" w:type="dxa"/>
            <w:shd w:val="clear" w:color="auto" w:fill="auto"/>
          </w:tcPr>
          <w:p w14:paraId="122A6C18" w14:textId="77777777" w:rsidR="00CD5A59" w:rsidRDefault="00CD5A59" w:rsidP="00CD5A59">
            <w:pPr>
              <w:jc w:val="center"/>
              <w:rPr>
                <w:rFonts w:ascii="Times New Roman" w:hAnsi="Times New Roman" w:cs="Times New Roman"/>
              </w:rPr>
            </w:pPr>
            <w:r>
              <w:rPr>
                <w:rFonts w:ascii="Times New Roman" w:hAnsi="Times New Roman" w:cs="Times New Roman"/>
              </w:rPr>
              <w:t>КК 107 – КК 108</w:t>
            </w:r>
          </w:p>
        </w:tc>
        <w:tc>
          <w:tcPr>
            <w:tcW w:w="2296" w:type="dxa"/>
            <w:shd w:val="clear" w:color="auto" w:fill="auto"/>
          </w:tcPr>
          <w:p w14:paraId="0081A01A" w14:textId="77777777" w:rsidR="00CD5A59" w:rsidRDefault="00CD5A59"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7E7AE96" w14:textId="77777777" w:rsidR="00CD5A59" w:rsidRDefault="00CD5A59" w:rsidP="00CD5A59">
            <w:pPr>
              <w:jc w:val="center"/>
              <w:rPr>
                <w:rFonts w:ascii="Times New Roman" w:hAnsi="Times New Roman" w:cs="Times New Roman"/>
              </w:rPr>
            </w:pPr>
            <w:r>
              <w:rPr>
                <w:rFonts w:ascii="Times New Roman" w:hAnsi="Times New Roman" w:cs="Times New Roman"/>
              </w:rPr>
              <w:t>28</w:t>
            </w:r>
          </w:p>
        </w:tc>
      </w:tr>
      <w:tr w:rsidR="00CD5A59" w:rsidRPr="00E0233C" w14:paraId="3C378D38" w14:textId="77777777" w:rsidTr="00D647F8">
        <w:trPr>
          <w:trHeight w:val="245"/>
        </w:trPr>
        <w:tc>
          <w:tcPr>
            <w:tcW w:w="738" w:type="dxa"/>
            <w:shd w:val="clear" w:color="auto" w:fill="auto"/>
          </w:tcPr>
          <w:p w14:paraId="4069F0C3" w14:textId="7605538B" w:rsidR="00CD5A59" w:rsidRDefault="00CD5A59" w:rsidP="00CD5A59">
            <w:pPr>
              <w:jc w:val="center"/>
              <w:rPr>
                <w:rFonts w:ascii="Times New Roman" w:hAnsi="Times New Roman" w:cs="Times New Roman"/>
              </w:rPr>
            </w:pPr>
            <w:r>
              <w:rPr>
                <w:rFonts w:ascii="Times New Roman" w:hAnsi="Times New Roman" w:cs="Times New Roman"/>
              </w:rPr>
              <w:t>91.</w:t>
            </w:r>
          </w:p>
        </w:tc>
        <w:tc>
          <w:tcPr>
            <w:tcW w:w="3941" w:type="dxa"/>
            <w:shd w:val="clear" w:color="auto" w:fill="auto"/>
          </w:tcPr>
          <w:p w14:paraId="3B46386A" w14:textId="77777777" w:rsidR="00CD5A59" w:rsidRDefault="00CD5A59" w:rsidP="00CD5A59">
            <w:pPr>
              <w:jc w:val="center"/>
              <w:rPr>
                <w:rFonts w:ascii="Times New Roman" w:hAnsi="Times New Roman" w:cs="Times New Roman"/>
              </w:rPr>
            </w:pPr>
            <w:r>
              <w:rPr>
                <w:rFonts w:ascii="Times New Roman" w:hAnsi="Times New Roman" w:cs="Times New Roman"/>
              </w:rPr>
              <w:t>КК 108 – КК 109</w:t>
            </w:r>
          </w:p>
        </w:tc>
        <w:tc>
          <w:tcPr>
            <w:tcW w:w="2296" w:type="dxa"/>
            <w:shd w:val="clear" w:color="auto" w:fill="auto"/>
          </w:tcPr>
          <w:p w14:paraId="0FEF109B" w14:textId="77777777" w:rsidR="00CD5A59" w:rsidRDefault="00CD5A59"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615CB278" w14:textId="77777777" w:rsidR="00CD5A59" w:rsidRDefault="00CD5A59" w:rsidP="00CD5A59">
            <w:pPr>
              <w:jc w:val="center"/>
              <w:rPr>
                <w:rFonts w:ascii="Times New Roman" w:hAnsi="Times New Roman" w:cs="Times New Roman"/>
              </w:rPr>
            </w:pPr>
            <w:r>
              <w:rPr>
                <w:rFonts w:ascii="Times New Roman" w:hAnsi="Times New Roman" w:cs="Times New Roman"/>
              </w:rPr>
              <w:t>42</w:t>
            </w:r>
          </w:p>
        </w:tc>
      </w:tr>
      <w:tr w:rsidR="00CD5A59" w:rsidRPr="00E0233C" w14:paraId="344489A1" w14:textId="77777777" w:rsidTr="00D647F8">
        <w:trPr>
          <w:trHeight w:val="245"/>
        </w:trPr>
        <w:tc>
          <w:tcPr>
            <w:tcW w:w="738" w:type="dxa"/>
            <w:shd w:val="clear" w:color="auto" w:fill="auto"/>
          </w:tcPr>
          <w:p w14:paraId="3A317F33" w14:textId="4563042A" w:rsidR="00CD5A59" w:rsidRDefault="00CD5A59" w:rsidP="00CD5A59">
            <w:pPr>
              <w:jc w:val="center"/>
              <w:rPr>
                <w:rFonts w:ascii="Times New Roman" w:hAnsi="Times New Roman" w:cs="Times New Roman"/>
              </w:rPr>
            </w:pPr>
            <w:r>
              <w:rPr>
                <w:rFonts w:ascii="Times New Roman" w:hAnsi="Times New Roman" w:cs="Times New Roman"/>
              </w:rPr>
              <w:t>92.</w:t>
            </w:r>
          </w:p>
        </w:tc>
        <w:tc>
          <w:tcPr>
            <w:tcW w:w="3941" w:type="dxa"/>
            <w:shd w:val="clear" w:color="auto" w:fill="auto"/>
          </w:tcPr>
          <w:p w14:paraId="17E9A9E9" w14:textId="77777777" w:rsidR="00CD5A59" w:rsidRDefault="00CD5A59" w:rsidP="00CD5A59">
            <w:pPr>
              <w:jc w:val="center"/>
              <w:rPr>
                <w:rFonts w:ascii="Times New Roman" w:hAnsi="Times New Roman" w:cs="Times New Roman"/>
              </w:rPr>
            </w:pPr>
            <w:r>
              <w:rPr>
                <w:rFonts w:ascii="Times New Roman" w:hAnsi="Times New Roman" w:cs="Times New Roman"/>
              </w:rPr>
              <w:t>КК 109 – КК 110</w:t>
            </w:r>
          </w:p>
        </w:tc>
        <w:tc>
          <w:tcPr>
            <w:tcW w:w="2296" w:type="dxa"/>
            <w:shd w:val="clear" w:color="auto" w:fill="auto"/>
          </w:tcPr>
          <w:p w14:paraId="7A281613" w14:textId="77777777" w:rsidR="00CD5A59" w:rsidRDefault="00CD5A59"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6EE3CD36" w14:textId="77777777" w:rsidR="00CD5A59" w:rsidRDefault="00CD5A59" w:rsidP="00CD5A59">
            <w:pPr>
              <w:jc w:val="center"/>
              <w:rPr>
                <w:rFonts w:ascii="Times New Roman" w:hAnsi="Times New Roman" w:cs="Times New Roman"/>
              </w:rPr>
            </w:pPr>
            <w:r>
              <w:rPr>
                <w:rFonts w:ascii="Times New Roman" w:hAnsi="Times New Roman" w:cs="Times New Roman"/>
              </w:rPr>
              <w:t>16</w:t>
            </w:r>
          </w:p>
        </w:tc>
      </w:tr>
      <w:tr w:rsidR="00CD5A59" w:rsidRPr="00E0233C" w14:paraId="3C33FFC5" w14:textId="77777777" w:rsidTr="00D647F8">
        <w:trPr>
          <w:trHeight w:val="245"/>
        </w:trPr>
        <w:tc>
          <w:tcPr>
            <w:tcW w:w="738" w:type="dxa"/>
            <w:shd w:val="clear" w:color="auto" w:fill="auto"/>
          </w:tcPr>
          <w:p w14:paraId="4460A673" w14:textId="02A3A517" w:rsidR="00CD5A59" w:rsidRDefault="00CD5A59" w:rsidP="00CD5A59">
            <w:pPr>
              <w:jc w:val="center"/>
              <w:rPr>
                <w:rFonts w:ascii="Times New Roman" w:hAnsi="Times New Roman" w:cs="Times New Roman"/>
              </w:rPr>
            </w:pPr>
            <w:r>
              <w:rPr>
                <w:rFonts w:ascii="Times New Roman" w:hAnsi="Times New Roman" w:cs="Times New Roman"/>
              </w:rPr>
              <w:t>93.</w:t>
            </w:r>
          </w:p>
        </w:tc>
        <w:tc>
          <w:tcPr>
            <w:tcW w:w="3941" w:type="dxa"/>
            <w:shd w:val="clear" w:color="auto" w:fill="auto"/>
          </w:tcPr>
          <w:p w14:paraId="4ADE7620" w14:textId="77777777" w:rsidR="00CD5A59" w:rsidRDefault="00CD5A59" w:rsidP="00CD5A59">
            <w:pPr>
              <w:jc w:val="center"/>
              <w:rPr>
                <w:rFonts w:ascii="Times New Roman" w:hAnsi="Times New Roman" w:cs="Times New Roman"/>
              </w:rPr>
            </w:pPr>
            <w:r>
              <w:rPr>
                <w:rFonts w:ascii="Times New Roman" w:hAnsi="Times New Roman" w:cs="Times New Roman"/>
              </w:rPr>
              <w:t>КК 109 – КК 111</w:t>
            </w:r>
          </w:p>
        </w:tc>
        <w:tc>
          <w:tcPr>
            <w:tcW w:w="2296" w:type="dxa"/>
            <w:shd w:val="clear" w:color="auto" w:fill="auto"/>
          </w:tcPr>
          <w:p w14:paraId="53667620" w14:textId="77777777" w:rsidR="00CD5A59" w:rsidRDefault="00CD5A59" w:rsidP="00CD5A59">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CCE94ED" w14:textId="77777777" w:rsidR="00CD5A59" w:rsidRDefault="00CD5A59" w:rsidP="00CD5A59">
            <w:pPr>
              <w:jc w:val="center"/>
              <w:rPr>
                <w:rFonts w:ascii="Times New Roman" w:hAnsi="Times New Roman" w:cs="Times New Roman"/>
              </w:rPr>
            </w:pPr>
            <w:r>
              <w:rPr>
                <w:rFonts w:ascii="Times New Roman" w:hAnsi="Times New Roman" w:cs="Times New Roman"/>
              </w:rPr>
              <w:t>20</w:t>
            </w:r>
          </w:p>
        </w:tc>
      </w:tr>
      <w:tr w:rsidR="008F596F" w:rsidRPr="00E0233C" w14:paraId="6D8472DA" w14:textId="77777777" w:rsidTr="00D647F8">
        <w:trPr>
          <w:trHeight w:val="245"/>
        </w:trPr>
        <w:tc>
          <w:tcPr>
            <w:tcW w:w="738" w:type="dxa"/>
            <w:shd w:val="clear" w:color="auto" w:fill="auto"/>
          </w:tcPr>
          <w:p w14:paraId="31E800D5" w14:textId="6A9E0EF0" w:rsidR="008F596F" w:rsidRDefault="008F596F" w:rsidP="008F596F">
            <w:pPr>
              <w:jc w:val="center"/>
              <w:rPr>
                <w:rFonts w:ascii="Times New Roman" w:hAnsi="Times New Roman" w:cs="Times New Roman"/>
              </w:rPr>
            </w:pPr>
            <w:r>
              <w:rPr>
                <w:rFonts w:ascii="Times New Roman" w:hAnsi="Times New Roman" w:cs="Times New Roman"/>
              </w:rPr>
              <w:t>94.</w:t>
            </w:r>
          </w:p>
        </w:tc>
        <w:tc>
          <w:tcPr>
            <w:tcW w:w="3941" w:type="dxa"/>
            <w:shd w:val="clear" w:color="auto" w:fill="auto"/>
          </w:tcPr>
          <w:p w14:paraId="2C74C42C" w14:textId="77777777" w:rsidR="008F596F" w:rsidRDefault="008F596F" w:rsidP="008F596F">
            <w:pPr>
              <w:jc w:val="center"/>
              <w:rPr>
                <w:rFonts w:ascii="Times New Roman" w:hAnsi="Times New Roman" w:cs="Times New Roman"/>
              </w:rPr>
            </w:pPr>
            <w:r>
              <w:rPr>
                <w:rFonts w:ascii="Times New Roman" w:hAnsi="Times New Roman" w:cs="Times New Roman"/>
              </w:rPr>
              <w:t>КК 111 – КК 112</w:t>
            </w:r>
          </w:p>
        </w:tc>
        <w:tc>
          <w:tcPr>
            <w:tcW w:w="2296" w:type="dxa"/>
            <w:shd w:val="clear" w:color="auto" w:fill="auto"/>
          </w:tcPr>
          <w:p w14:paraId="169688D4" w14:textId="77777777" w:rsidR="008F596F" w:rsidRDefault="008F596F" w:rsidP="008F59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280BF360" w14:textId="77777777" w:rsidR="008F596F" w:rsidRDefault="008F596F" w:rsidP="008F596F">
            <w:pPr>
              <w:jc w:val="center"/>
              <w:rPr>
                <w:rFonts w:ascii="Times New Roman" w:hAnsi="Times New Roman" w:cs="Times New Roman"/>
              </w:rPr>
            </w:pPr>
            <w:r>
              <w:rPr>
                <w:rFonts w:ascii="Times New Roman" w:hAnsi="Times New Roman" w:cs="Times New Roman"/>
              </w:rPr>
              <w:t>20</w:t>
            </w:r>
          </w:p>
        </w:tc>
      </w:tr>
      <w:tr w:rsidR="008F596F" w:rsidRPr="00E0233C" w14:paraId="7091CBAC" w14:textId="77777777" w:rsidTr="00D647F8">
        <w:trPr>
          <w:trHeight w:val="245"/>
        </w:trPr>
        <w:tc>
          <w:tcPr>
            <w:tcW w:w="738" w:type="dxa"/>
            <w:shd w:val="clear" w:color="auto" w:fill="auto"/>
          </w:tcPr>
          <w:p w14:paraId="0D371241" w14:textId="4CB00DC4" w:rsidR="008F596F" w:rsidRDefault="008F596F" w:rsidP="008F596F">
            <w:pPr>
              <w:jc w:val="center"/>
              <w:rPr>
                <w:rFonts w:ascii="Times New Roman" w:hAnsi="Times New Roman" w:cs="Times New Roman"/>
              </w:rPr>
            </w:pPr>
            <w:r>
              <w:rPr>
                <w:rFonts w:ascii="Times New Roman" w:hAnsi="Times New Roman" w:cs="Times New Roman"/>
              </w:rPr>
              <w:t>95.</w:t>
            </w:r>
          </w:p>
        </w:tc>
        <w:tc>
          <w:tcPr>
            <w:tcW w:w="3941" w:type="dxa"/>
            <w:shd w:val="clear" w:color="auto" w:fill="auto"/>
          </w:tcPr>
          <w:p w14:paraId="14C4013C" w14:textId="77777777" w:rsidR="008F596F" w:rsidRDefault="008F596F" w:rsidP="008F596F">
            <w:pPr>
              <w:jc w:val="center"/>
              <w:rPr>
                <w:rFonts w:ascii="Times New Roman" w:hAnsi="Times New Roman" w:cs="Times New Roman"/>
              </w:rPr>
            </w:pPr>
            <w:r>
              <w:rPr>
                <w:rFonts w:ascii="Times New Roman" w:hAnsi="Times New Roman" w:cs="Times New Roman"/>
              </w:rPr>
              <w:t>КК 111 – КК 113</w:t>
            </w:r>
          </w:p>
        </w:tc>
        <w:tc>
          <w:tcPr>
            <w:tcW w:w="2296" w:type="dxa"/>
            <w:shd w:val="clear" w:color="auto" w:fill="auto"/>
          </w:tcPr>
          <w:p w14:paraId="3E70286C" w14:textId="77777777" w:rsidR="008F596F" w:rsidRDefault="008F596F" w:rsidP="008F59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6FCB97F7" w14:textId="77777777" w:rsidR="008F596F" w:rsidRDefault="008F596F" w:rsidP="008F596F">
            <w:pPr>
              <w:jc w:val="center"/>
              <w:rPr>
                <w:rFonts w:ascii="Times New Roman" w:hAnsi="Times New Roman" w:cs="Times New Roman"/>
              </w:rPr>
            </w:pPr>
            <w:r>
              <w:rPr>
                <w:rFonts w:ascii="Times New Roman" w:hAnsi="Times New Roman" w:cs="Times New Roman"/>
              </w:rPr>
              <w:t>23</w:t>
            </w:r>
          </w:p>
        </w:tc>
      </w:tr>
      <w:tr w:rsidR="008F596F" w:rsidRPr="00E0233C" w14:paraId="4B75B054" w14:textId="77777777" w:rsidTr="00D647F8">
        <w:trPr>
          <w:trHeight w:val="245"/>
        </w:trPr>
        <w:tc>
          <w:tcPr>
            <w:tcW w:w="738" w:type="dxa"/>
            <w:shd w:val="clear" w:color="auto" w:fill="auto"/>
          </w:tcPr>
          <w:p w14:paraId="243F89E2" w14:textId="190CE65B" w:rsidR="008F596F" w:rsidRDefault="008F596F" w:rsidP="008F596F">
            <w:pPr>
              <w:jc w:val="center"/>
              <w:rPr>
                <w:rFonts w:ascii="Times New Roman" w:hAnsi="Times New Roman" w:cs="Times New Roman"/>
              </w:rPr>
            </w:pPr>
            <w:r>
              <w:rPr>
                <w:rFonts w:ascii="Times New Roman" w:hAnsi="Times New Roman" w:cs="Times New Roman"/>
              </w:rPr>
              <w:t>96.</w:t>
            </w:r>
          </w:p>
        </w:tc>
        <w:tc>
          <w:tcPr>
            <w:tcW w:w="3941" w:type="dxa"/>
            <w:shd w:val="clear" w:color="auto" w:fill="auto"/>
          </w:tcPr>
          <w:p w14:paraId="34997B71" w14:textId="77777777" w:rsidR="008F596F" w:rsidRDefault="008F596F" w:rsidP="008F596F">
            <w:pPr>
              <w:jc w:val="center"/>
              <w:rPr>
                <w:rFonts w:ascii="Times New Roman" w:hAnsi="Times New Roman" w:cs="Times New Roman"/>
              </w:rPr>
            </w:pPr>
            <w:r>
              <w:rPr>
                <w:rFonts w:ascii="Times New Roman" w:hAnsi="Times New Roman" w:cs="Times New Roman"/>
              </w:rPr>
              <w:t>КК 113 – КК 114</w:t>
            </w:r>
          </w:p>
        </w:tc>
        <w:tc>
          <w:tcPr>
            <w:tcW w:w="2296" w:type="dxa"/>
            <w:shd w:val="clear" w:color="auto" w:fill="auto"/>
          </w:tcPr>
          <w:p w14:paraId="7F217DCE" w14:textId="77777777" w:rsidR="008F596F" w:rsidRDefault="008F596F" w:rsidP="008F59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42E44D49" w14:textId="77777777" w:rsidR="008F596F" w:rsidRDefault="008F596F" w:rsidP="008F596F">
            <w:pPr>
              <w:jc w:val="center"/>
              <w:rPr>
                <w:rFonts w:ascii="Times New Roman" w:hAnsi="Times New Roman" w:cs="Times New Roman"/>
              </w:rPr>
            </w:pPr>
            <w:r>
              <w:rPr>
                <w:rFonts w:ascii="Times New Roman" w:hAnsi="Times New Roman" w:cs="Times New Roman"/>
              </w:rPr>
              <w:t>17</w:t>
            </w:r>
          </w:p>
        </w:tc>
      </w:tr>
      <w:tr w:rsidR="008F596F" w:rsidRPr="00E0233C" w14:paraId="723168D4" w14:textId="77777777" w:rsidTr="00D647F8">
        <w:trPr>
          <w:trHeight w:val="245"/>
        </w:trPr>
        <w:tc>
          <w:tcPr>
            <w:tcW w:w="738" w:type="dxa"/>
            <w:shd w:val="clear" w:color="auto" w:fill="auto"/>
          </w:tcPr>
          <w:p w14:paraId="7CFA52F0" w14:textId="55CA435D" w:rsidR="008F596F" w:rsidRDefault="008F596F" w:rsidP="008F596F">
            <w:pPr>
              <w:jc w:val="center"/>
              <w:rPr>
                <w:rFonts w:ascii="Times New Roman" w:hAnsi="Times New Roman" w:cs="Times New Roman"/>
              </w:rPr>
            </w:pPr>
            <w:r>
              <w:rPr>
                <w:rFonts w:ascii="Times New Roman" w:hAnsi="Times New Roman" w:cs="Times New Roman"/>
              </w:rPr>
              <w:t>97.</w:t>
            </w:r>
          </w:p>
        </w:tc>
        <w:tc>
          <w:tcPr>
            <w:tcW w:w="3941" w:type="dxa"/>
            <w:shd w:val="clear" w:color="auto" w:fill="auto"/>
          </w:tcPr>
          <w:p w14:paraId="2A4CCBE2" w14:textId="77777777" w:rsidR="008F596F" w:rsidRDefault="008F596F" w:rsidP="008F596F">
            <w:pPr>
              <w:jc w:val="center"/>
              <w:rPr>
                <w:rFonts w:ascii="Times New Roman" w:hAnsi="Times New Roman" w:cs="Times New Roman"/>
              </w:rPr>
            </w:pPr>
            <w:r>
              <w:rPr>
                <w:rFonts w:ascii="Times New Roman" w:hAnsi="Times New Roman" w:cs="Times New Roman"/>
              </w:rPr>
              <w:t>КК 114 – КК 115</w:t>
            </w:r>
          </w:p>
        </w:tc>
        <w:tc>
          <w:tcPr>
            <w:tcW w:w="2296" w:type="dxa"/>
            <w:shd w:val="clear" w:color="auto" w:fill="auto"/>
          </w:tcPr>
          <w:p w14:paraId="5F3658F8" w14:textId="77777777" w:rsidR="008F596F" w:rsidRDefault="008F596F" w:rsidP="008F59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430000F4" w14:textId="77777777" w:rsidR="008F596F" w:rsidRDefault="008F596F" w:rsidP="008F596F">
            <w:pPr>
              <w:jc w:val="center"/>
              <w:rPr>
                <w:rFonts w:ascii="Times New Roman" w:hAnsi="Times New Roman" w:cs="Times New Roman"/>
              </w:rPr>
            </w:pPr>
            <w:r>
              <w:rPr>
                <w:rFonts w:ascii="Times New Roman" w:hAnsi="Times New Roman" w:cs="Times New Roman"/>
              </w:rPr>
              <w:t>11</w:t>
            </w:r>
          </w:p>
        </w:tc>
      </w:tr>
      <w:tr w:rsidR="008F596F" w:rsidRPr="00E0233C" w14:paraId="2F6486FA" w14:textId="77777777" w:rsidTr="00D647F8">
        <w:trPr>
          <w:trHeight w:val="245"/>
        </w:trPr>
        <w:tc>
          <w:tcPr>
            <w:tcW w:w="738" w:type="dxa"/>
            <w:shd w:val="clear" w:color="auto" w:fill="auto"/>
          </w:tcPr>
          <w:p w14:paraId="6C8F8533" w14:textId="38CED490" w:rsidR="008F596F" w:rsidRDefault="008F596F" w:rsidP="008F596F">
            <w:pPr>
              <w:jc w:val="center"/>
              <w:rPr>
                <w:rFonts w:ascii="Times New Roman" w:hAnsi="Times New Roman" w:cs="Times New Roman"/>
              </w:rPr>
            </w:pPr>
            <w:r>
              <w:rPr>
                <w:rFonts w:ascii="Times New Roman" w:hAnsi="Times New Roman" w:cs="Times New Roman"/>
              </w:rPr>
              <w:t>98.</w:t>
            </w:r>
          </w:p>
        </w:tc>
        <w:tc>
          <w:tcPr>
            <w:tcW w:w="3941" w:type="dxa"/>
            <w:shd w:val="clear" w:color="auto" w:fill="auto"/>
          </w:tcPr>
          <w:p w14:paraId="58F5DCDA" w14:textId="77777777" w:rsidR="008F596F" w:rsidRDefault="008F596F" w:rsidP="008F596F">
            <w:pPr>
              <w:jc w:val="center"/>
              <w:rPr>
                <w:rFonts w:ascii="Times New Roman" w:hAnsi="Times New Roman" w:cs="Times New Roman"/>
              </w:rPr>
            </w:pPr>
            <w:r>
              <w:rPr>
                <w:rFonts w:ascii="Times New Roman" w:hAnsi="Times New Roman" w:cs="Times New Roman"/>
              </w:rPr>
              <w:t>КК 115 – КК 116</w:t>
            </w:r>
          </w:p>
        </w:tc>
        <w:tc>
          <w:tcPr>
            <w:tcW w:w="2296" w:type="dxa"/>
            <w:shd w:val="clear" w:color="auto" w:fill="auto"/>
          </w:tcPr>
          <w:p w14:paraId="6B26839D" w14:textId="77777777" w:rsidR="008F596F" w:rsidRDefault="008F596F" w:rsidP="008F59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3F9417DE" w14:textId="77777777" w:rsidR="008F596F" w:rsidRDefault="008F596F" w:rsidP="008F596F">
            <w:pPr>
              <w:jc w:val="center"/>
              <w:rPr>
                <w:rFonts w:ascii="Times New Roman" w:hAnsi="Times New Roman" w:cs="Times New Roman"/>
              </w:rPr>
            </w:pPr>
            <w:r>
              <w:rPr>
                <w:rFonts w:ascii="Times New Roman" w:hAnsi="Times New Roman" w:cs="Times New Roman"/>
              </w:rPr>
              <w:t>9</w:t>
            </w:r>
          </w:p>
        </w:tc>
      </w:tr>
      <w:tr w:rsidR="008F596F" w:rsidRPr="00E0233C" w14:paraId="3E7544E3" w14:textId="77777777" w:rsidTr="00D647F8">
        <w:trPr>
          <w:trHeight w:val="245"/>
        </w:trPr>
        <w:tc>
          <w:tcPr>
            <w:tcW w:w="738" w:type="dxa"/>
            <w:shd w:val="clear" w:color="auto" w:fill="auto"/>
          </w:tcPr>
          <w:p w14:paraId="3E9AEACE" w14:textId="71BD778B" w:rsidR="008F596F" w:rsidRDefault="008F596F" w:rsidP="008F596F">
            <w:pPr>
              <w:jc w:val="center"/>
              <w:rPr>
                <w:rFonts w:ascii="Times New Roman" w:hAnsi="Times New Roman" w:cs="Times New Roman"/>
              </w:rPr>
            </w:pPr>
            <w:r>
              <w:rPr>
                <w:rFonts w:ascii="Times New Roman" w:hAnsi="Times New Roman" w:cs="Times New Roman"/>
              </w:rPr>
              <w:t>99.</w:t>
            </w:r>
          </w:p>
        </w:tc>
        <w:tc>
          <w:tcPr>
            <w:tcW w:w="3941" w:type="dxa"/>
            <w:shd w:val="clear" w:color="auto" w:fill="auto"/>
          </w:tcPr>
          <w:p w14:paraId="582EAD56" w14:textId="77777777" w:rsidR="008F596F" w:rsidRDefault="008F596F" w:rsidP="008F596F">
            <w:pPr>
              <w:jc w:val="center"/>
              <w:rPr>
                <w:rFonts w:ascii="Times New Roman" w:hAnsi="Times New Roman" w:cs="Times New Roman"/>
              </w:rPr>
            </w:pPr>
            <w:r>
              <w:rPr>
                <w:rFonts w:ascii="Times New Roman" w:hAnsi="Times New Roman" w:cs="Times New Roman"/>
              </w:rPr>
              <w:t>КК 116 – КК 117</w:t>
            </w:r>
          </w:p>
        </w:tc>
        <w:tc>
          <w:tcPr>
            <w:tcW w:w="2296" w:type="dxa"/>
            <w:shd w:val="clear" w:color="auto" w:fill="auto"/>
          </w:tcPr>
          <w:p w14:paraId="11BCA78B" w14:textId="77777777" w:rsidR="008F596F" w:rsidRDefault="008F596F" w:rsidP="008F59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D74372C" w14:textId="77777777" w:rsidR="008F596F" w:rsidRDefault="008F596F" w:rsidP="008F596F">
            <w:pPr>
              <w:jc w:val="center"/>
              <w:rPr>
                <w:rFonts w:ascii="Times New Roman" w:hAnsi="Times New Roman" w:cs="Times New Roman"/>
              </w:rPr>
            </w:pPr>
            <w:r>
              <w:rPr>
                <w:rFonts w:ascii="Times New Roman" w:hAnsi="Times New Roman" w:cs="Times New Roman"/>
              </w:rPr>
              <w:t>17</w:t>
            </w:r>
          </w:p>
        </w:tc>
      </w:tr>
      <w:tr w:rsidR="008F596F" w:rsidRPr="00E0233C" w14:paraId="397D5B36" w14:textId="77777777" w:rsidTr="00D647F8">
        <w:trPr>
          <w:trHeight w:val="245"/>
        </w:trPr>
        <w:tc>
          <w:tcPr>
            <w:tcW w:w="738" w:type="dxa"/>
            <w:shd w:val="clear" w:color="auto" w:fill="auto"/>
          </w:tcPr>
          <w:p w14:paraId="33E09142" w14:textId="53C46EB1" w:rsidR="008F596F" w:rsidRDefault="008F596F" w:rsidP="008F596F">
            <w:pPr>
              <w:jc w:val="center"/>
              <w:rPr>
                <w:rFonts w:ascii="Times New Roman" w:hAnsi="Times New Roman" w:cs="Times New Roman"/>
              </w:rPr>
            </w:pPr>
            <w:r>
              <w:rPr>
                <w:rFonts w:ascii="Times New Roman" w:hAnsi="Times New Roman" w:cs="Times New Roman"/>
              </w:rPr>
              <w:t>100.</w:t>
            </w:r>
          </w:p>
        </w:tc>
        <w:tc>
          <w:tcPr>
            <w:tcW w:w="3941" w:type="dxa"/>
            <w:shd w:val="clear" w:color="auto" w:fill="auto"/>
          </w:tcPr>
          <w:p w14:paraId="49314DD1" w14:textId="77777777" w:rsidR="008F596F" w:rsidRDefault="008F596F" w:rsidP="008F596F">
            <w:pPr>
              <w:jc w:val="center"/>
              <w:rPr>
                <w:rFonts w:ascii="Times New Roman" w:hAnsi="Times New Roman" w:cs="Times New Roman"/>
              </w:rPr>
            </w:pPr>
            <w:r>
              <w:rPr>
                <w:rFonts w:ascii="Times New Roman" w:hAnsi="Times New Roman" w:cs="Times New Roman"/>
              </w:rPr>
              <w:t>КК 117 – КК 118</w:t>
            </w:r>
          </w:p>
        </w:tc>
        <w:tc>
          <w:tcPr>
            <w:tcW w:w="2296" w:type="dxa"/>
            <w:shd w:val="clear" w:color="auto" w:fill="auto"/>
          </w:tcPr>
          <w:p w14:paraId="038337A7" w14:textId="77777777" w:rsidR="008F596F" w:rsidRDefault="008F596F" w:rsidP="008F59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5BFAA449" w14:textId="77777777" w:rsidR="008F596F" w:rsidRDefault="008F596F" w:rsidP="008F596F">
            <w:pPr>
              <w:jc w:val="center"/>
              <w:rPr>
                <w:rFonts w:ascii="Times New Roman" w:hAnsi="Times New Roman" w:cs="Times New Roman"/>
              </w:rPr>
            </w:pPr>
            <w:r>
              <w:rPr>
                <w:rFonts w:ascii="Times New Roman" w:hAnsi="Times New Roman" w:cs="Times New Roman"/>
              </w:rPr>
              <w:t>36</w:t>
            </w:r>
          </w:p>
        </w:tc>
      </w:tr>
      <w:tr w:rsidR="008F596F" w:rsidRPr="00E0233C" w14:paraId="4578E62E" w14:textId="77777777" w:rsidTr="00D647F8">
        <w:trPr>
          <w:trHeight w:val="245"/>
        </w:trPr>
        <w:tc>
          <w:tcPr>
            <w:tcW w:w="738" w:type="dxa"/>
            <w:shd w:val="clear" w:color="auto" w:fill="auto"/>
          </w:tcPr>
          <w:p w14:paraId="19210687" w14:textId="31D77191" w:rsidR="008F596F" w:rsidRDefault="008F596F" w:rsidP="008F596F">
            <w:pPr>
              <w:jc w:val="center"/>
              <w:rPr>
                <w:rFonts w:ascii="Times New Roman" w:hAnsi="Times New Roman" w:cs="Times New Roman"/>
              </w:rPr>
            </w:pPr>
            <w:r>
              <w:rPr>
                <w:rFonts w:ascii="Times New Roman" w:hAnsi="Times New Roman" w:cs="Times New Roman"/>
              </w:rPr>
              <w:lastRenderedPageBreak/>
              <w:t>101.</w:t>
            </w:r>
          </w:p>
        </w:tc>
        <w:tc>
          <w:tcPr>
            <w:tcW w:w="3941" w:type="dxa"/>
            <w:shd w:val="clear" w:color="auto" w:fill="auto"/>
          </w:tcPr>
          <w:p w14:paraId="23042FB4" w14:textId="77777777" w:rsidR="008F596F" w:rsidRDefault="008F596F" w:rsidP="008F596F">
            <w:pPr>
              <w:jc w:val="center"/>
              <w:rPr>
                <w:rFonts w:ascii="Times New Roman" w:hAnsi="Times New Roman" w:cs="Times New Roman"/>
              </w:rPr>
            </w:pPr>
            <w:r>
              <w:rPr>
                <w:rFonts w:ascii="Times New Roman" w:hAnsi="Times New Roman" w:cs="Times New Roman"/>
              </w:rPr>
              <w:t>КК 118 – КК 119</w:t>
            </w:r>
          </w:p>
        </w:tc>
        <w:tc>
          <w:tcPr>
            <w:tcW w:w="2296" w:type="dxa"/>
            <w:shd w:val="clear" w:color="auto" w:fill="auto"/>
          </w:tcPr>
          <w:p w14:paraId="72A6CAE1" w14:textId="77777777" w:rsidR="008F596F" w:rsidRDefault="008F596F" w:rsidP="008F59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3C20650" w14:textId="77777777" w:rsidR="008F596F" w:rsidRDefault="008F596F" w:rsidP="008F596F">
            <w:pPr>
              <w:jc w:val="center"/>
              <w:rPr>
                <w:rFonts w:ascii="Times New Roman" w:hAnsi="Times New Roman" w:cs="Times New Roman"/>
              </w:rPr>
            </w:pPr>
            <w:r>
              <w:rPr>
                <w:rFonts w:ascii="Times New Roman" w:hAnsi="Times New Roman" w:cs="Times New Roman"/>
              </w:rPr>
              <w:t>12</w:t>
            </w:r>
          </w:p>
        </w:tc>
      </w:tr>
      <w:tr w:rsidR="008F596F" w:rsidRPr="00E0233C" w14:paraId="7CD3F1C5" w14:textId="77777777" w:rsidTr="00D647F8">
        <w:trPr>
          <w:trHeight w:val="245"/>
        </w:trPr>
        <w:tc>
          <w:tcPr>
            <w:tcW w:w="738" w:type="dxa"/>
            <w:shd w:val="clear" w:color="auto" w:fill="auto"/>
          </w:tcPr>
          <w:p w14:paraId="57A4CC2A" w14:textId="77777777" w:rsidR="008F596F" w:rsidRDefault="008F596F" w:rsidP="008F596F">
            <w:pPr>
              <w:jc w:val="center"/>
              <w:rPr>
                <w:rFonts w:ascii="Times New Roman" w:hAnsi="Times New Roman" w:cs="Times New Roman"/>
              </w:rPr>
            </w:pPr>
          </w:p>
        </w:tc>
        <w:tc>
          <w:tcPr>
            <w:tcW w:w="3941" w:type="dxa"/>
            <w:shd w:val="clear" w:color="auto" w:fill="auto"/>
          </w:tcPr>
          <w:p w14:paraId="037079AD" w14:textId="6927636E" w:rsidR="008F596F" w:rsidRDefault="008F596F" w:rsidP="008F596F">
            <w:pPr>
              <w:jc w:val="center"/>
              <w:rPr>
                <w:rFonts w:ascii="Times New Roman" w:hAnsi="Times New Roman" w:cs="Times New Roman"/>
              </w:rPr>
            </w:pPr>
            <w:r>
              <w:rPr>
                <w:rFonts w:ascii="Times New Roman" w:hAnsi="Times New Roman" w:cs="Times New Roman"/>
              </w:rPr>
              <w:t xml:space="preserve">Итого: от КК 121 до КК 119 </w:t>
            </w:r>
          </w:p>
          <w:p w14:paraId="68394A29" w14:textId="5EE99D3B" w:rsidR="008F596F" w:rsidRDefault="008F596F" w:rsidP="008F596F">
            <w:pPr>
              <w:jc w:val="center"/>
              <w:rPr>
                <w:rFonts w:ascii="Times New Roman" w:hAnsi="Times New Roman" w:cs="Times New Roman"/>
              </w:rPr>
            </w:pPr>
            <w:r>
              <w:rPr>
                <w:rFonts w:ascii="Times New Roman" w:hAnsi="Times New Roman" w:cs="Times New Roman"/>
              </w:rPr>
              <w:t>(линия ДС «Березка»)</w:t>
            </w:r>
          </w:p>
        </w:tc>
        <w:tc>
          <w:tcPr>
            <w:tcW w:w="2296" w:type="dxa"/>
            <w:shd w:val="clear" w:color="auto" w:fill="auto"/>
          </w:tcPr>
          <w:p w14:paraId="78DEFE1A" w14:textId="4341C7C3" w:rsidR="008F596F" w:rsidRDefault="008F596F" w:rsidP="008F59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DC72B47" w14:textId="2F707974" w:rsidR="008F596F" w:rsidRPr="001A6C6F" w:rsidRDefault="001A6C6F" w:rsidP="008F596F">
            <w:pPr>
              <w:jc w:val="center"/>
              <w:rPr>
                <w:rFonts w:ascii="Times New Roman" w:hAnsi="Times New Roman" w:cs="Times New Roman"/>
                <w:b/>
                <w:sz w:val="28"/>
                <w:szCs w:val="28"/>
              </w:rPr>
            </w:pPr>
            <w:r w:rsidRPr="001A6C6F">
              <w:rPr>
                <w:rFonts w:ascii="Times New Roman" w:hAnsi="Times New Roman" w:cs="Times New Roman"/>
                <w:b/>
                <w:sz w:val="28"/>
                <w:szCs w:val="28"/>
              </w:rPr>
              <w:t>304</w:t>
            </w:r>
          </w:p>
        </w:tc>
      </w:tr>
      <w:tr w:rsidR="001A6C6F" w:rsidRPr="00E0233C" w14:paraId="1639FB39" w14:textId="77777777" w:rsidTr="00D647F8">
        <w:trPr>
          <w:trHeight w:val="245"/>
        </w:trPr>
        <w:tc>
          <w:tcPr>
            <w:tcW w:w="738" w:type="dxa"/>
            <w:shd w:val="clear" w:color="auto" w:fill="auto"/>
          </w:tcPr>
          <w:p w14:paraId="4A23589D" w14:textId="0A2FFDC2" w:rsidR="001A6C6F" w:rsidRDefault="001A6C6F" w:rsidP="001A6C6F">
            <w:pPr>
              <w:jc w:val="center"/>
              <w:rPr>
                <w:rFonts w:ascii="Times New Roman" w:hAnsi="Times New Roman" w:cs="Times New Roman"/>
              </w:rPr>
            </w:pPr>
            <w:r>
              <w:rPr>
                <w:rFonts w:ascii="Times New Roman" w:hAnsi="Times New Roman" w:cs="Times New Roman"/>
              </w:rPr>
              <w:t>102.</w:t>
            </w:r>
          </w:p>
        </w:tc>
        <w:tc>
          <w:tcPr>
            <w:tcW w:w="3941" w:type="dxa"/>
            <w:shd w:val="clear" w:color="auto" w:fill="auto"/>
          </w:tcPr>
          <w:p w14:paraId="490B5A13" w14:textId="6CA2728C" w:rsidR="001A6C6F" w:rsidRDefault="001A6C6F" w:rsidP="001A6C6F">
            <w:pPr>
              <w:jc w:val="center"/>
              <w:rPr>
                <w:rFonts w:ascii="Times New Roman" w:hAnsi="Times New Roman" w:cs="Times New Roman"/>
              </w:rPr>
            </w:pPr>
            <w:r>
              <w:rPr>
                <w:rFonts w:ascii="Times New Roman" w:hAnsi="Times New Roman" w:cs="Times New Roman"/>
              </w:rPr>
              <w:t>КК 101- КК 101/1</w:t>
            </w:r>
          </w:p>
        </w:tc>
        <w:tc>
          <w:tcPr>
            <w:tcW w:w="2296" w:type="dxa"/>
            <w:shd w:val="clear" w:color="auto" w:fill="auto"/>
          </w:tcPr>
          <w:p w14:paraId="538B58FA"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23E15300" w14:textId="77777777" w:rsidR="001A6C6F" w:rsidRDefault="001A6C6F" w:rsidP="001A6C6F">
            <w:pPr>
              <w:jc w:val="center"/>
              <w:rPr>
                <w:rFonts w:ascii="Times New Roman" w:hAnsi="Times New Roman" w:cs="Times New Roman"/>
              </w:rPr>
            </w:pPr>
            <w:r>
              <w:rPr>
                <w:rFonts w:ascii="Times New Roman" w:hAnsi="Times New Roman" w:cs="Times New Roman"/>
              </w:rPr>
              <w:t>39</w:t>
            </w:r>
          </w:p>
        </w:tc>
      </w:tr>
      <w:tr w:rsidR="001A6C6F" w:rsidRPr="00E0233C" w14:paraId="7CD90610" w14:textId="77777777" w:rsidTr="00D647F8">
        <w:trPr>
          <w:trHeight w:val="245"/>
        </w:trPr>
        <w:tc>
          <w:tcPr>
            <w:tcW w:w="738" w:type="dxa"/>
            <w:shd w:val="clear" w:color="auto" w:fill="auto"/>
          </w:tcPr>
          <w:p w14:paraId="4967737A" w14:textId="6E26B47F" w:rsidR="001A6C6F" w:rsidRDefault="001A6C6F" w:rsidP="001A6C6F">
            <w:pPr>
              <w:jc w:val="center"/>
              <w:rPr>
                <w:rFonts w:ascii="Times New Roman" w:hAnsi="Times New Roman" w:cs="Times New Roman"/>
              </w:rPr>
            </w:pPr>
            <w:r>
              <w:rPr>
                <w:rFonts w:ascii="Times New Roman" w:hAnsi="Times New Roman" w:cs="Times New Roman"/>
              </w:rPr>
              <w:t>103.</w:t>
            </w:r>
          </w:p>
        </w:tc>
        <w:tc>
          <w:tcPr>
            <w:tcW w:w="3941" w:type="dxa"/>
            <w:shd w:val="clear" w:color="auto" w:fill="auto"/>
          </w:tcPr>
          <w:p w14:paraId="20C5EAE3" w14:textId="49CF0397" w:rsidR="001A6C6F" w:rsidRDefault="001A6C6F" w:rsidP="001A6C6F">
            <w:pPr>
              <w:jc w:val="center"/>
              <w:rPr>
                <w:rFonts w:ascii="Times New Roman" w:hAnsi="Times New Roman" w:cs="Times New Roman"/>
              </w:rPr>
            </w:pPr>
            <w:r>
              <w:rPr>
                <w:rFonts w:ascii="Times New Roman" w:hAnsi="Times New Roman" w:cs="Times New Roman"/>
              </w:rPr>
              <w:t>КК 101/1 – КК 129</w:t>
            </w:r>
          </w:p>
        </w:tc>
        <w:tc>
          <w:tcPr>
            <w:tcW w:w="2296" w:type="dxa"/>
            <w:shd w:val="clear" w:color="auto" w:fill="auto"/>
          </w:tcPr>
          <w:p w14:paraId="63D0B897"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5946668D" w14:textId="77777777" w:rsidR="001A6C6F" w:rsidRDefault="001A6C6F" w:rsidP="001A6C6F">
            <w:pPr>
              <w:jc w:val="center"/>
              <w:rPr>
                <w:rFonts w:ascii="Times New Roman" w:hAnsi="Times New Roman" w:cs="Times New Roman"/>
              </w:rPr>
            </w:pPr>
            <w:r>
              <w:rPr>
                <w:rFonts w:ascii="Times New Roman" w:hAnsi="Times New Roman" w:cs="Times New Roman"/>
              </w:rPr>
              <w:t>19</w:t>
            </w:r>
          </w:p>
        </w:tc>
      </w:tr>
      <w:tr w:rsidR="001A6C6F" w:rsidRPr="00E0233C" w14:paraId="447504B5" w14:textId="77777777" w:rsidTr="00D647F8">
        <w:trPr>
          <w:trHeight w:val="245"/>
        </w:trPr>
        <w:tc>
          <w:tcPr>
            <w:tcW w:w="738" w:type="dxa"/>
            <w:shd w:val="clear" w:color="auto" w:fill="auto"/>
          </w:tcPr>
          <w:p w14:paraId="2CCA81A9" w14:textId="5DE74EBE" w:rsidR="001A6C6F" w:rsidRDefault="001A6C6F" w:rsidP="001A6C6F">
            <w:pPr>
              <w:jc w:val="center"/>
              <w:rPr>
                <w:rFonts w:ascii="Times New Roman" w:hAnsi="Times New Roman" w:cs="Times New Roman"/>
              </w:rPr>
            </w:pPr>
            <w:r>
              <w:rPr>
                <w:rFonts w:ascii="Times New Roman" w:hAnsi="Times New Roman" w:cs="Times New Roman"/>
              </w:rPr>
              <w:t>104.</w:t>
            </w:r>
          </w:p>
        </w:tc>
        <w:tc>
          <w:tcPr>
            <w:tcW w:w="3941" w:type="dxa"/>
            <w:shd w:val="clear" w:color="auto" w:fill="auto"/>
          </w:tcPr>
          <w:p w14:paraId="6FDCEEF5" w14:textId="77777777" w:rsidR="001A6C6F" w:rsidRDefault="001A6C6F" w:rsidP="001A6C6F">
            <w:pPr>
              <w:jc w:val="center"/>
              <w:rPr>
                <w:rFonts w:ascii="Times New Roman" w:hAnsi="Times New Roman" w:cs="Times New Roman"/>
              </w:rPr>
            </w:pPr>
            <w:r>
              <w:rPr>
                <w:rFonts w:ascii="Times New Roman" w:hAnsi="Times New Roman" w:cs="Times New Roman"/>
              </w:rPr>
              <w:t>КК 129 – КК 130</w:t>
            </w:r>
          </w:p>
        </w:tc>
        <w:tc>
          <w:tcPr>
            <w:tcW w:w="2296" w:type="dxa"/>
            <w:shd w:val="clear" w:color="auto" w:fill="auto"/>
          </w:tcPr>
          <w:p w14:paraId="09C8208C"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5D9551EE" w14:textId="77777777" w:rsidR="001A6C6F" w:rsidRDefault="001A6C6F" w:rsidP="001A6C6F">
            <w:pPr>
              <w:jc w:val="center"/>
              <w:rPr>
                <w:rFonts w:ascii="Times New Roman" w:hAnsi="Times New Roman" w:cs="Times New Roman"/>
              </w:rPr>
            </w:pPr>
            <w:r>
              <w:rPr>
                <w:rFonts w:ascii="Times New Roman" w:hAnsi="Times New Roman" w:cs="Times New Roman"/>
              </w:rPr>
              <w:t>8</w:t>
            </w:r>
          </w:p>
        </w:tc>
      </w:tr>
      <w:tr w:rsidR="001A6C6F" w:rsidRPr="00E0233C" w14:paraId="6D9F960E" w14:textId="77777777" w:rsidTr="00D647F8">
        <w:trPr>
          <w:trHeight w:val="245"/>
        </w:trPr>
        <w:tc>
          <w:tcPr>
            <w:tcW w:w="738" w:type="dxa"/>
            <w:shd w:val="clear" w:color="auto" w:fill="auto"/>
          </w:tcPr>
          <w:p w14:paraId="58426726" w14:textId="0DC4AA5D" w:rsidR="001A6C6F" w:rsidRDefault="001A6C6F" w:rsidP="001A6C6F">
            <w:pPr>
              <w:jc w:val="center"/>
              <w:rPr>
                <w:rFonts w:ascii="Times New Roman" w:hAnsi="Times New Roman" w:cs="Times New Roman"/>
              </w:rPr>
            </w:pPr>
            <w:r>
              <w:rPr>
                <w:rFonts w:ascii="Times New Roman" w:hAnsi="Times New Roman" w:cs="Times New Roman"/>
              </w:rPr>
              <w:t>105.</w:t>
            </w:r>
          </w:p>
        </w:tc>
        <w:tc>
          <w:tcPr>
            <w:tcW w:w="3941" w:type="dxa"/>
            <w:shd w:val="clear" w:color="auto" w:fill="auto"/>
          </w:tcPr>
          <w:p w14:paraId="067BFD04" w14:textId="77777777" w:rsidR="001A6C6F" w:rsidRDefault="001A6C6F" w:rsidP="001A6C6F">
            <w:pPr>
              <w:jc w:val="center"/>
              <w:rPr>
                <w:rFonts w:ascii="Times New Roman" w:hAnsi="Times New Roman" w:cs="Times New Roman"/>
              </w:rPr>
            </w:pPr>
            <w:r>
              <w:rPr>
                <w:rFonts w:ascii="Times New Roman" w:hAnsi="Times New Roman" w:cs="Times New Roman"/>
              </w:rPr>
              <w:t>КК 130 – КК 131</w:t>
            </w:r>
          </w:p>
        </w:tc>
        <w:tc>
          <w:tcPr>
            <w:tcW w:w="2296" w:type="dxa"/>
            <w:shd w:val="clear" w:color="auto" w:fill="auto"/>
          </w:tcPr>
          <w:p w14:paraId="5DA63E9E"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4DBD2E21" w14:textId="77777777" w:rsidR="001A6C6F" w:rsidRDefault="001A6C6F" w:rsidP="001A6C6F">
            <w:pPr>
              <w:jc w:val="center"/>
              <w:rPr>
                <w:rFonts w:ascii="Times New Roman" w:hAnsi="Times New Roman" w:cs="Times New Roman"/>
              </w:rPr>
            </w:pPr>
            <w:r>
              <w:rPr>
                <w:rFonts w:ascii="Times New Roman" w:hAnsi="Times New Roman" w:cs="Times New Roman"/>
              </w:rPr>
              <w:t>18</w:t>
            </w:r>
          </w:p>
        </w:tc>
      </w:tr>
      <w:tr w:rsidR="001A6C6F" w:rsidRPr="00E0233C" w14:paraId="6B5726C0" w14:textId="77777777" w:rsidTr="00D647F8">
        <w:trPr>
          <w:trHeight w:val="245"/>
        </w:trPr>
        <w:tc>
          <w:tcPr>
            <w:tcW w:w="738" w:type="dxa"/>
            <w:shd w:val="clear" w:color="auto" w:fill="auto"/>
          </w:tcPr>
          <w:p w14:paraId="1E4C90C6" w14:textId="4CC8755F" w:rsidR="001A6C6F" w:rsidRDefault="001A6C6F" w:rsidP="001A6C6F">
            <w:pPr>
              <w:jc w:val="center"/>
              <w:rPr>
                <w:rFonts w:ascii="Times New Roman" w:hAnsi="Times New Roman" w:cs="Times New Roman"/>
              </w:rPr>
            </w:pPr>
            <w:r>
              <w:rPr>
                <w:rFonts w:ascii="Times New Roman" w:hAnsi="Times New Roman" w:cs="Times New Roman"/>
              </w:rPr>
              <w:t>106.</w:t>
            </w:r>
          </w:p>
        </w:tc>
        <w:tc>
          <w:tcPr>
            <w:tcW w:w="3941" w:type="dxa"/>
            <w:shd w:val="clear" w:color="auto" w:fill="auto"/>
          </w:tcPr>
          <w:p w14:paraId="7A5AAECE" w14:textId="77777777" w:rsidR="001A6C6F" w:rsidRDefault="001A6C6F" w:rsidP="001A6C6F">
            <w:pPr>
              <w:jc w:val="center"/>
              <w:rPr>
                <w:rFonts w:ascii="Times New Roman" w:hAnsi="Times New Roman" w:cs="Times New Roman"/>
              </w:rPr>
            </w:pPr>
            <w:r>
              <w:rPr>
                <w:rFonts w:ascii="Times New Roman" w:hAnsi="Times New Roman" w:cs="Times New Roman"/>
              </w:rPr>
              <w:t>КК 131 - КК 132</w:t>
            </w:r>
          </w:p>
        </w:tc>
        <w:tc>
          <w:tcPr>
            <w:tcW w:w="2296" w:type="dxa"/>
            <w:shd w:val="clear" w:color="auto" w:fill="auto"/>
          </w:tcPr>
          <w:p w14:paraId="03F0FB7E"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4EECBE8E" w14:textId="77777777" w:rsidR="001A6C6F" w:rsidRDefault="001A6C6F" w:rsidP="001A6C6F">
            <w:pPr>
              <w:jc w:val="center"/>
              <w:rPr>
                <w:rFonts w:ascii="Times New Roman" w:hAnsi="Times New Roman" w:cs="Times New Roman"/>
              </w:rPr>
            </w:pPr>
            <w:r>
              <w:rPr>
                <w:rFonts w:ascii="Times New Roman" w:hAnsi="Times New Roman" w:cs="Times New Roman"/>
              </w:rPr>
              <w:t>13</w:t>
            </w:r>
          </w:p>
        </w:tc>
      </w:tr>
      <w:tr w:rsidR="001A6C6F" w:rsidRPr="00E0233C" w14:paraId="2EC976F7" w14:textId="77777777" w:rsidTr="00D647F8">
        <w:trPr>
          <w:trHeight w:val="245"/>
        </w:trPr>
        <w:tc>
          <w:tcPr>
            <w:tcW w:w="738" w:type="dxa"/>
            <w:shd w:val="clear" w:color="auto" w:fill="auto"/>
          </w:tcPr>
          <w:p w14:paraId="09767370" w14:textId="414B9135" w:rsidR="001A6C6F" w:rsidRDefault="001A6C6F" w:rsidP="001A6C6F">
            <w:pPr>
              <w:jc w:val="center"/>
              <w:rPr>
                <w:rFonts w:ascii="Times New Roman" w:hAnsi="Times New Roman" w:cs="Times New Roman"/>
              </w:rPr>
            </w:pPr>
            <w:r>
              <w:rPr>
                <w:rFonts w:ascii="Times New Roman" w:hAnsi="Times New Roman" w:cs="Times New Roman"/>
              </w:rPr>
              <w:t>107.</w:t>
            </w:r>
          </w:p>
        </w:tc>
        <w:tc>
          <w:tcPr>
            <w:tcW w:w="3941" w:type="dxa"/>
            <w:shd w:val="clear" w:color="auto" w:fill="auto"/>
          </w:tcPr>
          <w:p w14:paraId="20374184" w14:textId="77777777" w:rsidR="001A6C6F" w:rsidRDefault="001A6C6F" w:rsidP="001A6C6F">
            <w:pPr>
              <w:jc w:val="center"/>
              <w:rPr>
                <w:rFonts w:ascii="Times New Roman" w:hAnsi="Times New Roman" w:cs="Times New Roman"/>
              </w:rPr>
            </w:pPr>
            <w:r>
              <w:rPr>
                <w:rFonts w:ascii="Times New Roman" w:hAnsi="Times New Roman" w:cs="Times New Roman"/>
              </w:rPr>
              <w:t>КК 132 – КК 133</w:t>
            </w:r>
          </w:p>
        </w:tc>
        <w:tc>
          <w:tcPr>
            <w:tcW w:w="2296" w:type="dxa"/>
            <w:shd w:val="clear" w:color="auto" w:fill="auto"/>
          </w:tcPr>
          <w:p w14:paraId="02D936C7"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62173141" w14:textId="77777777" w:rsidR="001A6C6F" w:rsidRDefault="001A6C6F" w:rsidP="001A6C6F">
            <w:pPr>
              <w:jc w:val="center"/>
              <w:rPr>
                <w:rFonts w:ascii="Times New Roman" w:hAnsi="Times New Roman" w:cs="Times New Roman"/>
              </w:rPr>
            </w:pPr>
            <w:r>
              <w:rPr>
                <w:rFonts w:ascii="Times New Roman" w:hAnsi="Times New Roman" w:cs="Times New Roman"/>
              </w:rPr>
              <w:t>17</w:t>
            </w:r>
          </w:p>
        </w:tc>
      </w:tr>
      <w:tr w:rsidR="001A6C6F" w:rsidRPr="00E0233C" w14:paraId="1F6A70DE" w14:textId="77777777" w:rsidTr="00D647F8">
        <w:trPr>
          <w:trHeight w:val="245"/>
        </w:trPr>
        <w:tc>
          <w:tcPr>
            <w:tcW w:w="738" w:type="dxa"/>
            <w:shd w:val="clear" w:color="auto" w:fill="auto"/>
          </w:tcPr>
          <w:p w14:paraId="01E59EE0" w14:textId="0B0E73FA" w:rsidR="001A6C6F" w:rsidRDefault="001A6C6F" w:rsidP="001A6C6F">
            <w:pPr>
              <w:jc w:val="center"/>
              <w:rPr>
                <w:rFonts w:ascii="Times New Roman" w:hAnsi="Times New Roman" w:cs="Times New Roman"/>
              </w:rPr>
            </w:pPr>
            <w:r>
              <w:rPr>
                <w:rFonts w:ascii="Times New Roman" w:hAnsi="Times New Roman" w:cs="Times New Roman"/>
              </w:rPr>
              <w:t>108.</w:t>
            </w:r>
          </w:p>
        </w:tc>
        <w:tc>
          <w:tcPr>
            <w:tcW w:w="3941" w:type="dxa"/>
            <w:shd w:val="clear" w:color="auto" w:fill="auto"/>
          </w:tcPr>
          <w:p w14:paraId="610CB33E" w14:textId="77777777" w:rsidR="001A6C6F" w:rsidRDefault="001A6C6F" w:rsidP="001A6C6F">
            <w:pPr>
              <w:jc w:val="center"/>
              <w:rPr>
                <w:rFonts w:ascii="Times New Roman" w:hAnsi="Times New Roman" w:cs="Times New Roman"/>
              </w:rPr>
            </w:pPr>
            <w:r>
              <w:rPr>
                <w:rFonts w:ascii="Times New Roman" w:hAnsi="Times New Roman" w:cs="Times New Roman"/>
              </w:rPr>
              <w:t>КК 133 – КК 134</w:t>
            </w:r>
          </w:p>
        </w:tc>
        <w:tc>
          <w:tcPr>
            <w:tcW w:w="2296" w:type="dxa"/>
            <w:shd w:val="clear" w:color="auto" w:fill="auto"/>
          </w:tcPr>
          <w:p w14:paraId="3F453063"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5C5E0ECB" w14:textId="77777777" w:rsidR="001A6C6F" w:rsidRDefault="001A6C6F" w:rsidP="001A6C6F">
            <w:pPr>
              <w:jc w:val="center"/>
              <w:rPr>
                <w:rFonts w:ascii="Times New Roman" w:hAnsi="Times New Roman" w:cs="Times New Roman"/>
              </w:rPr>
            </w:pPr>
            <w:r>
              <w:rPr>
                <w:rFonts w:ascii="Times New Roman" w:hAnsi="Times New Roman" w:cs="Times New Roman"/>
              </w:rPr>
              <w:t>12</w:t>
            </w:r>
          </w:p>
        </w:tc>
      </w:tr>
      <w:tr w:rsidR="001A6C6F" w:rsidRPr="00E0233C" w14:paraId="4E04807B" w14:textId="77777777" w:rsidTr="00D647F8">
        <w:trPr>
          <w:trHeight w:val="245"/>
        </w:trPr>
        <w:tc>
          <w:tcPr>
            <w:tcW w:w="738" w:type="dxa"/>
            <w:shd w:val="clear" w:color="auto" w:fill="auto"/>
          </w:tcPr>
          <w:p w14:paraId="78E8B2A4" w14:textId="77777777" w:rsidR="001A6C6F" w:rsidRDefault="001A6C6F" w:rsidP="001A6C6F">
            <w:pPr>
              <w:jc w:val="center"/>
              <w:rPr>
                <w:rFonts w:ascii="Times New Roman" w:hAnsi="Times New Roman" w:cs="Times New Roman"/>
              </w:rPr>
            </w:pPr>
          </w:p>
        </w:tc>
        <w:tc>
          <w:tcPr>
            <w:tcW w:w="3941" w:type="dxa"/>
            <w:shd w:val="clear" w:color="auto" w:fill="auto"/>
          </w:tcPr>
          <w:p w14:paraId="70525850" w14:textId="6B56FB43" w:rsidR="001A6C6F" w:rsidRDefault="001A6C6F" w:rsidP="001A6C6F">
            <w:pPr>
              <w:jc w:val="center"/>
              <w:rPr>
                <w:rFonts w:ascii="Times New Roman" w:hAnsi="Times New Roman" w:cs="Times New Roman"/>
              </w:rPr>
            </w:pPr>
            <w:r>
              <w:rPr>
                <w:rFonts w:ascii="Times New Roman" w:hAnsi="Times New Roman" w:cs="Times New Roman"/>
              </w:rPr>
              <w:t xml:space="preserve">Итого: от КК 101 до КК 134 </w:t>
            </w:r>
          </w:p>
          <w:p w14:paraId="121A4008" w14:textId="1D85CA10" w:rsidR="001A6C6F" w:rsidRDefault="001A6C6F" w:rsidP="001A6C6F">
            <w:pPr>
              <w:jc w:val="center"/>
              <w:rPr>
                <w:rFonts w:ascii="Times New Roman" w:hAnsi="Times New Roman" w:cs="Times New Roman"/>
              </w:rPr>
            </w:pPr>
            <w:r>
              <w:rPr>
                <w:rFonts w:ascii="Times New Roman" w:hAnsi="Times New Roman" w:cs="Times New Roman"/>
              </w:rPr>
              <w:t>(линия д. 1/7, ул. Вокзальная)</w:t>
            </w:r>
          </w:p>
        </w:tc>
        <w:tc>
          <w:tcPr>
            <w:tcW w:w="2296" w:type="dxa"/>
            <w:shd w:val="clear" w:color="auto" w:fill="auto"/>
          </w:tcPr>
          <w:p w14:paraId="14172F87" w14:textId="30A57D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5886FF7F" w14:textId="57CB0ACE" w:rsidR="001A6C6F" w:rsidRPr="001A6C6F" w:rsidRDefault="001A6C6F" w:rsidP="001A6C6F">
            <w:pPr>
              <w:jc w:val="center"/>
              <w:rPr>
                <w:rFonts w:ascii="Times New Roman" w:hAnsi="Times New Roman" w:cs="Times New Roman"/>
                <w:b/>
                <w:sz w:val="28"/>
                <w:szCs w:val="28"/>
              </w:rPr>
            </w:pPr>
            <w:r w:rsidRPr="001A6C6F">
              <w:rPr>
                <w:rFonts w:ascii="Times New Roman" w:hAnsi="Times New Roman" w:cs="Times New Roman"/>
                <w:b/>
                <w:sz w:val="28"/>
                <w:szCs w:val="28"/>
              </w:rPr>
              <w:t>126</w:t>
            </w:r>
          </w:p>
        </w:tc>
      </w:tr>
      <w:tr w:rsidR="001A6C6F" w:rsidRPr="00E0233C" w14:paraId="357B204D" w14:textId="77777777" w:rsidTr="00D647F8">
        <w:trPr>
          <w:trHeight w:val="245"/>
        </w:trPr>
        <w:tc>
          <w:tcPr>
            <w:tcW w:w="738" w:type="dxa"/>
            <w:shd w:val="clear" w:color="auto" w:fill="auto"/>
          </w:tcPr>
          <w:p w14:paraId="5178B66F" w14:textId="4483E981" w:rsidR="001A6C6F" w:rsidRDefault="001A6C6F" w:rsidP="001A6C6F">
            <w:pPr>
              <w:jc w:val="center"/>
              <w:rPr>
                <w:rFonts w:ascii="Times New Roman" w:hAnsi="Times New Roman" w:cs="Times New Roman"/>
              </w:rPr>
            </w:pPr>
            <w:r>
              <w:rPr>
                <w:rFonts w:ascii="Times New Roman" w:hAnsi="Times New Roman" w:cs="Times New Roman"/>
              </w:rPr>
              <w:t>109.</w:t>
            </w:r>
          </w:p>
        </w:tc>
        <w:tc>
          <w:tcPr>
            <w:tcW w:w="3941" w:type="dxa"/>
            <w:shd w:val="clear" w:color="auto" w:fill="auto"/>
          </w:tcPr>
          <w:p w14:paraId="1EFBAC99" w14:textId="77777777" w:rsidR="001A6C6F" w:rsidRDefault="001A6C6F" w:rsidP="001A6C6F">
            <w:pPr>
              <w:jc w:val="center"/>
              <w:rPr>
                <w:rFonts w:ascii="Times New Roman" w:hAnsi="Times New Roman" w:cs="Times New Roman"/>
              </w:rPr>
            </w:pPr>
            <w:r>
              <w:rPr>
                <w:rFonts w:ascii="Times New Roman" w:hAnsi="Times New Roman" w:cs="Times New Roman"/>
              </w:rPr>
              <w:t>КК 99 – КК 122</w:t>
            </w:r>
          </w:p>
        </w:tc>
        <w:tc>
          <w:tcPr>
            <w:tcW w:w="2296" w:type="dxa"/>
            <w:shd w:val="clear" w:color="auto" w:fill="auto"/>
          </w:tcPr>
          <w:p w14:paraId="38192F1E" w14:textId="77777777" w:rsidR="001A6C6F" w:rsidRDefault="001A6C6F" w:rsidP="001A6C6F">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39315AF4" w14:textId="77777777" w:rsidR="001A6C6F" w:rsidRDefault="001A6C6F" w:rsidP="001A6C6F">
            <w:pPr>
              <w:jc w:val="center"/>
              <w:rPr>
                <w:rFonts w:ascii="Times New Roman" w:hAnsi="Times New Roman" w:cs="Times New Roman"/>
              </w:rPr>
            </w:pPr>
            <w:r>
              <w:rPr>
                <w:rFonts w:ascii="Times New Roman" w:hAnsi="Times New Roman" w:cs="Times New Roman"/>
              </w:rPr>
              <w:t>40</w:t>
            </w:r>
          </w:p>
        </w:tc>
      </w:tr>
      <w:tr w:rsidR="001A6C6F" w:rsidRPr="00E0233C" w14:paraId="4C38FB41" w14:textId="77777777" w:rsidTr="00D647F8">
        <w:trPr>
          <w:trHeight w:val="245"/>
        </w:trPr>
        <w:tc>
          <w:tcPr>
            <w:tcW w:w="738" w:type="dxa"/>
            <w:shd w:val="clear" w:color="auto" w:fill="auto"/>
          </w:tcPr>
          <w:p w14:paraId="4F9305C2" w14:textId="13A1CFBC" w:rsidR="001A6C6F" w:rsidRDefault="001A6C6F" w:rsidP="001A6C6F">
            <w:pPr>
              <w:jc w:val="center"/>
              <w:rPr>
                <w:rFonts w:ascii="Times New Roman" w:hAnsi="Times New Roman" w:cs="Times New Roman"/>
              </w:rPr>
            </w:pPr>
            <w:r>
              <w:rPr>
                <w:rFonts w:ascii="Times New Roman" w:hAnsi="Times New Roman" w:cs="Times New Roman"/>
              </w:rPr>
              <w:t>110.</w:t>
            </w:r>
          </w:p>
        </w:tc>
        <w:tc>
          <w:tcPr>
            <w:tcW w:w="3941" w:type="dxa"/>
            <w:shd w:val="clear" w:color="auto" w:fill="auto"/>
          </w:tcPr>
          <w:p w14:paraId="5650D0DF" w14:textId="77777777" w:rsidR="001A6C6F" w:rsidRDefault="001A6C6F" w:rsidP="001A6C6F">
            <w:pPr>
              <w:jc w:val="center"/>
              <w:rPr>
                <w:rFonts w:ascii="Times New Roman" w:hAnsi="Times New Roman" w:cs="Times New Roman"/>
              </w:rPr>
            </w:pPr>
            <w:r>
              <w:rPr>
                <w:rFonts w:ascii="Times New Roman" w:hAnsi="Times New Roman" w:cs="Times New Roman"/>
              </w:rPr>
              <w:t>КК122 – КК 124</w:t>
            </w:r>
          </w:p>
        </w:tc>
        <w:tc>
          <w:tcPr>
            <w:tcW w:w="2296" w:type="dxa"/>
            <w:shd w:val="clear" w:color="auto" w:fill="auto"/>
          </w:tcPr>
          <w:p w14:paraId="7569DC57" w14:textId="77777777" w:rsidR="001A6C6F" w:rsidRDefault="001A6C6F" w:rsidP="001A6C6F">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7936F3EE" w14:textId="77777777" w:rsidR="001A6C6F" w:rsidRDefault="001A6C6F" w:rsidP="001A6C6F">
            <w:pPr>
              <w:jc w:val="center"/>
              <w:rPr>
                <w:rFonts w:ascii="Times New Roman" w:hAnsi="Times New Roman" w:cs="Times New Roman"/>
              </w:rPr>
            </w:pPr>
            <w:r>
              <w:rPr>
                <w:rFonts w:ascii="Times New Roman" w:hAnsi="Times New Roman" w:cs="Times New Roman"/>
              </w:rPr>
              <w:t>33</w:t>
            </w:r>
          </w:p>
        </w:tc>
      </w:tr>
      <w:tr w:rsidR="001A6C6F" w:rsidRPr="00E0233C" w14:paraId="13AE6A39" w14:textId="77777777" w:rsidTr="00D647F8">
        <w:trPr>
          <w:trHeight w:val="245"/>
        </w:trPr>
        <w:tc>
          <w:tcPr>
            <w:tcW w:w="738" w:type="dxa"/>
            <w:shd w:val="clear" w:color="auto" w:fill="auto"/>
          </w:tcPr>
          <w:p w14:paraId="02E1074F" w14:textId="77777777" w:rsidR="001A6C6F" w:rsidRDefault="001A6C6F" w:rsidP="001A6C6F">
            <w:pPr>
              <w:jc w:val="center"/>
              <w:rPr>
                <w:rFonts w:ascii="Times New Roman" w:hAnsi="Times New Roman" w:cs="Times New Roman"/>
              </w:rPr>
            </w:pPr>
          </w:p>
        </w:tc>
        <w:tc>
          <w:tcPr>
            <w:tcW w:w="3941" w:type="dxa"/>
            <w:shd w:val="clear" w:color="auto" w:fill="auto"/>
          </w:tcPr>
          <w:p w14:paraId="1FC0271F" w14:textId="632873E0" w:rsidR="001A6C6F" w:rsidRDefault="001A6C6F" w:rsidP="001A6C6F">
            <w:pPr>
              <w:jc w:val="center"/>
              <w:rPr>
                <w:rFonts w:ascii="Times New Roman" w:hAnsi="Times New Roman" w:cs="Times New Roman"/>
              </w:rPr>
            </w:pPr>
            <w:r>
              <w:rPr>
                <w:rFonts w:ascii="Times New Roman" w:hAnsi="Times New Roman" w:cs="Times New Roman"/>
              </w:rPr>
              <w:t xml:space="preserve">Итого: от КК 99 до КК 124 </w:t>
            </w:r>
          </w:p>
          <w:p w14:paraId="0DE210E8" w14:textId="77777777" w:rsidR="001A6C6F" w:rsidRDefault="001A6C6F" w:rsidP="001A6C6F">
            <w:pPr>
              <w:jc w:val="center"/>
              <w:rPr>
                <w:rFonts w:ascii="Times New Roman" w:hAnsi="Times New Roman" w:cs="Times New Roman"/>
              </w:rPr>
            </w:pPr>
          </w:p>
        </w:tc>
        <w:tc>
          <w:tcPr>
            <w:tcW w:w="2296" w:type="dxa"/>
            <w:shd w:val="clear" w:color="auto" w:fill="auto"/>
          </w:tcPr>
          <w:p w14:paraId="34AF5865" w14:textId="77777777" w:rsidR="001A6C6F" w:rsidRDefault="001A6C6F" w:rsidP="001A6C6F">
            <w:pPr>
              <w:jc w:val="center"/>
              <w:rPr>
                <w:rFonts w:ascii="Times New Roman" w:hAnsi="Times New Roman" w:cs="Times New Roman"/>
              </w:rPr>
            </w:pPr>
          </w:p>
        </w:tc>
        <w:tc>
          <w:tcPr>
            <w:tcW w:w="2552" w:type="dxa"/>
            <w:shd w:val="clear" w:color="auto" w:fill="auto"/>
          </w:tcPr>
          <w:p w14:paraId="45DEE971" w14:textId="21F244B9" w:rsidR="001A6C6F" w:rsidRPr="001A6C6F" w:rsidRDefault="001A6C6F" w:rsidP="001A6C6F">
            <w:pPr>
              <w:jc w:val="center"/>
              <w:rPr>
                <w:rFonts w:ascii="Times New Roman" w:hAnsi="Times New Roman" w:cs="Times New Roman"/>
                <w:b/>
                <w:sz w:val="28"/>
                <w:szCs w:val="28"/>
              </w:rPr>
            </w:pPr>
            <w:r w:rsidRPr="001A6C6F">
              <w:rPr>
                <w:rFonts w:ascii="Times New Roman" w:hAnsi="Times New Roman" w:cs="Times New Roman"/>
                <w:b/>
                <w:sz w:val="28"/>
                <w:szCs w:val="28"/>
              </w:rPr>
              <w:t>73</w:t>
            </w:r>
          </w:p>
        </w:tc>
      </w:tr>
      <w:tr w:rsidR="001A6C6F" w:rsidRPr="00E0233C" w14:paraId="64DDB2A6" w14:textId="77777777" w:rsidTr="00D647F8">
        <w:trPr>
          <w:trHeight w:val="245"/>
        </w:trPr>
        <w:tc>
          <w:tcPr>
            <w:tcW w:w="738" w:type="dxa"/>
            <w:shd w:val="clear" w:color="auto" w:fill="auto"/>
          </w:tcPr>
          <w:p w14:paraId="410BC7F3" w14:textId="41AB18EB" w:rsidR="001A6C6F" w:rsidRDefault="001A6C6F" w:rsidP="001A6C6F">
            <w:pPr>
              <w:jc w:val="center"/>
              <w:rPr>
                <w:rFonts w:ascii="Times New Roman" w:hAnsi="Times New Roman" w:cs="Times New Roman"/>
              </w:rPr>
            </w:pPr>
            <w:r>
              <w:rPr>
                <w:rFonts w:ascii="Times New Roman" w:hAnsi="Times New Roman" w:cs="Times New Roman"/>
              </w:rPr>
              <w:t>111.</w:t>
            </w:r>
          </w:p>
        </w:tc>
        <w:tc>
          <w:tcPr>
            <w:tcW w:w="3941" w:type="dxa"/>
            <w:shd w:val="clear" w:color="auto" w:fill="auto"/>
          </w:tcPr>
          <w:p w14:paraId="7C029F39" w14:textId="77777777" w:rsidR="001A6C6F" w:rsidRDefault="001A6C6F" w:rsidP="001A6C6F">
            <w:pPr>
              <w:jc w:val="center"/>
              <w:rPr>
                <w:rFonts w:ascii="Times New Roman" w:hAnsi="Times New Roman" w:cs="Times New Roman"/>
              </w:rPr>
            </w:pPr>
            <w:r>
              <w:rPr>
                <w:rFonts w:ascii="Times New Roman" w:hAnsi="Times New Roman" w:cs="Times New Roman"/>
              </w:rPr>
              <w:t>КК124 – КК 125</w:t>
            </w:r>
          </w:p>
        </w:tc>
        <w:tc>
          <w:tcPr>
            <w:tcW w:w="2296" w:type="dxa"/>
            <w:shd w:val="clear" w:color="auto" w:fill="auto"/>
          </w:tcPr>
          <w:p w14:paraId="0BA347C5"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2050000" w14:textId="77777777" w:rsidR="001A6C6F" w:rsidRDefault="001A6C6F" w:rsidP="001A6C6F">
            <w:pPr>
              <w:jc w:val="center"/>
              <w:rPr>
                <w:rFonts w:ascii="Times New Roman" w:hAnsi="Times New Roman" w:cs="Times New Roman"/>
              </w:rPr>
            </w:pPr>
            <w:r>
              <w:rPr>
                <w:rFonts w:ascii="Times New Roman" w:hAnsi="Times New Roman" w:cs="Times New Roman"/>
              </w:rPr>
              <w:t>15</w:t>
            </w:r>
          </w:p>
        </w:tc>
      </w:tr>
      <w:tr w:rsidR="001A6C6F" w:rsidRPr="00E0233C" w14:paraId="68EFD4FA" w14:textId="77777777" w:rsidTr="00D647F8">
        <w:trPr>
          <w:trHeight w:val="245"/>
        </w:trPr>
        <w:tc>
          <w:tcPr>
            <w:tcW w:w="738" w:type="dxa"/>
            <w:shd w:val="clear" w:color="auto" w:fill="auto"/>
          </w:tcPr>
          <w:p w14:paraId="281B826B" w14:textId="5BE7BCFF" w:rsidR="001A6C6F" w:rsidRDefault="001A6C6F" w:rsidP="001A6C6F">
            <w:pPr>
              <w:jc w:val="center"/>
              <w:rPr>
                <w:rFonts w:ascii="Times New Roman" w:hAnsi="Times New Roman" w:cs="Times New Roman"/>
              </w:rPr>
            </w:pPr>
            <w:r>
              <w:rPr>
                <w:rFonts w:ascii="Times New Roman" w:hAnsi="Times New Roman" w:cs="Times New Roman"/>
              </w:rPr>
              <w:t>112.</w:t>
            </w:r>
          </w:p>
        </w:tc>
        <w:tc>
          <w:tcPr>
            <w:tcW w:w="3941" w:type="dxa"/>
            <w:shd w:val="clear" w:color="auto" w:fill="auto"/>
          </w:tcPr>
          <w:p w14:paraId="4266FCDE" w14:textId="77777777" w:rsidR="001A6C6F" w:rsidRDefault="001A6C6F" w:rsidP="001A6C6F">
            <w:pPr>
              <w:jc w:val="center"/>
              <w:rPr>
                <w:rFonts w:ascii="Times New Roman" w:hAnsi="Times New Roman" w:cs="Times New Roman"/>
              </w:rPr>
            </w:pPr>
            <w:r>
              <w:rPr>
                <w:rFonts w:ascii="Times New Roman" w:hAnsi="Times New Roman" w:cs="Times New Roman"/>
              </w:rPr>
              <w:t>КК125 – КК 126</w:t>
            </w:r>
          </w:p>
        </w:tc>
        <w:tc>
          <w:tcPr>
            <w:tcW w:w="2296" w:type="dxa"/>
            <w:shd w:val="clear" w:color="auto" w:fill="auto"/>
          </w:tcPr>
          <w:p w14:paraId="03FF9AC2"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7FE0AA3D" w14:textId="77777777" w:rsidR="001A6C6F" w:rsidRDefault="001A6C6F" w:rsidP="001A6C6F">
            <w:pPr>
              <w:jc w:val="center"/>
              <w:rPr>
                <w:rFonts w:ascii="Times New Roman" w:hAnsi="Times New Roman" w:cs="Times New Roman"/>
              </w:rPr>
            </w:pPr>
            <w:r>
              <w:rPr>
                <w:rFonts w:ascii="Times New Roman" w:hAnsi="Times New Roman" w:cs="Times New Roman"/>
              </w:rPr>
              <w:t>49</w:t>
            </w:r>
          </w:p>
        </w:tc>
      </w:tr>
      <w:tr w:rsidR="001A6C6F" w:rsidRPr="00E0233C" w14:paraId="4ACABA2D" w14:textId="77777777" w:rsidTr="00D647F8">
        <w:trPr>
          <w:trHeight w:val="245"/>
        </w:trPr>
        <w:tc>
          <w:tcPr>
            <w:tcW w:w="738" w:type="dxa"/>
            <w:shd w:val="clear" w:color="auto" w:fill="auto"/>
          </w:tcPr>
          <w:p w14:paraId="53CA6D89" w14:textId="644A635E" w:rsidR="001A6C6F" w:rsidRDefault="001A6C6F" w:rsidP="001A6C6F">
            <w:pPr>
              <w:jc w:val="center"/>
              <w:rPr>
                <w:rFonts w:ascii="Times New Roman" w:hAnsi="Times New Roman" w:cs="Times New Roman"/>
              </w:rPr>
            </w:pPr>
            <w:r>
              <w:rPr>
                <w:rFonts w:ascii="Times New Roman" w:hAnsi="Times New Roman" w:cs="Times New Roman"/>
              </w:rPr>
              <w:t>113.</w:t>
            </w:r>
          </w:p>
        </w:tc>
        <w:tc>
          <w:tcPr>
            <w:tcW w:w="3941" w:type="dxa"/>
            <w:shd w:val="clear" w:color="auto" w:fill="auto"/>
          </w:tcPr>
          <w:p w14:paraId="17D8FE22" w14:textId="77777777" w:rsidR="001A6C6F" w:rsidRDefault="001A6C6F" w:rsidP="001A6C6F">
            <w:pPr>
              <w:jc w:val="center"/>
              <w:rPr>
                <w:rFonts w:ascii="Times New Roman" w:hAnsi="Times New Roman" w:cs="Times New Roman"/>
              </w:rPr>
            </w:pPr>
            <w:r>
              <w:rPr>
                <w:rFonts w:ascii="Times New Roman" w:hAnsi="Times New Roman" w:cs="Times New Roman"/>
              </w:rPr>
              <w:t>КК126 – КК 127</w:t>
            </w:r>
          </w:p>
        </w:tc>
        <w:tc>
          <w:tcPr>
            <w:tcW w:w="2296" w:type="dxa"/>
            <w:shd w:val="clear" w:color="auto" w:fill="auto"/>
          </w:tcPr>
          <w:p w14:paraId="7A9A1E43"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587EE39" w14:textId="77777777" w:rsidR="001A6C6F" w:rsidRDefault="001A6C6F" w:rsidP="001A6C6F">
            <w:pPr>
              <w:jc w:val="center"/>
              <w:rPr>
                <w:rFonts w:ascii="Times New Roman" w:hAnsi="Times New Roman" w:cs="Times New Roman"/>
              </w:rPr>
            </w:pPr>
            <w:r>
              <w:rPr>
                <w:rFonts w:ascii="Times New Roman" w:hAnsi="Times New Roman" w:cs="Times New Roman"/>
              </w:rPr>
              <w:t>32</w:t>
            </w:r>
          </w:p>
        </w:tc>
      </w:tr>
      <w:tr w:rsidR="001A6C6F" w:rsidRPr="00E0233C" w14:paraId="7E3E3107" w14:textId="77777777" w:rsidTr="00D647F8">
        <w:trPr>
          <w:trHeight w:val="245"/>
        </w:trPr>
        <w:tc>
          <w:tcPr>
            <w:tcW w:w="738" w:type="dxa"/>
            <w:shd w:val="clear" w:color="auto" w:fill="auto"/>
          </w:tcPr>
          <w:p w14:paraId="5E553666" w14:textId="14D2FA19" w:rsidR="001A6C6F" w:rsidRDefault="001A6C6F" w:rsidP="001A6C6F">
            <w:pPr>
              <w:jc w:val="center"/>
              <w:rPr>
                <w:rFonts w:ascii="Times New Roman" w:hAnsi="Times New Roman" w:cs="Times New Roman"/>
              </w:rPr>
            </w:pPr>
            <w:r>
              <w:rPr>
                <w:rFonts w:ascii="Times New Roman" w:hAnsi="Times New Roman" w:cs="Times New Roman"/>
              </w:rPr>
              <w:t>114.</w:t>
            </w:r>
          </w:p>
        </w:tc>
        <w:tc>
          <w:tcPr>
            <w:tcW w:w="3941" w:type="dxa"/>
            <w:shd w:val="clear" w:color="auto" w:fill="auto"/>
          </w:tcPr>
          <w:p w14:paraId="0614D008" w14:textId="77777777" w:rsidR="001A6C6F" w:rsidRDefault="001A6C6F" w:rsidP="001A6C6F">
            <w:pPr>
              <w:jc w:val="center"/>
              <w:rPr>
                <w:rFonts w:ascii="Times New Roman" w:hAnsi="Times New Roman" w:cs="Times New Roman"/>
              </w:rPr>
            </w:pPr>
            <w:r>
              <w:rPr>
                <w:rFonts w:ascii="Times New Roman" w:hAnsi="Times New Roman" w:cs="Times New Roman"/>
              </w:rPr>
              <w:t>КК 127 – КК 128</w:t>
            </w:r>
          </w:p>
        </w:tc>
        <w:tc>
          <w:tcPr>
            <w:tcW w:w="2296" w:type="dxa"/>
            <w:shd w:val="clear" w:color="auto" w:fill="auto"/>
          </w:tcPr>
          <w:p w14:paraId="677D88BD"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55F39F96" w14:textId="77777777" w:rsidR="001A6C6F" w:rsidRDefault="001A6C6F" w:rsidP="001A6C6F">
            <w:pPr>
              <w:jc w:val="center"/>
              <w:rPr>
                <w:rFonts w:ascii="Times New Roman" w:hAnsi="Times New Roman" w:cs="Times New Roman"/>
              </w:rPr>
            </w:pPr>
            <w:r>
              <w:rPr>
                <w:rFonts w:ascii="Times New Roman" w:hAnsi="Times New Roman" w:cs="Times New Roman"/>
              </w:rPr>
              <w:t>21</w:t>
            </w:r>
          </w:p>
        </w:tc>
      </w:tr>
      <w:tr w:rsidR="001A6C6F" w:rsidRPr="00E0233C" w14:paraId="7254445E" w14:textId="77777777" w:rsidTr="00D647F8">
        <w:trPr>
          <w:trHeight w:val="245"/>
        </w:trPr>
        <w:tc>
          <w:tcPr>
            <w:tcW w:w="738" w:type="dxa"/>
            <w:shd w:val="clear" w:color="auto" w:fill="auto"/>
          </w:tcPr>
          <w:p w14:paraId="0DAC5D27" w14:textId="77777777" w:rsidR="001A6C6F" w:rsidRDefault="001A6C6F" w:rsidP="001A6C6F">
            <w:pPr>
              <w:jc w:val="center"/>
              <w:rPr>
                <w:rFonts w:ascii="Times New Roman" w:hAnsi="Times New Roman" w:cs="Times New Roman"/>
              </w:rPr>
            </w:pPr>
          </w:p>
        </w:tc>
        <w:tc>
          <w:tcPr>
            <w:tcW w:w="3941" w:type="dxa"/>
            <w:shd w:val="clear" w:color="auto" w:fill="auto"/>
          </w:tcPr>
          <w:p w14:paraId="2FF46C0C" w14:textId="7EB61C82" w:rsidR="001A6C6F" w:rsidRDefault="001A6C6F" w:rsidP="001A6C6F">
            <w:pPr>
              <w:jc w:val="center"/>
              <w:rPr>
                <w:rFonts w:ascii="Times New Roman" w:hAnsi="Times New Roman" w:cs="Times New Roman"/>
              </w:rPr>
            </w:pPr>
            <w:r>
              <w:rPr>
                <w:rFonts w:ascii="Times New Roman" w:hAnsi="Times New Roman" w:cs="Times New Roman"/>
              </w:rPr>
              <w:t xml:space="preserve">Итого: от КК 124 до КК 127 (линия РГБ) </w:t>
            </w:r>
          </w:p>
          <w:p w14:paraId="287E5E16" w14:textId="77777777" w:rsidR="001A6C6F" w:rsidRDefault="001A6C6F" w:rsidP="001A6C6F">
            <w:pPr>
              <w:jc w:val="center"/>
              <w:rPr>
                <w:rFonts w:ascii="Times New Roman" w:hAnsi="Times New Roman" w:cs="Times New Roman"/>
              </w:rPr>
            </w:pPr>
          </w:p>
        </w:tc>
        <w:tc>
          <w:tcPr>
            <w:tcW w:w="2296" w:type="dxa"/>
            <w:shd w:val="clear" w:color="auto" w:fill="auto"/>
          </w:tcPr>
          <w:p w14:paraId="12EC3F52" w14:textId="77777777" w:rsidR="001A6C6F" w:rsidRDefault="001A6C6F" w:rsidP="001A6C6F">
            <w:pPr>
              <w:jc w:val="center"/>
              <w:rPr>
                <w:rFonts w:ascii="Times New Roman" w:hAnsi="Times New Roman" w:cs="Times New Roman"/>
              </w:rPr>
            </w:pPr>
          </w:p>
        </w:tc>
        <w:tc>
          <w:tcPr>
            <w:tcW w:w="2552" w:type="dxa"/>
            <w:shd w:val="clear" w:color="auto" w:fill="auto"/>
          </w:tcPr>
          <w:p w14:paraId="0C45F1A7" w14:textId="2B70B332" w:rsidR="001A6C6F" w:rsidRPr="001A6C6F" w:rsidRDefault="001A6C6F" w:rsidP="001A6C6F">
            <w:pPr>
              <w:jc w:val="center"/>
              <w:rPr>
                <w:rFonts w:ascii="Times New Roman" w:hAnsi="Times New Roman" w:cs="Times New Roman"/>
                <w:b/>
                <w:sz w:val="28"/>
                <w:szCs w:val="28"/>
              </w:rPr>
            </w:pPr>
            <w:r w:rsidRPr="001A6C6F">
              <w:rPr>
                <w:rFonts w:ascii="Times New Roman" w:hAnsi="Times New Roman" w:cs="Times New Roman"/>
                <w:b/>
                <w:sz w:val="28"/>
                <w:szCs w:val="28"/>
              </w:rPr>
              <w:t>117</w:t>
            </w:r>
          </w:p>
        </w:tc>
      </w:tr>
      <w:tr w:rsidR="001A6C6F" w:rsidRPr="00E0233C" w14:paraId="4B0FEFE2" w14:textId="77777777" w:rsidTr="00D647F8">
        <w:trPr>
          <w:trHeight w:val="245"/>
        </w:trPr>
        <w:tc>
          <w:tcPr>
            <w:tcW w:w="738" w:type="dxa"/>
            <w:shd w:val="clear" w:color="auto" w:fill="auto"/>
          </w:tcPr>
          <w:p w14:paraId="32EBDD31" w14:textId="7CD1489A" w:rsidR="001A6C6F" w:rsidRDefault="001A6C6F" w:rsidP="001A6C6F">
            <w:pPr>
              <w:jc w:val="center"/>
              <w:rPr>
                <w:rFonts w:ascii="Times New Roman" w:hAnsi="Times New Roman" w:cs="Times New Roman"/>
              </w:rPr>
            </w:pPr>
            <w:r>
              <w:rPr>
                <w:rFonts w:ascii="Times New Roman" w:hAnsi="Times New Roman" w:cs="Times New Roman"/>
              </w:rPr>
              <w:t>115.</w:t>
            </w:r>
          </w:p>
        </w:tc>
        <w:tc>
          <w:tcPr>
            <w:tcW w:w="3941" w:type="dxa"/>
            <w:shd w:val="clear" w:color="auto" w:fill="auto"/>
          </w:tcPr>
          <w:p w14:paraId="1D918030" w14:textId="77777777" w:rsidR="001A6C6F" w:rsidRDefault="001A6C6F" w:rsidP="001A6C6F">
            <w:pPr>
              <w:jc w:val="center"/>
              <w:rPr>
                <w:rFonts w:ascii="Times New Roman" w:hAnsi="Times New Roman" w:cs="Times New Roman"/>
              </w:rPr>
            </w:pPr>
            <w:r>
              <w:rPr>
                <w:rFonts w:ascii="Times New Roman" w:hAnsi="Times New Roman" w:cs="Times New Roman"/>
              </w:rPr>
              <w:t>КК 124 – КК 149</w:t>
            </w:r>
          </w:p>
        </w:tc>
        <w:tc>
          <w:tcPr>
            <w:tcW w:w="2296" w:type="dxa"/>
            <w:shd w:val="clear" w:color="auto" w:fill="auto"/>
          </w:tcPr>
          <w:p w14:paraId="71EF6DAD" w14:textId="77777777" w:rsidR="001A6C6F" w:rsidRDefault="001A6C6F" w:rsidP="001A6C6F">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094F878D" w14:textId="77777777" w:rsidR="001A6C6F" w:rsidRPr="001A6C6F" w:rsidRDefault="001A6C6F" w:rsidP="001A6C6F">
            <w:pPr>
              <w:jc w:val="center"/>
              <w:rPr>
                <w:rFonts w:ascii="Times New Roman" w:hAnsi="Times New Roman" w:cs="Times New Roman"/>
                <w:b/>
                <w:sz w:val="28"/>
                <w:szCs w:val="28"/>
              </w:rPr>
            </w:pPr>
            <w:r w:rsidRPr="001A6C6F">
              <w:rPr>
                <w:rFonts w:ascii="Times New Roman" w:hAnsi="Times New Roman" w:cs="Times New Roman"/>
                <w:b/>
                <w:sz w:val="28"/>
                <w:szCs w:val="28"/>
              </w:rPr>
              <w:t>30</w:t>
            </w:r>
          </w:p>
        </w:tc>
      </w:tr>
      <w:tr w:rsidR="001A6C6F" w:rsidRPr="00E0233C" w14:paraId="1847F583" w14:textId="77777777" w:rsidTr="00D647F8">
        <w:trPr>
          <w:trHeight w:val="245"/>
        </w:trPr>
        <w:tc>
          <w:tcPr>
            <w:tcW w:w="738" w:type="dxa"/>
            <w:shd w:val="clear" w:color="auto" w:fill="auto"/>
          </w:tcPr>
          <w:p w14:paraId="3D728BC4" w14:textId="03DB2CA4" w:rsidR="001A6C6F" w:rsidRDefault="001A6C6F" w:rsidP="001A6C6F">
            <w:pPr>
              <w:jc w:val="center"/>
              <w:rPr>
                <w:rFonts w:ascii="Times New Roman" w:hAnsi="Times New Roman" w:cs="Times New Roman"/>
              </w:rPr>
            </w:pPr>
            <w:r>
              <w:rPr>
                <w:rFonts w:ascii="Times New Roman" w:hAnsi="Times New Roman" w:cs="Times New Roman"/>
              </w:rPr>
              <w:t>116.</w:t>
            </w:r>
          </w:p>
        </w:tc>
        <w:tc>
          <w:tcPr>
            <w:tcW w:w="3941" w:type="dxa"/>
            <w:shd w:val="clear" w:color="auto" w:fill="auto"/>
          </w:tcPr>
          <w:p w14:paraId="6E68AFCC" w14:textId="77777777" w:rsidR="001A6C6F" w:rsidRDefault="001A6C6F" w:rsidP="001A6C6F">
            <w:pPr>
              <w:jc w:val="center"/>
              <w:rPr>
                <w:rFonts w:ascii="Times New Roman" w:hAnsi="Times New Roman" w:cs="Times New Roman"/>
              </w:rPr>
            </w:pPr>
            <w:r>
              <w:rPr>
                <w:rFonts w:ascii="Times New Roman" w:hAnsi="Times New Roman" w:cs="Times New Roman"/>
              </w:rPr>
              <w:t>КК 149 – КК 150</w:t>
            </w:r>
          </w:p>
        </w:tc>
        <w:tc>
          <w:tcPr>
            <w:tcW w:w="2296" w:type="dxa"/>
            <w:shd w:val="clear" w:color="auto" w:fill="auto"/>
          </w:tcPr>
          <w:p w14:paraId="412D1DE5"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7AE0AC89" w14:textId="77777777" w:rsidR="001A6C6F" w:rsidRDefault="001A6C6F" w:rsidP="001A6C6F">
            <w:pPr>
              <w:jc w:val="center"/>
              <w:rPr>
                <w:rFonts w:ascii="Times New Roman" w:hAnsi="Times New Roman" w:cs="Times New Roman"/>
              </w:rPr>
            </w:pPr>
            <w:r>
              <w:rPr>
                <w:rFonts w:ascii="Times New Roman" w:hAnsi="Times New Roman" w:cs="Times New Roman"/>
              </w:rPr>
              <w:t>25</w:t>
            </w:r>
          </w:p>
        </w:tc>
      </w:tr>
      <w:tr w:rsidR="001A6C6F" w:rsidRPr="00E0233C" w14:paraId="1F59BC52" w14:textId="77777777" w:rsidTr="00D647F8">
        <w:trPr>
          <w:trHeight w:val="245"/>
        </w:trPr>
        <w:tc>
          <w:tcPr>
            <w:tcW w:w="738" w:type="dxa"/>
            <w:shd w:val="clear" w:color="auto" w:fill="auto"/>
          </w:tcPr>
          <w:p w14:paraId="1BA2723E" w14:textId="0A4C4A40" w:rsidR="001A6C6F" w:rsidRDefault="001A6C6F" w:rsidP="001A6C6F">
            <w:pPr>
              <w:jc w:val="center"/>
              <w:rPr>
                <w:rFonts w:ascii="Times New Roman" w:hAnsi="Times New Roman" w:cs="Times New Roman"/>
              </w:rPr>
            </w:pPr>
            <w:r>
              <w:rPr>
                <w:rFonts w:ascii="Times New Roman" w:hAnsi="Times New Roman" w:cs="Times New Roman"/>
              </w:rPr>
              <w:t>117.</w:t>
            </w:r>
          </w:p>
        </w:tc>
        <w:tc>
          <w:tcPr>
            <w:tcW w:w="3941" w:type="dxa"/>
            <w:shd w:val="clear" w:color="auto" w:fill="auto"/>
          </w:tcPr>
          <w:p w14:paraId="42056B39" w14:textId="77777777" w:rsidR="001A6C6F" w:rsidRDefault="001A6C6F" w:rsidP="001A6C6F">
            <w:pPr>
              <w:jc w:val="center"/>
              <w:rPr>
                <w:rFonts w:ascii="Times New Roman" w:hAnsi="Times New Roman" w:cs="Times New Roman"/>
              </w:rPr>
            </w:pPr>
            <w:r>
              <w:rPr>
                <w:rFonts w:ascii="Times New Roman" w:hAnsi="Times New Roman" w:cs="Times New Roman"/>
              </w:rPr>
              <w:t>КК 150 – КК 151</w:t>
            </w:r>
          </w:p>
        </w:tc>
        <w:tc>
          <w:tcPr>
            <w:tcW w:w="2296" w:type="dxa"/>
            <w:shd w:val="clear" w:color="auto" w:fill="auto"/>
          </w:tcPr>
          <w:p w14:paraId="64EF341C"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47AEFE2C" w14:textId="77777777" w:rsidR="001A6C6F" w:rsidRDefault="001A6C6F" w:rsidP="001A6C6F">
            <w:pPr>
              <w:jc w:val="center"/>
              <w:rPr>
                <w:rFonts w:ascii="Times New Roman" w:hAnsi="Times New Roman" w:cs="Times New Roman"/>
              </w:rPr>
            </w:pPr>
            <w:r>
              <w:rPr>
                <w:rFonts w:ascii="Times New Roman" w:hAnsi="Times New Roman" w:cs="Times New Roman"/>
              </w:rPr>
              <w:t>31</w:t>
            </w:r>
          </w:p>
        </w:tc>
      </w:tr>
      <w:tr w:rsidR="00924DCE" w:rsidRPr="00E0233C" w14:paraId="25C35DCC" w14:textId="77777777" w:rsidTr="00D647F8">
        <w:trPr>
          <w:trHeight w:val="245"/>
        </w:trPr>
        <w:tc>
          <w:tcPr>
            <w:tcW w:w="738" w:type="dxa"/>
            <w:shd w:val="clear" w:color="auto" w:fill="auto"/>
          </w:tcPr>
          <w:p w14:paraId="7D03C6BA" w14:textId="77777777" w:rsidR="00924DCE" w:rsidRDefault="00924DCE" w:rsidP="001A6C6F">
            <w:pPr>
              <w:jc w:val="center"/>
              <w:rPr>
                <w:rFonts w:ascii="Times New Roman" w:hAnsi="Times New Roman" w:cs="Times New Roman"/>
              </w:rPr>
            </w:pPr>
          </w:p>
        </w:tc>
        <w:tc>
          <w:tcPr>
            <w:tcW w:w="3941" w:type="dxa"/>
            <w:shd w:val="clear" w:color="auto" w:fill="auto"/>
          </w:tcPr>
          <w:p w14:paraId="14EBC0F6" w14:textId="49BEBE85" w:rsidR="00924DCE" w:rsidRDefault="00924DCE" w:rsidP="00924DCE">
            <w:pPr>
              <w:jc w:val="center"/>
              <w:rPr>
                <w:rFonts w:ascii="Times New Roman" w:hAnsi="Times New Roman" w:cs="Times New Roman"/>
              </w:rPr>
            </w:pPr>
            <w:r>
              <w:rPr>
                <w:rFonts w:ascii="Times New Roman" w:hAnsi="Times New Roman" w:cs="Times New Roman"/>
              </w:rPr>
              <w:t xml:space="preserve">Итого: от КК 149 до КК 151 </w:t>
            </w:r>
          </w:p>
        </w:tc>
        <w:tc>
          <w:tcPr>
            <w:tcW w:w="2296" w:type="dxa"/>
            <w:shd w:val="clear" w:color="auto" w:fill="auto"/>
          </w:tcPr>
          <w:p w14:paraId="33566CB8" w14:textId="77777777" w:rsidR="00924DCE" w:rsidRDefault="00924DCE" w:rsidP="001A6C6F">
            <w:pPr>
              <w:jc w:val="center"/>
              <w:rPr>
                <w:rFonts w:ascii="Times New Roman" w:hAnsi="Times New Roman" w:cs="Times New Roman"/>
              </w:rPr>
            </w:pPr>
          </w:p>
        </w:tc>
        <w:tc>
          <w:tcPr>
            <w:tcW w:w="2552" w:type="dxa"/>
            <w:shd w:val="clear" w:color="auto" w:fill="auto"/>
          </w:tcPr>
          <w:p w14:paraId="15959009" w14:textId="359FC910" w:rsidR="00924DCE" w:rsidRPr="00924DCE" w:rsidRDefault="00924DCE" w:rsidP="001A6C6F">
            <w:pPr>
              <w:jc w:val="center"/>
              <w:rPr>
                <w:rFonts w:ascii="Times New Roman" w:hAnsi="Times New Roman" w:cs="Times New Roman"/>
                <w:b/>
                <w:sz w:val="28"/>
                <w:szCs w:val="28"/>
              </w:rPr>
            </w:pPr>
            <w:r w:rsidRPr="00924DCE">
              <w:rPr>
                <w:rFonts w:ascii="Times New Roman" w:hAnsi="Times New Roman" w:cs="Times New Roman"/>
                <w:b/>
                <w:sz w:val="28"/>
                <w:szCs w:val="28"/>
              </w:rPr>
              <w:t>86</w:t>
            </w:r>
          </w:p>
        </w:tc>
      </w:tr>
      <w:tr w:rsidR="001A6C6F" w:rsidRPr="00E0233C" w14:paraId="42CBC5BB" w14:textId="77777777" w:rsidTr="00D647F8">
        <w:trPr>
          <w:trHeight w:val="245"/>
        </w:trPr>
        <w:tc>
          <w:tcPr>
            <w:tcW w:w="738" w:type="dxa"/>
            <w:shd w:val="clear" w:color="auto" w:fill="auto"/>
          </w:tcPr>
          <w:p w14:paraId="509A6390" w14:textId="2D0C2C4F" w:rsidR="001A6C6F" w:rsidRDefault="001A6C6F" w:rsidP="001A6C6F">
            <w:pPr>
              <w:jc w:val="center"/>
              <w:rPr>
                <w:rFonts w:ascii="Times New Roman" w:hAnsi="Times New Roman" w:cs="Times New Roman"/>
              </w:rPr>
            </w:pPr>
            <w:r>
              <w:rPr>
                <w:rFonts w:ascii="Times New Roman" w:hAnsi="Times New Roman" w:cs="Times New Roman"/>
              </w:rPr>
              <w:t>118.</w:t>
            </w:r>
          </w:p>
        </w:tc>
        <w:tc>
          <w:tcPr>
            <w:tcW w:w="3941" w:type="dxa"/>
            <w:shd w:val="clear" w:color="auto" w:fill="auto"/>
          </w:tcPr>
          <w:p w14:paraId="4DEA79FB" w14:textId="77777777" w:rsidR="001A6C6F" w:rsidRDefault="001A6C6F" w:rsidP="001A6C6F">
            <w:pPr>
              <w:jc w:val="center"/>
              <w:rPr>
                <w:rFonts w:ascii="Times New Roman" w:hAnsi="Times New Roman" w:cs="Times New Roman"/>
              </w:rPr>
            </w:pPr>
            <w:r>
              <w:rPr>
                <w:rFonts w:ascii="Times New Roman" w:hAnsi="Times New Roman" w:cs="Times New Roman"/>
              </w:rPr>
              <w:t>КК 151 – КК 136</w:t>
            </w:r>
          </w:p>
        </w:tc>
        <w:tc>
          <w:tcPr>
            <w:tcW w:w="2296" w:type="dxa"/>
            <w:shd w:val="clear" w:color="auto" w:fill="auto"/>
          </w:tcPr>
          <w:p w14:paraId="375676E3"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B1BC11A" w14:textId="77777777" w:rsidR="001A6C6F" w:rsidRDefault="001A6C6F" w:rsidP="001A6C6F">
            <w:pPr>
              <w:jc w:val="center"/>
              <w:rPr>
                <w:rFonts w:ascii="Times New Roman" w:hAnsi="Times New Roman" w:cs="Times New Roman"/>
              </w:rPr>
            </w:pPr>
            <w:r>
              <w:rPr>
                <w:rFonts w:ascii="Times New Roman" w:hAnsi="Times New Roman" w:cs="Times New Roman"/>
              </w:rPr>
              <w:t>14</w:t>
            </w:r>
          </w:p>
        </w:tc>
      </w:tr>
      <w:tr w:rsidR="001A6C6F" w:rsidRPr="00E0233C" w14:paraId="0C3DD5C0" w14:textId="77777777" w:rsidTr="00D647F8">
        <w:trPr>
          <w:trHeight w:val="245"/>
        </w:trPr>
        <w:tc>
          <w:tcPr>
            <w:tcW w:w="738" w:type="dxa"/>
            <w:shd w:val="clear" w:color="auto" w:fill="auto"/>
          </w:tcPr>
          <w:p w14:paraId="1E6D751F" w14:textId="61103E5E" w:rsidR="001A6C6F" w:rsidRDefault="001A6C6F" w:rsidP="001A6C6F">
            <w:pPr>
              <w:jc w:val="center"/>
              <w:rPr>
                <w:rFonts w:ascii="Times New Roman" w:hAnsi="Times New Roman" w:cs="Times New Roman"/>
              </w:rPr>
            </w:pPr>
            <w:r>
              <w:rPr>
                <w:rFonts w:ascii="Times New Roman" w:hAnsi="Times New Roman" w:cs="Times New Roman"/>
              </w:rPr>
              <w:t>119.</w:t>
            </w:r>
          </w:p>
        </w:tc>
        <w:tc>
          <w:tcPr>
            <w:tcW w:w="3941" w:type="dxa"/>
            <w:shd w:val="clear" w:color="auto" w:fill="auto"/>
          </w:tcPr>
          <w:p w14:paraId="6832E619" w14:textId="77777777" w:rsidR="001A6C6F" w:rsidRDefault="001A6C6F" w:rsidP="001A6C6F">
            <w:pPr>
              <w:jc w:val="center"/>
              <w:rPr>
                <w:rFonts w:ascii="Times New Roman" w:hAnsi="Times New Roman" w:cs="Times New Roman"/>
              </w:rPr>
            </w:pPr>
            <w:r>
              <w:rPr>
                <w:rFonts w:ascii="Times New Roman" w:hAnsi="Times New Roman" w:cs="Times New Roman"/>
              </w:rPr>
              <w:t>КК 136 – КК 137</w:t>
            </w:r>
          </w:p>
        </w:tc>
        <w:tc>
          <w:tcPr>
            <w:tcW w:w="2296" w:type="dxa"/>
            <w:shd w:val="clear" w:color="auto" w:fill="auto"/>
          </w:tcPr>
          <w:p w14:paraId="03B243FF"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68E74B3A" w14:textId="77777777" w:rsidR="001A6C6F" w:rsidRDefault="001A6C6F" w:rsidP="001A6C6F">
            <w:pPr>
              <w:jc w:val="center"/>
              <w:rPr>
                <w:rFonts w:ascii="Times New Roman" w:hAnsi="Times New Roman" w:cs="Times New Roman"/>
              </w:rPr>
            </w:pPr>
            <w:r>
              <w:rPr>
                <w:rFonts w:ascii="Times New Roman" w:hAnsi="Times New Roman" w:cs="Times New Roman"/>
              </w:rPr>
              <w:t>41</w:t>
            </w:r>
          </w:p>
        </w:tc>
      </w:tr>
      <w:tr w:rsidR="001A6C6F" w:rsidRPr="00E0233C" w14:paraId="275248EE" w14:textId="77777777" w:rsidTr="00D647F8">
        <w:trPr>
          <w:trHeight w:val="245"/>
        </w:trPr>
        <w:tc>
          <w:tcPr>
            <w:tcW w:w="738" w:type="dxa"/>
            <w:shd w:val="clear" w:color="auto" w:fill="auto"/>
          </w:tcPr>
          <w:p w14:paraId="3B3DECE2" w14:textId="199EAE2A" w:rsidR="001A6C6F" w:rsidRDefault="001A6C6F" w:rsidP="001A6C6F">
            <w:pPr>
              <w:jc w:val="center"/>
              <w:rPr>
                <w:rFonts w:ascii="Times New Roman" w:hAnsi="Times New Roman" w:cs="Times New Roman"/>
              </w:rPr>
            </w:pPr>
            <w:r>
              <w:rPr>
                <w:rFonts w:ascii="Times New Roman" w:hAnsi="Times New Roman" w:cs="Times New Roman"/>
              </w:rPr>
              <w:t>120.</w:t>
            </w:r>
          </w:p>
        </w:tc>
        <w:tc>
          <w:tcPr>
            <w:tcW w:w="3941" w:type="dxa"/>
            <w:shd w:val="clear" w:color="auto" w:fill="auto"/>
          </w:tcPr>
          <w:p w14:paraId="51B5748A" w14:textId="77777777" w:rsidR="001A6C6F" w:rsidRDefault="001A6C6F" w:rsidP="001A6C6F">
            <w:pPr>
              <w:jc w:val="center"/>
              <w:rPr>
                <w:rFonts w:ascii="Times New Roman" w:hAnsi="Times New Roman" w:cs="Times New Roman"/>
              </w:rPr>
            </w:pPr>
            <w:r>
              <w:rPr>
                <w:rFonts w:ascii="Times New Roman" w:hAnsi="Times New Roman" w:cs="Times New Roman"/>
              </w:rPr>
              <w:t>КК 137 – КК 138</w:t>
            </w:r>
          </w:p>
        </w:tc>
        <w:tc>
          <w:tcPr>
            <w:tcW w:w="2296" w:type="dxa"/>
            <w:shd w:val="clear" w:color="auto" w:fill="auto"/>
          </w:tcPr>
          <w:p w14:paraId="3944B530"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BE7D139" w14:textId="77777777" w:rsidR="001A6C6F" w:rsidRDefault="001A6C6F" w:rsidP="001A6C6F">
            <w:pPr>
              <w:jc w:val="center"/>
              <w:rPr>
                <w:rFonts w:ascii="Times New Roman" w:hAnsi="Times New Roman" w:cs="Times New Roman"/>
              </w:rPr>
            </w:pPr>
            <w:r>
              <w:rPr>
                <w:rFonts w:ascii="Times New Roman" w:hAnsi="Times New Roman" w:cs="Times New Roman"/>
              </w:rPr>
              <w:t>18</w:t>
            </w:r>
          </w:p>
        </w:tc>
      </w:tr>
      <w:tr w:rsidR="001A6C6F" w:rsidRPr="00E0233C" w14:paraId="2BAC3560" w14:textId="77777777" w:rsidTr="00D647F8">
        <w:trPr>
          <w:trHeight w:val="245"/>
        </w:trPr>
        <w:tc>
          <w:tcPr>
            <w:tcW w:w="738" w:type="dxa"/>
            <w:shd w:val="clear" w:color="auto" w:fill="auto"/>
          </w:tcPr>
          <w:p w14:paraId="1AC4A868" w14:textId="778C3CF9" w:rsidR="001A6C6F" w:rsidRDefault="001A6C6F" w:rsidP="001A6C6F">
            <w:pPr>
              <w:jc w:val="center"/>
              <w:rPr>
                <w:rFonts w:ascii="Times New Roman" w:hAnsi="Times New Roman" w:cs="Times New Roman"/>
              </w:rPr>
            </w:pPr>
            <w:r>
              <w:rPr>
                <w:rFonts w:ascii="Times New Roman" w:hAnsi="Times New Roman" w:cs="Times New Roman"/>
              </w:rPr>
              <w:lastRenderedPageBreak/>
              <w:t>121.</w:t>
            </w:r>
          </w:p>
        </w:tc>
        <w:tc>
          <w:tcPr>
            <w:tcW w:w="3941" w:type="dxa"/>
            <w:shd w:val="clear" w:color="auto" w:fill="auto"/>
          </w:tcPr>
          <w:p w14:paraId="057D5E60" w14:textId="77777777" w:rsidR="001A6C6F" w:rsidRDefault="001A6C6F" w:rsidP="001A6C6F">
            <w:pPr>
              <w:jc w:val="center"/>
              <w:rPr>
                <w:rFonts w:ascii="Times New Roman" w:hAnsi="Times New Roman" w:cs="Times New Roman"/>
              </w:rPr>
            </w:pPr>
            <w:r>
              <w:rPr>
                <w:rFonts w:ascii="Times New Roman" w:hAnsi="Times New Roman" w:cs="Times New Roman"/>
              </w:rPr>
              <w:t>КК 138 – КК 139</w:t>
            </w:r>
          </w:p>
        </w:tc>
        <w:tc>
          <w:tcPr>
            <w:tcW w:w="2296" w:type="dxa"/>
            <w:shd w:val="clear" w:color="auto" w:fill="auto"/>
          </w:tcPr>
          <w:p w14:paraId="359A2C04"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7697768F" w14:textId="77777777" w:rsidR="001A6C6F" w:rsidRDefault="001A6C6F" w:rsidP="001A6C6F">
            <w:pPr>
              <w:jc w:val="center"/>
              <w:rPr>
                <w:rFonts w:ascii="Times New Roman" w:hAnsi="Times New Roman" w:cs="Times New Roman"/>
              </w:rPr>
            </w:pPr>
            <w:r>
              <w:rPr>
                <w:rFonts w:ascii="Times New Roman" w:hAnsi="Times New Roman" w:cs="Times New Roman"/>
              </w:rPr>
              <w:t>14</w:t>
            </w:r>
          </w:p>
        </w:tc>
      </w:tr>
      <w:tr w:rsidR="001A6C6F" w:rsidRPr="00E0233C" w14:paraId="0A815CCC" w14:textId="77777777" w:rsidTr="00D647F8">
        <w:trPr>
          <w:trHeight w:val="245"/>
        </w:trPr>
        <w:tc>
          <w:tcPr>
            <w:tcW w:w="738" w:type="dxa"/>
            <w:shd w:val="clear" w:color="auto" w:fill="auto"/>
          </w:tcPr>
          <w:p w14:paraId="08886D3C" w14:textId="5A0C13BE" w:rsidR="001A6C6F" w:rsidRDefault="001A6C6F" w:rsidP="001A6C6F">
            <w:pPr>
              <w:jc w:val="center"/>
              <w:rPr>
                <w:rFonts w:ascii="Times New Roman" w:hAnsi="Times New Roman" w:cs="Times New Roman"/>
              </w:rPr>
            </w:pPr>
            <w:r>
              <w:rPr>
                <w:rFonts w:ascii="Times New Roman" w:hAnsi="Times New Roman" w:cs="Times New Roman"/>
              </w:rPr>
              <w:t>122.</w:t>
            </w:r>
          </w:p>
        </w:tc>
        <w:tc>
          <w:tcPr>
            <w:tcW w:w="3941" w:type="dxa"/>
            <w:shd w:val="clear" w:color="auto" w:fill="auto"/>
          </w:tcPr>
          <w:p w14:paraId="74D3439A" w14:textId="77777777" w:rsidR="001A6C6F" w:rsidRDefault="001A6C6F" w:rsidP="001A6C6F">
            <w:pPr>
              <w:jc w:val="center"/>
              <w:rPr>
                <w:rFonts w:ascii="Times New Roman" w:hAnsi="Times New Roman" w:cs="Times New Roman"/>
              </w:rPr>
            </w:pPr>
            <w:r>
              <w:rPr>
                <w:rFonts w:ascii="Times New Roman" w:hAnsi="Times New Roman" w:cs="Times New Roman"/>
              </w:rPr>
              <w:t>КК 139– КК 140</w:t>
            </w:r>
          </w:p>
        </w:tc>
        <w:tc>
          <w:tcPr>
            <w:tcW w:w="2296" w:type="dxa"/>
            <w:shd w:val="clear" w:color="auto" w:fill="auto"/>
          </w:tcPr>
          <w:p w14:paraId="67D55C9C"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7F4EBBA3" w14:textId="77777777" w:rsidR="001A6C6F" w:rsidRDefault="001A6C6F" w:rsidP="001A6C6F">
            <w:pPr>
              <w:jc w:val="center"/>
              <w:rPr>
                <w:rFonts w:ascii="Times New Roman" w:hAnsi="Times New Roman" w:cs="Times New Roman"/>
              </w:rPr>
            </w:pPr>
            <w:r>
              <w:rPr>
                <w:rFonts w:ascii="Times New Roman" w:hAnsi="Times New Roman" w:cs="Times New Roman"/>
              </w:rPr>
              <w:t>17</w:t>
            </w:r>
          </w:p>
        </w:tc>
      </w:tr>
      <w:tr w:rsidR="001A6C6F" w:rsidRPr="00E0233C" w14:paraId="7CB66698" w14:textId="77777777" w:rsidTr="00D647F8">
        <w:trPr>
          <w:trHeight w:val="245"/>
        </w:trPr>
        <w:tc>
          <w:tcPr>
            <w:tcW w:w="738" w:type="dxa"/>
            <w:shd w:val="clear" w:color="auto" w:fill="auto"/>
          </w:tcPr>
          <w:p w14:paraId="1FD1A5E6" w14:textId="33EF3D8D" w:rsidR="001A6C6F" w:rsidRDefault="001A6C6F" w:rsidP="001A6C6F">
            <w:pPr>
              <w:jc w:val="center"/>
              <w:rPr>
                <w:rFonts w:ascii="Times New Roman" w:hAnsi="Times New Roman" w:cs="Times New Roman"/>
              </w:rPr>
            </w:pPr>
            <w:r>
              <w:rPr>
                <w:rFonts w:ascii="Times New Roman" w:hAnsi="Times New Roman" w:cs="Times New Roman"/>
              </w:rPr>
              <w:t>123.</w:t>
            </w:r>
          </w:p>
        </w:tc>
        <w:tc>
          <w:tcPr>
            <w:tcW w:w="3941" w:type="dxa"/>
            <w:shd w:val="clear" w:color="auto" w:fill="auto"/>
          </w:tcPr>
          <w:p w14:paraId="48D62D57" w14:textId="77777777" w:rsidR="001A6C6F" w:rsidRDefault="001A6C6F" w:rsidP="001A6C6F">
            <w:pPr>
              <w:jc w:val="center"/>
              <w:rPr>
                <w:rFonts w:ascii="Times New Roman" w:hAnsi="Times New Roman" w:cs="Times New Roman"/>
              </w:rPr>
            </w:pPr>
            <w:r>
              <w:rPr>
                <w:rFonts w:ascii="Times New Roman" w:hAnsi="Times New Roman" w:cs="Times New Roman"/>
              </w:rPr>
              <w:t>КК 140– КК 141</w:t>
            </w:r>
          </w:p>
        </w:tc>
        <w:tc>
          <w:tcPr>
            <w:tcW w:w="2296" w:type="dxa"/>
            <w:shd w:val="clear" w:color="auto" w:fill="auto"/>
          </w:tcPr>
          <w:p w14:paraId="5B9632B4"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2C2403E6" w14:textId="77777777" w:rsidR="001A6C6F" w:rsidRDefault="001A6C6F" w:rsidP="001A6C6F">
            <w:pPr>
              <w:jc w:val="center"/>
              <w:rPr>
                <w:rFonts w:ascii="Times New Roman" w:hAnsi="Times New Roman" w:cs="Times New Roman"/>
              </w:rPr>
            </w:pPr>
            <w:r>
              <w:rPr>
                <w:rFonts w:ascii="Times New Roman" w:hAnsi="Times New Roman" w:cs="Times New Roman"/>
              </w:rPr>
              <w:t>30</w:t>
            </w:r>
          </w:p>
        </w:tc>
      </w:tr>
      <w:tr w:rsidR="00924DCE" w:rsidRPr="00E0233C" w14:paraId="46BAE737" w14:textId="77777777" w:rsidTr="00D647F8">
        <w:trPr>
          <w:trHeight w:val="245"/>
        </w:trPr>
        <w:tc>
          <w:tcPr>
            <w:tcW w:w="738" w:type="dxa"/>
            <w:shd w:val="clear" w:color="auto" w:fill="auto"/>
          </w:tcPr>
          <w:p w14:paraId="3BF37D8F" w14:textId="77777777" w:rsidR="00924DCE" w:rsidRDefault="00924DCE" w:rsidP="001A6C6F">
            <w:pPr>
              <w:jc w:val="center"/>
              <w:rPr>
                <w:rFonts w:ascii="Times New Roman" w:hAnsi="Times New Roman" w:cs="Times New Roman"/>
              </w:rPr>
            </w:pPr>
          </w:p>
        </w:tc>
        <w:tc>
          <w:tcPr>
            <w:tcW w:w="3941" w:type="dxa"/>
            <w:shd w:val="clear" w:color="auto" w:fill="auto"/>
          </w:tcPr>
          <w:p w14:paraId="0724A7CD" w14:textId="4798C420" w:rsidR="00924DCE" w:rsidRDefault="00924DCE" w:rsidP="001A6C6F">
            <w:pPr>
              <w:jc w:val="center"/>
              <w:rPr>
                <w:rFonts w:ascii="Times New Roman" w:hAnsi="Times New Roman" w:cs="Times New Roman"/>
              </w:rPr>
            </w:pPr>
            <w:r>
              <w:rPr>
                <w:rFonts w:ascii="Times New Roman" w:hAnsi="Times New Roman" w:cs="Times New Roman"/>
              </w:rPr>
              <w:t>Итого: от КК 151 до КК 141 (линия д. 1/5, ул. Вокзальная)</w:t>
            </w:r>
          </w:p>
        </w:tc>
        <w:tc>
          <w:tcPr>
            <w:tcW w:w="2296" w:type="dxa"/>
            <w:shd w:val="clear" w:color="auto" w:fill="auto"/>
          </w:tcPr>
          <w:p w14:paraId="24461693" w14:textId="1FAA2328" w:rsidR="00924DCE" w:rsidRDefault="00924DCE"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2FDCDA99" w14:textId="5D1377D7" w:rsidR="00924DCE" w:rsidRPr="00924DCE" w:rsidRDefault="00924DCE" w:rsidP="001A6C6F">
            <w:pPr>
              <w:jc w:val="center"/>
              <w:rPr>
                <w:rFonts w:ascii="Times New Roman" w:hAnsi="Times New Roman" w:cs="Times New Roman"/>
                <w:b/>
                <w:sz w:val="28"/>
                <w:szCs w:val="28"/>
              </w:rPr>
            </w:pPr>
            <w:r w:rsidRPr="00924DCE">
              <w:rPr>
                <w:rFonts w:ascii="Times New Roman" w:hAnsi="Times New Roman" w:cs="Times New Roman"/>
                <w:b/>
                <w:sz w:val="28"/>
                <w:szCs w:val="28"/>
              </w:rPr>
              <w:t>134</w:t>
            </w:r>
          </w:p>
        </w:tc>
      </w:tr>
      <w:tr w:rsidR="001A6C6F" w:rsidRPr="00E0233C" w14:paraId="0BD66AED" w14:textId="77777777" w:rsidTr="00D647F8">
        <w:trPr>
          <w:trHeight w:val="245"/>
        </w:trPr>
        <w:tc>
          <w:tcPr>
            <w:tcW w:w="738" w:type="dxa"/>
            <w:shd w:val="clear" w:color="auto" w:fill="auto"/>
          </w:tcPr>
          <w:p w14:paraId="7C8ABF77" w14:textId="7C192B40" w:rsidR="001A6C6F" w:rsidRDefault="001A6C6F" w:rsidP="001A6C6F">
            <w:pPr>
              <w:jc w:val="center"/>
              <w:rPr>
                <w:rFonts w:ascii="Times New Roman" w:hAnsi="Times New Roman" w:cs="Times New Roman"/>
              </w:rPr>
            </w:pPr>
            <w:r>
              <w:rPr>
                <w:rFonts w:ascii="Times New Roman" w:hAnsi="Times New Roman" w:cs="Times New Roman"/>
              </w:rPr>
              <w:t>124.</w:t>
            </w:r>
          </w:p>
        </w:tc>
        <w:tc>
          <w:tcPr>
            <w:tcW w:w="3941" w:type="dxa"/>
            <w:shd w:val="clear" w:color="auto" w:fill="auto"/>
          </w:tcPr>
          <w:p w14:paraId="71E027F2" w14:textId="77777777" w:rsidR="001A6C6F" w:rsidRDefault="001A6C6F" w:rsidP="001A6C6F">
            <w:pPr>
              <w:jc w:val="center"/>
              <w:rPr>
                <w:rFonts w:ascii="Times New Roman" w:hAnsi="Times New Roman" w:cs="Times New Roman"/>
              </w:rPr>
            </w:pPr>
            <w:r>
              <w:rPr>
                <w:rFonts w:ascii="Times New Roman" w:hAnsi="Times New Roman" w:cs="Times New Roman"/>
              </w:rPr>
              <w:t>КК 141– КК 142</w:t>
            </w:r>
          </w:p>
        </w:tc>
        <w:tc>
          <w:tcPr>
            <w:tcW w:w="2296" w:type="dxa"/>
            <w:shd w:val="clear" w:color="auto" w:fill="auto"/>
          </w:tcPr>
          <w:p w14:paraId="3F696886"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49DBAF07" w14:textId="77777777" w:rsidR="001A6C6F" w:rsidRDefault="001A6C6F" w:rsidP="001A6C6F">
            <w:pPr>
              <w:jc w:val="center"/>
              <w:rPr>
                <w:rFonts w:ascii="Times New Roman" w:hAnsi="Times New Roman" w:cs="Times New Roman"/>
              </w:rPr>
            </w:pPr>
            <w:r>
              <w:rPr>
                <w:rFonts w:ascii="Times New Roman" w:hAnsi="Times New Roman" w:cs="Times New Roman"/>
              </w:rPr>
              <w:t>34</w:t>
            </w:r>
          </w:p>
        </w:tc>
      </w:tr>
      <w:tr w:rsidR="001A6C6F" w:rsidRPr="00E0233C" w14:paraId="2191DBCA" w14:textId="77777777" w:rsidTr="00D647F8">
        <w:trPr>
          <w:trHeight w:val="245"/>
        </w:trPr>
        <w:tc>
          <w:tcPr>
            <w:tcW w:w="738" w:type="dxa"/>
            <w:shd w:val="clear" w:color="auto" w:fill="auto"/>
          </w:tcPr>
          <w:p w14:paraId="3BD0AF3C" w14:textId="6C9D3F11" w:rsidR="001A6C6F" w:rsidRDefault="001A6C6F" w:rsidP="001A6C6F">
            <w:pPr>
              <w:jc w:val="center"/>
              <w:rPr>
                <w:rFonts w:ascii="Times New Roman" w:hAnsi="Times New Roman" w:cs="Times New Roman"/>
              </w:rPr>
            </w:pPr>
            <w:r>
              <w:rPr>
                <w:rFonts w:ascii="Times New Roman" w:hAnsi="Times New Roman" w:cs="Times New Roman"/>
              </w:rPr>
              <w:t>125.</w:t>
            </w:r>
          </w:p>
        </w:tc>
        <w:tc>
          <w:tcPr>
            <w:tcW w:w="3941" w:type="dxa"/>
            <w:shd w:val="clear" w:color="auto" w:fill="auto"/>
          </w:tcPr>
          <w:p w14:paraId="4FDF5FEC" w14:textId="77777777" w:rsidR="001A6C6F" w:rsidRDefault="001A6C6F" w:rsidP="001A6C6F">
            <w:pPr>
              <w:jc w:val="center"/>
              <w:rPr>
                <w:rFonts w:ascii="Times New Roman" w:hAnsi="Times New Roman" w:cs="Times New Roman"/>
              </w:rPr>
            </w:pPr>
            <w:r>
              <w:rPr>
                <w:rFonts w:ascii="Times New Roman" w:hAnsi="Times New Roman" w:cs="Times New Roman"/>
              </w:rPr>
              <w:t>КК 142– КК 143</w:t>
            </w:r>
          </w:p>
        </w:tc>
        <w:tc>
          <w:tcPr>
            <w:tcW w:w="2296" w:type="dxa"/>
            <w:shd w:val="clear" w:color="auto" w:fill="auto"/>
          </w:tcPr>
          <w:p w14:paraId="476FB361"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2341777E" w14:textId="77777777" w:rsidR="001A6C6F" w:rsidRDefault="001A6C6F" w:rsidP="001A6C6F">
            <w:pPr>
              <w:jc w:val="center"/>
              <w:rPr>
                <w:rFonts w:ascii="Times New Roman" w:hAnsi="Times New Roman" w:cs="Times New Roman"/>
              </w:rPr>
            </w:pPr>
            <w:r>
              <w:rPr>
                <w:rFonts w:ascii="Times New Roman" w:hAnsi="Times New Roman" w:cs="Times New Roman"/>
              </w:rPr>
              <w:t>25</w:t>
            </w:r>
          </w:p>
        </w:tc>
      </w:tr>
      <w:tr w:rsidR="001A6C6F" w:rsidRPr="00E0233C" w14:paraId="4D9369BD" w14:textId="77777777" w:rsidTr="00D647F8">
        <w:trPr>
          <w:trHeight w:val="245"/>
        </w:trPr>
        <w:tc>
          <w:tcPr>
            <w:tcW w:w="738" w:type="dxa"/>
            <w:shd w:val="clear" w:color="auto" w:fill="auto"/>
          </w:tcPr>
          <w:p w14:paraId="73A9A501" w14:textId="67896316" w:rsidR="001A6C6F" w:rsidRDefault="001A6C6F" w:rsidP="001A6C6F">
            <w:pPr>
              <w:jc w:val="center"/>
              <w:rPr>
                <w:rFonts w:ascii="Times New Roman" w:hAnsi="Times New Roman" w:cs="Times New Roman"/>
              </w:rPr>
            </w:pPr>
            <w:r>
              <w:rPr>
                <w:rFonts w:ascii="Times New Roman" w:hAnsi="Times New Roman" w:cs="Times New Roman"/>
              </w:rPr>
              <w:t>126.</w:t>
            </w:r>
          </w:p>
        </w:tc>
        <w:tc>
          <w:tcPr>
            <w:tcW w:w="3941" w:type="dxa"/>
            <w:shd w:val="clear" w:color="auto" w:fill="auto"/>
          </w:tcPr>
          <w:p w14:paraId="4E2C0249" w14:textId="77777777" w:rsidR="001A6C6F" w:rsidRDefault="001A6C6F" w:rsidP="001A6C6F">
            <w:pPr>
              <w:jc w:val="center"/>
              <w:rPr>
                <w:rFonts w:ascii="Times New Roman" w:hAnsi="Times New Roman" w:cs="Times New Roman"/>
              </w:rPr>
            </w:pPr>
            <w:r>
              <w:rPr>
                <w:rFonts w:ascii="Times New Roman" w:hAnsi="Times New Roman" w:cs="Times New Roman"/>
              </w:rPr>
              <w:t>КК 143– КК 144</w:t>
            </w:r>
          </w:p>
        </w:tc>
        <w:tc>
          <w:tcPr>
            <w:tcW w:w="2296" w:type="dxa"/>
            <w:shd w:val="clear" w:color="auto" w:fill="auto"/>
          </w:tcPr>
          <w:p w14:paraId="09608C28"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57ED81A5" w14:textId="77777777" w:rsidR="001A6C6F" w:rsidRDefault="001A6C6F" w:rsidP="001A6C6F">
            <w:pPr>
              <w:jc w:val="center"/>
              <w:rPr>
                <w:rFonts w:ascii="Times New Roman" w:hAnsi="Times New Roman" w:cs="Times New Roman"/>
              </w:rPr>
            </w:pPr>
            <w:r>
              <w:rPr>
                <w:rFonts w:ascii="Times New Roman" w:hAnsi="Times New Roman" w:cs="Times New Roman"/>
              </w:rPr>
              <w:t>16</w:t>
            </w:r>
          </w:p>
        </w:tc>
      </w:tr>
      <w:tr w:rsidR="001A6C6F" w:rsidRPr="00E0233C" w14:paraId="5011ACF4" w14:textId="77777777" w:rsidTr="00D647F8">
        <w:trPr>
          <w:trHeight w:val="245"/>
        </w:trPr>
        <w:tc>
          <w:tcPr>
            <w:tcW w:w="738" w:type="dxa"/>
            <w:shd w:val="clear" w:color="auto" w:fill="auto"/>
          </w:tcPr>
          <w:p w14:paraId="2B4C467C" w14:textId="1CAB4332" w:rsidR="001A6C6F" w:rsidRDefault="001A6C6F" w:rsidP="001A6C6F">
            <w:pPr>
              <w:jc w:val="center"/>
              <w:rPr>
                <w:rFonts w:ascii="Times New Roman" w:hAnsi="Times New Roman" w:cs="Times New Roman"/>
              </w:rPr>
            </w:pPr>
            <w:r>
              <w:rPr>
                <w:rFonts w:ascii="Times New Roman" w:hAnsi="Times New Roman" w:cs="Times New Roman"/>
              </w:rPr>
              <w:t>127.</w:t>
            </w:r>
          </w:p>
        </w:tc>
        <w:tc>
          <w:tcPr>
            <w:tcW w:w="3941" w:type="dxa"/>
            <w:shd w:val="clear" w:color="auto" w:fill="auto"/>
          </w:tcPr>
          <w:p w14:paraId="2838E02F" w14:textId="77777777" w:rsidR="001A6C6F" w:rsidRDefault="001A6C6F" w:rsidP="001A6C6F">
            <w:pPr>
              <w:jc w:val="center"/>
              <w:rPr>
                <w:rFonts w:ascii="Times New Roman" w:hAnsi="Times New Roman" w:cs="Times New Roman"/>
              </w:rPr>
            </w:pPr>
            <w:r>
              <w:rPr>
                <w:rFonts w:ascii="Times New Roman" w:hAnsi="Times New Roman" w:cs="Times New Roman"/>
              </w:rPr>
              <w:t>КК 143– КК 145</w:t>
            </w:r>
          </w:p>
        </w:tc>
        <w:tc>
          <w:tcPr>
            <w:tcW w:w="2296" w:type="dxa"/>
            <w:shd w:val="clear" w:color="auto" w:fill="auto"/>
          </w:tcPr>
          <w:p w14:paraId="28FD3C73"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604C54C" w14:textId="77777777" w:rsidR="001A6C6F" w:rsidRDefault="001A6C6F" w:rsidP="001A6C6F">
            <w:pPr>
              <w:jc w:val="center"/>
              <w:rPr>
                <w:rFonts w:ascii="Times New Roman" w:hAnsi="Times New Roman" w:cs="Times New Roman"/>
              </w:rPr>
            </w:pPr>
            <w:r>
              <w:rPr>
                <w:rFonts w:ascii="Times New Roman" w:hAnsi="Times New Roman" w:cs="Times New Roman"/>
              </w:rPr>
              <w:t>4</w:t>
            </w:r>
          </w:p>
        </w:tc>
      </w:tr>
      <w:tr w:rsidR="001A6C6F" w:rsidRPr="00E0233C" w14:paraId="2C0FB64B" w14:textId="77777777" w:rsidTr="00D647F8">
        <w:trPr>
          <w:trHeight w:val="245"/>
        </w:trPr>
        <w:tc>
          <w:tcPr>
            <w:tcW w:w="738" w:type="dxa"/>
            <w:shd w:val="clear" w:color="auto" w:fill="auto"/>
          </w:tcPr>
          <w:p w14:paraId="5124FD42" w14:textId="713DA6D5" w:rsidR="001A6C6F" w:rsidRDefault="001A6C6F" w:rsidP="001A6C6F">
            <w:pPr>
              <w:jc w:val="center"/>
              <w:rPr>
                <w:rFonts w:ascii="Times New Roman" w:hAnsi="Times New Roman" w:cs="Times New Roman"/>
              </w:rPr>
            </w:pPr>
            <w:r>
              <w:rPr>
                <w:rFonts w:ascii="Times New Roman" w:hAnsi="Times New Roman" w:cs="Times New Roman"/>
              </w:rPr>
              <w:t>128.</w:t>
            </w:r>
          </w:p>
        </w:tc>
        <w:tc>
          <w:tcPr>
            <w:tcW w:w="3941" w:type="dxa"/>
            <w:shd w:val="clear" w:color="auto" w:fill="auto"/>
          </w:tcPr>
          <w:p w14:paraId="1314A70B" w14:textId="77777777" w:rsidR="001A6C6F" w:rsidRDefault="001A6C6F" w:rsidP="001A6C6F">
            <w:pPr>
              <w:jc w:val="center"/>
              <w:rPr>
                <w:rFonts w:ascii="Times New Roman" w:hAnsi="Times New Roman" w:cs="Times New Roman"/>
              </w:rPr>
            </w:pPr>
            <w:r>
              <w:rPr>
                <w:rFonts w:ascii="Times New Roman" w:hAnsi="Times New Roman" w:cs="Times New Roman"/>
              </w:rPr>
              <w:t>КК 145– КК 146</w:t>
            </w:r>
          </w:p>
        </w:tc>
        <w:tc>
          <w:tcPr>
            <w:tcW w:w="2296" w:type="dxa"/>
            <w:shd w:val="clear" w:color="auto" w:fill="auto"/>
          </w:tcPr>
          <w:p w14:paraId="1A591136"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65F611A4" w14:textId="77777777" w:rsidR="001A6C6F" w:rsidRDefault="001A6C6F" w:rsidP="001A6C6F">
            <w:pPr>
              <w:jc w:val="center"/>
              <w:rPr>
                <w:rFonts w:ascii="Times New Roman" w:hAnsi="Times New Roman" w:cs="Times New Roman"/>
              </w:rPr>
            </w:pPr>
            <w:r>
              <w:rPr>
                <w:rFonts w:ascii="Times New Roman" w:hAnsi="Times New Roman" w:cs="Times New Roman"/>
              </w:rPr>
              <w:t>14</w:t>
            </w:r>
          </w:p>
        </w:tc>
      </w:tr>
      <w:tr w:rsidR="001A6C6F" w:rsidRPr="00E0233C" w14:paraId="5FD10118" w14:textId="77777777" w:rsidTr="00D647F8">
        <w:trPr>
          <w:trHeight w:val="245"/>
        </w:trPr>
        <w:tc>
          <w:tcPr>
            <w:tcW w:w="738" w:type="dxa"/>
            <w:shd w:val="clear" w:color="auto" w:fill="auto"/>
          </w:tcPr>
          <w:p w14:paraId="71D11C6E" w14:textId="65363921" w:rsidR="001A6C6F" w:rsidRDefault="001A6C6F" w:rsidP="001A6C6F">
            <w:pPr>
              <w:jc w:val="center"/>
              <w:rPr>
                <w:rFonts w:ascii="Times New Roman" w:hAnsi="Times New Roman" w:cs="Times New Roman"/>
              </w:rPr>
            </w:pPr>
            <w:r>
              <w:rPr>
                <w:rFonts w:ascii="Times New Roman" w:hAnsi="Times New Roman" w:cs="Times New Roman"/>
              </w:rPr>
              <w:t>129.</w:t>
            </w:r>
          </w:p>
        </w:tc>
        <w:tc>
          <w:tcPr>
            <w:tcW w:w="3941" w:type="dxa"/>
            <w:shd w:val="clear" w:color="auto" w:fill="auto"/>
          </w:tcPr>
          <w:p w14:paraId="7E3CA935" w14:textId="77777777" w:rsidR="001A6C6F" w:rsidRDefault="001A6C6F" w:rsidP="001A6C6F">
            <w:pPr>
              <w:jc w:val="center"/>
              <w:rPr>
                <w:rFonts w:ascii="Times New Roman" w:hAnsi="Times New Roman" w:cs="Times New Roman"/>
              </w:rPr>
            </w:pPr>
            <w:r>
              <w:rPr>
                <w:rFonts w:ascii="Times New Roman" w:hAnsi="Times New Roman" w:cs="Times New Roman"/>
              </w:rPr>
              <w:t>КК 146– КК 147</w:t>
            </w:r>
          </w:p>
        </w:tc>
        <w:tc>
          <w:tcPr>
            <w:tcW w:w="2296" w:type="dxa"/>
            <w:shd w:val="clear" w:color="auto" w:fill="auto"/>
          </w:tcPr>
          <w:p w14:paraId="78346331"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CCE4245" w14:textId="77777777" w:rsidR="001A6C6F" w:rsidRDefault="001A6C6F" w:rsidP="001A6C6F">
            <w:pPr>
              <w:jc w:val="center"/>
              <w:rPr>
                <w:rFonts w:ascii="Times New Roman" w:hAnsi="Times New Roman" w:cs="Times New Roman"/>
              </w:rPr>
            </w:pPr>
            <w:r>
              <w:rPr>
                <w:rFonts w:ascii="Times New Roman" w:hAnsi="Times New Roman" w:cs="Times New Roman"/>
              </w:rPr>
              <w:t>6</w:t>
            </w:r>
          </w:p>
        </w:tc>
      </w:tr>
      <w:tr w:rsidR="001A6C6F" w:rsidRPr="00E0233C" w14:paraId="5E93A1E2" w14:textId="77777777" w:rsidTr="00D647F8">
        <w:trPr>
          <w:trHeight w:val="245"/>
        </w:trPr>
        <w:tc>
          <w:tcPr>
            <w:tcW w:w="738" w:type="dxa"/>
            <w:shd w:val="clear" w:color="auto" w:fill="auto"/>
          </w:tcPr>
          <w:p w14:paraId="7023E01D" w14:textId="21195319" w:rsidR="001A6C6F" w:rsidRDefault="00924DCE" w:rsidP="001A6C6F">
            <w:pPr>
              <w:jc w:val="center"/>
              <w:rPr>
                <w:rFonts w:ascii="Times New Roman" w:hAnsi="Times New Roman" w:cs="Times New Roman"/>
              </w:rPr>
            </w:pPr>
            <w:r>
              <w:rPr>
                <w:rFonts w:ascii="Times New Roman" w:hAnsi="Times New Roman" w:cs="Times New Roman"/>
              </w:rPr>
              <w:t>130.</w:t>
            </w:r>
          </w:p>
        </w:tc>
        <w:tc>
          <w:tcPr>
            <w:tcW w:w="3941" w:type="dxa"/>
            <w:shd w:val="clear" w:color="auto" w:fill="auto"/>
          </w:tcPr>
          <w:p w14:paraId="2B59B60B" w14:textId="77777777" w:rsidR="001A6C6F" w:rsidRDefault="001A6C6F" w:rsidP="001A6C6F">
            <w:pPr>
              <w:jc w:val="center"/>
              <w:rPr>
                <w:rFonts w:ascii="Times New Roman" w:hAnsi="Times New Roman" w:cs="Times New Roman"/>
              </w:rPr>
            </w:pPr>
            <w:r>
              <w:rPr>
                <w:rFonts w:ascii="Times New Roman" w:hAnsi="Times New Roman" w:cs="Times New Roman"/>
              </w:rPr>
              <w:t>КК 147– КК 148</w:t>
            </w:r>
          </w:p>
        </w:tc>
        <w:tc>
          <w:tcPr>
            <w:tcW w:w="2296" w:type="dxa"/>
            <w:shd w:val="clear" w:color="auto" w:fill="auto"/>
          </w:tcPr>
          <w:p w14:paraId="2BA98110" w14:textId="77777777" w:rsidR="001A6C6F" w:rsidRDefault="001A6C6F" w:rsidP="001A6C6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20C91E14" w14:textId="77777777" w:rsidR="001A6C6F" w:rsidRDefault="001A6C6F" w:rsidP="001A6C6F">
            <w:pPr>
              <w:jc w:val="center"/>
              <w:rPr>
                <w:rFonts w:ascii="Times New Roman" w:hAnsi="Times New Roman" w:cs="Times New Roman"/>
              </w:rPr>
            </w:pPr>
            <w:r>
              <w:rPr>
                <w:rFonts w:ascii="Times New Roman" w:hAnsi="Times New Roman" w:cs="Times New Roman"/>
              </w:rPr>
              <w:t>5</w:t>
            </w:r>
          </w:p>
        </w:tc>
      </w:tr>
      <w:tr w:rsidR="00924DCE" w:rsidRPr="00E0233C" w14:paraId="7A07BC95" w14:textId="77777777" w:rsidTr="00D647F8">
        <w:trPr>
          <w:trHeight w:val="245"/>
        </w:trPr>
        <w:tc>
          <w:tcPr>
            <w:tcW w:w="738" w:type="dxa"/>
            <w:shd w:val="clear" w:color="auto" w:fill="auto"/>
          </w:tcPr>
          <w:p w14:paraId="1124EFA5" w14:textId="77777777" w:rsidR="00924DCE" w:rsidRDefault="00924DCE" w:rsidP="001A6C6F">
            <w:pPr>
              <w:jc w:val="center"/>
              <w:rPr>
                <w:rFonts w:ascii="Times New Roman" w:hAnsi="Times New Roman" w:cs="Times New Roman"/>
              </w:rPr>
            </w:pPr>
          </w:p>
        </w:tc>
        <w:tc>
          <w:tcPr>
            <w:tcW w:w="3941" w:type="dxa"/>
            <w:shd w:val="clear" w:color="auto" w:fill="auto"/>
          </w:tcPr>
          <w:p w14:paraId="510A42F7" w14:textId="4AA8CF33" w:rsidR="00924DCE" w:rsidRDefault="00924DCE" w:rsidP="001A6C6F">
            <w:pPr>
              <w:jc w:val="center"/>
              <w:rPr>
                <w:rFonts w:ascii="Times New Roman" w:hAnsi="Times New Roman" w:cs="Times New Roman"/>
              </w:rPr>
            </w:pPr>
            <w:r>
              <w:rPr>
                <w:rFonts w:ascii="Times New Roman" w:hAnsi="Times New Roman" w:cs="Times New Roman"/>
              </w:rPr>
              <w:t>Итого: от КК 141 до КК 148(линия д. 1/4, ул. Вокзальная)</w:t>
            </w:r>
          </w:p>
        </w:tc>
        <w:tc>
          <w:tcPr>
            <w:tcW w:w="2296" w:type="dxa"/>
            <w:shd w:val="clear" w:color="auto" w:fill="auto"/>
          </w:tcPr>
          <w:p w14:paraId="11B7D626" w14:textId="77777777" w:rsidR="00924DCE" w:rsidRDefault="00924DCE" w:rsidP="001A6C6F">
            <w:pPr>
              <w:jc w:val="center"/>
              <w:rPr>
                <w:rFonts w:ascii="Times New Roman" w:hAnsi="Times New Roman" w:cs="Times New Roman"/>
              </w:rPr>
            </w:pPr>
          </w:p>
        </w:tc>
        <w:tc>
          <w:tcPr>
            <w:tcW w:w="2552" w:type="dxa"/>
            <w:shd w:val="clear" w:color="auto" w:fill="auto"/>
          </w:tcPr>
          <w:p w14:paraId="549F302B" w14:textId="7838E076" w:rsidR="00924DCE" w:rsidRPr="00924DCE" w:rsidRDefault="00924DCE" w:rsidP="001A6C6F">
            <w:pPr>
              <w:jc w:val="center"/>
              <w:rPr>
                <w:rFonts w:ascii="Times New Roman" w:hAnsi="Times New Roman" w:cs="Times New Roman"/>
                <w:b/>
                <w:sz w:val="28"/>
                <w:szCs w:val="28"/>
              </w:rPr>
            </w:pPr>
            <w:r w:rsidRPr="00924DCE">
              <w:rPr>
                <w:rFonts w:ascii="Times New Roman" w:hAnsi="Times New Roman" w:cs="Times New Roman"/>
                <w:b/>
                <w:sz w:val="28"/>
                <w:szCs w:val="28"/>
              </w:rPr>
              <w:t>104</w:t>
            </w:r>
          </w:p>
        </w:tc>
      </w:tr>
      <w:tr w:rsidR="00924DCE" w:rsidRPr="00E0233C" w14:paraId="600BC77D" w14:textId="77777777" w:rsidTr="00D647F8">
        <w:trPr>
          <w:trHeight w:val="245"/>
        </w:trPr>
        <w:tc>
          <w:tcPr>
            <w:tcW w:w="738" w:type="dxa"/>
            <w:shd w:val="clear" w:color="auto" w:fill="auto"/>
          </w:tcPr>
          <w:p w14:paraId="60B632EA" w14:textId="4173613C" w:rsidR="00924DCE" w:rsidRDefault="00924DCE" w:rsidP="00924DCE">
            <w:pPr>
              <w:jc w:val="center"/>
              <w:rPr>
                <w:rFonts w:ascii="Times New Roman" w:hAnsi="Times New Roman" w:cs="Times New Roman"/>
              </w:rPr>
            </w:pPr>
            <w:r>
              <w:rPr>
                <w:rFonts w:ascii="Times New Roman" w:hAnsi="Times New Roman" w:cs="Times New Roman"/>
              </w:rPr>
              <w:t>131.</w:t>
            </w:r>
          </w:p>
        </w:tc>
        <w:tc>
          <w:tcPr>
            <w:tcW w:w="3941" w:type="dxa"/>
            <w:shd w:val="clear" w:color="auto" w:fill="auto"/>
          </w:tcPr>
          <w:p w14:paraId="48CC36B7" w14:textId="77777777" w:rsidR="00924DCE" w:rsidRDefault="00924DCE" w:rsidP="00924DCE">
            <w:pPr>
              <w:jc w:val="center"/>
              <w:rPr>
                <w:rFonts w:ascii="Times New Roman" w:hAnsi="Times New Roman" w:cs="Times New Roman"/>
              </w:rPr>
            </w:pPr>
            <w:r>
              <w:rPr>
                <w:rFonts w:ascii="Times New Roman" w:hAnsi="Times New Roman" w:cs="Times New Roman"/>
              </w:rPr>
              <w:t>КК 151– КК 152</w:t>
            </w:r>
          </w:p>
        </w:tc>
        <w:tc>
          <w:tcPr>
            <w:tcW w:w="2296" w:type="dxa"/>
            <w:shd w:val="clear" w:color="auto" w:fill="auto"/>
          </w:tcPr>
          <w:p w14:paraId="5D5BE00C" w14:textId="77777777" w:rsidR="00924DCE" w:rsidRDefault="00924DCE" w:rsidP="00924DCE">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28AF16D6" w14:textId="77777777" w:rsidR="00924DCE" w:rsidRDefault="00924DCE" w:rsidP="00924DCE">
            <w:pPr>
              <w:jc w:val="center"/>
              <w:rPr>
                <w:rFonts w:ascii="Times New Roman" w:hAnsi="Times New Roman" w:cs="Times New Roman"/>
              </w:rPr>
            </w:pPr>
            <w:r>
              <w:rPr>
                <w:rFonts w:ascii="Times New Roman" w:hAnsi="Times New Roman" w:cs="Times New Roman"/>
              </w:rPr>
              <w:t>20</w:t>
            </w:r>
          </w:p>
        </w:tc>
      </w:tr>
      <w:tr w:rsidR="00924DCE" w:rsidRPr="00E0233C" w14:paraId="7271B583" w14:textId="77777777" w:rsidTr="00D647F8">
        <w:trPr>
          <w:trHeight w:val="245"/>
        </w:trPr>
        <w:tc>
          <w:tcPr>
            <w:tcW w:w="738" w:type="dxa"/>
            <w:shd w:val="clear" w:color="auto" w:fill="auto"/>
          </w:tcPr>
          <w:p w14:paraId="3EF0E5A5" w14:textId="02660727" w:rsidR="00924DCE" w:rsidRDefault="00924DCE" w:rsidP="00924DCE">
            <w:pPr>
              <w:jc w:val="center"/>
              <w:rPr>
                <w:rFonts w:ascii="Times New Roman" w:hAnsi="Times New Roman" w:cs="Times New Roman"/>
              </w:rPr>
            </w:pPr>
            <w:r>
              <w:rPr>
                <w:rFonts w:ascii="Times New Roman" w:hAnsi="Times New Roman" w:cs="Times New Roman"/>
              </w:rPr>
              <w:t>132.</w:t>
            </w:r>
          </w:p>
        </w:tc>
        <w:tc>
          <w:tcPr>
            <w:tcW w:w="3941" w:type="dxa"/>
            <w:shd w:val="clear" w:color="auto" w:fill="auto"/>
          </w:tcPr>
          <w:p w14:paraId="3AA6BF9C" w14:textId="77777777" w:rsidR="00924DCE" w:rsidRDefault="00924DCE" w:rsidP="00924DCE">
            <w:pPr>
              <w:jc w:val="center"/>
              <w:rPr>
                <w:rFonts w:ascii="Times New Roman" w:hAnsi="Times New Roman" w:cs="Times New Roman"/>
              </w:rPr>
            </w:pPr>
            <w:r>
              <w:rPr>
                <w:rFonts w:ascii="Times New Roman" w:hAnsi="Times New Roman" w:cs="Times New Roman"/>
              </w:rPr>
              <w:t>КК 152– КК 153</w:t>
            </w:r>
          </w:p>
        </w:tc>
        <w:tc>
          <w:tcPr>
            <w:tcW w:w="2296" w:type="dxa"/>
            <w:shd w:val="clear" w:color="auto" w:fill="auto"/>
          </w:tcPr>
          <w:p w14:paraId="2A11A741" w14:textId="77777777" w:rsidR="00924DCE" w:rsidRDefault="00924DCE" w:rsidP="00924DCE">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24A2B74" w14:textId="77777777" w:rsidR="00924DCE" w:rsidRDefault="00924DCE" w:rsidP="00924DCE">
            <w:pPr>
              <w:jc w:val="center"/>
              <w:rPr>
                <w:rFonts w:ascii="Times New Roman" w:hAnsi="Times New Roman" w:cs="Times New Roman"/>
              </w:rPr>
            </w:pPr>
            <w:r>
              <w:rPr>
                <w:rFonts w:ascii="Times New Roman" w:hAnsi="Times New Roman" w:cs="Times New Roman"/>
              </w:rPr>
              <w:t>12</w:t>
            </w:r>
          </w:p>
        </w:tc>
      </w:tr>
      <w:tr w:rsidR="00924DCE" w:rsidRPr="00E0233C" w14:paraId="0F43D49C" w14:textId="77777777" w:rsidTr="00D647F8">
        <w:trPr>
          <w:trHeight w:val="245"/>
        </w:trPr>
        <w:tc>
          <w:tcPr>
            <w:tcW w:w="738" w:type="dxa"/>
            <w:shd w:val="clear" w:color="auto" w:fill="auto"/>
          </w:tcPr>
          <w:p w14:paraId="0F4D6186" w14:textId="1F2D1A2B" w:rsidR="00924DCE" w:rsidRDefault="00924DCE" w:rsidP="00924DCE">
            <w:pPr>
              <w:jc w:val="center"/>
              <w:rPr>
                <w:rFonts w:ascii="Times New Roman" w:hAnsi="Times New Roman" w:cs="Times New Roman"/>
              </w:rPr>
            </w:pPr>
            <w:r>
              <w:rPr>
                <w:rFonts w:ascii="Times New Roman" w:hAnsi="Times New Roman" w:cs="Times New Roman"/>
              </w:rPr>
              <w:t>133.</w:t>
            </w:r>
          </w:p>
        </w:tc>
        <w:tc>
          <w:tcPr>
            <w:tcW w:w="3941" w:type="dxa"/>
            <w:shd w:val="clear" w:color="auto" w:fill="auto"/>
          </w:tcPr>
          <w:p w14:paraId="26A310B2" w14:textId="77777777" w:rsidR="00924DCE" w:rsidRDefault="00924DCE" w:rsidP="00924DCE">
            <w:pPr>
              <w:jc w:val="center"/>
              <w:rPr>
                <w:rFonts w:ascii="Times New Roman" w:hAnsi="Times New Roman" w:cs="Times New Roman"/>
              </w:rPr>
            </w:pPr>
            <w:r>
              <w:rPr>
                <w:rFonts w:ascii="Times New Roman" w:hAnsi="Times New Roman" w:cs="Times New Roman"/>
              </w:rPr>
              <w:t>КК 153– КК 154</w:t>
            </w:r>
          </w:p>
        </w:tc>
        <w:tc>
          <w:tcPr>
            <w:tcW w:w="2296" w:type="dxa"/>
            <w:shd w:val="clear" w:color="auto" w:fill="auto"/>
          </w:tcPr>
          <w:p w14:paraId="58C44D49" w14:textId="77777777" w:rsidR="00924DCE" w:rsidRDefault="00924DCE" w:rsidP="00924DCE">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7DD5D470" w14:textId="77777777" w:rsidR="00924DCE" w:rsidRDefault="00924DCE" w:rsidP="00924DCE">
            <w:pPr>
              <w:jc w:val="center"/>
              <w:rPr>
                <w:rFonts w:ascii="Times New Roman" w:hAnsi="Times New Roman" w:cs="Times New Roman"/>
              </w:rPr>
            </w:pPr>
            <w:r>
              <w:rPr>
                <w:rFonts w:ascii="Times New Roman" w:hAnsi="Times New Roman" w:cs="Times New Roman"/>
              </w:rPr>
              <w:t>19</w:t>
            </w:r>
          </w:p>
        </w:tc>
      </w:tr>
      <w:tr w:rsidR="00924DCE" w:rsidRPr="00E0233C" w14:paraId="1EF6AE30" w14:textId="77777777" w:rsidTr="00D647F8">
        <w:trPr>
          <w:trHeight w:val="245"/>
        </w:trPr>
        <w:tc>
          <w:tcPr>
            <w:tcW w:w="738" w:type="dxa"/>
            <w:shd w:val="clear" w:color="auto" w:fill="auto"/>
          </w:tcPr>
          <w:p w14:paraId="38402B54" w14:textId="2051A38A" w:rsidR="00924DCE" w:rsidRDefault="00924DCE" w:rsidP="00924DCE">
            <w:pPr>
              <w:jc w:val="center"/>
              <w:rPr>
                <w:rFonts w:ascii="Times New Roman" w:hAnsi="Times New Roman" w:cs="Times New Roman"/>
              </w:rPr>
            </w:pPr>
            <w:r>
              <w:rPr>
                <w:rFonts w:ascii="Times New Roman" w:hAnsi="Times New Roman" w:cs="Times New Roman"/>
              </w:rPr>
              <w:t>134.</w:t>
            </w:r>
          </w:p>
        </w:tc>
        <w:tc>
          <w:tcPr>
            <w:tcW w:w="3941" w:type="dxa"/>
            <w:shd w:val="clear" w:color="auto" w:fill="auto"/>
          </w:tcPr>
          <w:p w14:paraId="10CB1A5F" w14:textId="77777777" w:rsidR="00924DCE" w:rsidRDefault="00924DCE" w:rsidP="00924DCE">
            <w:pPr>
              <w:jc w:val="center"/>
              <w:rPr>
                <w:rFonts w:ascii="Times New Roman" w:hAnsi="Times New Roman" w:cs="Times New Roman"/>
              </w:rPr>
            </w:pPr>
            <w:r>
              <w:rPr>
                <w:rFonts w:ascii="Times New Roman" w:hAnsi="Times New Roman" w:cs="Times New Roman"/>
              </w:rPr>
              <w:t>КК 154– КК 155</w:t>
            </w:r>
          </w:p>
        </w:tc>
        <w:tc>
          <w:tcPr>
            <w:tcW w:w="2296" w:type="dxa"/>
            <w:shd w:val="clear" w:color="auto" w:fill="auto"/>
          </w:tcPr>
          <w:p w14:paraId="5ABF74B8" w14:textId="77777777" w:rsidR="00924DCE" w:rsidRDefault="00924DCE" w:rsidP="00924DCE">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7DED983F" w14:textId="77777777" w:rsidR="00924DCE" w:rsidRDefault="00924DCE" w:rsidP="00924DCE">
            <w:pPr>
              <w:jc w:val="center"/>
              <w:rPr>
                <w:rFonts w:ascii="Times New Roman" w:hAnsi="Times New Roman" w:cs="Times New Roman"/>
              </w:rPr>
            </w:pPr>
            <w:r>
              <w:rPr>
                <w:rFonts w:ascii="Times New Roman" w:hAnsi="Times New Roman" w:cs="Times New Roman"/>
              </w:rPr>
              <w:t>12</w:t>
            </w:r>
          </w:p>
        </w:tc>
      </w:tr>
      <w:tr w:rsidR="00924DCE" w:rsidRPr="00E0233C" w14:paraId="236BBEA7" w14:textId="77777777" w:rsidTr="00D647F8">
        <w:trPr>
          <w:trHeight w:val="245"/>
        </w:trPr>
        <w:tc>
          <w:tcPr>
            <w:tcW w:w="738" w:type="dxa"/>
            <w:shd w:val="clear" w:color="auto" w:fill="auto"/>
          </w:tcPr>
          <w:p w14:paraId="4288DDFE" w14:textId="77777777" w:rsidR="00924DCE" w:rsidRDefault="00924DCE" w:rsidP="00924DCE">
            <w:pPr>
              <w:jc w:val="center"/>
              <w:rPr>
                <w:rFonts w:ascii="Times New Roman" w:hAnsi="Times New Roman" w:cs="Times New Roman"/>
              </w:rPr>
            </w:pPr>
          </w:p>
        </w:tc>
        <w:tc>
          <w:tcPr>
            <w:tcW w:w="3941" w:type="dxa"/>
            <w:shd w:val="clear" w:color="auto" w:fill="auto"/>
          </w:tcPr>
          <w:p w14:paraId="17B91FB5" w14:textId="550C0F77" w:rsidR="00924DCE" w:rsidRDefault="00924DCE" w:rsidP="00924DCE">
            <w:pPr>
              <w:jc w:val="center"/>
              <w:rPr>
                <w:rFonts w:ascii="Times New Roman" w:hAnsi="Times New Roman" w:cs="Times New Roman"/>
              </w:rPr>
            </w:pPr>
            <w:r>
              <w:rPr>
                <w:rFonts w:ascii="Times New Roman" w:hAnsi="Times New Roman" w:cs="Times New Roman"/>
              </w:rPr>
              <w:t>Итого: от КК 145 до КК 155(линия д. 1/6, ул. Вокзальная)</w:t>
            </w:r>
          </w:p>
        </w:tc>
        <w:tc>
          <w:tcPr>
            <w:tcW w:w="2296" w:type="dxa"/>
            <w:shd w:val="clear" w:color="auto" w:fill="auto"/>
          </w:tcPr>
          <w:p w14:paraId="340232B4" w14:textId="77777777" w:rsidR="00924DCE" w:rsidRDefault="00924DCE" w:rsidP="00924DCE">
            <w:pPr>
              <w:jc w:val="center"/>
              <w:rPr>
                <w:rFonts w:ascii="Times New Roman" w:hAnsi="Times New Roman" w:cs="Times New Roman"/>
              </w:rPr>
            </w:pPr>
          </w:p>
        </w:tc>
        <w:tc>
          <w:tcPr>
            <w:tcW w:w="2552" w:type="dxa"/>
            <w:shd w:val="clear" w:color="auto" w:fill="auto"/>
          </w:tcPr>
          <w:p w14:paraId="535FF5F6" w14:textId="4ABA24EB" w:rsidR="00924DCE" w:rsidRPr="00924DCE" w:rsidRDefault="00924DCE" w:rsidP="00924DCE">
            <w:pPr>
              <w:jc w:val="center"/>
              <w:rPr>
                <w:rFonts w:ascii="Times New Roman" w:hAnsi="Times New Roman" w:cs="Times New Roman"/>
                <w:b/>
                <w:sz w:val="28"/>
                <w:szCs w:val="28"/>
              </w:rPr>
            </w:pPr>
            <w:r w:rsidRPr="00924DCE">
              <w:rPr>
                <w:rFonts w:ascii="Times New Roman" w:hAnsi="Times New Roman" w:cs="Times New Roman"/>
                <w:b/>
                <w:sz w:val="28"/>
                <w:szCs w:val="28"/>
              </w:rPr>
              <w:t>63</w:t>
            </w:r>
          </w:p>
        </w:tc>
      </w:tr>
      <w:tr w:rsidR="00924DCE" w:rsidRPr="00E0233C" w14:paraId="0EDCD417" w14:textId="77777777" w:rsidTr="00D647F8">
        <w:trPr>
          <w:trHeight w:val="245"/>
        </w:trPr>
        <w:tc>
          <w:tcPr>
            <w:tcW w:w="738" w:type="dxa"/>
            <w:shd w:val="clear" w:color="auto" w:fill="auto"/>
          </w:tcPr>
          <w:p w14:paraId="7885204E" w14:textId="76FBAD49" w:rsidR="00924DCE" w:rsidRDefault="00924DCE" w:rsidP="00924DCE">
            <w:pPr>
              <w:jc w:val="center"/>
              <w:rPr>
                <w:rFonts w:ascii="Times New Roman" w:hAnsi="Times New Roman" w:cs="Times New Roman"/>
              </w:rPr>
            </w:pPr>
            <w:r>
              <w:rPr>
                <w:rFonts w:ascii="Times New Roman" w:hAnsi="Times New Roman" w:cs="Times New Roman"/>
              </w:rPr>
              <w:t>135.</w:t>
            </w:r>
          </w:p>
        </w:tc>
        <w:tc>
          <w:tcPr>
            <w:tcW w:w="3941" w:type="dxa"/>
            <w:shd w:val="clear" w:color="auto" w:fill="auto"/>
          </w:tcPr>
          <w:p w14:paraId="26354B5F" w14:textId="77777777" w:rsidR="00924DCE" w:rsidRDefault="00924DCE" w:rsidP="00924DCE">
            <w:pPr>
              <w:jc w:val="center"/>
              <w:rPr>
                <w:rFonts w:ascii="Times New Roman" w:hAnsi="Times New Roman" w:cs="Times New Roman"/>
              </w:rPr>
            </w:pPr>
            <w:r>
              <w:rPr>
                <w:rFonts w:ascii="Times New Roman" w:hAnsi="Times New Roman" w:cs="Times New Roman"/>
              </w:rPr>
              <w:t>КК 149 – КК 161</w:t>
            </w:r>
          </w:p>
        </w:tc>
        <w:tc>
          <w:tcPr>
            <w:tcW w:w="2296" w:type="dxa"/>
            <w:shd w:val="clear" w:color="auto" w:fill="auto"/>
          </w:tcPr>
          <w:p w14:paraId="659938E0" w14:textId="77777777" w:rsidR="00924DCE" w:rsidRDefault="00924DCE" w:rsidP="00924DCE">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4227E083" w14:textId="77777777" w:rsidR="00924DCE" w:rsidRPr="00924DCE" w:rsidRDefault="00924DCE" w:rsidP="00924DCE">
            <w:pPr>
              <w:jc w:val="center"/>
              <w:rPr>
                <w:rFonts w:ascii="Times New Roman" w:hAnsi="Times New Roman" w:cs="Times New Roman"/>
                <w:b/>
                <w:sz w:val="28"/>
                <w:szCs w:val="28"/>
              </w:rPr>
            </w:pPr>
            <w:r w:rsidRPr="00924DCE">
              <w:rPr>
                <w:rFonts w:ascii="Times New Roman" w:hAnsi="Times New Roman" w:cs="Times New Roman"/>
                <w:b/>
                <w:sz w:val="28"/>
                <w:szCs w:val="28"/>
              </w:rPr>
              <w:t>21</w:t>
            </w:r>
          </w:p>
        </w:tc>
      </w:tr>
      <w:tr w:rsidR="00924DCE" w:rsidRPr="00E0233C" w14:paraId="2C964516" w14:textId="77777777" w:rsidTr="00D647F8">
        <w:trPr>
          <w:trHeight w:val="245"/>
        </w:trPr>
        <w:tc>
          <w:tcPr>
            <w:tcW w:w="738" w:type="dxa"/>
            <w:shd w:val="clear" w:color="auto" w:fill="auto"/>
          </w:tcPr>
          <w:p w14:paraId="48C1294E" w14:textId="3033C6A7" w:rsidR="00924DCE" w:rsidRDefault="00924DCE" w:rsidP="00924DCE">
            <w:pPr>
              <w:jc w:val="center"/>
              <w:rPr>
                <w:rFonts w:ascii="Times New Roman" w:hAnsi="Times New Roman" w:cs="Times New Roman"/>
              </w:rPr>
            </w:pPr>
            <w:r>
              <w:rPr>
                <w:rFonts w:ascii="Times New Roman" w:hAnsi="Times New Roman" w:cs="Times New Roman"/>
              </w:rPr>
              <w:t>136.</w:t>
            </w:r>
          </w:p>
        </w:tc>
        <w:tc>
          <w:tcPr>
            <w:tcW w:w="3941" w:type="dxa"/>
            <w:shd w:val="clear" w:color="auto" w:fill="auto"/>
          </w:tcPr>
          <w:p w14:paraId="355A82F5" w14:textId="77777777" w:rsidR="00924DCE" w:rsidRDefault="00924DCE" w:rsidP="00924DCE">
            <w:pPr>
              <w:jc w:val="center"/>
              <w:rPr>
                <w:rFonts w:ascii="Times New Roman" w:hAnsi="Times New Roman" w:cs="Times New Roman"/>
              </w:rPr>
            </w:pPr>
            <w:r>
              <w:rPr>
                <w:rFonts w:ascii="Times New Roman" w:hAnsi="Times New Roman" w:cs="Times New Roman"/>
              </w:rPr>
              <w:t>КК 161 – КК 162</w:t>
            </w:r>
          </w:p>
        </w:tc>
        <w:tc>
          <w:tcPr>
            <w:tcW w:w="2296" w:type="dxa"/>
            <w:shd w:val="clear" w:color="auto" w:fill="auto"/>
          </w:tcPr>
          <w:p w14:paraId="6C5EC0E0" w14:textId="77777777" w:rsidR="00924DCE" w:rsidRDefault="00924DCE" w:rsidP="00924DCE">
            <w:pPr>
              <w:jc w:val="center"/>
              <w:rPr>
                <w:rFonts w:ascii="Times New Roman" w:hAnsi="Times New Roman" w:cs="Times New Roman"/>
              </w:rPr>
            </w:pPr>
            <w:r w:rsidRPr="00153AAB">
              <w:rPr>
                <w:rFonts w:ascii="Times New Roman" w:hAnsi="Times New Roman" w:cs="Times New Roman"/>
              </w:rPr>
              <w:t>150</w:t>
            </w:r>
          </w:p>
        </w:tc>
        <w:tc>
          <w:tcPr>
            <w:tcW w:w="2552" w:type="dxa"/>
            <w:shd w:val="clear" w:color="auto" w:fill="auto"/>
          </w:tcPr>
          <w:p w14:paraId="0A1A4358" w14:textId="77777777" w:rsidR="00924DCE" w:rsidRDefault="00924DCE" w:rsidP="00924DCE">
            <w:pPr>
              <w:jc w:val="center"/>
              <w:rPr>
                <w:rFonts w:ascii="Times New Roman" w:hAnsi="Times New Roman" w:cs="Times New Roman"/>
              </w:rPr>
            </w:pPr>
            <w:r>
              <w:rPr>
                <w:rFonts w:ascii="Times New Roman" w:hAnsi="Times New Roman" w:cs="Times New Roman"/>
              </w:rPr>
              <w:t>11</w:t>
            </w:r>
          </w:p>
        </w:tc>
      </w:tr>
      <w:tr w:rsidR="00924DCE" w:rsidRPr="00E0233C" w14:paraId="4B90E555" w14:textId="77777777" w:rsidTr="00D647F8">
        <w:trPr>
          <w:trHeight w:val="245"/>
        </w:trPr>
        <w:tc>
          <w:tcPr>
            <w:tcW w:w="738" w:type="dxa"/>
            <w:shd w:val="clear" w:color="auto" w:fill="auto"/>
          </w:tcPr>
          <w:p w14:paraId="1BE526B9" w14:textId="4D58B555" w:rsidR="00924DCE" w:rsidRDefault="00924DCE" w:rsidP="00924DCE">
            <w:pPr>
              <w:jc w:val="center"/>
              <w:rPr>
                <w:rFonts w:ascii="Times New Roman" w:hAnsi="Times New Roman" w:cs="Times New Roman"/>
              </w:rPr>
            </w:pPr>
            <w:r>
              <w:rPr>
                <w:rFonts w:ascii="Times New Roman" w:hAnsi="Times New Roman" w:cs="Times New Roman"/>
              </w:rPr>
              <w:t>137.</w:t>
            </w:r>
          </w:p>
        </w:tc>
        <w:tc>
          <w:tcPr>
            <w:tcW w:w="3941" w:type="dxa"/>
            <w:shd w:val="clear" w:color="auto" w:fill="auto"/>
          </w:tcPr>
          <w:p w14:paraId="410B56DB" w14:textId="77777777" w:rsidR="00924DCE" w:rsidRDefault="00924DCE" w:rsidP="00924DCE">
            <w:pPr>
              <w:jc w:val="center"/>
              <w:rPr>
                <w:rFonts w:ascii="Times New Roman" w:hAnsi="Times New Roman" w:cs="Times New Roman"/>
              </w:rPr>
            </w:pPr>
            <w:r>
              <w:rPr>
                <w:rFonts w:ascii="Times New Roman" w:hAnsi="Times New Roman" w:cs="Times New Roman"/>
              </w:rPr>
              <w:t>КК 162 – КК 163</w:t>
            </w:r>
          </w:p>
        </w:tc>
        <w:tc>
          <w:tcPr>
            <w:tcW w:w="2296" w:type="dxa"/>
            <w:shd w:val="clear" w:color="auto" w:fill="auto"/>
          </w:tcPr>
          <w:p w14:paraId="6B0FEC9E" w14:textId="77777777" w:rsidR="00924DCE" w:rsidRDefault="00924DCE" w:rsidP="00924DCE">
            <w:pPr>
              <w:jc w:val="center"/>
              <w:rPr>
                <w:rFonts w:ascii="Times New Roman" w:hAnsi="Times New Roman" w:cs="Times New Roman"/>
              </w:rPr>
            </w:pPr>
            <w:r w:rsidRPr="00153AAB">
              <w:rPr>
                <w:rFonts w:ascii="Times New Roman" w:hAnsi="Times New Roman" w:cs="Times New Roman"/>
              </w:rPr>
              <w:t>150</w:t>
            </w:r>
          </w:p>
        </w:tc>
        <w:tc>
          <w:tcPr>
            <w:tcW w:w="2552" w:type="dxa"/>
            <w:shd w:val="clear" w:color="auto" w:fill="auto"/>
          </w:tcPr>
          <w:p w14:paraId="5CF55A2A" w14:textId="77777777" w:rsidR="00924DCE" w:rsidRDefault="00924DCE" w:rsidP="00924DCE">
            <w:pPr>
              <w:jc w:val="center"/>
              <w:rPr>
                <w:rFonts w:ascii="Times New Roman" w:hAnsi="Times New Roman" w:cs="Times New Roman"/>
              </w:rPr>
            </w:pPr>
            <w:r>
              <w:rPr>
                <w:rFonts w:ascii="Times New Roman" w:hAnsi="Times New Roman" w:cs="Times New Roman"/>
              </w:rPr>
              <w:t>51</w:t>
            </w:r>
          </w:p>
        </w:tc>
      </w:tr>
      <w:tr w:rsidR="00924DCE" w:rsidRPr="00E0233C" w14:paraId="784D1B5F" w14:textId="77777777" w:rsidTr="00D647F8">
        <w:trPr>
          <w:trHeight w:val="245"/>
        </w:trPr>
        <w:tc>
          <w:tcPr>
            <w:tcW w:w="738" w:type="dxa"/>
            <w:shd w:val="clear" w:color="auto" w:fill="auto"/>
          </w:tcPr>
          <w:p w14:paraId="10BAD32F" w14:textId="5F314E5A" w:rsidR="00924DCE" w:rsidRDefault="00924DCE" w:rsidP="00924DCE">
            <w:pPr>
              <w:jc w:val="center"/>
              <w:rPr>
                <w:rFonts w:ascii="Times New Roman" w:hAnsi="Times New Roman" w:cs="Times New Roman"/>
              </w:rPr>
            </w:pPr>
            <w:r>
              <w:rPr>
                <w:rFonts w:ascii="Times New Roman" w:hAnsi="Times New Roman" w:cs="Times New Roman"/>
              </w:rPr>
              <w:t>138.</w:t>
            </w:r>
          </w:p>
        </w:tc>
        <w:tc>
          <w:tcPr>
            <w:tcW w:w="3941" w:type="dxa"/>
            <w:shd w:val="clear" w:color="auto" w:fill="auto"/>
          </w:tcPr>
          <w:p w14:paraId="6A447BBA" w14:textId="77777777" w:rsidR="00924DCE" w:rsidRDefault="00924DCE" w:rsidP="00924DCE">
            <w:pPr>
              <w:jc w:val="center"/>
              <w:rPr>
                <w:rFonts w:ascii="Times New Roman" w:hAnsi="Times New Roman" w:cs="Times New Roman"/>
              </w:rPr>
            </w:pPr>
            <w:r>
              <w:rPr>
                <w:rFonts w:ascii="Times New Roman" w:hAnsi="Times New Roman" w:cs="Times New Roman"/>
              </w:rPr>
              <w:t>КК 163 – КК 164</w:t>
            </w:r>
          </w:p>
        </w:tc>
        <w:tc>
          <w:tcPr>
            <w:tcW w:w="2296" w:type="dxa"/>
            <w:shd w:val="clear" w:color="auto" w:fill="auto"/>
          </w:tcPr>
          <w:p w14:paraId="604B7D9D" w14:textId="77777777" w:rsidR="00924DCE" w:rsidRDefault="00924DCE" w:rsidP="00924DCE">
            <w:pPr>
              <w:jc w:val="center"/>
              <w:rPr>
                <w:rFonts w:ascii="Times New Roman" w:hAnsi="Times New Roman" w:cs="Times New Roman"/>
              </w:rPr>
            </w:pPr>
            <w:r w:rsidRPr="00153AAB">
              <w:rPr>
                <w:rFonts w:ascii="Times New Roman" w:hAnsi="Times New Roman" w:cs="Times New Roman"/>
              </w:rPr>
              <w:t>150</w:t>
            </w:r>
          </w:p>
        </w:tc>
        <w:tc>
          <w:tcPr>
            <w:tcW w:w="2552" w:type="dxa"/>
            <w:shd w:val="clear" w:color="auto" w:fill="auto"/>
          </w:tcPr>
          <w:p w14:paraId="4B1ED138" w14:textId="77777777" w:rsidR="00924DCE" w:rsidRDefault="00924DCE" w:rsidP="00924DCE">
            <w:pPr>
              <w:jc w:val="center"/>
              <w:rPr>
                <w:rFonts w:ascii="Times New Roman" w:hAnsi="Times New Roman" w:cs="Times New Roman"/>
              </w:rPr>
            </w:pPr>
            <w:r>
              <w:rPr>
                <w:rFonts w:ascii="Times New Roman" w:hAnsi="Times New Roman" w:cs="Times New Roman"/>
              </w:rPr>
              <w:t>14</w:t>
            </w:r>
          </w:p>
        </w:tc>
      </w:tr>
      <w:tr w:rsidR="00924DCE" w:rsidRPr="00E0233C" w14:paraId="0878B575" w14:textId="77777777" w:rsidTr="00D647F8">
        <w:trPr>
          <w:trHeight w:val="245"/>
        </w:trPr>
        <w:tc>
          <w:tcPr>
            <w:tcW w:w="738" w:type="dxa"/>
            <w:shd w:val="clear" w:color="auto" w:fill="auto"/>
          </w:tcPr>
          <w:p w14:paraId="411FF709" w14:textId="225D361E" w:rsidR="00924DCE" w:rsidRDefault="00924DCE" w:rsidP="00924DCE">
            <w:pPr>
              <w:jc w:val="center"/>
              <w:rPr>
                <w:rFonts w:ascii="Times New Roman" w:hAnsi="Times New Roman" w:cs="Times New Roman"/>
              </w:rPr>
            </w:pPr>
            <w:r>
              <w:rPr>
                <w:rFonts w:ascii="Times New Roman" w:hAnsi="Times New Roman" w:cs="Times New Roman"/>
              </w:rPr>
              <w:t>139.</w:t>
            </w:r>
          </w:p>
        </w:tc>
        <w:tc>
          <w:tcPr>
            <w:tcW w:w="3941" w:type="dxa"/>
            <w:shd w:val="clear" w:color="auto" w:fill="auto"/>
          </w:tcPr>
          <w:p w14:paraId="0254E0ED" w14:textId="77777777" w:rsidR="00924DCE" w:rsidRDefault="00924DCE" w:rsidP="00924DCE">
            <w:pPr>
              <w:jc w:val="center"/>
              <w:rPr>
                <w:rFonts w:ascii="Times New Roman" w:hAnsi="Times New Roman" w:cs="Times New Roman"/>
              </w:rPr>
            </w:pPr>
            <w:r>
              <w:rPr>
                <w:rFonts w:ascii="Times New Roman" w:hAnsi="Times New Roman" w:cs="Times New Roman"/>
              </w:rPr>
              <w:t>КК 164 – КК 165</w:t>
            </w:r>
          </w:p>
        </w:tc>
        <w:tc>
          <w:tcPr>
            <w:tcW w:w="2296" w:type="dxa"/>
            <w:shd w:val="clear" w:color="auto" w:fill="auto"/>
          </w:tcPr>
          <w:p w14:paraId="0D45909C" w14:textId="77777777" w:rsidR="00924DCE" w:rsidRPr="00153AAB" w:rsidRDefault="00924DCE" w:rsidP="00924DCE">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40C9601B" w14:textId="77777777" w:rsidR="00924DCE" w:rsidRDefault="00924DCE" w:rsidP="00924DCE">
            <w:pPr>
              <w:jc w:val="center"/>
              <w:rPr>
                <w:rFonts w:ascii="Times New Roman" w:hAnsi="Times New Roman" w:cs="Times New Roman"/>
              </w:rPr>
            </w:pPr>
            <w:r>
              <w:rPr>
                <w:rFonts w:ascii="Times New Roman" w:hAnsi="Times New Roman" w:cs="Times New Roman"/>
              </w:rPr>
              <w:t>18</w:t>
            </w:r>
          </w:p>
        </w:tc>
      </w:tr>
      <w:tr w:rsidR="00924DCE" w:rsidRPr="00E0233C" w14:paraId="01534AC5" w14:textId="77777777" w:rsidTr="00D647F8">
        <w:trPr>
          <w:trHeight w:val="245"/>
        </w:trPr>
        <w:tc>
          <w:tcPr>
            <w:tcW w:w="738" w:type="dxa"/>
            <w:shd w:val="clear" w:color="auto" w:fill="auto"/>
          </w:tcPr>
          <w:p w14:paraId="19D602E7" w14:textId="6CF1D997" w:rsidR="00924DCE" w:rsidRDefault="00924DCE" w:rsidP="00924DCE">
            <w:pPr>
              <w:jc w:val="center"/>
              <w:rPr>
                <w:rFonts w:ascii="Times New Roman" w:hAnsi="Times New Roman" w:cs="Times New Roman"/>
              </w:rPr>
            </w:pPr>
            <w:r>
              <w:rPr>
                <w:rFonts w:ascii="Times New Roman" w:hAnsi="Times New Roman" w:cs="Times New Roman"/>
              </w:rPr>
              <w:t>140.</w:t>
            </w:r>
          </w:p>
        </w:tc>
        <w:tc>
          <w:tcPr>
            <w:tcW w:w="3941" w:type="dxa"/>
            <w:shd w:val="clear" w:color="auto" w:fill="auto"/>
          </w:tcPr>
          <w:p w14:paraId="423A10A4" w14:textId="77777777" w:rsidR="00924DCE" w:rsidRDefault="00924DCE" w:rsidP="00924DCE">
            <w:pPr>
              <w:jc w:val="center"/>
              <w:rPr>
                <w:rFonts w:ascii="Times New Roman" w:hAnsi="Times New Roman" w:cs="Times New Roman"/>
              </w:rPr>
            </w:pPr>
            <w:r>
              <w:rPr>
                <w:rFonts w:ascii="Times New Roman" w:hAnsi="Times New Roman" w:cs="Times New Roman"/>
              </w:rPr>
              <w:t>КК 165 – КК 166</w:t>
            </w:r>
          </w:p>
        </w:tc>
        <w:tc>
          <w:tcPr>
            <w:tcW w:w="2296" w:type="dxa"/>
            <w:shd w:val="clear" w:color="auto" w:fill="auto"/>
          </w:tcPr>
          <w:p w14:paraId="489D2A4F" w14:textId="77777777" w:rsidR="00924DCE" w:rsidRDefault="00924DCE" w:rsidP="00924DCE">
            <w:pPr>
              <w:jc w:val="center"/>
              <w:rPr>
                <w:rFonts w:ascii="Times New Roman" w:hAnsi="Times New Roman" w:cs="Times New Roman"/>
              </w:rPr>
            </w:pPr>
            <w:r w:rsidRPr="00153AAB">
              <w:rPr>
                <w:rFonts w:ascii="Times New Roman" w:hAnsi="Times New Roman" w:cs="Times New Roman"/>
              </w:rPr>
              <w:t>150</w:t>
            </w:r>
          </w:p>
        </w:tc>
        <w:tc>
          <w:tcPr>
            <w:tcW w:w="2552" w:type="dxa"/>
            <w:shd w:val="clear" w:color="auto" w:fill="auto"/>
          </w:tcPr>
          <w:p w14:paraId="506D0485" w14:textId="77777777" w:rsidR="00924DCE" w:rsidRDefault="00924DCE" w:rsidP="00924DCE">
            <w:pPr>
              <w:jc w:val="center"/>
              <w:rPr>
                <w:rFonts w:ascii="Times New Roman" w:hAnsi="Times New Roman" w:cs="Times New Roman"/>
              </w:rPr>
            </w:pPr>
            <w:r>
              <w:rPr>
                <w:rFonts w:ascii="Times New Roman" w:hAnsi="Times New Roman" w:cs="Times New Roman"/>
              </w:rPr>
              <w:t>16</w:t>
            </w:r>
          </w:p>
        </w:tc>
      </w:tr>
      <w:tr w:rsidR="00924DCE" w:rsidRPr="00E0233C" w14:paraId="3F0B8FD3" w14:textId="77777777" w:rsidTr="00D647F8">
        <w:trPr>
          <w:trHeight w:val="245"/>
        </w:trPr>
        <w:tc>
          <w:tcPr>
            <w:tcW w:w="738" w:type="dxa"/>
            <w:shd w:val="clear" w:color="auto" w:fill="auto"/>
          </w:tcPr>
          <w:p w14:paraId="736822FB" w14:textId="153554A5" w:rsidR="00924DCE" w:rsidRDefault="00924DCE" w:rsidP="00924DCE">
            <w:pPr>
              <w:jc w:val="center"/>
              <w:rPr>
                <w:rFonts w:ascii="Times New Roman" w:hAnsi="Times New Roman" w:cs="Times New Roman"/>
              </w:rPr>
            </w:pPr>
            <w:r>
              <w:rPr>
                <w:rFonts w:ascii="Times New Roman" w:hAnsi="Times New Roman" w:cs="Times New Roman"/>
              </w:rPr>
              <w:t>141.</w:t>
            </w:r>
          </w:p>
        </w:tc>
        <w:tc>
          <w:tcPr>
            <w:tcW w:w="3941" w:type="dxa"/>
            <w:shd w:val="clear" w:color="auto" w:fill="auto"/>
          </w:tcPr>
          <w:p w14:paraId="7D12F8F5" w14:textId="77777777" w:rsidR="00924DCE" w:rsidRDefault="00924DCE" w:rsidP="00924DCE">
            <w:pPr>
              <w:jc w:val="center"/>
              <w:rPr>
                <w:rFonts w:ascii="Times New Roman" w:hAnsi="Times New Roman" w:cs="Times New Roman"/>
              </w:rPr>
            </w:pPr>
            <w:r>
              <w:rPr>
                <w:rFonts w:ascii="Times New Roman" w:hAnsi="Times New Roman" w:cs="Times New Roman"/>
              </w:rPr>
              <w:t>КК 166 – КК 166.1</w:t>
            </w:r>
          </w:p>
        </w:tc>
        <w:tc>
          <w:tcPr>
            <w:tcW w:w="2296" w:type="dxa"/>
            <w:shd w:val="clear" w:color="auto" w:fill="auto"/>
          </w:tcPr>
          <w:p w14:paraId="5BE5CB75" w14:textId="77777777" w:rsidR="00924DCE" w:rsidRPr="00153AAB" w:rsidRDefault="00924DCE" w:rsidP="00924DCE">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9BB3C78" w14:textId="77777777" w:rsidR="00924DCE" w:rsidRDefault="00924DCE" w:rsidP="00924DCE">
            <w:pPr>
              <w:jc w:val="center"/>
              <w:rPr>
                <w:rFonts w:ascii="Times New Roman" w:hAnsi="Times New Roman" w:cs="Times New Roman"/>
              </w:rPr>
            </w:pPr>
            <w:r>
              <w:rPr>
                <w:rFonts w:ascii="Times New Roman" w:hAnsi="Times New Roman" w:cs="Times New Roman"/>
              </w:rPr>
              <w:t>20</w:t>
            </w:r>
          </w:p>
        </w:tc>
      </w:tr>
      <w:tr w:rsidR="00924DCE" w:rsidRPr="00E0233C" w14:paraId="384081C1" w14:textId="77777777" w:rsidTr="00D647F8">
        <w:trPr>
          <w:trHeight w:val="245"/>
        </w:trPr>
        <w:tc>
          <w:tcPr>
            <w:tcW w:w="738" w:type="dxa"/>
            <w:shd w:val="clear" w:color="auto" w:fill="auto"/>
          </w:tcPr>
          <w:p w14:paraId="39996F63" w14:textId="39FCE8E0" w:rsidR="00924DCE" w:rsidRDefault="00924DCE" w:rsidP="00924DCE">
            <w:pPr>
              <w:jc w:val="center"/>
              <w:rPr>
                <w:rFonts w:ascii="Times New Roman" w:hAnsi="Times New Roman" w:cs="Times New Roman"/>
              </w:rPr>
            </w:pPr>
            <w:r>
              <w:rPr>
                <w:rFonts w:ascii="Times New Roman" w:hAnsi="Times New Roman" w:cs="Times New Roman"/>
              </w:rPr>
              <w:t>142.</w:t>
            </w:r>
          </w:p>
        </w:tc>
        <w:tc>
          <w:tcPr>
            <w:tcW w:w="3941" w:type="dxa"/>
            <w:shd w:val="clear" w:color="auto" w:fill="auto"/>
          </w:tcPr>
          <w:p w14:paraId="4E530BB8" w14:textId="77777777" w:rsidR="00924DCE" w:rsidRDefault="00924DCE" w:rsidP="00924DCE">
            <w:pPr>
              <w:jc w:val="center"/>
              <w:rPr>
                <w:rFonts w:ascii="Times New Roman" w:hAnsi="Times New Roman" w:cs="Times New Roman"/>
              </w:rPr>
            </w:pPr>
            <w:r>
              <w:rPr>
                <w:rFonts w:ascii="Times New Roman" w:hAnsi="Times New Roman" w:cs="Times New Roman"/>
              </w:rPr>
              <w:t>КК 166.1 – 166.2</w:t>
            </w:r>
          </w:p>
        </w:tc>
        <w:tc>
          <w:tcPr>
            <w:tcW w:w="2296" w:type="dxa"/>
            <w:shd w:val="clear" w:color="auto" w:fill="auto"/>
          </w:tcPr>
          <w:p w14:paraId="62F57B1E" w14:textId="77777777" w:rsidR="00924DCE" w:rsidRPr="00153AAB" w:rsidRDefault="00924DCE" w:rsidP="00924DCE">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7E810F9A" w14:textId="77777777" w:rsidR="00924DCE" w:rsidRDefault="00924DCE" w:rsidP="00924DCE">
            <w:pPr>
              <w:jc w:val="center"/>
              <w:rPr>
                <w:rFonts w:ascii="Times New Roman" w:hAnsi="Times New Roman" w:cs="Times New Roman"/>
              </w:rPr>
            </w:pPr>
            <w:r>
              <w:rPr>
                <w:rFonts w:ascii="Times New Roman" w:hAnsi="Times New Roman" w:cs="Times New Roman"/>
              </w:rPr>
              <w:t>3</w:t>
            </w:r>
          </w:p>
        </w:tc>
      </w:tr>
      <w:tr w:rsidR="00924DCE" w:rsidRPr="00E0233C" w14:paraId="58F32383" w14:textId="77777777" w:rsidTr="00D647F8">
        <w:trPr>
          <w:trHeight w:val="245"/>
        </w:trPr>
        <w:tc>
          <w:tcPr>
            <w:tcW w:w="738" w:type="dxa"/>
            <w:shd w:val="clear" w:color="auto" w:fill="auto"/>
          </w:tcPr>
          <w:p w14:paraId="75485B00" w14:textId="77777777" w:rsidR="00924DCE" w:rsidRDefault="00924DCE" w:rsidP="00924DCE">
            <w:pPr>
              <w:jc w:val="center"/>
              <w:rPr>
                <w:rFonts w:ascii="Times New Roman" w:hAnsi="Times New Roman" w:cs="Times New Roman"/>
              </w:rPr>
            </w:pPr>
          </w:p>
        </w:tc>
        <w:tc>
          <w:tcPr>
            <w:tcW w:w="3941" w:type="dxa"/>
            <w:shd w:val="clear" w:color="auto" w:fill="auto"/>
          </w:tcPr>
          <w:p w14:paraId="73D7F26D" w14:textId="0EEBE73D" w:rsidR="00924DCE" w:rsidRDefault="00924DCE" w:rsidP="00924DCE">
            <w:pPr>
              <w:jc w:val="center"/>
              <w:rPr>
                <w:rFonts w:ascii="Times New Roman" w:hAnsi="Times New Roman" w:cs="Times New Roman"/>
              </w:rPr>
            </w:pPr>
            <w:r>
              <w:rPr>
                <w:rFonts w:ascii="Times New Roman" w:hAnsi="Times New Roman" w:cs="Times New Roman"/>
              </w:rPr>
              <w:t>Итого: от КК 161 до КК 166.2 (линия ДК «Орфей»)</w:t>
            </w:r>
          </w:p>
        </w:tc>
        <w:tc>
          <w:tcPr>
            <w:tcW w:w="2296" w:type="dxa"/>
            <w:shd w:val="clear" w:color="auto" w:fill="auto"/>
          </w:tcPr>
          <w:p w14:paraId="3E7C414D" w14:textId="77777777" w:rsidR="00924DCE" w:rsidRDefault="00924DCE" w:rsidP="00924DCE">
            <w:pPr>
              <w:jc w:val="center"/>
              <w:rPr>
                <w:rFonts w:ascii="Times New Roman" w:hAnsi="Times New Roman" w:cs="Times New Roman"/>
              </w:rPr>
            </w:pPr>
          </w:p>
        </w:tc>
        <w:tc>
          <w:tcPr>
            <w:tcW w:w="2552" w:type="dxa"/>
            <w:shd w:val="clear" w:color="auto" w:fill="auto"/>
          </w:tcPr>
          <w:p w14:paraId="3FE1EAA2" w14:textId="17931C30" w:rsidR="00924DCE" w:rsidRPr="00924DCE" w:rsidRDefault="00924DCE" w:rsidP="00924DCE">
            <w:pPr>
              <w:jc w:val="center"/>
              <w:rPr>
                <w:rFonts w:ascii="Times New Roman" w:hAnsi="Times New Roman" w:cs="Times New Roman"/>
                <w:b/>
                <w:sz w:val="28"/>
                <w:szCs w:val="28"/>
              </w:rPr>
            </w:pPr>
            <w:r>
              <w:rPr>
                <w:rFonts w:ascii="Times New Roman" w:hAnsi="Times New Roman" w:cs="Times New Roman"/>
                <w:b/>
                <w:sz w:val="28"/>
                <w:szCs w:val="28"/>
              </w:rPr>
              <w:t>1</w:t>
            </w:r>
            <w:r w:rsidRPr="00924DCE">
              <w:rPr>
                <w:rFonts w:ascii="Times New Roman" w:hAnsi="Times New Roman" w:cs="Times New Roman"/>
                <w:b/>
                <w:sz w:val="28"/>
                <w:szCs w:val="28"/>
              </w:rPr>
              <w:t>33</w:t>
            </w:r>
          </w:p>
        </w:tc>
      </w:tr>
      <w:tr w:rsidR="00924DCE" w:rsidRPr="00E0233C" w14:paraId="000B014B" w14:textId="77777777" w:rsidTr="00D647F8">
        <w:trPr>
          <w:trHeight w:val="245"/>
        </w:trPr>
        <w:tc>
          <w:tcPr>
            <w:tcW w:w="738" w:type="dxa"/>
            <w:shd w:val="clear" w:color="auto" w:fill="auto"/>
          </w:tcPr>
          <w:p w14:paraId="1DBE97DE" w14:textId="41A1852E" w:rsidR="00924DCE" w:rsidRDefault="00924DCE" w:rsidP="00924DCE">
            <w:pPr>
              <w:jc w:val="center"/>
              <w:rPr>
                <w:rFonts w:ascii="Times New Roman" w:hAnsi="Times New Roman" w:cs="Times New Roman"/>
              </w:rPr>
            </w:pPr>
            <w:r>
              <w:rPr>
                <w:rFonts w:ascii="Times New Roman" w:hAnsi="Times New Roman" w:cs="Times New Roman"/>
              </w:rPr>
              <w:t>143.</w:t>
            </w:r>
          </w:p>
        </w:tc>
        <w:tc>
          <w:tcPr>
            <w:tcW w:w="3941" w:type="dxa"/>
            <w:shd w:val="clear" w:color="auto" w:fill="auto"/>
          </w:tcPr>
          <w:p w14:paraId="33D4CF74" w14:textId="77777777" w:rsidR="00924DCE" w:rsidRDefault="00924DCE" w:rsidP="00924DCE">
            <w:pPr>
              <w:jc w:val="center"/>
              <w:rPr>
                <w:rFonts w:ascii="Times New Roman" w:hAnsi="Times New Roman" w:cs="Times New Roman"/>
              </w:rPr>
            </w:pPr>
            <w:r>
              <w:rPr>
                <w:rFonts w:ascii="Times New Roman" w:hAnsi="Times New Roman" w:cs="Times New Roman"/>
              </w:rPr>
              <w:t>КК 161 – КК 167</w:t>
            </w:r>
          </w:p>
        </w:tc>
        <w:tc>
          <w:tcPr>
            <w:tcW w:w="2296" w:type="dxa"/>
            <w:shd w:val="clear" w:color="auto" w:fill="auto"/>
          </w:tcPr>
          <w:p w14:paraId="06276AA3" w14:textId="77777777" w:rsidR="00924DCE" w:rsidRDefault="00924DCE" w:rsidP="00924DCE">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3132AC5C" w14:textId="77777777" w:rsidR="00924DCE" w:rsidRDefault="00924DCE" w:rsidP="00924DCE">
            <w:pPr>
              <w:jc w:val="center"/>
              <w:rPr>
                <w:rFonts w:ascii="Times New Roman" w:hAnsi="Times New Roman" w:cs="Times New Roman"/>
              </w:rPr>
            </w:pPr>
            <w:r>
              <w:rPr>
                <w:rFonts w:ascii="Times New Roman" w:hAnsi="Times New Roman" w:cs="Times New Roman"/>
              </w:rPr>
              <w:t>21</w:t>
            </w:r>
          </w:p>
        </w:tc>
      </w:tr>
      <w:tr w:rsidR="0052376C" w:rsidRPr="00E0233C" w14:paraId="1B6DD78F" w14:textId="77777777" w:rsidTr="00D647F8">
        <w:trPr>
          <w:trHeight w:val="245"/>
        </w:trPr>
        <w:tc>
          <w:tcPr>
            <w:tcW w:w="738" w:type="dxa"/>
            <w:shd w:val="clear" w:color="auto" w:fill="auto"/>
          </w:tcPr>
          <w:p w14:paraId="413D52BE" w14:textId="7A07D48E" w:rsidR="0052376C" w:rsidRDefault="0052376C" w:rsidP="0052376C">
            <w:pPr>
              <w:jc w:val="center"/>
              <w:rPr>
                <w:rFonts w:ascii="Times New Roman" w:hAnsi="Times New Roman" w:cs="Times New Roman"/>
              </w:rPr>
            </w:pPr>
            <w:r>
              <w:rPr>
                <w:rFonts w:ascii="Times New Roman" w:hAnsi="Times New Roman" w:cs="Times New Roman"/>
              </w:rPr>
              <w:lastRenderedPageBreak/>
              <w:t>144.</w:t>
            </w:r>
          </w:p>
        </w:tc>
        <w:tc>
          <w:tcPr>
            <w:tcW w:w="3941" w:type="dxa"/>
            <w:shd w:val="clear" w:color="auto" w:fill="auto"/>
          </w:tcPr>
          <w:p w14:paraId="689C1B37" w14:textId="77777777" w:rsidR="0052376C" w:rsidRDefault="0052376C" w:rsidP="0052376C">
            <w:pPr>
              <w:jc w:val="center"/>
              <w:rPr>
                <w:rFonts w:ascii="Times New Roman" w:hAnsi="Times New Roman" w:cs="Times New Roman"/>
              </w:rPr>
            </w:pPr>
            <w:r>
              <w:rPr>
                <w:rFonts w:ascii="Times New Roman" w:hAnsi="Times New Roman" w:cs="Times New Roman"/>
              </w:rPr>
              <w:t>КК 167 – КК 168</w:t>
            </w:r>
          </w:p>
        </w:tc>
        <w:tc>
          <w:tcPr>
            <w:tcW w:w="2296" w:type="dxa"/>
            <w:shd w:val="clear" w:color="auto" w:fill="auto"/>
          </w:tcPr>
          <w:p w14:paraId="47CCEC70" w14:textId="77777777" w:rsidR="0052376C" w:rsidRDefault="0052376C" w:rsidP="0052376C">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1B976E44" w14:textId="77777777" w:rsidR="0052376C" w:rsidRDefault="0052376C" w:rsidP="0052376C">
            <w:pPr>
              <w:jc w:val="center"/>
              <w:rPr>
                <w:rFonts w:ascii="Times New Roman" w:hAnsi="Times New Roman" w:cs="Times New Roman"/>
              </w:rPr>
            </w:pPr>
            <w:r>
              <w:rPr>
                <w:rFonts w:ascii="Times New Roman" w:hAnsi="Times New Roman" w:cs="Times New Roman"/>
              </w:rPr>
              <w:t>22</w:t>
            </w:r>
          </w:p>
        </w:tc>
      </w:tr>
      <w:tr w:rsidR="0052376C" w:rsidRPr="00E0233C" w14:paraId="019193DF" w14:textId="77777777" w:rsidTr="00D647F8">
        <w:trPr>
          <w:trHeight w:val="245"/>
        </w:trPr>
        <w:tc>
          <w:tcPr>
            <w:tcW w:w="738" w:type="dxa"/>
            <w:shd w:val="clear" w:color="auto" w:fill="auto"/>
          </w:tcPr>
          <w:p w14:paraId="5FF34CE8" w14:textId="1972536F" w:rsidR="0052376C" w:rsidRDefault="0052376C" w:rsidP="0052376C">
            <w:pPr>
              <w:jc w:val="center"/>
              <w:rPr>
                <w:rFonts w:ascii="Times New Roman" w:hAnsi="Times New Roman" w:cs="Times New Roman"/>
              </w:rPr>
            </w:pPr>
            <w:r>
              <w:rPr>
                <w:rFonts w:ascii="Times New Roman" w:hAnsi="Times New Roman" w:cs="Times New Roman"/>
              </w:rPr>
              <w:t>145.</w:t>
            </w:r>
          </w:p>
        </w:tc>
        <w:tc>
          <w:tcPr>
            <w:tcW w:w="3941" w:type="dxa"/>
            <w:shd w:val="clear" w:color="auto" w:fill="auto"/>
          </w:tcPr>
          <w:p w14:paraId="13DA56D2" w14:textId="77777777" w:rsidR="0052376C" w:rsidRDefault="0052376C" w:rsidP="0052376C">
            <w:pPr>
              <w:jc w:val="center"/>
              <w:rPr>
                <w:rFonts w:ascii="Times New Roman" w:hAnsi="Times New Roman" w:cs="Times New Roman"/>
              </w:rPr>
            </w:pPr>
            <w:r>
              <w:rPr>
                <w:rFonts w:ascii="Times New Roman" w:hAnsi="Times New Roman" w:cs="Times New Roman"/>
              </w:rPr>
              <w:t>КК 168 – КК 168/1</w:t>
            </w:r>
          </w:p>
        </w:tc>
        <w:tc>
          <w:tcPr>
            <w:tcW w:w="2296" w:type="dxa"/>
            <w:shd w:val="clear" w:color="auto" w:fill="auto"/>
          </w:tcPr>
          <w:p w14:paraId="3A417767" w14:textId="77777777" w:rsidR="0052376C" w:rsidRDefault="0052376C" w:rsidP="0052376C">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7C8E7E56" w14:textId="77777777" w:rsidR="0052376C" w:rsidRDefault="0052376C" w:rsidP="0052376C">
            <w:pPr>
              <w:jc w:val="center"/>
              <w:rPr>
                <w:rFonts w:ascii="Times New Roman" w:hAnsi="Times New Roman" w:cs="Times New Roman"/>
              </w:rPr>
            </w:pPr>
            <w:r>
              <w:rPr>
                <w:rFonts w:ascii="Times New Roman" w:hAnsi="Times New Roman" w:cs="Times New Roman"/>
              </w:rPr>
              <w:t>22</w:t>
            </w:r>
          </w:p>
        </w:tc>
      </w:tr>
      <w:tr w:rsidR="0052376C" w:rsidRPr="00E0233C" w14:paraId="6807651A" w14:textId="77777777" w:rsidTr="00D647F8">
        <w:trPr>
          <w:trHeight w:val="245"/>
        </w:trPr>
        <w:tc>
          <w:tcPr>
            <w:tcW w:w="738" w:type="dxa"/>
            <w:shd w:val="clear" w:color="auto" w:fill="auto"/>
          </w:tcPr>
          <w:p w14:paraId="10E941EA" w14:textId="77777777" w:rsidR="0052376C" w:rsidRDefault="0052376C" w:rsidP="0052376C">
            <w:pPr>
              <w:jc w:val="center"/>
              <w:rPr>
                <w:rFonts w:ascii="Times New Roman" w:hAnsi="Times New Roman" w:cs="Times New Roman"/>
              </w:rPr>
            </w:pPr>
          </w:p>
        </w:tc>
        <w:tc>
          <w:tcPr>
            <w:tcW w:w="3941" w:type="dxa"/>
            <w:shd w:val="clear" w:color="auto" w:fill="auto"/>
          </w:tcPr>
          <w:p w14:paraId="5F9273FD" w14:textId="7EBE9525" w:rsidR="0052376C" w:rsidRDefault="0052376C" w:rsidP="0052376C">
            <w:pPr>
              <w:jc w:val="center"/>
              <w:rPr>
                <w:rFonts w:ascii="Times New Roman" w:hAnsi="Times New Roman" w:cs="Times New Roman"/>
              </w:rPr>
            </w:pPr>
            <w:r>
              <w:rPr>
                <w:rFonts w:ascii="Times New Roman" w:hAnsi="Times New Roman" w:cs="Times New Roman"/>
              </w:rPr>
              <w:t>Итого: от КК 161 до КК 168/1</w:t>
            </w:r>
          </w:p>
        </w:tc>
        <w:tc>
          <w:tcPr>
            <w:tcW w:w="2296" w:type="dxa"/>
            <w:shd w:val="clear" w:color="auto" w:fill="auto"/>
          </w:tcPr>
          <w:p w14:paraId="1078A3C7" w14:textId="77777777" w:rsidR="0052376C" w:rsidRDefault="0052376C" w:rsidP="0052376C">
            <w:pPr>
              <w:jc w:val="center"/>
              <w:rPr>
                <w:rFonts w:ascii="Times New Roman" w:hAnsi="Times New Roman" w:cs="Times New Roman"/>
              </w:rPr>
            </w:pPr>
          </w:p>
        </w:tc>
        <w:tc>
          <w:tcPr>
            <w:tcW w:w="2552" w:type="dxa"/>
            <w:shd w:val="clear" w:color="auto" w:fill="auto"/>
          </w:tcPr>
          <w:p w14:paraId="7F2FCE39" w14:textId="706CB28F" w:rsidR="0052376C" w:rsidRPr="0052376C" w:rsidRDefault="0052376C" w:rsidP="0052376C">
            <w:pPr>
              <w:jc w:val="center"/>
              <w:rPr>
                <w:rFonts w:ascii="Times New Roman" w:hAnsi="Times New Roman" w:cs="Times New Roman"/>
                <w:b/>
                <w:sz w:val="28"/>
                <w:szCs w:val="28"/>
              </w:rPr>
            </w:pPr>
            <w:r w:rsidRPr="0052376C">
              <w:rPr>
                <w:rFonts w:ascii="Times New Roman" w:hAnsi="Times New Roman" w:cs="Times New Roman"/>
                <w:b/>
                <w:sz w:val="28"/>
                <w:szCs w:val="28"/>
              </w:rPr>
              <w:t>65</w:t>
            </w:r>
          </w:p>
        </w:tc>
      </w:tr>
      <w:tr w:rsidR="0052376C" w:rsidRPr="00E0233C" w14:paraId="62CC6721" w14:textId="77777777" w:rsidTr="00D647F8">
        <w:trPr>
          <w:trHeight w:val="245"/>
        </w:trPr>
        <w:tc>
          <w:tcPr>
            <w:tcW w:w="738" w:type="dxa"/>
            <w:shd w:val="clear" w:color="auto" w:fill="auto"/>
          </w:tcPr>
          <w:p w14:paraId="48E27168" w14:textId="51F788F0" w:rsidR="0052376C" w:rsidRDefault="0052376C" w:rsidP="0052376C">
            <w:pPr>
              <w:jc w:val="center"/>
              <w:rPr>
                <w:rFonts w:ascii="Times New Roman" w:hAnsi="Times New Roman" w:cs="Times New Roman"/>
              </w:rPr>
            </w:pPr>
            <w:r>
              <w:rPr>
                <w:rFonts w:ascii="Times New Roman" w:hAnsi="Times New Roman" w:cs="Times New Roman"/>
              </w:rPr>
              <w:t>146.</w:t>
            </w:r>
          </w:p>
        </w:tc>
        <w:tc>
          <w:tcPr>
            <w:tcW w:w="3941" w:type="dxa"/>
            <w:shd w:val="clear" w:color="auto" w:fill="auto"/>
          </w:tcPr>
          <w:p w14:paraId="322580BE" w14:textId="77777777" w:rsidR="0052376C" w:rsidRDefault="0052376C" w:rsidP="0052376C">
            <w:pPr>
              <w:jc w:val="center"/>
              <w:rPr>
                <w:rFonts w:ascii="Times New Roman" w:hAnsi="Times New Roman" w:cs="Times New Roman"/>
              </w:rPr>
            </w:pPr>
            <w:r>
              <w:rPr>
                <w:rFonts w:ascii="Times New Roman" w:hAnsi="Times New Roman" w:cs="Times New Roman"/>
              </w:rPr>
              <w:t>КК 168/1 – КК 169</w:t>
            </w:r>
          </w:p>
        </w:tc>
        <w:tc>
          <w:tcPr>
            <w:tcW w:w="2296" w:type="dxa"/>
            <w:shd w:val="clear" w:color="auto" w:fill="auto"/>
          </w:tcPr>
          <w:p w14:paraId="63C8D5C8" w14:textId="77777777" w:rsidR="0052376C" w:rsidRDefault="0052376C" w:rsidP="0052376C">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2ABE54EA" w14:textId="77777777" w:rsidR="0052376C" w:rsidRPr="0052376C" w:rsidRDefault="0052376C" w:rsidP="0052376C">
            <w:pPr>
              <w:jc w:val="center"/>
              <w:rPr>
                <w:rFonts w:ascii="Times New Roman" w:hAnsi="Times New Roman" w:cs="Times New Roman"/>
                <w:b/>
                <w:sz w:val="28"/>
                <w:szCs w:val="28"/>
              </w:rPr>
            </w:pPr>
            <w:r w:rsidRPr="0052376C">
              <w:rPr>
                <w:rFonts w:ascii="Times New Roman" w:hAnsi="Times New Roman" w:cs="Times New Roman"/>
                <w:b/>
                <w:sz w:val="28"/>
                <w:szCs w:val="28"/>
              </w:rPr>
              <w:t>34</w:t>
            </w:r>
          </w:p>
        </w:tc>
      </w:tr>
      <w:tr w:rsidR="0052376C" w:rsidRPr="00E0233C" w14:paraId="455F0489" w14:textId="77777777" w:rsidTr="00D647F8">
        <w:trPr>
          <w:trHeight w:val="245"/>
        </w:trPr>
        <w:tc>
          <w:tcPr>
            <w:tcW w:w="738" w:type="dxa"/>
            <w:shd w:val="clear" w:color="auto" w:fill="auto"/>
          </w:tcPr>
          <w:p w14:paraId="569D39D3" w14:textId="204D4132" w:rsidR="0052376C" w:rsidRDefault="0052376C" w:rsidP="0052376C">
            <w:pPr>
              <w:jc w:val="center"/>
              <w:rPr>
                <w:rFonts w:ascii="Times New Roman" w:hAnsi="Times New Roman" w:cs="Times New Roman"/>
              </w:rPr>
            </w:pPr>
            <w:r>
              <w:rPr>
                <w:rFonts w:ascii="Times New Roman" w:hAnsi="Times New Roman" w:cs="Times New Roman"/>
              </w:rPr>
              <w:t>146.</w:t>
            </w:r>
          </w:p>
        </w:tc>
        <w:tc>
          <w:tcPr>
            <w:tcW w:w="3941" w:type="dxa"/>
            <w:shd w:val="clear" w:color="auto" w:fill="auto"/>
          </w:tcPr>
          <w:p w14:paraId="68C02F83" w14:textId="77777777" w:rsidR="0052376C" w:rsidRDefault="0052376C" w:rsidP="0052376C">
            <w:pPr>
              <w:jc w:val="center"/>
              <w:rPr>
                <w:rFonts w:ascii="Times New Roman" w:hAnsi="Times New Roman" w:cs="Times New Roman"/>
              </w:rPr>
            </w:pPr>
            <w:r>
              <w:rPr>
                <w:rFonts w:ascii="Times New Roman" w:hAnsi="Times New Roman" w:cs="Times New Roman"/>
              </w:rPr>
              <w:t>КК 169 – КК 157</w:t>
            </w:r>
          </w:p>
        </w:tc>
        <w:tc>
          <w:tcPr>
            <w:tcW w:w="2296" w:type="dxa"/>
            <w:shd w:val="clear" w:color="auto" w:fill="auto"/>
          </w:tcPr>
          <w:p w14:paraId="2FEBA8F4" w14:textId="77777777" w:rsidR="0052376C" w:rsidRDefault="0052376C" w:rsidP="0052376C">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7EBD75D9" w14:textId="77777777" w:rsidR="0052376C" w:rsidRDefault="0052376C" w:rsidP="0052376C">
            <w:pPr>
              <w:jc w:val="center"/>
              <w:rPr>
                <w:rFonts w:ascii="Times New Roman" w:hAnsi="Times New Roman" w:cs="Times New Roman"/>
              </w:rPr>
            </w:pPr>
            <w:r>
              <w:rPr>
                <w:rFonts w:ascii="Times New Roman" w:hAnsi="Times New Roman" w:cs="Times New Roman"/>
              </w:rPr>
              <w:t>36</w:t>
            </w:r>
          </w:p>
        </w:tc>
      </w:tr>
      <w:tr w:rsidR="0052376C" w:rsidRPr="00E0233C" w14:paraId="2084C494" w14:textId="77777777" w:rsidTr="00D647F8">
        <w:trPr>
          <w:trHeight w:val="245"/>
        </w:trPr>
        <w:tc>
          <w:tcPr>
            <w:tcW w:w="738" w:type="dxa"/>
            <w:shd w:val="clear" w:color="auto" w:fill="auto"/>
          </w:tcPr>
          <w:p w14:paraId="693DDB9A" w14:textId="4ECAE51E" w:rsidR="0052376C" w:rsidRDefault="0052376C" w:rsidP="0052376C">
            <w:pPr>
              <w:jc w:val="center"/>
              <w:rPr>
                <w:rFonts w:ascii="Times New Roman" w:hAnsi="Times New Roman" w:cs="Times New Roman"/>
              </w:rPr>
            </w:pPr>
            <w:r>
              <w:rPr>
                <w:rFonts w:ascii="Times New Roman" w:hAnsi="Times New Roman" w:cs="Times New Roman"/>
              </w:rPr>
              <w:t>147.</w:t>
            </w:r>
          </w:p>
        </w:tc>
        <w:tc>
          <w:tcPr>
            <w:tcW w:w="3941" w:type="dxa"/>
            <w:shd w:val="clear" w:color="auto" w:fill="auto"/>
          </w:tcPr>
          <w:p w14:paraId="051E8900" w14:textId="77777777" w:rsidR="0052376C" w:rsidRDefault="0052376C" w:rsidP="0052376C">
            <w:pPr>
              <w:jc w:val="center"/>
              <w:rPr>
                <w:rFonts w:ascii="Times New Roman" w:hAnsi="Times New Roman" w:cs="Times New Roman"/>
              </w:rPr>
            </w:pPr>
            <w:r>
              <w:rPr>
                <w:rFonts w:ascii="Times New Roman" w:hAnsi="Times New Roman" w:cs="Times New Roman"/>
              </w:rPr>
              <w:t>КК 157 – КК 158</w:t>
            </w:r>
          </w:p>
        </w:tc>
        <w:tc>
          <w:tcPr>
            <w:tcW w:w="2296" w:type="dxa"/>
            <w:shd w:val="clear" w:color="auto" w:fill="auto"/>
          </w:tcPr>
          <w:p w14:paraId="7F7A879C" w14:textId="77777777" w:rsidR="0052376C" w:rsidRDefault="0052376C" w:rsidP="0052376C">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AB157DF" w14:textId="77777777" w:rsidR="0052376C" w:rsidRDefault="0052376C" w:rsidP="0052376C">
            <w:pPr>
              <w:jc w:val="center"/>
              <w:rPr>
                <w:rFonts w:ascii="Times New Roman" w:hAnsi="Times New Roman" w:cs="Times New Roman"/>
              </w:rPr>
            </w:pPr>
            <w:r>
              <w:rPr>
                <w:rFonts w:ascii="Times New Roman" w:hAnsi="Times New Roman" w:cs="Times New Roman"/>
              </w:rPr>
              <w:t>21</w:t>
            </w:r>
          </w:p>
        </w:tc>
      </w:tr>
      <w:tr w:rsidR="0052376C" w:rsidRPr="00E0233C" w14:paraId="1B8827E2" w14:textId="77777777" w:rsidTr="00D647F8">
        <w:trPr>
          <w:trHeight w:val="245"/>
        </w:trPr>
        <w:tc>
          <w:tcPr>
            <w:tcW w:w="738" w:type="dxa"/>
            <w:shd w:val="clear" w:color="auto" w:fill="auto"/>
          </w:tcPr>
          <w:p w14:paraId="20762EF2" w14:textId="58C49473" w:rsidR="0052376C" w:rsidRDefault="0052376C" w:rsidP="0052376C">
            <w:pPr>
              <w:jc w:val="center"/>
              <w:rPr>
                <w:rFonts w:ascii="Times New Roman" w:hAnsi="Times New Roman" w:cs="Times New Roman"/>
              </w:rPr>
            </w:pPr>
            <w:r>
              <w:rPr>
                <w:rFonts w:ascii="Times New Roman" w:hAnsi="Times New Roman" w:cs="Times New Roman"/>
              </w:rPr>
              <w:t>148.</w:t>
            </w:r>
          </w:p>
        </w:tc>
        <w:tc>
          <w:tcPr>
            <w:tcW w:w="3941" w:type="dxa"/>
            <w:shd w:val="clear" w:color="auto" w:fill="auto"/>
          </w:tcPr>
          <w:p w14:paraId="70F3B0D5" w14:textId="77777777" w:rsidR="0052376C" w:rsidRDefault="0052376C" w:rsidP="0052376C">
            <w:pPr>
              <w:jc w:val="center"/>
              <w:rPr>
                <w:rFonts w:ascii="Times New Roman" w:hAnsi="Times New Roman" w:cs="Times New Roman"/>
              </w:rPr>
            </w:pPr>
            <w:r>
              <w:rPr>
                <w:rFonts w:ascii="Times New Roman" w:hAnsi="Times New Roman" w:cs="Times New Roman"/>
              </w:rPr>
              <w:t>КК 158 – КК 159</w:t>
            </w:r>
          </w:p>
        </w:tc>
        <w:tc>
          <w:tcPr>
            <w:tcW w:w="2296" w:type="dxa"/>
            <w:shd w:val="clear" w:color="auto" w:fill="auto"/>
          </w:tcPr>
          <w:p w14:paraId="4FD3E10D" w14:textId="77777777" w:rsidR="0052376C" w:rsidRDefault="0052376C" w:rsidP="0052376C">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E6D8B5D" w14:textId="77777777" w:rsidR="0052376C" w:rsidRDefault="0052376C" w:rsidP="0052376C">
            <w:pPr>
              <w:jc w:val="center"/>
              <w:rPr>
                <w:rFonts w:ascii="Times New Roman" w:hAnsi="Times New Roman" w:cs="Times New Roman"/>
              </w:rPr>
            </w:pPr>
            <w:r>
              <w:rPr>
                <w:rFonts w:ascii="Times New Roman" w:hAnsi="Times New Roman" w:cs="Times New Roman"/>
              </w:rPr>
              <w:t>33</w:t>
            </w:r>
          </w:p>
        </w:tc>
      </w:tr>
      <w:tr w:rsidR="0052376C" w:rsidRPr="00E0233C" w14:paraId="560C7B04" w14:textId="77777777" w:rsidTr="00D647F8">
        <w:trPr>
          <w:trHeight w:val="245"/>
        </w:trPr>
        <w:tc>
          <w:tcPr>
            <w:tcW w:w="738" w:type="dxa"/>
            <w:shd w:val="clear" w:color="auto" w:fill="auto"/>
          </w:tcPr>
          <w:p w14:paraId="516ECC50" w14:textId="087FF6D8" w:rsidR="0052376C" w:rsidRDefault="0052376C" w:rsidP="0052376C">
            <w:pPr>
              <w:jc w:val="center"/>
              <w:rPr>
                <w:rFonts w:ascii="Times New Roman" w:hAnsi="Times New Roman" w:cs="Times New Roman"/>
              </w:rPr>
            </w:pPr>
            <w:r>
              <w:rPr>
                <w:rFonts w:ascii="Times New Roman" w:hAnsi="Times New Roman" w:cs="Times New Roman"/>
              </w:rPr>
              <w:t>149.</w:t>
            </w:r>
          </w:p>
        </w:tc>
        <w:tc>
          <w:tcPr>
            <w:tcW w:w="3941" w:type="dxa"/>
            <w:shd w:val="clear" w:color="auto" w:fill="auto"/>
          </w:tcPr>
          <w:p w14:paraId="22A0F048" w14:textId="77777777" w:rsidR="0052376C" w:rsidRDefault="0052376C" w:rsidP="0052376C">
            <w:pPr>
              <w:jc w:val="center"/>
              <w:rPr>
                <w:rFonts w:ascii="Times New Roman" w:hAnsi="Times New Roman" w:cs="Times New Roman"/>
              </w:rPr>
            </w:pPr>
            <w:r>
              <w:rPr>
                <w:rFonts w:ascii="Times New Roman" w:hAnsi="Times New Roman" w:cs="Times New Roman"/>
              </w:rPr>
              <w:t>КК 159 – КК 160</w:t>
            </w:r>
          </w:p>
        </w:tc>
        <w:tc>
          <w:tcPr>
            <w:tcW w:w="2296" w:type="dxa"/>
            <w:shd w:val="clear" w:color="auto" w:fill="auto"/>
          </w:tcPr>
          <w:p w14:paraId="132EBE1F" w14:textId="77777777" w:rsidR="0052376C" w:rsidRDefault="0052376C" w:rsidP="0052376C">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3405513" w14:textId="77777777" w:rsidR="0052376C" w:rsidRDefault="0052376C" w:rsidP="0052376C">
            <w:pPr>
              <w:jc w:val="center"/>
              <w:rPr>
                <w:rFonts w:ascii="Times New Roman" w:hAnsi="Times New Roman" w:cs="Times New Roman"/>
              </w:rPr>
            </w:pPr>
            <w:r>
              <w:rPr>
                <w:rFonts w:ascii="Times New Roman" w:hAnsi="Times New Roman" w:cs="Times New Roman"/>
              </w:rPr>
              <w:t>22</w:t>
            </w:r>
          </w:p>
        </w:tc>
      </w:tr>
      <w:tr w:rsidR="0052376C" w:rsidRPr="00E0233C" w14:paraId="0B2B5247" w14:textId="77777777" w:rsidTr="00D647F8">
        <w:trPr>
          <w:trHeight w:val="245"/>
        </w:trPr>
        <w:tc>
          <w:tcPr>
            <w:tcW w:w="738" w:type="dxa"/>
            <w:shd w:val="clear" w:color="auto" w:fill="auto"/>
          </w:tcPr>
          <w:p w14:paraId="72B661CA" w14:textId="77777777" w:rsidR="0052376C" w:rsidRDefault="0052376C" w:rsidP="0052376C">
            <w:pPr>
              <w:jc w:val="center"/>
              <w:rPr>
                <w:rFonts w:ascii="Times New Roman" w:hAnsi="Times New Roman" w:cs="Times New Roman"/>
              </w:rPr>
            </w:pPr>
          </w:p>
        </w:tc>
        <w:tc>
          <w:tcPr>
            <w:tcW w:w="3941" w:type="dxa"/>
            <w:shd w:val="clear" w:color="auto" w:fill="auto"/>
          </w:tcPr>
          <w:p w14:paraId="59D264EA" w14:textId="24291D5E" w:rsidR="0052376C" w:rsidRDefault="0052376C" w:rsidP="0052376C">
            <w:pPr>
              <w:jc w:val="center"/>
              <w:rPr>
                <w:rFonts w:ascii="Times New Roman" w:hAnsi="Times New Roman" w:cs="Times New Roman"/>
              </w:rPr>
            </w:pPr>
            <w:r>
              <w:rPr>
                <w:rFonts w:ascii="Times New Roman" w:hAnsi="Times New Roman" w:cs="Times New Roman"/>
              </w:rPr>
              <w:t>Итого: от КК 169 до КК 160 (линия д.1/1, ул. Вокзальная)</w:t>
            </w:r>
          </w:p>
        </w:tc>
        <w:tc>
          <w:tcPr>
            <w:tcW w:w="2296" w:type="dxa"/>
            <w:shd w:val="clear" w:color="auto" w:fill="auto"/>
          </w:tcPr>
          <w:p w14:paraId="77763973" w14:textId="77777777" w:rsidR="0052376C" w:rsidRDefault="0052376C" w:rsidP="0052376C">
            <w:pPr>
              <w:jc w:val="center"/>
              <w:rPr>
                <w:rFonts w:ascii="Times New Roman" w:hAnsi="Times New Roman" w:cs="Times New Roman"/>
              </w:rPr>
            </w:pPr>
          </w:p>
        </w:tc>
        <w:tc>
          <w:tcPr>
            <w:tcW w:w="2552" w:type="dxa"/>
            <w:shd w:val="clear" w:color="auto" w:fill="auto"/>
          </w:tcPr>
          <w:p w14:paraId="0D86E5D2" w14:textId="67E630E9" w:rsidR="0052376C" w:rsidRPr="0052376C" w:rsidRDefault="0052376C" w:rsidP="0052376C">
            <w:pPr>
              <w:jc w:val="center"/>
              <w:rPr>
                <w:rFonts w:ascii="Times New Roman" w:hAnsi="Times New Roman" w:cs="Times New Roman"/>
                <w:b/>
                <w:sz w:val="28"/>
                <w:szCs w:val="28"/>
              </w:rPr>
            </w:pPr>
            <w:r w:rsidRPr="0052376C">
              <w:rPr>
                <w:rFonts w:ascii="Times New Roman" w:hAnsi="Times New Roman" w:cs="Times New Roman"/>
                <w:b/>
                <w:sz w:val="28"/>
                <w:szCs w:val="28"/>
              </w:rPr>
              <w:t>112</w:t>
            </w:r>
          </w:p>
        </w:tc>
      </w:tr>
      <w:tr w:rsidR="0052376C" w:rsidRPr="00E0233C" w14:paraId="7BD66599" w14:textId="77777777" w:rsidTr="00D647F8">
        <w:trPr>
          <w:trHeight w:val="245"/>
        </w:trPr>
        <w:tc>
          <w:tcPr>
            <w:tcW w:w="738" w:type="dxa"/>
            <w:shd w:val="clear" w:color="auto" w:fill="auto"/>
          </w:tcPr>
          <w:p w14:paraId="6883A32D" w14:textId="2C5F5D77" w:rsidR="0052376C" w:rsidRDefault="0052376C" w:rsidP="0052376C">
            <w:pPr>
              <w:jc w:val="center"/>
              <w:rPr>
                <w:rFonts w:ascii="Times New Roman" w:hAnsi="Times New Roman" w:cs="Times New Roman"/>
              </w:rPr>
            </w:pPr>
            <w:r>
              <w:rPr>
                <w:rFonts w:ascii="Times New Roman" w:hAnsi="Times New Roman" w:cs="Times New Roman"/>
              </w:rPr>
              <w:t>150.</w:t>
            </w:r>
          </w:p>
        </w:tc>
        <w:tc>
          <w:tcPr>
            <w:tcW w:w="3941" w:type="dxa"/>
            <w:shd w:val="clear" w:color="auto" w:fill="auto"/>
          </w:tcPr>
          <w:p w14:paraId="1D17EC09" w14:textId="346B8842" w:rsidR="0052376C" w:rsidRDefault="0052376C" w:rsidP="0052376C">
            <w:pPr>
              <w:jc w:val="center"/>
              <w:rPr>
                <w:rFonts w:ascii="Times New Roman" w:hAnsi="Times New Roman" w:cs="Times New Roman"/>
              </w:rPr>
            </w:pPr>
            <w:r>
              <w:rPr>
                <w:rFonts w:ascii="Times New Roman" w:hAnsi="Times New Roman" w:cs="Times New Roman"/>
              </w:rPr>
              <w:t>КК 169 – КК 175</w:t>
            </w:r>
          </w:p>
        </w:tc>
        <w:tc>
          <w:tcPr>
            <w:tcW w:w="2296" w:type="dxa"/>
            <w:shd w:val="clear" w:color="auto" w:fill="auto"/>
          </w:tcPr>
          <w:p w14:paraId="39C6E452" w14:textId="54543E73" w:rsidR="0052376C" w:rsidRDefault="0052376C" w:rsidP="0052376C">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E31E978" w14:textId="3EECA3B6" w:rsidR="0052376C" w:rsidRPr="0052376C" w:rsidRDefault="0052376C" w:rsidP="0052376C">
            <w:pPr>
              <w:jc w:val="center"/>
              <w:rPr>
                <w:rFonts w:ascii="Times New Roman" w:hAnsi="Times New Roman" w:cs="Times New Roman"/>
                <w:sz w:val="24"/>
                <w:szCs w:val="24"/>
              </w:rPr>
            </w:pPr>
            <w:r w:rsidRPr="0052376C">
              <w:rPr>
                <w:rFonts w:ascii="Times New Roman" w:hAnsi="Times New Roman" w:cs="Times New Roman"/>
                <w:sz w:val="24"/>
                <w:szCs w:val="24"/>
              </w:rPr>
              <w:t>30</w:t>
            </w:r>
          </w:p>
        </w:tc>
      </w:tr>
      <w:tr w:rsidR="0052376C" w:rsidRPr="00E0233C" w14:paraId="5301BE63" w14:textId="77777777" w:rsidTr="00D647F8">
        <w:trPr>
          <w:trHeight w:val="245"/>
        </w:trPr>
        <w:tc>
          <w:tcPr>
            <w:tcW w:w="738" w:type="dxa"/>
            <w:shd w:val="clear" w:color="auto" w:fill="auto"/>
          </w:tcPr>
          <w:p w14:paraId="1FB13B8A" w14:textId="747ADFBD" w:rsidR="0052376C" w:rsidRDefault="0052376C" w:rsidP="0052376C">
            <w:pPr>
              <w:jc w:val="center"/>
              <w:rPr>
                <w:rFonts w:ascii="Times New Roman" w:hAnsi="Times New Roman" w:cs="Times New Roman"/>
              </w:rPr>
            </w:pPr>
            <w:r>
              <w:rPr>
                <w:rFonts w:ascii="Times New Roman" w:hAnsi="Times New Roman" w:cs="Times New Roman"/>
              </w:rPr>
              <w:t>151.</w:t>
            </w:r>
          </w:p>
        </w:tc>
        <w:tc>
          <w:tcPr>
            <w:tcW w:w="3941" w:type="dxa"/>
            <w:shd w:val="clear" w:color="auto" w:fill="auto"/>
          </w:tcPr>
          <w:p w14:paraId="6D45E835" w14:textId="667B0482" w:rsidR="0052376C" w:rsidRDefault="0052376C" w:rsidP="0052376C">
            <w:pPr>
              <w:jc w:val="center"/>
              <w:rPr>
                <w:rFonts w:ascii="Times New Roman" w:hAnsi="Times New Roman" w:cs="Times New Roman"/>
              </w:rPr>
            </w:pPr>
            <w:r>
              <w:rPr>
                <w:rFonts w:ascii="Times New Roman" w:hAnsi="Times New Roman" w:cs="Times New Roman"/>
              </w:rPr>
              <w:t>КК 175 – КК 176</w:t>
            </w:r>
          </w:p>
        </w:tc>
        <w:tc>
          <w:tcPr>
            <w:tcW w:w="2296" w:type="dxa"/>
            <w:shd w:val="clear" w:color="auto" w:fill="auto"/>
          </w:tcPr>
          <w:p w14:paraId="2DEA399C" w14:textId="1868D9ED" w:rsidR="0052376C" w:rsidRDefault="0052376C" w:rsidP="0052376C">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DB0CEFF" w14:textId="6B173A27" w:rsidR="0052376C" w:rsidRPr="0052376C" w:rsidRDefault="00CA28FF" w:rsidP="0052376C">
            <w:pPr>
              <w:jc w:val="center"/>
              <w:rPr>
                <w:rFonts w:ascii="Times New Roman" w:hAnsi="Times New Roman" w:cs="Times New Roman"/>
                <w:sz w:val="24"/>
                <w:szCs w:val="24"/>
              </w:rPr>
            </w:pPr>
            <w:r>
              <w:rPr>
                <w:rFonts w:ascii="Times New Roman" w:hAnsi="Times New Roman" w:cs="Times New Roman"/>
                <w:sz w:val="24"/>
                <w:szCs w:val="24"/>
              </w:rPr>
              <w:t>8</w:t>
            </w:r>
          </w:p>
        </w:tc>
      </w:tr>
      <w:tr w:rsidR="0052376C" w:rsidRPr="00E0233C" w14:paraId="2FD6CFAF" w14:textId="77777777" w:rsidTr="00D647F8">
        <w:trPr>
          <w:trHeight w:val="245"/>
        </w:trPr>
        <w:tc>
          <w:tcPr>
            <w:tcW w:w="738" w:type="dxa"/>
            <w:shd w:val="clear" w:color="auto" w:fill="auto"/>
          </w:tcPr>
          <w:p w14:paraId="6E961900" w14:textId="28E63FFC" w:rsidR="0052376C" w:rsidRDefault="0052376C" w:rsidP="0052376C">
            <w:pPr>
              <w:jc w:val="center"/>
              <w:rPr>
                <w:rFonts w:ascii="Times New Roman" w:hAnsi="Times New Roman" w:cs="Times New Roman"/>
              </w:rPr>
            </w:pPr>
            <w:r>
              <w:rPr>
                <w:rFonts w:ascii="Times New Roman" w:hAnsi="Times New Roman" w:cs="Times New Roman"/>
              </w:rPr>
              <w:t>152.</w:t>
            </w:r>
          </w:p>
        </w:tc>
        <w:tc>
          <w:tcPr>
            <w:tcW w:w="3941" w:type="dxa"/>
            <w:shd w:val="clear" w:color="auto" w:fill="auto"/>
          </w:tcPr>
          <w:p w14:paraId="0F4A1787" w14:textId="08FFB6B3" w:rsidR="0052376C" w:rsidRDefault="00CA28FF" w:rsidP="0052376C">
            <w:pPr>
              <w:jc w:val="center"/>
              <w:rPr>
                <w:rFonts w:ascii="Times New Roman" w:hAnsi="Times New Roman" w:cs="Times New Roman"/>
              </w:rPr>
            </w:pPr>
            <w:r>
              <w:rPr>
                <w:rFonts w:ascii="Times New Roman" w:hAnsi="Times New Roman" w:cs="Times New Roman"/>
              </w:rPr>
              <w:t>КК 176 – КК 177</w:t>
            </w:r>
          </w:p>
        </w:tc>
        <w:tc>
          <w:tcPr>
            <w:tcW w:w="2296" w:type="dxa"/>
            <w:shd w:val="clear" w:color="auto" w:fill="auto"/>
          </w:tcPr>
          <w:p w14:paraId="287559B4" w14:textId="5510B36A" w:rsidR="0052376C" w:rsidRDefault="00CA28FF" w:rsidP="0052376C">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38FF290E" w14:textId="7CBFC0CC" w:rsidR="0052376C" w:rsidRPr="0052376C" w:rsidRDefault="00CA28FF" w:rsidP="0052376C">
            <w:pPr>
              <w:jc w:val="center"/>
              <w:rPr>
                <w:rFonts w:ascii="Times New Roman" w:hAnsi="Times New Roman" w:cs="Times New Roman"/>
                <w:sz w:val="24"/>
                <w:szCs w:val="24"/>
              </w:rPr>
            </w:pPr>
            <w:r>
              <w:rPr>
                <w:rFonts w:ascii="Times New Roman" w:hAnsi="Times New Roman" w:cs="Times New Roman"/>
                <w:sz w:val="24"/>
                <w:szCs w:val="24"/>
              </w:rPr>
              <w:t>26</w:t>
            </w:r>
          </w:p>
        </w:tc>
      </w:tr>
      <w:tr w:rsidR="0052376C" w:rsidRPr="00E0233C" w14:paraId="2FB79F1B" w14:textId="77777777" w:rsidTr="00D647F8">
        <w:trPr>
          <w:trHeight w:val="245"/>
        </w:trPr>
        <w:tc>
          <w:tcPr>
            <w:tcW w:w="738" w:type="dxa"/>
            <w:shd w:val="clear" w:color="auto" w:fill="auto"/>
          </w:tcPr>
          <w:p w14:paraId="41F927B5" w14:textId="243176CC" w:rsidR="0052376C" w:rsidRDefault="0052376C" w:rsidP="0052376C">
            <w:pPr>
              <w:jc w:val="center"/>
              <w:rPr>
                <w:rFonts w:ascii="Times New Roman" w:hAnsi="Times New Roman" w:cs="Times New Roman"/>
              </w:rPr>
            </w:pPr>
            <w:r>
              <w:rPr>
                <w:rFonts w:ascii="Times New Roman" w:hAnsi="Times New Roman" w:cs="Times New Roman"/>
              </w:rPr>
              <w:t>153.</w:t>
            </w:r>
          </w:p>
        </w:tc>
        <w:tc>
          <w:tcPr>
            <w:tcW w:w="3941" w:type="dxa"/>
            <w:shd w:val="clear" w:color="auto" w:fill="auto"/>
          </w:tcPr>
          <w:p w14:paraId="0E751D67" w14:textId="385EB366" w:rsidR="0052376C" w:rsidRDefault="00CA28FF" w:rsidP="0052376C">
            <w:pPr>
              <w:jc w:val="center"/>
              <w:rPr>
                <w:rFonts w:ascii="Times New Roman" w:hAnsi="Times New Roman" w:cs="Times New Roman"/>
              </w:rPr>
            </w:pPr>
            <w:r>
              <w:rPr>
                <w:rFonts w:ascii="Times New Roman" w:hAnsi="Times New Roman" w:cs="Times New Roman"/>
              </w:rPr>
              <w:t>КК 177 – КК 178</w:t>
            </w:r>
          </w:p>
        </w:tc>
        <w:tc>
          <w:tcPr>
            <w:tcW w:w="2296" w:type="dxa"/>
            <w:shd w:val="clear" w:color="auto" w:fill="auto"/>
          </w:tcPr>
          <w:p w14:paraId="3DF5B94E" w14:textId="24151225" w:rsidR="0052376C" w:rsidRDefault="00CA28FF" w:rsidP="0052376C">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6D2CAB7" w14:textId="5765D0DC" w:rsidR="0052376C" w:rsidRPr="0052376C" w:rsidRDefault="00CA28FF" w:rsidP="0052376C">
            <w:pPr>
              <w:jc w:val="center"/>
              <w:rPr>
                <w:rFonts w:ascii="Times New Roman" w:hAnsi="Times New Roman" w:cs="Times New Roman"/>
                <w:sz w:val="24"/>
                <w:szCs w:val="24"/>
              </w:rPr>
            </w:pPr>
            <w:r>
              <w:rPr>
                <w:rFonts w:ascii="Times New Roman" w:hAnsi="Times New Roman" w:cs="Times New Roman"/>
                <w:sz w:val="24"/>
                <w:szCs w:val="24"/>
              </w:rPr>
              <w:t>12</w:t>
            </w:r>
          </w:p>
        </w:tc>
      </w:tr>
      <w:tr w:rsidR="00CA28FF" w:rsidRPr="00E0233C" w14:paraId="438D61F8" w14:textId="77777777" w:rsidTr="00D647F8">
        <w:trPr>
          <w:trHeight w:val="245"/>
        </w:trPr>
        <w:tc>
          <w:tcPr>
            <w:tcW w:w="738" w:type="dxa"/>
            <w:shd w:val="clear" w:color="auto" w:fill="auto"/>
          </w:tcPr>
          <w:p w14:paraId="297BA88A" w14:textId="77777777" w:rsidR="00CA28FF" w:rsidRDefault="00CA28FF" w:rsidP="0052376C">
            <w:pPr>
              <w:jc w:val="center"/>
              <w:rPr>
                <w:rFonts w:ascii="Times New Roman" w:hAnsi="Times New Roman" w:cs="Times New Roman"/>
              </w:rPr>
            </w:pPr>
          </w:p>
        </w:tc>
        <w:tc>
          <w:tcPr>
            <w:tcW w:w="3941" w:type="dxa"/>
            <w:shd w:val="clear" w:color="auto" w:fill="auto"/>
          </w:tcPr>
          <w:p w14:paraId="07FD77C6" w14:textId="7770664D" w:rsidR="00CA28FF" w:rsidRDefault="00CA28FF" w:rsidP="0052376C">
            <w:pPr>
              <w:jc w:val="center"/>
              <w:rPr>
                <w:rFonts w:ascii="Times New Roman" w:hAnsi="Times New Roman" w:cs="Times New Roman"/>
              </w:rPr>
            </w:pPr>
            <w:r>
              <w:rPr>
                <w:rFonts w:ascii="Times New Roman" w:hAnsi="Times New Roman" w:cs="Times New Roman"/>
              </w:rPr>
              <w:t>Итого: от КК 175 до КК 178 (линия д.2/1, ул. Вокзальная)</w:t>
            </w:r>
          </w:p>
        </w:tc>
        <w:tc>
          <w:tcPr>
            <w:tcW w:w="2296" w:type="dxa"/>
            <w:shd w:val="clear" w:color="auto" w:fill="auto"/>
          </w:tcPr>
          <w:p w14:paraId="21E89EE7" w14:textId="77777777" w:rsidR="00CA28FF" w:rsidRDefault="00CA28FF" w:rsidP="0052376C">
            <w:pPr>
              <w:jc w:val="center"/>
              <w:rPr>
                <w:rFonts w:ascii="Times New Roman" w:hAnsi="Times New Roman" w:cs="Times New Roman"/>
              </w:rPr>
            </w:pPr>
          </w:p>
        </w:tc>
        <w:tc>
          <w:tcPr>
            <w:tcW w:w="2552" w:type="dxa"/>
            <w:shd w:val="clear" w:color="auto" w:fill="auto"/>
          </w:tcPr>
          <w:p w14:paraId="7424D1B1" w14:textId="2E118F69" w:rsidR="00CA28FF" w:rsidRPr="00CA28FF" w:rsidRDefault="00CA28FF" w:rsidP="0052376C">
            <w:pPr>
              <w:jc w:val="center"/>
              <w:rPr>
                <w:rFonts w:ascii="Times New Roman" w:hAnsi="Times New Roman" w:cs="Times New Roman"/>
                <w:b/>
                <w:sz w:val="28"/>
                <w:szCs w:val="28"/>
              </w:rPr>
            </w:pPr>
            <w:r w:rsidRPr="00CA28FF">
              <w:rPr>
                <w:rFonts w:ascii="Times New Roman" w:hAnsi="Times New Roman" w:cs="Times New Roman"/>
                <w:b/>
                <w:sz w:val="28"/>
                <w:szCs w:val="28"/>
              </w:rPr>
              <w:t>76</w:t>
            </w:r>
          </w:p>
        </w:tc>
      </w:tr>
      <w:tr w:rsidR="0052376C" w:rsidRPr="00E0233C" w14:paraId="0D5912E7" w14:textId="77777777" w:rsidTr="00D647F8">
        <w:trPr>
          <w:trHeight w:val="245"/>
        </w:trPr>
        <w:tc>
          <w:tcPr>
            <w:tcW w:w="738" w:type="dxa"/>
            <w:shd w:val="clear" w:color="auto" w:fill="auto"/>
          </w:tcPr>
          <w:p w14:paraId="37D81C60" w14:textId="18A73831" w:rsidR="0052376C" w:rsidRDefault="0052376C" w:rsidP="0052376C">
            <w:pPr>
              <w:jc w:val="center"/>
              <w:rPr>
                <w:rFonts w:ascii="Times New Roman" w:hAnsi="Times New Roman" w:cs="Times New Roman"/>
              </w:rPr>
            </w:pPr>
            <w:r>
              <w:rPr>
                <w:rFonts w:ascii="Times New Roman" w:hAnsi="Times New Roman" w:cs="Times New Roman"/>
              </w:rPr>
              <w:t>154.</w:t>
            </w:r>
          </w:p>
        </w:tc>
        <w:tc>
          <w:tcPr>
            <w:tcW w:w="3941" w:type="dxa"/>
            <w:shd w:val="clear" w:color="auto" w:fill="auto"/>
          </w:tcPr>
          <w:p w14:paraId="78C56A22" w14:textId="77777777" w:rsidR="0052376C" w:rsidRDefault="0052376C" w:rsidP="0052376C">
            <w:pPr>
              <w:jc w:val="center"/>
              <w:rPr>
                <w:rFonts w:ascii="Times New Roman" w:hAnsi="Times New Roman" w:cs="Times New Roman"/>
              </w:rPr>
            </w:pPr>
            <w:r>
              <w:rPr>
                <w:rFonts w:ascii="Times New Roman" w:hAnsi="Times New Roman" w:cs="Times New Roman"/>
              </w:rPr>
              <w:t>КК 175 – КК 179</w:t>
            </w:r>
          </w:p>
        </w:tc>
        <w:tc>
          <w:tcPr>
            <w:tcW w:w="2296" w:type="dxa"/>
            <w:shd w:val="clear" w:color="auto" w:fill="auto"/>
          </w:tcPr>
          <w:p w14:paraId="4885A3B2" w14:textId="77777777" w:rsidR="0052376C" w:rsidRDefault="0052376C" w:rsidP="0052376C">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49E5BB8E" w14:textId="77777777" w:rsidR="0052376C" w:rsidRDefault="0052376C" w:rsidP="0052376C">
            <w:pPr>
              <w:jc w:val="center"/>
              <w:rPr>
                <w:rFonts w:ascii="Times New Roman" w:hAnsi="Times New Roman" w:cs="Times New Roman"/>
              </w:rPr>
            </w:pPr>
            <w:r>
              <w:rPr>
                <w:rFonts w:ascii="Times New Roman" w:hAnsi="Times New Roman" w:cs="Times New Roman"/>
              </w:rPr>
              <w:t>36</w:t>
            </w:r>
          </w:p>
        </w:tc>
      </w:tr>
      <w:tr w:rsidR="00CA28FF" w:rsidRPr="00E0233C" w14:paraId="4D24D5D4" w14:textId="77777777" w:rsidTr="00D647F8">
        <w:trPr>
          <w:trHeight w:val="245"/>
        </w:trPr>
        <w:tc>
          <w:tcPr>
            <w:tcW w:w="738" w:type="dxa"/>
            <w:shd w:val="clear" w:color="auto" w:fill="auto"/>
          </w:tcPr>
          <w:p w14:paraId="2D36D301" w14:textId="1699702D" w:rsidR="00CA28FF" w:rsidRDefault="00CA28FF" w:rsidP="00CA28FF">
            <w:pPr>
              <w:jc w:val="center"/>
              <w:rPr>
                <w:rFonts w:ascii="Times New Roman" w:hAnsi="Times New Roman" w:cs="Times New Roman"/>
              </w:rPr>
            </w:pPr>
            <w:r>
              <w:rPr>
                <w:rFonts w:ascii="Times New Roman" w:hAnsi="Times New Roman" w:cs="Times New Roman"/>
              </w:rPr>
              <w:t>155.</w:t>
            </w:r>
          </w:p>
        </w:tc>
        <w:tc>
          <w:tcPr>
            <w:tcW w:w="3941" w:type="dxa"/>
            <w:shd w:val="clear" w:color="auto" w:fill="auto"/>
          </w:tcPr>
          <w:p w14:paraId="2B4991D9" w14:textId="77777777" w:rsidR="00CA28FF" w:rsidRDefault="00CA28FF" w:rsidP="00CA28FF">
            <w:pPr>
              <w:jc w:val="center"/>
              <w:rPr>
                <w:rFonts w:ascii="Times New Roman" w:hAnsi="Times New Roman" w:cs="Times New Roman"/>
              </w:rPr>
            </w:pPr>
            <w:r>
              <w:rPr>
                <w:rFonts w:ascii="Times New Roman" w:hAnsi="Times New Roman" w:cs="Times New Roman"/>
              </w:rPr>
              <w:t>КК 179 – КК 180</w:t>
            </w:r>
          </w:p>
        </w:tc>
        <w:tc>
          <w:tcPr>
            <w:tcW w:w="2296" w:type="dxa"/>
            <w:shd w:val="clear" w:color="auto" w:fill="auto"/>
          </w:tcPr>
          <w:p w14:paraId="406D0C6C" w14:textId="77777777" w:rsidR="00CA28FF" w:rsidRDefault="00CA28FF" w:rsidP="00CA28F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328255DD" w14:textId="77777777" w:rsidR="00CA28FF" w:rsidRDefault="00CA28FF" w:rsidP="00CA28FF">
            <w:pPr>
              <w:jc w:val="center"/>
              <w:rPr>
                <w:rFonts w:ascii="Times New Roman" w:hAnsi="Times New Roman" w:cs="Times New Roman"/>
              </w:rPr>
            </w:pPr>
            <w:r>
              <w:rPr>
                <w:rFonts w:ascii="Times New Roman" w:hAnsi="Times New Roman" w:cs="Times New Roman"/>
              </w:rPr>
              <w:t>36</w:t>
            </w:r>
          </w:p>
        </w:tc>
      </w:tr>
      <w:tr w:rsidR="00CA28FF" w:rsidRPr="00E0233C" w14:paraId="1A18F7C0" w14:textId="77777777" w:rsidTr="00D647F8">
        <w:trPr>
          <w:trHeight w:val="245"/>
        </w:trPr>
        <w:tc>
          <w:tcPr>
            <w:tcW w:w="738" w:type="dxa"/>
            <w:shd w:val="clear" w:color="auto" w:fill="auto"/>
          </w:tcPr>
          <w:p w14:paraId="192BF7FD" w14:textId="177137B5" w:rsidR="00CA28FF" w:rsidRDefault="00CA28FF" w:rsidP="00CA28FF">
            <w:pPr>
              <w:jc w:val="center"/>
              <w:rPr>
                <w:rFonts w:ascii="Times New Roman" w:hAnsi="Times New Roman" w:cs="Times New Roman"/>
              </w:rPr>
            </w:pPr>
            <w:r>
              <w:rPr>
                <w:rFonts w:ascii="Times New Roman" w:hAnsi="Times New Roman" w:cs="Times New Roman"/>
              </w:rPr>
              <w:t>156.</w:t>
            </w:r>
          </w:p>
        </w:tc>
        <w:tc>
          <w:tcPr>
            <w:tcW w:w="3941" w:type="dxa"/>
            <w:shd w:val="clear" w:color="auto" w:fill="auto"/>
          </w:tcPr>
          <w:p w14:paraId="46D573CF" w14:textId="77777777" w:rsidR="00CA28FF" w:rsidRDefault="00CA28FF" w:rsidP="00CA28FF">
            <w:pPr>
              <w:jc w:val="center"/>
              <w:rPr>
                <w:rFonts w:ascii="Times New Roman" w:hAnsi="Times New Roman" w:cs="Times New Roman"/>
              </w:rPr>
            </w:pPr>
            <w:r>
              <w:rPr>
                <w:rFonts w:ascii="Times New Roman" w:hAnsi="Times New Roman" w:cs="Times New Roman"/>
              </w:rPr>
              <w:t>КК 180 – КК 181</w:t>
            </w:r>
          </w:p>
        </w:tc>
        <w:tc>
          <w:tcPr>
            <w:tcW w:w="2296" w:type="dxa"/>
            <w:shd w:val="clear" w:color="auto" w:fill="auto"/>
          </w:tcPr>
          <w:p w14:paraId="05C8B04F" w14:textId="77777777" w:rsidR="00CA28FF" w:rsidRDefault="00CA28FF" w:rsidP="00CA28F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7F206D95" w14:textId="77777777" w:rsidR="00CA28FF" w:rsidRDefault="00CA28FF" w:rsidP="00CA28FF">
            <w:pPr>
              <w:jc w:val="center"/>
              <w:rPr>
                <w:rFonts w:ascii="Times New Roman" w:hAnsi="Times New Roman" w:cs="Times New Roman"/>
              </w:rPr>
            </w:pPr>
            <w:r>
              <w:rPr>
                <w:rFonts w:ascii="Times New Roman" w:hAnsi="Times New Roman" w:cs="Times New Roman"/>
              </w:rPr>
              <w:t>15</w:t>
            </w:r>
          </w:p>
        </w:tc>
      </w:tr>
      <w:tr w:rsidR="00CA28FF" w:rsidRPr="00E0233C" w14:paraId="16481B6F" w14:textId="77777777" w:rsidTr="00D647F8">
        <w:trPr>
          <w:trHeight w:val="245"/>
        </w:trPr>
        <w:tc>
          <w:tcPr>
            <w:tcW w:w="738" w:type="dxa"/>
            <w:shd w:val="clear" w:color="auto" w:fill="auto"/>
          </w:tcPr>
          <w:p w14:paraId="4AE535B9" w14:textId="6D72C78F" w:rsidR="00CA28FF" w:rsidRDefault="00CA28FF" w:rsidP="00CA28FF">
            <w:pPr>
              <w:jc w:val="center"/>
              <w:rPr>
                <w:rFonts w:ascii="Times New Roman" w:hAnsi="Times New Roman" w:cs="Times New Roman"/>
              </w:rPr>
            </w:pPr>
            <w:r>
              <w:rPr>
                <w:rFonts w:ascii="Times New Roman" w:hAnsi="Times New Roman" w:cs="Times New Roman"/>
              </w:rPr>
              <w:t>157.</w:t>
            </w:r>
          </w:p>
        </w:tc>
        <w:tc>
          <w:tcPr>
            <w:tcW w:w="3941" w:type="dxa"/>
            <w:shd w:val="clear" w:color="auto" w:fill="auto"/>
          </w:tcPr>
          <w:p w14:paraId="564AE428" w14:textId="77777777" w:rsidR="00CA28FF" w:rsidRDefault="00CA28FF" w:rsidP="00CA28FF">
            <w:pPr>
              <w:jc w:val="center"/>
              <w:rPr>
                <w:rFonts w:ascii="Times New Roman" w:hAnsi="Times New Roman" w:cs="Times New Roman"/>
              </w:rPr>
            </w:pPr>
            <w:r>
              <w:rPr>
                <w:rFonts w:ascii="Times New Roman" w:hAnsi="Times New Roman" w:cs="Times New Roman"/>
              </w:rPr>
              <w:t>КК 181 – КК 182</w:t>
            </w:r>
          </w:p>
        </w:tc>
        <w:tc>
          <w:tcPr>
            <w:tcW w:w="2296" w:type="dxa"/>
            <w:shd w:val="clear" w:color="auto" w:fill="auto"/>
          </w:tcPr>
          <w:p w14:paraId="121FA63B" w14:textId="77777777" w:rsidR="00CA28FF" w:rsidRDefault="00CA28FF" w:rsidP="00CA28F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6338D4C9" w14:textId="77777777" w:rsidR="00CA28FF" w:rsidRDefault="00CA28FF" w:rsidP="00CA28FF">
            <w:pPr>
              <w:jc w:val="center"/>
              <w:rPr>
                <w:rFonts w:ascii="Times New Roman" w:hAnsi="Times New Roman" w:cs="Times New Roman"/>
              </w:rPr>
            </w:pPr>
            <w:r>
              <w:rPr>
                <w:rFonts w:ascii="Times New Roman" w:hAnsi="Times New Roman" w:cs="Times New Roman"/>
              </w:rPr>
              <w:t>17</w:t>
            </w:r>
          </w:p>
        </w:tc>
      </w:tr>
      <w:tr w:rsidR="00CA28FF" w:rsidRPr="00E0233C" w14:paraId="37550FFD" w14:textId="77777777" w:rsidTr="00D647F8">
        <w:trPr>
          <w:trHeight w:val="245"/>
        </w:trPr>
        <w:tc>
          <w:tcPr>
            <w:tcW w:w="738" w:type="dxa"/>
            <w:shd w:val="clear" w:color="auto" w:fill="auto"/>
          </w:tcPr>
          <w:p w14:paraId="7EF14327" w14:textId="77777777" w:rsidR="00CA28FF" w:rsidRDefault="00CA28FF" w:rsidP="00CA28FF">
            <w:pPr>
              <w:jc w:val="center"/>
              <w:rPr>
                <w:rFonts w:ascii="Times New Roman" w:hAnsi="Times New Roman" w:cs="Times New Roman"/>
              </w:rPr>
            </w:pPr>
          </w:p>
        </w:tc>
        <w:tc>
          <w:tcPr>
            <w:tcW w:w="3941" w:type="dxa"/>
            <w:shd w:val="clear" w:color="auto" w:fill="auto"/>
          </w:tcPr>
          <w:p w14:paraId="08AA25A2" w14:textId="6F613FE2" w:rsidR="00CA28FF" w:rsidRDefault="00CA28FF" w:rsidP="00CA28FF">
            <w:pPr>
              <w:jc w:val="center"/>
              <w:rPr>
                <w:rFonts w:ascii="Times New Roman" w:hAnsi="Times New Roman" w:cs="Times New Roman"/>
              </w:rPr>
            </w:pPr>
            <w:r>
              <w:rPr>
                <w:rFonts w:ascii="Times New Roman" w:hAnsi="Times New Roman" w:cs="Times New Roman"/>
              </w:rPr>
              <w:t>Итого: от КК 175 до КК 182 (линия д.1/3, ул. Вокзальная)</w:t>
            </w:r>
          </w:p>
        </w:tc>
        <w:tc>
          <w:tcPr>
            <w:tcW w:w="2296" w:type="dxa"/>
            <w:shd w:val="clear" w:color="auto" w:fill="auto"/>
          </w:tcPr>
          <w:p w14:paraId="02727213" w14:textId="77777777" w:rsidR="00CA28FF" w:rsidRDefault="00CA28FF" w:rsidP="00CA28FF">
            <w:pPr>
              <w:jc w:val="center"/>
              <w:rPr>
                <w:rFonts w:ascii="Times New Roman" w:hAnsi="Times New Roman" w:cs="Times New Roman"/>
              </w:rPr>
            </w:pPr>
          </w:p>
        </w:tc>
        <w:tc>
          <w:tcPr>
            <w:tcW w:w="2552" w:type="dxa"/>
            <w:shd w:val="clear" w:color="auto" w:fill="auto"/>
          </w:tcPr>
          <w:p w14:paraId="7B8EFB8B" w14:textId="00DCB35F" w:rsidR="00CA28FF" w:rsidRPr="00CA28FF" w:rsidRDefault="00CA28FF" w:rsidP="00CA28FF">
            <w:pPr>
              <w:jc w:val="center"/>
              <w:rPr>
                <w:rFonts w:ascii="Times New Roman" w:hAnsi="Times New Roman" w:cs="Times New Roman"/>
                <w:b/>
                <w:sz w:val="28"/>
                <w:szCs w:val="28"/>
              </w:rPr>
            </w:pPr>
            <w:r w:rsidRPr="00CA28FF">
              <w:rPr>
                <w:rFonts w:ascii="Times New Roman" w:hAnsi="Times New Roman" w:cs="Times New Roman"/>
                <w:b/>
                <w:sz w:val="28"/>
                <w:szCs w:val="28"/>
              </w:rPr>
              <w:t>104</w:t>
            </w:r>
          </w:p>
        </w:tc>
      </w:tr>
      <w:tr w:rsidR="00CA28FF" w:rsidRPr="00E0233C" w14:paraId="78353E93" w14:textId="77777777" w:rsidTr="00D647F8">
        <w:trPr>
          <w:trHeight w:val="245"/>
        </w:trPr>
        <w:tc>
          <w:tcPr>
            <w:tcW w:w="738" w:type="dxa"/>
            <w:shd w:val="clear" w:color="auto" w:fill="auto"/>
          </w:tcPr>
          <w:p w14:paraId="675120D4" w14:textId="432AE5FF" w:rsidR="00CA28FF" w:rsidRDefault="00CA28FF" w:rsidP="00CA28FF">
            <w:pPr>
              <w:jc w:val="center"/>
              <w:rPr>
                <w:rFonts w:ascii="Times New Roman" w:hAnsi="Times New Roman" w:cs="Times New Roman"/>
              </w:rPr>
            </w:pPr>
            <w:r>
              <w:rPr>
                <w:rFonts w:ascii="Times New Roman" w:hAnsi="Times New Roman" w:cs="Times New Roman"/>
              </w:rPr>
              <w:t>158.</w:t>
            </w:r>
          </w:p>
        </w:tc>
        <w:tc>
          <w:tcPr>
            <w:tcW w:w="3941" w:type="dxa"/>
            <w:shd w:val="clear" w:color="auto" w:fill="auto"/>
          </w:tcPr>
          <w:p w14:paraId="2E654500" w14:textId="77777777" w:rsidR="00CA28FF" w:rsidRDefault="00CA28FF" w:rsidP="00CA28FF">
            <w:pPr>
              <w:jc w:val="center"/>
              <w:rPr>
                <w:rFonts w:ascii="Times New Roman" w:hAnsi="Times New Roman" w:cs="Times New Roman"/>
              </w:rPr>
            </w:pPr>
            <w:r>
              <w:rPr>
                <w:rFonts w:ascii="Times New Roman" w:hAnsi="Times New Roman" w:cs="Times New Roman"/>
              </w:rPr>
              <w:t>КК 182 – КК 183</w:t>
            </w:r>
          </w:p>
        </w:tc>
        <w:tc>
          <w:tcPr>
            <w:tcW w:w="2296" w:type="dxa"/>
            <w:shd w:val="clear" w:color="auto" w:fill="auto"/>
          </w:tcPr>
          <w:p w14:paraId="7E14DE9F" w14:textId="77777777" w:rsidR="00CA28FF" w:rsidRDefault="00CA28FF" w:rsidP="00CA28F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1AD80DD" w14:textId="77777777" w:rsidR="00CA28FF" w:rsidRDefault="00CA28FF" w:rsidP="00CA28FF">
            <w:pPr>
              <w:jc w:val="center"/>
              <w:rPr>
                <w:rFonts w:ascii="Times New Roman" w:hAnsi="Times New Roman" w:cs="Times New Roman"/>
              </w:rPr>
            </w:pPr>
            <w:r>
              <w:rPr>
                <w:rFonts w:ascii="Times New Roman" w:hAnsi="Times New Roman" w:cs="Times New Roman"/>
              </w:rPr>
              <w:t>19</w:t>
            </w:r>
          </w:p>
        </w:tc>
      </w:tr>
      <w:tr w:rsidR="00CA28FF" w:rsidRPr="00E0233C" w14:paraId="75DB70EF" w14:textId="77777777" w:rsidTr="00D647F8">
        <w:trPr>
          <w:trHeight w:val="245"/>
        </w:trPr>
        <w:tc>
          <w:tcPr>
            <w:tcW w:w="738" w:type="dxa"/>
            <w:shd w:val="clear" w:color="auto" w:fill="auto"/>
          </w:tcPr>
          <w:p w14:paraId="2DAE989F" w14:textId="5FC64333" w:rsidR="00CA28FF" w:rsidRDefault="00CA28FF" w:rsidP="00CA28FF">
            <w:pPr>
              <w:jc w:val="center"/>
              <w:rPr>
                <w:rFonts w:ascii="Times New Roman" w:hAnsi="Times New Roman" w:cs="Times New Roman"/>
              </w:rPr>
            </w:pPr>
            <w:r>
              <w:rPr>
                <w:rFonts w:ascii="Times New Roman" w:hAnsi="Times New Roman" w:cs="Times New Roman"/>
              </w:rPr>
              <w:t>159.</w:t>
            </w:r>
          </w:p>
        </w:tc>
        <w:tc>
          <w:tcPr>
            <w:tcW w:w="3941" w:type="dxa"/>
            <w:shd w:val="clear" w:color="auto" w:fill="auto"/>
          </w:tcPr>
          <w:p w14:paraId="1E21E90D" w14:textId="77777777" w:rsidR="00CA28FF" w:rsidRDefault="00CA28FF" w:rsidP="00CA28FF">
            <w:pPr>
              <w:jc w:val="center"/>
              <w:rPr>
                <w:rFonts w:ascii="Times New Roman" w:hAnsi="Times New Roman" w:cs="Times New Roman"/>
              </w:rPr>
            </w:pPr>
            <w:r>
              <w:rPr>
                <w:rFonts w:ascii="Times New Roman" w:hAnsi="Times New Roman" w:cs="Times New Roman"/>
              </w:rPr>
              <w:t>КК 183 – КК 184</w:t>
            </w:r>
          </w:p>
        </w:tc>
        <w:tc>
          <w:tcPr>
            <w:tcW w:w="2296" w:type="dxa"/>
            <w:shd w:val="clear" w:color="auto" w:fill="auto"/>
          </w:tcPr>
          <w:p w14:paraId="15F650AC" w14:textId="77777777" w:rsidR="00CA28FF" w:rsidRDefault="00CA28FF" w:rsidP="00CA28F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25818BC3" w14:textId="77777777" w:rsidR="00CA28FF" w:rsidRDefault="00CA28FF" w:rsidP="00CA28FF">
            <w:pPr>
              <w:jc w:val="center"/>
              <w:rPr>
                <w:rFonts w:ascii="Times New Roman" w:hAnsi="Times New Roman" w:cs="Times New Roman"/>
              </w:rPr>
            </w:pPr>
            <w:r>
              <w:rPr>
                <w:rFonts w:ascii="Times New Roman" w:hAnsi="Times New Roman" w:cs="Times New Roman"/>
              </w:rPr>
              <w:t>21</w:t>
            </w:r>
          </w:p>
        </w:tc>
      </w:tr>
      <w:tr w:rsidR="00CA28FF" w:rsidRPr="00E0233C" w14:paraId="1E1C3F24" w14:textId="77777777" w:rsidTr="00D647F8">
        <w:trPr>
          <w:trHeight w:val="245"/>
        </w:trPr>
        <w:tc>
          <w:tcPr>
            <w:tcW w:w="738" w:type="dxa"/>
            <w:shd w:val="clear" w:color="auto" w:fill="auto"/>
          </w:tcPr>
          <w:p w14:paraId="774A1C2D" w14:textId="13130D95" w:rsidR="00CA28FF" w:rsidRDefault="00CA28FF" w:rsidP="00CA28FF">
            <w:pPr>
              <w:jc w:val="center"/>
              <w:rPr>
                <w:rFonts w:ascii="Times New Roman" w:hAnsi="Times New Roman" w:cs="Times New Roman"/>
              </w:rPr>
            </w:pPr>
            <w:r>
              <w:rPr>
                <w:rFonts w:ascii="Times New Roman" w:hAnsi="Times New Roman" w:cs="Times New Roman"/>
              </w:rPr>
              <w:t>160.</w:t>
            </w:r>
          </w:p>
        </w:tc>
        <w:tc>
          <w:tcPr>
            <w:tcW w:w="3941" w:type="dxa"/>
            <w:shd w:val="clear" w:color="auto" w:fill="auto"/>
          </w:tcPr>
          <w:p w14:paraId="7127F304" w14:textId="7F23B9F2" w:rsidR="00CA28FF" w:rsidRDefault="00CA28FF" w:rsidP="00CA28FF">
            <w:pPr>
              <w:jc w:val="center"/>
              <w:rPr>
                <w:rFonts w:ascii="Times New Roman" w:hAnsi="Times New Roman" w:cs="Times New Roman"/>
              </w:rPr>
            </w:pPr>
            <w:r>
              <w:rPr>
                <w:rFonts w:ascii="Times New Roman" w:hAnsi="Times New Roman" w:cs="Times New Roman"/>
              </w:rPr>
              <w:t>КК 184 – д. 1/13</w:t>
            </w:r>
          </w:p>
        </w:tc>
        <w:tc>
          <w:tcPr>
            <w:tcW w:w="2296" w:type="dxa"/>
            <w:shd w:val="clear" w:color="auto" w:fill="auto"/>
          </w:tcPr>
          <w:p w14:paraId="24A2C648" w14:textId="18A16EDB" w:rsidR="00CA28FF" w:rsidRDefault="00CA28FF" w:rsidP="00CA28F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39D8C4E" w14:textId="04267771" w:rsidR="00CA28FF" w:rsidRDefault="00CA28FF" w:rsidP="00CA28FF">
            <w:pPr>
              <w:jc w:val="center"/>
              <w:rPr>
                <w:rFonts w:ascii="Times New Roman" w:hAnsi="Times New Roman" w:cs="Times New Roman"/>
              </w:rPr>
            </w:pPr>
            <w:r>
              <w:rPr>
                <w:rFonts w:ascii="Times New Roman" w:hAnsi="Times New Roman" w:cs="Times New Roman"/>
              </w:rPr>
              <w:t>20</w:t>
            </w:r>
          </w:p>
        </w:tc>
      </w:tr>
      <w:tr w:rsidR="00CA28FF" w:rsidRPr="00E0233C" w14:paraId="45E41F12" w14:textId="77777777" w:rsidTr="00D647F8">
        <w:trPr>
          <w:trHeight w:val="245"/>
        </w:trPr>
        <w:tc>
          <w:tcPr>
            <w:tcW w:w="738" w:type="dxa"/>
            <w:shd w:val="clear" w:color="auto" w:fill="auto"/>
          </w:tcPr>
          <w:p w14:paraId="7E886A65" w14:textId="5CFCBF1B" w:rsidR="00CA28FF" w:rsidRDefault="00CA28FF" w:rsidP="00CA28FF">
            <w:pPr>
              <w:jc w:val="center"/>
              <w:rPr>
                <w:rFonts w:ascii="Times New Roman" w:hAnsi="Times New Roman" w:cs="Times New Roman"/>
              </w:rPr>
            </w:pPr>
            <w:r>
              <w:rPr>
                <w:rFonts w:ascii="Times New Roman" w:hAnsi="Times New Roman" w:cs="Times New Roman"/>
              </w:rPr>
              <w:t>161.</w:t>
            </w:r>
          </w:p>
        </w:tc>
        <w:tc>
          <w:tcPr>
            <w:tcW w:w="3941" w:type="dxa"/>
            <w:shd w:val="clear" w:color="auto" w:fill="auto"/>
          </w:tcPr>
          <w:p w14:paraId="5266A258" w14:textId="77777777" w:rsidR="00CA28FF" w:rsidRDefault="00CA28FF" w:rsidP="00CA28FF">
            <w:pPr>
              <w:jc w:val="center"/>
              <w:rPr>
                <w:rFonts w:ascii="Times New Roman" w:hAnsi="Times New Roman" w:cs="Times New Roman"/>
              </w:rPr>
            </w:pPr>
            <w:r>
              <w:rPr>
                <w:rFonts w:ascii="Times New Roman" w:hAnsi="Times New Roman" w:cs="Times New Roman"/>
              </w:rPr>
              <w:t>КК 184 – КК 185</w:t>
            </w:r>
          </w:p>
        </w:tc>
        <w:tc>
          <w:tcPr>
            <w:tcW w:w="2296" w:type="dxa"/>
            <w:shd w:val="clear" w:color="auto" w:fill="auto"/>
          </w:tcPr>
          <w:p w14:paraId="466EFB56" w14:textId="77777777" w:rsidR="00CA28FF" w:rsidRDefault="00CA28FF" w:rsidP="00CA28F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2AACE544" w14:textId="77777777" w:rsidR="00CA28FF" w:rsidRDefault="00CA28FF" w:rsidP="00CA28FF">
            <w:pPr>
              <w:jc w:val="center"/>
              <w:rPr>
                <w:rFonts w:ascii="Times New Roman" w:hAnsi="Times New Roman" w:cs="Times New Roman"/>
              </w:rPr>
            </w:pPr>
            <w:r>
              <w:rPr>
                <w:rFonts w:ascii="Times New Roman" w:hAnsi="Times New Roman" w:cs="Times New Roman"/>
              </w:rPr>
              <w:t>35</w:t>
            </w:r>
          </w:p>
        </w:tc>
      </w:tr>
      <w:tr w:rsidR="00CA28FF" w:rsidRPr="00E0233C" w14:paraId="790FD83D" w14:textId="77777777" w:rsidTr="00D647F8">
        <w:trPr>
          <w:trHeight w:val="245"/>
        </w:trPr>
        <w:tc>
          <w:tcPr>
            <w:tcW w:w="738" w:type="dxa"/>
            <w:shd w:val="clear" w:color="auto" w:fill="auto"/>
          </w:tcPr>
          <w:p w14:paraId="5B88C64F" w14:textId="673C4E91" w:rsidR="00CA28FF" w:rsidRDefault="00CA28FF" w:rsidP="00CA28FF">
            <w:pPr>
              <w:jc w:val="center"/>
              <w:rPr>
                <w:rFonts w:ascii="Times New Roman" w:hAnsi="Times New Roman" w:cs="Times New Roman"/>
              </w:rPr>
            </w:pPr>
            <w:r>
              <w:rPr>
                <w:rFonts w:ascii="Times New Roman" w:hAnsi="Times New Roman" w:cs="Times New Roman"/>
              </w:rPr>
              <w:t>162.</w:t>
            </w:r>
          </w:p>
        </w:tc>
        <w:tc>
          <w:tcPr>
            <w:tcW w:w="3941" w:type="dxa"/>
            <w:shd w:val="clear" w:color="auto" w:fill="auto"/>
          </w:tcPr>
          <w:p w14:paraId="292CBD8F" w14:textId="77777777" w:rsidR="00CA28FF" w:rsidRDefault="00CA28FF" w:rsidP="00CA28FF">
            <w:pPr>
              <w:jc w:val="center"/>
              <w:rPr>
                <w:rFonts w:ascii="Times New Roman" w:hAnsi="Times New Roman" w:cs="Times New Roman"/>
              </w:rPr>
            </w:pPr>
            <w:r>
              <w:rPr>
                <w:rFonts w:ascii="Times New Roman" w:hAnsi="Times New Roman" w:cs="Times New Roman"/>
              </w:rPr>
              <w:t>КК 185 – КК 186</w:t>
            </w:r>
          </w:p>
        </w:tc>
        <w:tc>
          <w:tcPr>
            <w:tcW w:w="2296" w:type="dxa"/>
            <w:shd w:val="clear" w:color="auto" w:fill="auto"/>
          </w:tcPr>
          <w:p w14:paraId="3470F044" w14:textId="77777777" w:rsidR="00CA28FF" w:rsidRDefault="00CA28FF" w:rsidP="00CA28F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6BBE27F5" w14:textId="77777777" w:rsidR="00CA28FF" w:rsidRDefault="00CA28FF" w:rsidP="00CA28FF">
            <w:pPr>
              <w:jc w:val="center"/>
              <w:rPr>
                <w:rFonts w:ascii="Times New Roman" w:hAnsi="Times New Roman" w:cs="Times New Roman"/>
              </w:rPr>
            </w:pPr>
            <w:r>
              <w:rPr>
                <w:rFonts w:ascii="Times New Roman" w:hAnsi="Times New Roman" w:cs="Times New Roman"/>
              </w:rPr>
              <w:t>19</w:t>
            </w:r>
          </w:p>
        </w:tc>
      </w:tr>
      <w:tr w:rsidR="00CA28FF" w:rsidRPr="00E0233C" w14:paraId="31E8F259" w14:textId="77777777" w:rsidTr="00D647F8">
        <w:trPr>
          <w:trHeight w:val="245"/>
        </w:trPr>
        <w:tc>
          <w:tcPr>
            <w:tcW w:w="738" w:type="dxa"/>
            <w:shd w:val="clear" w:color="auto" w:fill="auto"/>
          </w:tcPr>
          <w:p w14:paraId="6FE78E46" w14:textId="0F9EEFC3" w:rsidR="00CA28FF" w:rsidRDefault="00CA28FF" w:rsidP="00CA28FF">
            <w:pPr>
              <w:jc w:val="center"/>
              <w:rPr>
                <w:rFonts w:ascii="Times New Roman" w:hAnsi="Times New Roman" w:cs="Times New Roman"/>
              </w:rPr>
            </w:pPr>
            <w:r>
              <w:rPr>
                <w:rFonts w:ascii="Times New Roman" w:hAnsi="Times New Roman" w:cs="Times New Roman"/>
              </w:rPr>
              <w:t>163.</w:t>
            </w:r>
          </w:p>
        </w:tc>
        <w:tc>
          <w:tcPr>
            <w:tcW w:w="3941" w:type="dxa"/>
            <w:shd w:val="clear" w:color="auto" w:fill="auto"/>
          </w:tcPr>
          <w:p w14:paraId="214A05D9" w14:textId="77777777" w:rsidR="00CA28FF" w:rsidRDefault="00CA28FF" w:rsidP="00CA28FF">
            <w:pPr>
              <w:jc w:val="center"/>
              <w:rPr>
                <w:rFonts w:ascii="Times New Roman" w:hAnsi="Times New Roman" w:cs="Times New Roman"/>
              </w:rPr>
            </w:pPr>
            <w:r>
              <w:rPr>
                <w:rFonts w:ascii="Times New Roman" w:hAnsi="Times New Roman" w:cs="Times New Roman"/>
              </w:rPr>
              <w:t>КК 186 – КК 187</w:t>
            </w:r>
          </w:p>
        </w:tc>
        <w:tc>
          <w:tcPr>
            <w:tcW w:w="2296" w:type="dxa"/>
            <w:shd w:val="clear" w:color="auto" w:fill="auto"/>
          </w:tcPr>
          <w:p w14:paraId="2FCF1765" w14:textId="77777777" w:rsidR="00CA28FF" w:rsidRDefault="00CA28FF" w:rsidP="00CA28FF">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36C1550F" w14:textId="77777777" w:rsidR="00CA28FF" w:rsidRDefault="00CA28FF" w:rsidP="00CA28FF">
            <w:pPr>
              <w:jc w:val="center"/>
              <w:rPr>
                <w:rFonts w:ascii="Times New Roman" w:hAnsi="Times New Roman" w:cs="Times New Roman"/>
              </w:rPr>
            </w:pPr>
            <w:r>
              <w:rPr>
                <w:rFonts w:ascii="Times New Roman" w:hAnsi="Times New Roman" w:cs="Times New Roman"/>
              </w:rPr>
              <w:t>21</w:t>
            </w:r>
          </w:p>
        </w:tc>
      </w:tr>
      <w:tr w:rsidR="00CA28FF" w:rsidRPr="00E0233C" w14:paraId="6C7B09BB" w14:textId="77777777" w:rsidTr="00D647F8">
        <w:trPr>
          <w:trHeight w:val="245"/>
        </w:trPr>
        <w:tc>
          <w:tcPr>
            <w:tcW w:w="738" w:type="dxa"/>
            <w:shd w:val="clear" w:color="auto" w:fill="auto"/>
          </w:tcPr>
          <w:p w14:paraId="4D47ECD4" w14:textId="77777777" w:rsidR="00CA28FF" w:rsidRDefault="00CA28FF" w:rsidP="00CA28FF">
            <w:pPr>
              <w:jc w:val="center"/>
              <w:rPr>
                <w:rFonts w:ascii="Times New Roman" w:hAnsi="Times New Roman" w:cs="Times New Roman"/>
              </w:rPr>
            </w:pPr>
          </w:p>
        </w:tc>
        <w:tc>
          <w:tcPr>
            <w:tcW w:w="3941" w:type="dxa"/>
            <w:shd w:val="clear" w:color="auto" w:fill="auto"/>
          </w:tcPr>
          <w:p w14:paraId="5B5554DC" w14:textId="2334AA93" w:rsidR="00CA28FF" w:rsidRDefault="00CA28FF" w:rsidP="00CA28FF">
            <w:pPr>
              <w:jc w:val="center"/>
              <w:rPr>
                <w:rFonts w:ascii="Times New Roman" w:hAnsi="Times New Roman" w:cs="Times New Roman"/>
              </w:rPr>
            </w:pPr>
            <w:r>
              <w:rPr>
                <w:rFonts w:ascii="Times New Roman" w:hAnsi="Times New Roman" w:cs="Times New Roman"/>
              </w:rPr>
              <w:t>Итого: от КК 182 до КК 187 (линия д.1/10, ул. Вокзальная)</w:t>
            </w:r>
          </w:p>
        </w:tc>
        <w:tc>
          <w:tcPr>
            <w:tcW w:w="2296" w:type="dxa"/>
            <w:shd w:val="clear" w:color="auto" w:fill="auto"/>
          </w:tcPr>
          <w:p w14:paraId="73A55F93" w14:textId="77777777" w:rsidR="00CA28FF" w:rsidRDefault="00CA28FF" w:rsidP="00CA28FF">
            <w:pPr>
              <w:jc w:val="center"/>
              <w:rPr>
                <w:rFonts w:ascii="Times New Roman" w:hAnsi="Times New Roman" w:cs="Times New Roman"/>
              </w:rPr>
            </w:pPr>
          </w:p>
        </w:tc>
        <w:tc>
          <w:tcPr>
            <w:tcW w:w="2552" w:type="dxa"/>
            <w:shd w:val="clear" w:color="auto" w:fill="auto"/>
          </w:tcPr>
          <w:p w14:paraId="2A507A92" w14:textId="36808BDD" w:rsidR="00CA28FF" w:rsidRPr="00CA28FF" w:rsidRDefault="00CA28FF" w:rsidP="00CA28FF">
            <w:pPr>
              <w:jc w:val="center"/>
              <w:rPr>
                <w:rFonts w:ascii="Times New Roman" w:hAnsi="Times New Roman" w:cs="Times New Roman"/>
                <w:b/>
                <w:sz w:val="28"/>
                <w:szCs w:val="28"/>
              </w:rPr>
            </w:pPr>
            <w:r w:rsidRPr="00CA28FF">
              <w:rPr>
                <w:rFonts w:ascii="Times New Roman" w:hAnsi="Times New Roman" w:cs="Times New Roman"/>
                <w:b/>
                <w:sz w:val="28"/>
                <w:szCs w:val="28"/>
              </w:rPr>
              <w:t>135</w:t>
            </w:r>
          </w:p>
        </w:tc>
      </w:tr>
      <w:tr w:rsidR="00CA28FF" w:rsidRPr="00E0233C" w14:paraId="218B54C1" w14:textId="77777777" w:rsidTr="00D647F8">
        <w:trPr>
          <w:trHeight w:val="245"/>
        </w:trPr>
        <w:tc>
          <w:tcPr>
            <w:tcW w:w="738" w:type="dxa"/>
            <w:shd w:val="clear" w:color="auto" w:fill="auto"/>
          </w:tcPr>
          <w:p w14:paraId="48017665" w14:textId="4262BE28" w:rsidR="00CA28FF" w:rsidRDefault="00CA28FF" w:rsidP="00CA28FF">
            <w:pPr>
              <w:jc w:val="center"/>
              <w:rPr>
                <w:rFonts w:ascii="Times New Roman" w:hAnsi="Times New Roman" w:cs="Times New Roman"/>
              </w:rPr>
            </w:pPr>
            <w:r>
              <w:rPr>
                <w:rFonts w:ascii="Times New Roman" w:hAnsi="Times New Roman" w:cs="Times New Roman"/>
              </w:rPr>
              <w:t>165.</w:t>
            </w:r>
          </w:p>
        </w:tc>
        <w:tc>
          <w:tcPr>
            <w:tcW w:w="3941" w:type="dxa"/>
            <w:shd w:val="clear" w:color="auto" w:fill="auto"/>
          </w:tcPr>
          <w:p w14:paraId="7B27D069" w14:textId="77777777" w:rsidR="00CA28FF" w:rsidRDefault="00CA28FF" w:rsidP="00CA28FF">
            <w:pPr>
              <w:jc w:val="center"/>
              <w:rPr>
                <w:rFonts w:ascii="Times New Roman" w:hAnsi="Times New Roman" w:cs="Times New Roman"/>
              </w:rPr>
            </w:pPr>
            <w:r>
              <w:rPr>
                <w:rFonts w:ascii="Times New Roman" w:hAnsi="Times New Roman" w:cs="Times New Roman"/>
              </w:rPr>
              <w:t>КК 187/1- КК 187/2</w:t>
            </w:r>
          </w:p>
        </w:tc>
        <w:tc>
          <w:tcPr>
            <w:tcW w:w="2296" w:type="dxa"/>
            <w:shd w:val="clear" w:color="auto" w:fill="auto"/>
          </w:tcPr>
          <w:p w14:paraId="4173568A" w14:textId="77777777" w:rsidR="00CA28FF" w:rsidRDefault="00CA28FF" w:rsidP="00CA28FF">
            <w:pPr>
              <w:jc w:val="center"/>
              <w:rPr>
                <w:rFonts w:ascii="Times New Roman" w:hAnsi="Times New Roman" w:cs="Times New Roman"/>
              </w:rPr>
            </w:pPr>
            <w:r w:rsidRPr="00D50B1B">
              <w:rPr>
                <w:rFonts w:ascii="Times New Roman" w:hAnsi="Times New Roman" w:cs="Times New Roman"/>
              </w:rPr>
              <w:t>150</w:t>
            </w:r>
          </w:p>
        </w:tc>
        <w:tc>
          <w:tcPr>
            <w:tcW w:w="2552" w:type="dxa"/>
            <w:shd w:val="clear" w:color="auto" w:fill="auto"/>
          </w:tcPr>
          <w:p w14:paraId="00CBB27F" w14:textId="77777777" w:rsidR="00CA28FF" w:rsidRDefault="00CA28FF" w:rsidP="00CA28FF">
            <w:pPr>
              <w:jc w:val="center"/>
              <w:rPr>
                <w:rFonts w:ascii="Times New Roman" w:hAnsi="Times New Roman" w:cs="Times New Roman"/>
              </w:rPr>
            </w:pPr>
            <w:r>
              <w:rPr>
                <w:rFonts w:ascii="Times New Roman" w:hAnsi="Times New Roman" w:cs="Times New Roman"/>
              </w:rPr>
              <w:t>38</w:t>
            </w:r>
          </w:p>
        </w:tc>
      </w:tr>
      <w:tr w:rsidR="00CA28FF" w:rsidRPr="00E0233C" w14:paraId="0742D17A" w14:textId="77777777" w:rsidTr="00D647F8">
        <w:trPr>
          <w:trHeight w:val="245"/>
        </w:trPr>
        <w:tc>
          <w:tcPr>
            <w:tcW w:w="738" w:type="dxa"/>
            <w:shd w:val="clear" w:color="auto" w:fill="auto"/>
          </w:tcPr>
          <w:p w14:paraId="793F46CE" w14:textId="6125D1EE" w:rsidR="00CA28FF" w:rsidRDefault="00CA28FF" w:rsidP="00CA28FF">
            <w:pPr>
              <w:jc w:val="center"/>
              <w:rPr>
                <w:rFonts w:ascii="Times New Roman" w:hAnsi="Times New Roman" w:cs="Times New Roman"/>
              </w:rPr>
            </w:pPr>
            <w:r>
              <w:rPr>
                <w:rFonts w:ascii="Times New Roman" w:hAnsi="Times New Roman" w:cs="Times New Roman"/>
              </w:rPr>
              <w:lastRenderedPageBreak/>
              <w:t>166.</w:t>
            </w:r>
          </w:p>
        </w:tc>
        <w:tc>
          <w:tcPr>
            <w:tcW w:w="3941" w:type="dxa"/>
            <w:shd w:val="clear" w:color="auto" w:fill="auto"/>
          </w:tcPr>
          <w:p w14:paraId="0B8C3840" w14:textId="77777777" w:rsidR="00CA28FF" w:rsidRDefault="00CA28FF" w:rsidP="00CA28FF">
            <w:pPr>
              <w:jc w:val="center"/>
              <w:rPr>
                <w:rFonts w:ascii="Times New Roman" w:hAnsi="Times New Roman" w:cs="Times New Roman"/>
              </w:rPr>
            </w:pPr>
            <w:r>
              <w:rPr>
                <w:rFonts w:ascii="Times New Roman" w:hAnsi="Times New Roman" w:cs="Times New Roman"/>
              </w:rPr>
              <w:t>КК 187/2 - КК 187/3</w:t>
            </w:r>
          </w:p>
        </w:tc>
        <w:tc>
          <w:tcPr>
            <w:tcW w:w="2296" w:type="dxa"/>
            <w:shd w:val="clear" w:color="auto" w:fill="auto"/>
          </w:tcPr>
          <w:p w14:paraId="1D569E3C" w14:textId="77777777" w:rsidR="00CA28FF" w:rsidRDefault="00CA28FF" w:rsidP="00CA28FF">
            <w:pPr>
              <w:jc w:val="center"/>
              <w:rPr>
                <w:rFonts w:ascii="Times New Roman" w:hAnsi="Times New Roman" w:cs="Times New Roman"/>
              </w:rPr>
            </w:pPr>
            <w:r w:rsidRPr="00D50B1B">
              <w:rPr>
                <w:rFonts w:ascii="Times New Roman" w:hAnsi="Times New Roman" w:cs="Times New Roman"/>
              </w:rPr>
              <w:t>150</w:t>
            </w:r>
          </w:p>
        </w:tc>
        <w:tc>
          <w:tcPr>
            <w:tcW w:w="2552" w:type="dxa"/>
            <w:shd w:val="clear" w:color="auto" w:fill="auto"/>
          </w:tcPr>
          <w:p w14:paraId="1F011301" w14:textId="77777777" w:rsidR="00CA28FF" w:rsidRDefault="00CA28FF" w:rsidP="00CA28FF">
            <w:pPr>
              <w:jc w:val="center"/>
              <w:rPr>
                <w:rFonts w:ascii="Times New Roman" w:hAnsi="Times New Roman" w:cs="Times New Roman"/>
              </w:rPr>
            </w:pPr>
            <w:r>
              <w:rPr>
                <w:rFonts w:ascii="Times New Roman" w:hAnsi="Times New Roman" w:cs="Times New Roman"/>
              </w:rPr>
              <w:t>34</w:t>
            </w:r>
          </w:p>
        </w:tc>
      </w:tr>
      <w:tr w:rsidR="00CA28FF" w:rsidRPr="00E0233C" w14:paraId="0D966548" w14:textId="77777777" w:rsidTr="00D647F8">
        <w:trPr>
          <w:trHeight w:val="245"/>
        </w:trPr>
        <w:tc>
          <w:tcPr>
            <w:tcW w:w="738" w:type="dxa"/>
            <w:shd w:val="clear" w:color="auto" w:fill="auto"/>
          </w:tcPr>
          <w:p w14:paraId="296AED12" w14:textId="02F389A8" w:rsidR="00CA28FF" w:rsidRDefault="00CA28FF" w:rsidP="00CA28FF">
            <w:pPr>
              <w:jc w:val="center"/>
              <w:rPr>
                <w:rFonts w:ascii="Times New Roman" w:hAnsi="Times New Roman" w:cs="Times New Roman"/>
              </w:rPr>
            </w:pPr>
            <w:r>
              <w:rPr>
                <w:rFonts w:ascii="Times New Roman" w:hAnsi="Times New Roman" w:cs="Times New Roman"/>
              </w:rPr>
              <w:t>167.</w:t>
            </w:r>
          </w:p>
        </w:tc>
        <w:tc>
          <w:tcPr>
            <w:tcW w:w="3941" w:type="dxa"/>
            <w:shd w:val="clear" w:color="auto" w:fill="auto"/>
          </w:tcPr>
          <w:p w14:paraId="0615846A" w14:textId="77777777" w:rsidR="00CA28FF" w:rsidRDefault="00CA28FF" w:rsidP="00CA28FF">
            <w:pPr>
              <w:jc w:val="center"/>
              <w:rPr>
                <w:rFonts w:ascii="Times New Roman" w:hAnsi="Times New Roman" w:cs="Times New Roman"/>
              </w:rPr>
            </w:pPr>
            <w:r>
              <w:rPr>
                <w:rFonts w:ascii="Times New Roman" w:hAnsi="Times New Roman" w:cs="Times New Roman"/>
              </w:rPr>
              <w:t>КК 187/3 - КК 187/4</w:t>
            </w:r>
          </w:p>
        </w:tc>
        <w:tc>
          <w:tcPr>
            <w:tcW w:w="2296" w:type="dxa"/>
            <w:shd w:val="clear" w:color="auto" w:fill="auto"/>
          </w:tcPr>
          <w:p w14:paraId="028584D1" w14:textId="77777777" w:rsidR="00CA28FF" w:rsidRDefault="00CA28FF" w:rsidP="00CA28FF">
            <w:pPr>
              <w:jc w:val="center"/>
              <w:rPr>
                <w:rFonts w:ascii="Times New Roman" w:hAnsi="Times New Roman" w:cs="Times New Roman"/>
              </w:rPr>
            </w:pPr>
            <w:r w:rsidRPr="00D50B1B">
              <w:rPr>
                <w:rFonts w:ascii="Times New Roman" w:hAnsi="Times New Roman" w:cs="Times New Roman"/>
              </w:rPr>
              <w:t>150</w:t>
            </w:r>
          </w:p>
        </w:tc>
        <w:tc>
          <w:tcPr>
            <w:tcW w:w="2552" w:type="dxa"/>
            <w:shd w:val="clear" w:color="auto" w:fill="auto"/>
          </w:tcPr>
          <w:p w14:paraId="57450324" w14:textId="77777777" w:rsidR="00CA28FF" w:rsidRDefault="00CA28FF" w:rsidP="00CA28FF">
            <w:pPr>
              <w:jc w:val="center"/>
              <w:rPr>
                <w:rFonts w:ascii="Times New Roman" w:hAnsi="Times New Roman" w:cs="Times New Roman"/>
              </w:rPr>
            </w:pPr>
            <w:r>
              <w:rPr>
                <w:rFonts w:ascii="Times New Roman" w:hAnsi="Times New Roman" w:cs="Times New Roman"/>
              </w:rPr>
              <w:t>26</w:t>
            </w:r>
          </w:p>
        </w:tc>
      </w:tr>
      <w:tr w:rsidR="00CA28FF" w:rsidRPr="00E0233C" w14:paraId="5621F921" w14:textId="77777777" w:rsidTr="00D647F8">
        <w:trPr>
          <w:trHeight w:val="245"/>
        </w:trPr>
        <w:tc>
          <w:tcPr>
            <w:tcW w:w="738" w:type="dxa"/>
            <w:shd w:val="clear" w:color="auto" w:fill="auto"/>
          </w:tcPr>
          <w:p w14:paraId="5DB84688" w14:textId="53F49E9D" w:rsidR="00CA28FF" w:rsidRDefault="00CA28FF" w:rsidP="00CA28FF">
            <w:pPr>
              <w:jc w:val="center"/>
              <w:rPr>
                <w:rFonts w:ascii="Times New Roman" w:hAnsi="Times New Roman" w:cs="Times New Roman"/>
              </w:rPr>
            </w:pPr>
            <w:r>
              <w:rPr>
                <w:rFonts w:ascii="Times New Roman" w:hAnsi="Times New Roman" w:cs="Times New Roman"/>
              </w:rPr>
              <w:t>168.</w:t>
            </w:r>
          </w:p>
        </w:tc>
        <w:tc>
          <w:tcPr>
            <w:tcW w:w="3941" w:type="dxa"/>
            <w:shd w:val="clear" w:color="auto" w:fill="auto"/>
          </w:tcPr>
          <w:p w14:paraId="0176C546" w14:textId="77777777" w:rsidR="00CA28FF" w:rsidRDefault="00CA28FF" w:rsidP="00CA28FF">
            <w:pPr>
              <w:jc w:val="center"/>
              <w:rPr>
                <w:rFonts w:ascii="Times New Roman" w:hAnsi="Times New Roman" w:cs="Times New Roman"/>
              </w:rPr>
            </w:pPr>
            <w:r>
              <w:rPr>
                <w:rFonts w:ascii="Times New Roman" w:hAnsi="Times New Roman" w:cs="Times New Roman"/>
              </w:rPr>
              <w:t>КК 187/4 - КК 187/5</w:t>
            </w:r>
          </w:p>
        </w:tc>
        <w:tc>
          <w:tcPr>
            <w:tcW w:w="2296" w:type="dxa"/>
            <w:shd w:val="clear" w:color="auto" w:fill="auto"/>
          </w:tcPr>
          <w:p w14:paraId="447AB731" w14:textId="77777777" w:rsidR="00CA28FF" w:rsidRDefault="00CA28FF" w:rsidP="00CA28FF">
            <w:pPr>
              <w:jc w:val="center"/>
              <w:rPr>
                <w:rFonts w:ascii="Times New Roman" w:hAnsi="Times New Roman" w:cs="Times New Roman"/>
              </w:rPr>
            </w:pPr>
            <w:r w:rsidRPr="00D50B1B">
              <w:rPr>
                <w:rFonts w:ascii="Times New Roman" w:hAnsi="Times New Roman" w:cs="Times New Roman"/>
              </w:rPr>
              <w:t>150</w:t>
            </w:r>
          </w:p>
        </w:tc>
        <w:tc>
          <w:tcPr>
            <w:tcW w:w="2552" w:type="dxa"/>
            <w:shd w:val="clear" w:color="auto" w:fill="auto"/>
          </w:tcPr>
          <w:p w14:paraId="32D2A573" w14:textId="77777777" w:rsidR="00CA28FF" w:rsidRDefault="00CA28FF" w:rsidP="00CA28FF">
            <w:pPr>
              <w:jc w:val="center"/>
              <w:rPr>
                <w:rFonts w:ascii="Times New Roman" w:hAnsi="Times New Roman" w:cs="Times New Roman"/>
              </w:rPr>
            </w:pPr>
            <w:r>
              <w:rPr>
                <w:rFonts w:ascii="Times New Roman" w:hAnsi="Times New Roman" w:cs="Times New Roman"/>
              </w:rPr>
              <w:t>24</w:t>
            </w:r>
          </w:p>
        </w:tc>
      </w:tr>
      <w:tr w:rsidR="00CA28FF" w:rsidRPr="00E0233C" w14:paraId="3B7B7C03" w14:textId="77777777" w:rsidTr="00D647F8">
        <w:trPr>
          <w:trHeight w:val="245"/>
        </w:trPr>
        <w:tc>
          <w:tcPr>
            <w:tcW w:w="738" w:type="dxa"/>
            <w:shd w:val="clear" w:color="auto" w:fill="auto"/>
          </w:tcPr>
          <w:p w14:paraId="705F4459" w14:textId="6A75C9CC" w:rsidR="00CA28FF" w:rsidRDefault="00CA28FF" w:rsidP="00CA28FF">
            <w:pPr>
              <w:jc w:val="center"/>
              <w:rPr>
                <w:rFonts w:ascii="Times New Roman" w:hAnsi="Times New Roman" w:cs="Times New Roman"/>
              </w:rPr>
            </w:pPr>
            <w:r>
              <w:rPr>
                <w:rFonts w:ascii="Times New Roman" w:hAnsi="Times New Roman" w:cs="Times New Roman"/>
              </w:rPr>
              <w:t>169.</w:t>
            </w:r>
          </w:p>
        </w:tc>
        <w:tc>
          <w:tcPr>
            <w:tcW w:w="3941" w:type="dxa"/>
            <w:shd w:val="clear" w:color="auto" w:fill="auto"/>
          </w:tcPr>
          <w:p w14:paraId="11CDF09D" w14:textId="77777777" w:rsidR="00CA28FF" w:rsidRDefault="00CA28FF" w:rsidP="00CA28FF">
            <w:pPr>
              <w:jc w:val="center"/>
              <w:rPr>
                <w:rFonts w:ascii="Times New Roman" w:hAnsi="Times New Roman" w:cs="Times New Roman"/>
              </w:rPr>
            </w:pPr>
            <w:r>
              <w:rPr>
                <w:rFonts w:ascii="Times New Roman" w:hAnsi="Times New Roman" w:cs="Times New Roman"/>
              </w:rPr>
              <w:t>КК 187/5 - КК 187/6</w:t>
            </w:r>
          </w:p>
        </w:tc>
        <w:tc>
          <w:tcPr>
            <w:tcW w:w="2296" w:type="dxa"/>
            <w:shd w:val="clear" w:color="auto" w:fill="auto"/>
          </w:tcPr>
          <w:p w14:paraId="24946844" w14:textId="77777777" w:rsidR="00CA28FF" w:rsidRDefault="00CA28FF" w:rsidP="00CA28FF">
            <w:pPr>
              <w:jc w:val="center"/>
              <w:rPr>
                <w:rFonts w:ascii="Times New Roman" w:hAnsi="Times New Roman" w:cs="Times New Roman"/>
              </w:rPr>
            </w:pPr>
            <w:r w:rsidRPr="00D50B1B">
              <w:rPr>
                <w:rFonts w:ascii="Times New Roman" w:hAnsi="Times New Roman" w:cs="Times New Roman"/>
              </w:rPr>
              <w:t>150</w:t>
            </w:r>
          </w:p>
        </w:tc>
        <w:tc>
          <w:tcPr>
            <w:tcW w:w="2552" w:type="dxa"/>
            <w:shd w:val="clear" w:color="auto" w:fill="auto"/>
          </w:tcPr>
          <w:p w14:paraId="6C70B924" w14:textId="77777777" w:rsidR="00CA28FF" w:rsidRDefault="00CA28FF" w:rsidP="00CA28FF">
            <w:pPr>
              <w:jc w:val="center"/>
              <w:rPr>
                <w:rFonts w:ascii="Times New Roman" w:hAnsi="Times New Roman" w:cs="Times New Roman"/>
              </w:rPr>
            </w:pPr>
            <w:r>
              <w:rPr>
                <w:rFonts w:ascii="Times New Roman" w:hAnsi="Times New Roman" w:cs="Times New Roman"/>
              </w:rPr>
              <w:t>34</w:t>
            </w:r>
          </w:p>
        </w:tc>
      </w:tr>
      <w:tr w:rsidR="00CA28FF" w:rsidRPr="00E0233C" w14:paraId="1E45EAD5" w14:textId="77777777" w:rsidTr="00D647F8">
        <w:trPr>
          <w:trHeight w:val="245"/>
        </w:trPr>
        <w:tc>
          <w:tcPr>
            <w:tcW w:w="738" w:type="dxa"/>
            <w:shd w:val="clear" w:color="auto" w:fill="auto"/>
          </w:tcPr>
          <w:p w14:paraId="0B514227" w14:textId="43CB8302" w:rsidR="00CA28FF" w:rsidRDefault="00CA28FF" w:rsidP="00CA28FF">
            <w:pPr>
              <w:jc w:val="center"/>
              <w:rPr>
                <w:rFonts w:ascii="Times New Roman" w:hAnsi="Times New Roman" w:cs="Times New Roman"/>
              </w:rPr>
            </w:pPr>
            <w:r>
              <w:rPr>
                <w:rFonts w:ascii="Times New Roman" w:hAnsi="Times New Roman" w:cs="Times New Roman"/>
              </w:rPr>
              <w:t>170.</w:t>
            </w:r>
          </w:p>
        </w:tc>
        <w:tc>
          <w:tcPr>
            <w:tcW w:w="3941" w:type="dxa"/>
            <w:shd w:val="clear" w:color="auto" w:fill="auto"/>
          </w:tcPr>
          <w:p w14:paraId="47639B73" w14:textId="77777777" w:rsidR="00CA28FF" w:rsidRDefault="00CA28FF" w:rsidP="00CA28FF">
            <w:pPr>
              <w:jc w:val="center"/>
              <w:rPr>
                <w:rFonts w:ascii="Times New Roman" w:hAnsi="Times New Roman" w:cs="Times New Roman"/>
              </w:rPr>
            </w:pPr>
            <w:r>
              <w:rPr>
                <w:rFonts w:ascii="Times New Roman" w:hAnsi="Times New Roman" w:cs="Times New Roman"/>
              </w:rPr>
              <w:t>КК 187/6 - КК 187/7</w:t>
            </w:r>
          </w:p>
        </w:tc>
        <w:tc>
          <w:tcPr>
            <w:tcW w:w="2296" w:type="dxa"/>
            <w:shd w:val="clear" w:color="auto" w:fill="auto"/>
          </w:tcPr>
          <w:p w14:paraId="534F56FB" w14:textId="77777777" w:rsidR="00CA28FF" w:rsidRDefault="00CA28FF" w:rsidP="00CA28FF">
            <w:pPr>
              <w:jc w:val="center"/>
              <w:rPr>
                <w:rFonts w:ascii="Times New Roman" w:hAnsi="Times New Roman" w:cs="Times New Roman"/>
              </w:rPr>
            </w:pPr>
            <w:r w:rsidRPr="00D50B1B">
              <w:rPr>
                <w:rFonts w:ascii="Times New Roman" w:hAnsi="Times New Roman" w:cs="Times New Roman"/>
              </w:rPr>
              <w:t>150</w:t>
            </w:r>
          </w:p>
        </w:tc>
        <w:tc>
          <w:tcPr>
            <w:tcW w:w="2552" w:type="dxa"/>
            <w:shd w:val="clear" w:color="auto" w:fill="auto"/>
          </w:tcPr>
          <w:p w14:paraId="25C8AA9C" w14:textId="77777777" w:rsidR="00CA28FF" w:rsidRDefault="00CA28FF" w:rsidP="00CA28FF">
            <w:pPr>
              <w:jc w:val="center"/>
              <w:rPr>
                <w:rFonts w:ascii="Times New Roman" w:hAnsi="Times New Roman" w:cs="Times New Roman"/>
              </w:rPr>
            </w:pPr>
            <w:r>
              <w:rPr>
                <w:rFonts w:ascii="Times New Roman" w:hAnsi="Times New Roman" w:cs="Times New Roman"/>
              </w:rPr>
              <w:t>33</w:t>
            </w:r>
          </w:p>
        </w:tc>
      </w:tr>
      <w:tr w:rsidR="00CA28FF" w:rsidRPr="00E0233C" w14:paraId="5DA1AA40" w14:textId="77777777" w:rsidTr="00D647F8">
        <w:trPr>
          <w:trHeight w:val="245"/>
        </w:trPr>
        <w:tc>
          <w:tcPr>
            <w:tcW w:w="738" w:type="dxa"/>
            <w:shd w:val="clear" w:color="auto" w:fill="auto"/>
          </w:tcPr>
          <w:p w14:paraId="7B4E9DC7" w14:textId="716DACC7" w:rsidR="00CA28FF" w:rsidRDefault="00CA28FF" w:rsidP="00CA28FF">
            <w:pPr>
              <w:jc w:val="center"/>
              <w:rPr>
                <w:rFonts w:ascii="Times New Roman" w:hAnsi="Times New Roman" w:cs="Times New Roman"/>
              </w:rPr>
            </w:pPr>
            <w:r>
              <w:rPr>
                <w:rFonts w:ascii="Times New Roman" w:hAnsi="Times New Roman" w:cs="Times New Roman"/>
              </w:rPr>
              <w:t>171.</w:t>
            </w:r>
          </w:p>
        </w:tc>
        <w:tc>
          <w:tcPr>
            <w:tcW w:w="3941" w:type="dxa"/>
            <w:shd w:val="clear" w:color="auto" w:fill="auto"/>
          </w:tcPr>
          <w:p w14:paraId="1207E889" w14:textId="77777777" w:rsidR="00CA28FF" w:rsidRDefault="00CA28FF" w:rsidP="00CA28FF">
            <w:pPr>
              <w:jc w:val="center"/>
              <w:rPr>
                <w:rFonts w:ascii="Times New Roman" w:hAnsi="Times New Roman" w:cs="Times New Roman"/>
              </w:rPr>
            </w:pPr>
            <w:r>
              <w:rPr>
                <w:rFonts w:ascii="Times New Roman" w:hAnsi="Times New Roman" w:cs="Times New Roman"/>
              </w:rPr>
              <w:t>КК 187/7 - КК 187/8</w:t>
            </w:r>
          </w:p>
        </w:tc>
        <w:tc>
          <w:tcPr>
            <w:tcW w:w="2296" w:type="dxa"/>
            <w:shd w:val="clear" w:color="auto" w:fill="auto"/>
          </w:tcPr>
          <w:p w14:paraId="54709261" w14:textId="77777777" w:rsidR="00CA28FF" w:rsidRDefault="00CA28FF" w:rsidP="00CA28FF">
            <w:pPr>
              <w:jc w:val="center"/>
              <w:rPr>
                <w:rFonts w:ascii="Times New Roman" w:hAnsi="Times New Roman" w:cs="Times New Roman"/>
              </w:rPr>
            </w:pPr>
            <w:r w:rsidRPr="00D50B1B">
              <w:rPr>
                <w:rFonts w:ascii="Times New Roman" w:hAnsi="Times New Roman" w:cs="Times New Roman"/>
              </w:rPr>
              <w:t>150</w:t>
            </w:r>
          </w:p>
        </w:tc>
        <w:tc>
          <w:tcPr>
            <w:tcW w:w="2552" w:type="dxa"/>
            <w:shd w:val="clear" w:color="auto" w:fill="auto"/>
          </w:tcPr>
          <w:p w14:paraId="7DAC7F6E" w14:textId="77777777" w:rsidR="00CA28FF" w:rsidRDefault="00CA28FF" w:rsidP="00CA28FF">
            <w:pPr>
              <w:jc w:val="center"/>
              <w:rPr>
                <w:rFonts w:ascii="Times New Roman" w:hAnsi="Times New Roman" w:cs="Times New Roman"/>
              </w:rPr>
            </w:pPr>
            <w:r>
              <w:rPr>
                <w:rFonts w:ascii="Times New Roman" w:hAnsi="Times New Roman" w:cs="Times New Roman"/>
              </w:rPr>
              <w:t>1</w:t>
            </w:r>
          </w:p>
        </w:tc>
      </w:tr>
      <w:tr w:rsidR="00CA28FF" w:rsidRPr="00E0233C" w14:paraId="10AA4334" w14:textId="77777777" w:rsidTr="00D647F8">
        <w:trPr>
          <w:trHeight w:val="245"/>
        </w:trPr>
        <w:tc>
          <w:tcPr>
            <w:tcW w:w="738" w:type="dxa"/>
            <w:shd w:val="clear" w:color="auto" w:fill="auto"/>
          </w:tcPr>
          <w:p w14:paraId="4DD705AE" w14:textId="77777777" w:rsidR="00CA28FF" w:rsidRDefault="00CA28FF" w:rsidP="00CA28FF">
            <w:pPr>
              <w:jc w:val="center"/>
              <w:rPr>
                <w:rFonts w:ascii="Times New Roman" w:hAnsi="Times New Roman" w:cs="Times New Roman"/>
              </w:rPr>
            </w:pPr>
          </w:p>
        </w:tc>
        <w:tc>
          <w:tcPr>
            <w:tcW w:w="3941" w:type="dxa"/>
            <w:shd w:val="clear" w:color="auto" w:fill="auto"/>
          </w:tcPr>
          <w:p w14:paraId="4D01C76A" w14:textId="45FA933B" w:rsidR="00CA28FF" w:rsidRDefault="00CA28FF" w:rsidP="00CA28FF">
            <w:pPr>
              <w:jc w:val="center"/>
              <w:rPr>
                <w:rFonts w:ascii="Times New Roman" w:hAnsi="Times New Roman" w:cs="Times New Roman"/>
              </w:rPr>
            </w:pPr>
            <w:r>
              <w:rPr>
                <w:rFonts w:ascii="Times New Roman" w:hAnsi="Times New Roman" w:cs="Times New Roman"/>
              </w:rPr>
              <w:t>Итого: от КК 187 до КК 187/8 (линия д.10 «В», ул. Новоселов)</w:t>
            </w:r>
          </w:p>
        </w:tc>
        <w:tc>
          <w:tcPr>
            <w:tcW w:w="2296" w:type="dxa"/>
            <w:shd w:val="clear" w:color="auto" w:fill="auto"/>
          </w:tcPr>
          <w:p w14:paraId="584C1A3A" w14:textId="77777777" w:rsidR="00CA28FF" w:rsidRPr="00D50B1B" w:rsidRDefault="00CA28FF" w:rsidP="00CA28FF">
            <w:pPr>
              <w:jc w:val="center"/>
              <w:rPr>
                <w:rFonts w:ascii="Times New Roman" w:hAnsi="Times New Roman" w:cs="Times New Roman"/>
              </w:rPr>
            </w:pPr>
          </w:p>
        </w:tc>
        <w:tc>
          <w:tcPr>
            <w:tcW w:w="2552" w:type="dxa"/>
            <w:shd w:val="clear" w:color="auto" w:fill="auto"/>
          </w:tcPr>
          <w:p w14:paraId="7A971269" w14:textId="5F8C716C" w:rsidR="00CA28FF" w:rsidRPr="00CA28FF" w:rsidRDefault="00CA28FF" w:rsidP="00CA28FF">
            <w:pPr>
              <w:jc w:val="center"/>
              <w:rPr>
                <w:rFonts w:ascii="Times New Roman" w:hAnsi="Times New Roman" w:cs="Times New Roman"/>
                <w:b/>
                <w:sz w:val="28"/>
                <w:szCs w:val="28"/>
              </w:rPr>
            </w:pPr>
            <w:r w:rsidRPr="00CA28FF">
              <w:rPr>
                <w:rFonts w:ascii="Times New Roman" w:hAnsi="Times New Roman" w:cs="Times New Roman"/>
                <w:b/>
                <w:sz w:val="28"/>
                <w:szCs w:val="28"/>
              </w:rPr>
              <w:t>190</w:t>
            </w:r>
          </w:p>
        </w:tc>
      </w:tr>
      <w:tr w:rsidR="00CA28FF" w:rsidRPr="00E0233C" w14:paraId="47ACCECB" w14:textId="77777777" w:rsidTr="00D647F8">
        <w:trPr>
          <w:trHeight w:val="245"/>
        </w:trPr>
        <w:tc>
          <w:tcPr>
            <w:tcW w:w="738" w:type="dxa"/>
            <w:shd w:val="clear" w:color="auto" w:fill="auto"/>
          </w:tcPr>
          <w:p w14:paraId="3006506A" w14:textId="21B7C4AA" w:rsidR="00CA28FF" w:rsidRDefault="00CA28FF" w:rsidP="00CA28FF">
            <w:pPr>
              <w:jc w:val="center"/>
              <w:rPr>
                <w:rFonts w:ascii="Times New Roman" w:hAnsi="Times New Roman" w:cs="Times New Roman"/>
              </w:rPr>
            </w:pPr>
            <w:r>
              <w:rPr>
                <w:rFonts w:ascii="Times New Roman" w:hAnsi="Times New Roman" w:cs="Times New Roman"/>
              </w:rPr>
              <w:t>172.</w:t>
            </w:r>
          </w:p>
        </w:tc>
        <w:tc>
          <w:tcPr>
            <w:tcW w:w="3941" w:type="dxa"/>
            <w:shd w:val="clear" w:color="auto" w:fill="auto"/>
          </w:tcPr>
          <w:p w14:paraId="7D47B9C3" w14:textId="77777777" w:rsidR="00CA28FF" w:rsidRDefault="00CA28FF" w:rsidP="00CA28FF">
            <w:pPr>
              <w:jc w:val="center"/>
              <w:rPr>
                <w:rFonts w:ascii="Times New Roman" w:hAnsi="Times New Roman" w:cs="Times New Roman"/>
              </w:rPr>
            </w:pPr>
            <w:r>
              <w:rPr>
                <w:rFonts w:ascii="Times New Roman" w:hAnsi="Times New Roman" w:cs="Times New Roman"/>
              </w:rPr>
              <w:t>КК 168 /1 – КК 168/2</w:t>
            </w:r>
          </w:p>
        </w:tc>
        <w:tc>
          <w:tcPr>
            <w:tcW w:w="2296" w:type="dxa"/>
            <w:shd w:val="clear" w:color="auto" w:fill="auto"/>
          </w:tcPr>
          <w:p w14:paraId="43AE6414" w14:textId="77777777" w:rsidR="00CA28FF" w:rsidRDefault="00CA28FF" w:rsidP="00CA28FF">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14421F05" w14:textId="77777777" w:rsidR="00CA28FF" w:rsidRDefault="00CA28FF" w:rsidP="00CA28FF">
            <w:pPr>
              <w:jc w:val="center"/>
              <w:rPr>
                <w:rFonts w:ascii="Times New Roman" w:hAnsi="Times New Roman" w:cs="Times New Roman"/>
              </w:rPr>
            </w:pPr>
            <w:r>
              <w:rPr>
                <w:rFonts w:ascii="Times New Roman" w:hAnsi="Times New Roman" w:cs="Times New Roman"/>
              </w:rPr>
              <w:t>16</w:t>
            </w:r>
          </w:p>
        </w:tc>
      </w:tr>
      <w:tr w:rsidR="00CA28FF" w:rsidRPr="00E0233C" w14:paraId="7ABC22B6" w14:textId="77777777" w:rsidTr="00D647F8">
        <w:trPr>
          <w:trHeight w:val="245"/>
        </w:trPr>
        <w:tc>
          <w:tcPr>
            <w:tcW w:w="738" w:type="dxa"/>
            <w:shd w:val="clear" w:color="auto" w:fill="auto"/>
          </w:tcPr>
          <w:p w14:paraId="4B8622A1" w14:textId="22006CA0" w:rsidR="00CA28FF" w:rsidRDefault="00CA28FF" w:rsidP="00CA28FF">
            <w:pPr>
              <w:jc w:val="center"/>
              <w:rPr>
                <w:rFonts w:ascii="Times New Roman" w:hAnsi="Times New Roman" w:cs="Times New Roman"/>
              </w:rPr>
            </w:pPr>
            <w:r>
              <w:rPr>
                <w:rFonts w:ascii="Times New Roman" w:hAnsi="Times New Roman" w:cs="Times New Roman"/>
              </w:rPr>
              <w:t>173.</w:t>
            </w:r>
          </w:p>
        </w:tc>
        <w:tc>
          <w:tcPr>
            <w:tcW w:w="3941" w:type="dxa"/>
            <w:shd w:val="clear" w:color="auto" w:fill="auto"/>
          </w:tcPr>
          <w:p w14:paraId="73EB4F01" w14:textId="77777777" w:rsidR="00CA28FF" w:rsidRDefault="00CA28FF" w:rsidP="00CA28FF">
            <w:pPr>
              <w:jc w:val="center"/>
              <w:rPr>
                <w:rFonts w:ascii="Times New Roman" w:hAnsi="Times New Roman" w:cs="Times New Roman"/>
              </w:rPr>
            </w:pPr>
            <w:r>
              <w:rPr>
                <w:rFonts w:ascii="Times New Roman" w:hAnsi="Times New Roman" w:cs="Times New Roman"/>
              </w:rPr>
              <w:t>КК 168 /2 – КК 168/3</w:t>
            </w:r>
          </w:p>
        </w:tc>
        <w:tc>
          <w:tcPr>
            <w:tcW w:w="2296" w:type="dxa"/>
            <w:shd w:val="clear" w:color="auto" w:fill="auto"/>
          </w:tcPr>
          <w:p w14:paraId="2542D55F" w14:textId="77777777" w:rsidR="00CA28FF" w:rsidRDefault="00CA28FF" w:rsidP="00CA28FF">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100068AB" w14:textId="77777777" w:rsidR="00CA28FF" w:rsidRDefault="00CA28FF" w:rsidP="00CA28FF">
            <w:pPr>
              <w:jc w:val="center"/>
              <w:rPr>
                <w:rFonts w:ascii="Times New Roman" w:hAnsi="Times New Roman" w:cs="Times New Roman"/>
              </w:rPr>
            </w:pPr>
            <w:r>
              <w:rPr>
                <w:rFonts w:ascii="Times New Roman" w:hAnsi="Times New Roman" w:cs="Times New Roman"/>
              </w:rPr>
              <w:t>31</w:t>
            </w:r>
          </w:p>
        </w:tc>
      </w:tr>
      <w:tr w:rsidR="00CA28FF" w:rsidRPr="00E0233C" w14:paraId="1E0301F7" w14:textId="77777777" w:rsidTr="00D647F8">
        <w:trPr>
          <w:trHeight w:val="245"/>
        </w:trPr>
        <w:tc>
          <w:tcPr>
            <w:tcW w:w="738" w:type="dxa"/>
            <w:shd w:val="clear" w:color="auto" w:fill="auto"/>
          </w:tcPr>
          <w:p w14:paraId="1E8CA1F8" w14:textId="0553F8D1" w:rsidR="00CA28FF" w:rsidRDefault="00CA28FF" w:rsidP="00CA28FF">
            <w:pPr>
              <w:jc w:val="center"/>
              <w:rPr>
                <w:rFonts w:ascii="Times New Roman" w:hAnsi="Times New Roman" w:cs="Times New Roman"/>
              </w:rPr>
            </w:pPr>
            <w:r>
              <w:rPr>
                <w:rFonts w:ascii="Times New Roman" w:hAnsi="Times New Roman" w:cs="Times New Roman"/>
              </w:rPr>
              <w:t>174.</w:t>
            </w:r>
          </w:p>
        </w:tc>
        <w:tc>
          <w:tcPr>
            <w:tcW w:w="3941" w:type="dxa"/>
            <w:shd w:val="clear" w:color="auto" w:fill="auto"/>
          </w:tcPr>
          <w:p w14:paraId="142E78B2" w14:textId="77777777" w:rsidR="00CA28FF" w:rsidRDefault="00CA28FF" w:rsidP="00CA28FF">
            <w:pPr>
              <w:jc w:val="center"/>
              <w:rPr>
                <w:rFonts w:ascii="Times New Roman" w:hAnsi="Times New Roman" w:cs="Times New Roman"/>
              </w:rPr>
            </w:pPr>
            <w:r>
              <w:rPr>
                <w:rFonts w:ascii="Times New Roman" w:hAnsi="Times New Roman" w:cs="Times New Roman"/>
              </w:rPr>
              <w:t>КК 168 /3 – КК 168/4</w:t>
            </w:r>
          </w:p>
        </w:tc>
        <w:tc>
          <w:tcPr>
            <w:tcW w:w="2296" w:type="dxa"/>
            <w:shd w:val="clear" w:color="auto" w:fill="auto"/>
          </w:tcPr>
          <w:p w14:paraId="55D8F0B9" w14:textId="77777777" w:rsidR="00CA28FF" w:rsidRDefault="00CA28FF" w:rsidP="00CA28FF">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7E97BB8D" w14:textId="77777777" w:rsidR="00CA28FF" w:rsidRDefault="00CA28FF" w:rsidP="00CA28FF">
            <w:pPr>
              <w:jc w:val="center"/>
              <w:rPr>
                <w:rFonts w:ascii="Times New Roman" w:hAnsi="Times New Roman" w:cs="Times New Roman"/>
              </w:rPr>
            </w:pPr>
            <w:r>
              <w:rPr>
                <w:rFonts w:ascii="Times New Roman" w:hAnsi="Times New Roman" w:cs="Times New Roman"/>
              </w:rPr>
              <w:t>15</w:t>
            </w:r>
          </w:p>
        </w:tc>
      </w:tr>
      <w:tr w:rsidR="00CA28FF" w:rsidRPr="00E0233C" w14:paraId="120E477F" w14:textId="77777777" w:rsidTr="00D647F8">
        <w:trPr>
          <w:trHeight w:val="245"/>
        </w:trPr>
        <w:tc>
          <w:tcPr>
            <w:tcW w:w="738" w:type="dxa"/>
            <w:shd w:val="clear" w:color="auto" w:fill="auto"/>
          </w:tcPr>
          <w:p w14:paraId="746F3060" w14:textId="017D105E" w:rsidR="00CA28FF" w:rsidRDefault="00CA28FF" w:rsidP="00CA28FF">
            <w:pPr>
              <w:jc w:val="center"/>
              <w:rPr>
                <w:rFonts w:ascii="Times New Roman" w:hAnsi="Times New Roman" w:cs="Times New Roman"/>
              </w:rPr>
            </w:pPr>
            <w:r>
              <w:rPr>
                <w:rFonts w:ascii="Times New Roman" w:hAnsi="Times New Roman" w:cs="Times New Roman"/>
              </w:rPr>
              <w:t>175.</w:t>
            </w:r>
          </w:p>
        </w:tc>
        <w:tc>
          <w:tcPr>
            <w:tcW w:w="3941" w:type="dxa"/>
            <w:shd w:val="clear" w:color="auto" w:fill="auto"/>
          </w:tcPr>
          <w:p w14:paraId="689FD64C" w14:textId="77777777" w:rsidR="00CA28FF" w:rsidRDefault="00CA28FF" w:rsidP="00CA28FF">
            <w:pPr>
              <w:jc w:val="center"/>
              <w:rPr>
                <w:rFonts w:ascii="Times New Roman" w:hAnsi="Times New Roman" w:cs="Times New Roman"/>
              </w:rPr>
            </w:pPr>
            <w:r>
              <w:rPr>
                <w:rFonts w:ascii="Times New Roman" w:hAnsi="Times New Roman" w:cs="Times New Roman"/>
              </w:rPr>
              <w:t>КК 168 /4 – КК 168/5</w:t>
            </w:r>
          </w:p>
        </w:tc>
        <w:tc>
          <w:tcPr>
            <w:tcW w:w="2296" w:type="dxa"/>
            <w:shd w:val="clear" w:color="auto" w:fill="auto"/>
          </w:tcPr>
          <w:p w14:paraId="56ED1286" w14:textId="77777777" w:rsidR="00CA28FF" w:rsidRDefault="00CA28FF" w:rsidP="00CA28FF">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5FEC949D" w14:textId="77777777" w:rsidR="00CA28FF" w:rsidRDefault="00CA28FF" w:rsidP="00CA28FF">
            <w:pPr>
              <w:jc w:val="center"/>
              <w:rPr>
                <w:rFonts w:ascii="Times New Roman" w:hAnsi="Times New Roman" w:cs="Times New Roman"/>
              </w:rPr>
            </w:pPr>
            <w:r>
              <w:rPr>
                <w:rFonts w:ascii="Times New Roman" w:hAnsi="Times New Roman" w:cs="Times New Roman"/>
              </w:rPr>
              <w:t>31</w:t>
            </w:r>
          </w:p>
        </w:tc>
      </w:tr>
      <w:tr w:rsidR="00CA28FF" w:rsidRPr="00E0233C" w14:paraId="10555729" w14:textId="77777777" w:rsidTr="00D647F8">
        <w:trPr>
          <w:trHeight w:val="245"/>
        </w:trPr>
        <w:tc>
          <w:tcPr>
            <w:tcW w:w="738" w:type="dxa"/>
            <w:shd w:val="clear" w:color="auto" w:fill="auto"/>
          </w:tcPr>
          <w:p w14:paraId="48D97B4C" w14:textId="35E9A098" w:rsidR="00CA28FF" w:rsidRDefault="00CA28FF" w:rsidP="00CA28FF">
            <w:pPr>
              <w:jc w:val="center"/>
              <w:rPr>
                <w:rFonts w:ascii="Times New Roman" w:hAnsi="Times New Roman" w:cs="Times New Roman"/>
              </w:rPr>
            </w:pPr>
            <w:r>
              <w:rPr>
                <w:rFonts w:ascii="Times New Roman" w:hAnsi="Times New Roman" w:cs="Times New Roman"/>
              </w:rPr>
              <w:t>176.</w:t>
            </w:r>
          </w:p>
        </w:tc>
        <w:tc>
          <w:tcPr>
            <w:tcW w:w="3941" w:type="dxa"/>
            <w:shd w:val="clear" w:color="auto" w:fill="auto"/>
          </w:tcPr>
          <w:p w14:paraId="5A5BFA3C" w14:textId="77777777" w:rsidR="00CA28FF" w:rsidRDefault="00CA28FF" w:rsidP="00CA28FF">
            <w:pPr>
              <w:jc w:val="center"/>
              <w:rPr>
                <w:rFonts w:ascii="Times New Roman" w:hAnsi="Times New Roman" w:cs="Times New Roman"/>
              </w:rPr>
            </w:pPr>
            <w:r>
              <w:rPr>
                <w:rFonts w:ascii="Times New Roman" w:hAnsi="Times New Roman" w:cs="Times New Roman"/>
              </w:rPr>
              <w:t>КК 168 /5 – КК 168/6</w:t>
            </w:r>
          </w:p>
        </w:tc>
        <w:tc>
          <w:tcPr>
            <w:tcW w:w="2296" w:type="dxa"/>
            <w:shd w:val="clear" w:color="auto" w:fill="auto"/>
          </w:tcPr>
          <w:p w14:paraId="159BB1A8" w14:textId="77777777" w:rsidR="00CA28FF" w:rsidRDefault="00CA28FF" w:rsidP="00CA28FF">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10FB360D" w14:textId="77777777" w:rsidR="00CA28FF" w:rsidRDefault="00CA28FF" w:rsidP="00CA28FF">
            <w:pPr>
              <w:jc w:val="center"/>
              <w:rPr>
                <w:rFonts w:ascii="Times New Roman" w:hAnsi="Times New Roman" w:cs="Times New Roman"/>
              </w:rPr>
            </w:pPr>
            <w:r>
              <w:rPr>
                <w:rFonts w:ascii="Times New Roman" w:hAnsi="Times New Roman" w:cs="Times New Roman"/>
              </w:rPr>
              <w:t>38</w:t>
            </w:r>
          </w:p>
        </w:tc>
      </w:tr>
      <w:tr w:rsidR="008520D1" w:rsidRPr="00E0233C" w14:paraId="0BD4DB17" w14:textId="77777777" w:rsidTr="00D647F8">
        <w:trPr>
          <w:trHeight w:val="245"/>
        </w:trPr>
        <w:tc>
          <w:tcPr>
            <w:tcW w:w="738" w:type="dxa"/>
            <w:shd w:val="clear" w:color="auto" w:fill="auto"/>
          </w:tcPr>
          <w:p w14:paraId="50F9C961" w14:textId="77777777" w:rsidR="008520D1" w:rsidRDefault="008520D1" w:rsidP="00CA28FF">
            <w:pPr>
              <w:jc w:val="center"/>
              <w:rPr>
                <w:rFonts w:ascii="Times New Roman" w:hAnsi="Times New Roman" w:cs="Times New Roman"/>
              </w:rPr>
            </w:pPr>
          </w:p>
        </w:tc>
        <w:tc>
          <w:tcPr>
            <w:tcW w:w="3941" w:type="dxa"/>
            <w:shd w:val="clear" w:color="auto" w:fill="auto"/>
          </w:tcPr>
          <w:p w14:paraId="19AF6AB4" w14:textId="2CC1253F" w:rsidR="008520D1" w:rsidRDefault="008520D1" w:rsidP="00CA28FF">
            <w:pPr>
              <w:jc w:val="center"/>
              <w:rPr>
                <w:rFonts w:ascii="Times New Roman" w:hAnsi="Times New Roman" w:cs="Times New Roman"/>
              </w:rPr>
            </w:pPr>
            <w:r>
              <w:rPr>
                <w:rFonts w:ascii="Times New Roman" w:hAnsi="Times New Roman" w:cs="Times New Roman"/>
              </w:rPr>
              <w:t>Итого: от КК 168/1 до КК 168/6</w:t>
            </w:r>
          </w:p>
        </w:tc>
        <w:tc>
          <w:tcPr>
            <w:tcW w:w="2296" w:type="dxa"/>
            <w:shd w:val="clear" w:color="auto" w:fill="auto"/>
          </w:tcPr>
          <w:p w14:paraId="799D3468" w14:textId="77777777" w:rsidR="008520D1" w:rsidRDefault="008520D1" w:rsidP="00CA28FF">
            <w:pPr>
              <w:jc w:val="center"/>
              <w:rPr>
                <w:rFonts w:ascii="Times New Roman" w:hAnsi="Times New Roman" w:cs="Times New Roman"/>
              </w:rPr>
            </w:pPr>
          </w:p>
        </w:tc>
        <w:tc>
          <w:tcPr>
            <w:tcW w:w="2552" w:type="dxa"/>
            <w:shd w:val="clear" w:color="auto" w:fill="auto"/>
          </w:tcPr>
          <w:p w14:paraId="1EF082C1" w14:textId="08BEB7AF" w:rsidR="008520D1" w:rsidRPr="008520D1" w:rsidRDefault="008520D1" w:rsidP="00CA28FF">
            <w:pPr>
              <w:jc w:val="center"/>
              <w:rPr>
                <w:rFonts w:ascii="Times New Roman" w:hAnsi="Times New Roman" w:cs="Times New Roman"/>
                <w:b/>
                <w:sz w:val="28"/>
                <w:szCs w:val="28"/>
              </w:rPr>
            </w:pPr>
            <w:r w:rsidRPr="008520D1">
              <w:rPr>
                <w:rFonts w:ascii="Times New Roman" w:hAnsi="Times New Roman" w:cs="Times New Roman"/>
                <w:b/>
                <w:sz w:val="28"/>
                <w:szCs w:val="28"/>
              </w:rPr>
              <w:t>131</w:t>
            </w:r>
          </w:p>
        </w:tc>
      </w:tr>
      <w:tr w:rsidR="00CA28FF" w:rsidRPr="00E0233C" w14:paraId="751E8B6B" w14:textId="77777777" w:rsidTr="00D647F8">
        <w:trPr>
          <w:trHeight w:val="245"/>
        </w:trPr>
        <w:tc>
          <w:tcPr>
            <w:tcW w:w="738" w:type="dxa"/>
            <w:shd w:val="clear" w:color="auto" w:fill="auto"/>
          </w:tcPr>
          <w:p w14:paraId="34FD697B" w14:textId="5EC2B4C5" w:rsidR="00CA28FF" w:rsidRDefault="00CA28FF" w:rsidP="00CA28FF">
            <w:pPr>
              <w:jc w:val="center"/>
              <w:rPr>
                <w:rFonts w:ascii="Times New Roman" w:hAnsi="Times New Roman" w:cs="Times New Roman"/>
              </w:rPr>
            </w:pPr>
            <w:r>
              <w:rPr>
                <w:rFonts w:ascii="Times New Roman" w:hAnsi="Times New Roman" w:cs="Times New Roman"/>
              </w:rPr>
              <w:t>177.</w:t>
            </w:r>
          </w:p>
        </w:tc>
        <w:tc>
          <w:tcPr>
            <w:tcW w:w="3941" w:type="dxa"/>
            <w:shd w:val="clear" w:color="auto" w:fill="auto"/>
          </w:tcPr>
          <w:p w14:paraId="78C46640" w14:textId="77777777" w:rsidR="00CA28FF" w:rsidRDefault="00CA28FF" w:rsidP="00CA28FF">
            <w:pPr>
              <w:jc w:val="center"/>
              <w:rPr>
                <w:rFonts w:ascii="Times New Roman" w:hAnsi="Times New Roman" w:cs="Times New Roman"/>
              </w:rPr>
            </w:pPr>
            <w:r>
              <w:rPr>
                <w:rFonts w:ascii="Times New Roman" w:hAnsi="Times New Roman" w:cs="Times New Roman"/>
              </w:rPr>
              <w:t>КК 168 /6 – КК 170</w:t>
            </w:r>
          </w:p>
        </w:tc>
        <w:tc>
          <w:tcPr>
            <w:tcW w:w="2296" w:type="dxa"/>
            <w:shd w:val="clear" w:color="auto" w:fill="auto"/>
          </w:tcPr>
          <w:p w14:paraId="2193ABE6" w14:textId="48372E45" w:rsidR="00CA28FF" w:rsidRDefault="008520D1" w:rsidP="00CA28FF">
            <w:pPr>
              <w:jc w:val="center"/>
              <w:rPr>
                <w:rFonts w:ascii="Times New Roman" w:hAnsi="Times New Roman" w:cs="Times New Roman"/>
              </w:rPr>
            </w:pPr>
            <w:r>
              <w:rPr>
                <w:rFonts w:ascii="Times New Roman" w:hAnsi="Times New Roman" w:cs="Times New Roman"/>
              </w:rPr>
              <w:t>15</w:t>
            </w:r>
            <w:r w:rsidR="00CA28FF">
              <w:rPr>
                <w:rFonts w:ascii="Times New Roman" w:hAnsi="Times New Roman" w:cs="Times New Roman"/>
              </w:rPr>
              <w:t>0</w:t>
            </w:r>
          </w:p>
        </w:tc>
        <w:tc>
          <w:tcPr>
            <w:tcW w:w="2552" w:type="dxa"/>
            <w:shd w:val="clear" w:color="auto" w:fill="auto"/>
          </w:tcPr>
          <w:p w14:paraId="393659C4" w14:textId="77777777" w:rsidR="00CA28FF" w:rsidRDefault="00CA28FF" w:rsidP="00CA28FF">
            <w:pPr>
              <w:jc w:val="center"/>
              <w:rPr>
                <w:rFonts w:ascii="Times New Roman" w:hAnsi="Times New Roman" w:cs="Times New Roman"/>
              </w:rPr>
            </w:pPr>
            <w:r>
              <w:rPr>
                <w:rFonts w:ascii="Times New Roman" w:hAnsi="Times New Roman" w:cs="Times New Roman"/>
              </w:rPr>
              <w:t>21</w:t>
            </w:r>
          </w:p>
        </w:tc>
      </w:tr>
      <w:tr w:rsidR="008520D1" w:rsidRPr="00E0233C" w14:paraId="643CB7D9" w14:textId="77777777" w:rsidTr="00D647F8">
        <w:trPr>
          <w:trHeight w:val="245"/>
        </w:trPr>
        <w:tc>
          <w:tcPr>
            <w:tcW w:w="738" w:type="dxa"/>
            <w:shd w:val="clear" w:color="auto" w:fill="auto"/>
          </w:tcPr>
          <w:p w14:paraId="1FF29938" w14:textId="1B20E24C" w:rsidR="008520D1" w:rsidRDefault="008520D1" w:rsidP="008520D1">
            <w:pPr>
              <w:jc w:val="center"/>
              <w:rPr>
                <w:rFonts w:ascii="Times New Roman" w:hAnsi="Times New Roman" w:cs="Times New Roman"/>
              </w:rPr>
            </w:pPr>
            <w:r>
              <w:rPr>
                <w:rFonts w:ascii="Times New Roman" w:hAnsi="Times New Roman" w:cs="Times New Roman"/>
              </w:rPr>
              <w:t>178.</w:t>
            </w:r>
          </w:p>
        </w:tc>
        <w:tc>
          <w:tcPr>
            <w:tcW w:w="3941" w:type="dxa"/>
            <w:shd w:val="clear" w:color="auto" w:fill="auto"/>
          </w:tcPr>
          <w:p w14:paraId="38ECAB66" w14:textId="57962BD7" w:rsidR="008520D1" w:rsidRDefault="008520D1" w:rsidP="008520D1">
            <w:pPr>
              <w:jc w:val="center"/>
              <w:rPr>
                <w:rFonts w:ascii="Times New Roman" w:hAnsi="Times New Roman" w:cs="Times New Roman"/>
              </w:rPr>
            </w:pPr>
            <w:r>
              <w:rPr>
                <w:rFonts w:ascii="Times New Roman" w:hAnsi="Times New Roman" w:cs="Times New Roman"/>
              </w:rPr>
              <w:t>КК 170 – КК 171</w:t>
            </w:r>
          </w:p>
        </w:tc>
        <w:tc>
          <w:tcPr>
            <w:tcW w:w="2296" w:type="dxa"/>
            <w:shd w:val="clear" w:color="auto" w:fill="auto"/>
          </w:tcPr>
          <w:p w14:paraId="6A78286A" w14:textId="371CB3B8" w:rsidR="008520D1" w:rsidRDefault="008520D1" w:rsidP="008520D1">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EB36BD6" w14:textId="632760CD" w:rsidR="008520D1" w:rsidRDefault="008520D1" w:rsidP="008520D1">
            <w:pPr>
              <w:jc w:val="center"/>
              <w:rPr>
                <w:rFonts w:ascii="Times New Roman" w:hAnsi="Times New Roman" w:cs="Times New Roman"/>
              </w:rPr>
            </w:pPr>
            <w:r>
              <w:rPr>
                <w:rFonts w:ascii="Times New Roman" w:hAnsi="Times New Roman" w:cs="Times New Roman"/>
              </w:rPr>
              <w:t>23</w:t>
            </w:r>
          </w:p>
        </w:tc>
      </w:tr>
      <w:tr w:rsidR="008520D1" w:rsidRPr="00E0233C" w14:paraId="2EC67369" w14:textId="77777777" w:rsidTr="00D647F8">
        <w:trPr>
          <w:trHeight w:val="245"/>
        </w:trPr>
        <w:tc>
          <w:tcPr>
            <w:tcW w:w="738" w:type="dxa"/>
            <w:shd w:val="clear" w:color="auto" w:fill="auto"/>
          </w:tcPr>
          <w:p w14:paraId="2FD77232" w14:textId="78B972D5" w:rsidR="008520D1" w:rsidRDefault="008520D1" w:rsidP="008520D1">
            <w:pPr>
              <w:jc w:val="center"/>
              <w:rPr>
                <w:rFonts w:ascii="Times New Roman" w:hAnsi="Times New Roman" w:cs="Times New Roman"/>
              </w:rPr>
            </w:pPr>
            <w:r>
              <w:rPr>
                <w:rFonts w:ascii="Times New Roman" w:hAnsi="Times New Roman" w:cs="Times New Roman"/>
              </w:rPr>
              <w:t>179.</w:t>
            </w:r>
          </w:p>
        </w:tc>
        <w:tc>
          <w:tcPr>
            <w:tcW w:w="3941" w:type="dxa"/>
            <w:shd w:val="clear" w:color="auto" w:fill="auto"/>
          </w:tcPr>
          <w:p w14:paraId="7744B869" w14:textId="7D7757D3" w:rsidR="008520D1" w:rsidRDefault="008520D1" w:rsidP="008520D1">
            <w:pPr>
              <w:jc w:val="center"/>
              <w:rPr>
                <w:rFonts w:ascii="Times New Roman" w:hAnsi="Times New Roman" w:cs="Times New Roman"/>
              </w:rPr>
            </w:pPr>
            <w:r>
              <w:rPr>
                <w:rFonts w:ascii="Times New Roman" w:hAnsi="Times New Roman" w:cs="Times New Roman"/>
              </w:rPr>
              <w:t>КК 171 - КК 172</w:t>
            </w:r>
          </w:p>
        </w:tc>
        <w:tc>
          <w:tcPr>
            <w:tcW w:w="2296" w:type="dxa"/>
            <w:shd w:val="clear" w:color="auto" w:fill="auto"/>
          </w:tcPr>
          <w:p w14:paraId="22638297" w14:textId="667142FE" w:rsidR="008520D1" w:rsidRDefault="008520D1" w:rsidP="008520D1">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5E95AACD" w14:textId="22240888" w:rsidR="008520D1" w:rsidRDefault="008520D1" w:rsidP="008520D1">
            <w:pPr>
              <w:jc w:val="center"/>
              <w:rPr>
                <w:rFonts w:ascii="Times New Roman" w:hAnsi="Times New Roman" w:cs="Times New Roman"/>
              </w:rPr>
            </w:pPr>
            <w:r>
              <w:rPr>
                <w:rFonts w:ascii="Times New Roman" w:hAnsi="Times New Roman" w:cs="Times New Roman"/>
              </w:rPr>
              <w:t>22</w:t>
            </w:r>
          </w:p>
        </w:tc>
      </w:tr>
      <w:tr w:rsidR="008520D1" w:rsidRPr="00E0233C" w14:paraId="4D09393D" w14:textId="77777777" w:rsidTr="00D647F8">
        <w:trPr>
          <w:trHeight w:val="245"/>
        </w:trPr>
        <w:tc>
          <w:tcPr>
            <w:tcW w:w="738" w:type="dxa"/>
            <w:shd w:val="clear" w:color="auto" w:fill="auto"/>
          </w:tcPr>
          <w:p w14:paraId="0E463D11" w14:textId="0DD8DAC0" w:rsidR="008520D1" w:rsidRDefault="008520D1" w:rsidP="008520D1">
            <w:pPr>
              <w:jc w:val="center"/>
              <w:rPr>
                <w:rFonts w:ascii="Times New Roman" w:hAnsi="Times New Roman" w:cs="Times New Roman"/>
              </w:rPr>
            </w:pPr>
            <w:r>
              <w:rPr>
                <w:rFonts w:ascii="Times New Roman" w:hAnsi="Times New Roman" w:cs="Times New Roman"/>
              </w:rPr>
              <w:t>180.</w:t>
            </w:r>
          </w:p>
        </w:tc>
        <w:tc>
          <w:tcPr>
            <w:tcW w:w="3941" w:type="dxa"/>
            <w:shd w:val="clear" w:color="auto" w:fill="auto"/>
          </w:tcPr>
          <w:p w14:paraId="37A17850" w14:textId="5B67FF5A" w:rsidR="008520D1" w:rsidRDefault="008520D1" w:rsidP="008520D1">
            <w:pPr>
              <w:jc w:val="center"/>
              <w:rPr>
                <w:rFonts w:ascii="Times New Roman" w:hAnsi="Times New Roman" w:cs="Times New Roman"/>
              </w:rPr>
            </w:pPr>
            <w:r>
              <w:rPr>
                <w:rFonts w:ascii="Times New Roman" w:hAnsi="Times New Roman" w:cs="Times New Roman"/>
              </w:rPr>
              <w:t>КК 172 - КК 173</w:t>
            </w:r>
          </w:p>
        </w:tc>
        <w:tc>
          <w:tcPr>
            <w:tcW w:w="2296" w:type="dxa"/>
            <w:shd w:val="clear" w:color="auto" w:fill="auto"/>
          </w:tcPr>
          <w:p w14:paraId="4891654F" w14:textId="3FBC1782" w:rsidR="008520D1" w:rsidRDefault="008520D1" w:rsidP="008520D1">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0CE87626" w14:textId="2DDE9AB6" w:rsidR="008520D1" w:rsidRDefault="008520D1" w:rsidP="008520D1">
            <w:pPr>
              <w:jc w:val="center"/>
              <w:rPr>
                <w:rFonts w:ascii="Times New Roman" w:hAnsi="Times New Roman" w:cs="Times New Roman"/>
              </w:rPr>
            </w:pPr>
            <w:r>
              <w:rPr>
                <w:rFonts w:ascii="Times New Roman" w:hAnsi="Times New Roman" w:cs="Times New Roman"/>
              </w:rPr>
              <w:t>25</w:t>
            </w:r>
          </w:p>
        </w:tc>
      </w:tr>
      <w:tr w:rsidR="008520D1" w:rsidRPr="00E0233C" w14:paraId="08078318" w14:textId="77777777" w:rsidTr="00D647F8">
        <w:trPr>
          <w:trHeight w:val="245"/>
        </w:trPr>
        <w:tc>
          <w:tcPr>
            <w:tcW w:w="738" w:type="dxa"/>
            <w:shd w:val="clear" w:color="auto" w:fill="auto"/>
          </w:tcPr>
          <w:p w14:paraId="75E5C428" w14:textId="534CC021" w:rsidR="008520D1" w:rsidRDefault="008520D1" w:rsidP="008520D1">
            <w:pPr>
              <w:jc w:val="center"/>
              <w:rPr>
                <w:rFonts w:ascii="Times New Roman" w:hAnsi="Times New Roman" w:cs="Times New Roman"/>
              </w:rPr>
            </w:pPr>
            <w:r>
              <w:rPr>
                <w:rFonts w:ascii="Times New Roman" w:hAnsi="Times New Roman" w:cs="Times New Roman"/>
              </w:rPr>
              <w:t>181.</w:t>
            </w:r>
          </w:p>
        </w:tc>
        <w:tc>
          <w:tcPr>
            <w:tcW w:w="3941" w:type="dxa"/>
            <w:shd w:val="clear" w:color="auto" w:fill="auto"/>
          </w:tcPr>
          <w:p w14:paraId="0AA31B0F" w14:textId="4FE212B4" w:rsidR="008520D1" w:rsidRDefault="008520D1" w:rsidP="008520D1">
            <w:pPr>
              <w:jc w:val="center"/>
              <w:rPr>
                <w:rFonts w:ascii="Times New Roman" w:hAnsi="Times New Roman" w:cs="Times New Roman"/>
              </w:rPr>
            </w:pPr>
            <w:r>
              <w:rPr>
                <w:rFonts w:ascii="Times New Roman" w:hAnsi="Times New Roman" w:cs="Times New Roman"/>
              </w:rPr>
              <w:t>КК 173 - КК 174</w:t>
            </w:r>
          </w:p>
        </w:tc>
        <w:tc>
          <w:tcPr>
            <w:tcW w:w="2296" w:type="dxa"/>
            <w:shd w:val="clear" w:color="auto" w:fill="auto"/>
          </w:tcPr>
          <w:p w14:paraId="2E51D0E9" w14:textId="2EF47462" w:rsidR="008520D1" w:rsidRDefault="008520D1" w:rsidP="008520D1">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3C858E8" w14:textId="7321AA24" w:rsidR="008520D1" w:rsidRDefault="008520D1" w:rsidP="008520D1">
            <w:pPr>
              <w:jc w:val="center"/>
              <w:rPr>
                <w:rFonts w:ascii="Times New Roman" w:hAnsi="Times New Roman" w:cs="Times New Roman"/>
              </w:rPr>
            </w:pPr>
            <w:r>
              <w:rPr>
                <w:rFonts w:ascii="Times New Roman" w:hAnsi="Times New Roman" w:cs="Times New Roman"/>
              </w:rPr>
              <w:t>24</w:t>
            </w:r>
          </w:p>
        </w:tc>
      </w:tr>
      <w:tr w:rsidR="008520D1" w:rsidRPr="00E0233C" w14:paraId="742F7D6F" w14:textId="77777777" w:rsidTr="00D647F8">
        <w:trPr>
          <w:trHeight w:val="245"/>
        </w:trPr>
        <w:tc>
          <w:tcPr>
            <w:tcW w:w="738" w:type="dxa"/>
            <w:shd w:val="clear" w:color="auto" w:fill="auto"/>
          </w:tcPr>
          <w:p w14:paraId="27039457" w14:textId="77777777" w:rsidR="008520D1" w:rsidRDefault="008520D1" w:rsidP="008520D1">
            <w:pPr>
              <w:jc w:val="center"/>
              <w:rPr>
                <w:rFonts w:ascii="Times New Roman" w:hAnsi="Times New Roman" w:cs="Times New Roman"/>
              </w:rPr>
            </w:pPr>
          </w:p>
        </w:tc>
        <w:tc>
          <w:tcPr>
            <w:tcW w:w="3941" w:type="dxa"/>
            <w:shd w:val="clear" w:color="auto" w:fill="auto"/>
          </w:tcPr>
          <w:p w14:paraId="4F5EA040" w14:textId="32A9C42B" w:rsidR="008520D1" w:rsidRDefault="008520D1" w:rsidP="008520D1">
            <w:pPr>
              <w:jc w:val="center"/>
              <w:rPr>
                <w:rFonts w:ascii="Times New Roman" w:hAnsi="Times New Roman" w:cs="Times New Roman"/>
              </w:rPr>
            </w:pPr>
            <w:r>
              <w:rPr>
                <w:rFonts w:ascii="Times New Roman" w:hAnsi="Times New Roman" w:cs="Times New Roman"/>
              </w:rPr>
              <w:t>Итого: от КК 168/6 до КК 174 (линия д.1/9, ул. Вокзальная)</w:t>
            </w:r>
          </w:p>
        </w:tc>
        <w:tc>
          <w:tcPr>
            <w:tcW w:w="2296" w:type="dxa"/>
            <w:shd w:val="clear" w:color="auto" w:fill="auto"/>
          </w:tcPr>
          <w:p w14:paraId="7C369E7F" w14:textId="77777777" w:rsidR="008520D1" w:rsidRDefault="008520D1" w:rsidP="008520D1">
            <w:pPr>
              <w:jc w:val="center"/>
              <w:rPr>
                <w:rFonts w:ascii="Times New Roman" w:hAnsi="Times New Roman" w:cs="Times New Roman"/>
              </w:rPr>
            </w:pPr>
          </w:p>
        </w:tc>
        <w:tc>
          <w:tcPr>
            <w:tcW w:w="2552" w:type="dxa"/>
            <w:shd w:val="clear" w:color="auto" w:fill="auto"/>
          </w:tcPr>
          <w:p w14:paraId="566B79E0" w14:textId="35D778F1" w:rsidR="008520D1" w:rsidRPr="008520D1" w:rsidRDefault="008520D1" w:rsidP="008520D1">
            <w:pPr>
              <w:jc w:val="center"/>
              <w:rPr>
                <w:rFonts w:ascii="Times New Roman" w:hAnsi="Times New Roman" w:cs="Times New Roman"/>
                <w:b/>
                <w:sz w:val="28"/>
                <w:szCs w:val="28"/>
              </w:rPr>
            </w:pPr>
            <w:r w:rsidRPr="008520D1">
              <w:rPr>
                <w:rFonts w:ascii="Times New Roman" w:hAnsi="Times New Roman" w:cs="Times New Roman"/>
                <w:b/>
                <w:sz w:val="28"/>
                <w:szCs w:val="28"/>
              </w:rPr>
              <w:t>115</w:t>
            </w:r>
          </w:p>
        </w:tc>
      </w:tr>
      <w:tr w:rsidR="008520D1" w:rsidRPr="00E0233C" w14:paraId="71421135" w14:textId="77777777" w:rsidTr="00D647F8">
        <w:trPr>
          <w:trHeight w:val="245"/>
        </w:trPr>
        <w:tc>
          <w:tcPr>
            <w:tcW w:w="738" w:type="dxa"/>
            <w:shd w:val="clear" w:color="auto" w:fill="auto"/>
          </w:tcPr>
          <w:p w14:paraId="233CD5C9" w14:textId="42739DA9" w:rsidR="008520D1" w:rsidRDefault="008520D1" w:rsidP="008520D1">
            <w:pPr>
              <w:jc w:val="center"/>
              <w:rPr>
                <w:rFonts w:ascii="Times New Roman" w:hAnsi="Times New Roman" w:cs="Times New Roman"/>
              </w:rPr>
            </w:pPr>
            <w:r>
              <w:rPr>
                <w:rFonts w:ascii="Times New Roman" w:hAnsi="Times New Roman" w:cs="Times New Roman"/>
              </w:rPr>
              <w:t>182.</w:t>
            </w:r>
          </w:p>
        </w:tc>
        <w:tc>
          <w:tcPr>
            <w:tcW w:w="3941" w:type="dxa"/>
            <w:shd w:val="clear" w:color="auto" w:fill="auto"/>
          </w:tcPr>
          <w:p w14:paraId="6FE23DFC" w14:textId="6D891F69" w:rsidR="008520D1" w:rsidRDefault="008520D1" w:rsidP="008520D1">
            <w:pPr>
              <w:jc w:val="center"/>
              <w:rPr>
                <w:rFonts w:ascii="Times New Roman" w:hAnsi="Times New Roman" w:cs="Times New Roman"/>
              </w:rPr>
            </w:pPr>
            <w:r>
              <w:rPr>
                <w:rFonts w:ascii="Times New Roman" w:hAnsi="Times New Roman" w:cs="Times New Roman"/>
              </w:rPr>
              <w:t>КК 174 - КК 175</w:t>
            </w:r>
          </w:p>
        </w:tc>
        <w:tc>
          <w:tcPr>
            <w:tcW w:w="2296" w:type="dxa"/>
            <w:shd w:val="clear" w:color="auto" w:fill="auto"/>
          </w:tcPr>
          <w:p w14:paraId="5570CEB4" w14:textId="4086F48F" w:rsidR="008520D1" w:rsidRDefault="008520D1" w:rsidP="008520D1">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63B6A76E" w14:textId="1460DDB4" w:rsidR="008520D1" w:rsidRDefault="008520D1" w:rsidP="008520D1">
            <w:pPr>
              <w:jc w:val="center"/>
              <w:rPr>
                <w:rFonts w:ascii="Times New Roman" w:hAnsi="Times New Roman" w:cs="Times New Roman"/>
              </w:rPr>
            </w:pPr>
            <w:r>
              <w:rPr>
                <w:rFonts w:ascii="Times New Roman" w:hAnsi="Times New Roman" w:cs="Times New Roman"/>
              </w:rPr>
              <w:t>34</w:t>
            </w:r>
          </w:p>
        </w:tc>
      </w:tr>
      <w:tr w:rsidR="008520D1" w:rsidRPr="00E0233C" w14:paraId="3B2ACB81" w14:textId="77777777" w:rsidTr="00D647F8">
        <w:trPr>
          <w:trHeight w:val="245"/>
        </w:trPr>
        <w:tc>
          <w:tcPr>
            <w:tcW w:w="738" w:type="dxa"/>
            <w:shd w:val="clear" w:color="auto" w:fill="auto"/>
          </w:tcPr>
          <w:p w14:paraId="0E9B0DD3" w14:textId="687436E8" w:rsidR="008520D1" w:rsidRDefault="008520D1" w:rsidP="008520D1">
            <w:pPr>
              <w:jc w:val="center"/>
              <w:rPr>
                <w:rFonts w:ascii="Times New Roman" w:hAnsi="Times New Roman" w:cs="Times New Roman"/>
              </w:rPr>
            </w:pPr>
            <w:r>
              <w:rPr>
                <w:rFonts w:ascii="Times New Roman" w:hAnsi="Times New Roman" w:cs="Times New Roman"/>
              </w:rPr>
              <w:t>183.</w:t>
            </w:r>
          </w:p>
        </w:tc>
        <w:tc>
          <w:tcPr>
            <w:tcW w:w="3941" w:type="dxa"/>
            <w:shd w:val="clear" w:color="auto" w:fill="auto"/>
          </w:tcPr>
          <w:p w14:paraId="6D6E1CF5" w14:textId="63260E5E" w:rsidR="008520D1" w:rsidRDefault="008520D1" w:rsidP="008520D1">
            <w:pPr>
              <w:jc w:val="center"/>
              <w:rPr>
                <w:rFonts w:ascii="Times New Roman" w:hAnsi="Times New Roman" w:cs="Times New Roman"/>
              </w:rPr>
            </w:pPr>
            <w:r>
              <w:rPr>
                <w:rFonts w:ascii="Times New Roman" w:hAnsi="Times New Roman" w:cs="Times New Roman"/>
              </w:rPr>
              <w:t>КК 175 - КК 176</w:t>
            </w:r>
          </w:p>
        </w:tc>
        <w:tc>
          <w:tcPr>
            <w:tcW w:w="2296" w:type="dxa"/>
            <w:shd w:val="clear" w:color="auto" w:fill="auto"/>
          </w:tcPr>
          <w:p w14:paraId="3459E3E2" w14:textId="46020D08" w:rsidR="008520D1" w:rsidRDefault="008520D1" w:rsidP="008520D1">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778818C2" w14:textId="57BAC06D" w:rsidR="008520D1" w:rsidRDefault="008520D1" w:rsidP="008520D1">
            <w:pPr>
              <w:jc w:val="center"/>
              <w:rPr>
                <w:rFonts w:ascii="Times New Roman" w:hAnsi="Times New Roman" w:cs="Times New Roman"/>
              </w:rPr>
            </w:pPr>
            <w:r>
              <w:rPr>
                <w:rFonts w:ascii="Times New Roman" w:hAnsi="Times New Roman" w:cs="Times New Roman"/>
              </w:rPr>
              <w:t>34</w:t>
            </w:r>
          </w:p>
        </w:tc>
      </w:tr>
      <w:tr w:rsidR="008520D1" w:rsidRPr="00E0233C" w14:paraId="0748C296" w14:textId="77777777" w:rsidTr="00D647F8">
        <w:trPr>
          <w:trHeight w:val="245"/>
        </w:trPr>
        <w:tc>
          <w:tcPr>
            <w:tcW w:w="738" w:type="dxa"/>
            <w:shd w:val="clear" w:color="auto" w:fill="auto"/>
          </w:tcPr>
          <w:p w14:paraId="73CDE59B" w14:textId="4D6B4C4E" w:rsidR="008520D1" w:rsidRDefault="008520D1" w:rsidP="008520D1">
            <w:pPr>
              <w:jc w:val="center"/>
              <w:rPr>
                <w:rFonts w:ascii="Times New Roman" w:hAnsi="Times New Roman" w:cs="Times New Roman"/>
              </w:rPr>
            </w:pPr>
            <w:r>
              <w:rPr>
                <w:rFonts w:ascii="Times New Roman" w:hAnsi="Times New Roman" w:cs="Times New Roman"/>
              </w:rPr>
              <w:t>184.</w:t>
            </w:r>
          </w:p>
        </w:tc>
        <w:tc>
          <w:tcPr>
            <w:tcW w:w="3941" w:type="dxa"/>
            <w:shd w:val="clear" w:color="auto" w:fill="auto"/>
          </w:tcPr>
          <w:p w14:paraId="3CEE7208" w14:textId="67BB568F" w:rsidR="008520D1" w:rsidRDefault="008520D1" w:rsidP="008520D1">
            <w:pPr>
              <w:jc w:val="center"/>
              <w:rPr>
                <w:rFonts w:ascii="Times New Roman" w:hAnsi="Times New Roman" w:cs="Times New Roman"/>
              </w:rPr>
            </w:pPr>
            <w:r>
              <w:rPr>
                <w:rFonts w:ascii="Times New Roman" w:hAnsi="Times New Roman" w:cs="Times New Roman"/>
              </w:rPr>
              <w:t>КК 176 - КК 177</w:t>
            </w:r>
          </w:p>
        </w:tc>
        <w:tc>
          <w:tcPr>
            <w:tcW w:w="2296" w:type="dxa"/>
            <w:shd w:val="clear" w:color="auto" w:fill="auto"/>
          </w:tcPr>
          <w:p w14:paraId="2299672A" w14:textId="18F49DD8" w:rsidR="008520D1" w:rsidRDefault="008520D1" w:rsidP="008520D1">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721769F5" w14:textId="7B581E8A" w:rsidR="008520D1" w:rsidRDefault="008520D1" w:rsidP="008520D1">
            <w:pPr>
              <w:jc w:val="center"/>
              <w:rPr>
                <w:rFonts w:ascii="Times New Roman" w:hAnsi="Times New Roman" w:cs="Times New Roman"/>
              </w:rPr>
            </w:pPr>
            <w:r>
              <w:rPr>
                <w:rFonts w:ascii="Times New Roman" w:hAnsi="Times New Roman" w:cs="Times New Roman"/>
              </w:rPr>
              <w:t>25</w:t>
            </w:r>
          </w:p>
        </w:tc>
      </w:tr>
      <w:tr w:rsidR="008520D1" w:rsidRPr="00E0233C" w14:paraId="0C903371" w14:textId="77777777" w:rsidTr="00D647F8">
        <w:trPr>
          <w:trHeight w:val="245"/>
        </w:trPr>
        <w:tc>
          <w:tcPr>
            <w:tcW w:w="738" w:type="dxa"/>
            <w:shd w:val="clear" w:color="auto" w:fill="auto"/>
          </w:tcPr>
          <w:p w14:paraId="0D5D9B3C" w14:textId="285B2700" w:rsidR="008520D1" w:rsidRDefault="008520D1" w:rsidP="008520D1">
            <w:pPr>
              <w:jc w:val="center"/>
              <w:rPr>
                <w:rFonts w:ascii="Times New Roman" w:hAnsi="Times New Roman" w:cs="Times New Roman"/>
              </w:rPr>
            </w:pPr>
            <w:r>
              <w:rPr>
                <w:rFonts w:ascii="Times New Roman" w:hAnsi="Times New Roman" w:cs="Times New Roman"/>
              </w:rPr>
              <w:t>185.</w:t>
            </w:r>
          </w:p>
        </w:tc>
        <w:tc>
          <w:tcPr>
            <w:tcW w:w="3941" w:type="dxa"/>
            <w:shd w:val="clear" w:color="auto" w:fill="auto"/>
          </w:tcPr>
          <w:p w14:paraId="5B18FCC0" w14:textId="7E988160" w:rsidR="008520D1" w:rsidRDefault="008520D1" w:rsidP="008520D1">
            <w:pPr>
              <w:jc w:val="center"/>
              <w:rPr>
                <w:rFonts w:ascii="Times New Roman" w:hAnsi="Times New Roman" w:cs="Times New Roman"/>
              </w:rPr>
            </w:pPr>
            <w:r>
              <w:rPr>
                <w:rFonts w:ascii="Times New Roman" w:hAnsi="Times New Roman" w:cs="Times New Roman"/>
              </w:rPr>
              <w:t>КК 177 - КК 178</w:t>
            </w:r>
          </w:p>
        </w:tc>
        <w:tc>
          <w:tcPr>
            <w:tcW w:w="2296" w:type="dxa"/>
            <w:shd w:val="clear" w:color="auto" w:fill="auto"/>
          </w:tcPr>
          <w:p w14:paraId="68A5352D" w14:textId="3BA839C9" w:rsidR="008520D1" w:rsidRDefault="008520D1" w:rsidP="008520D1">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24F600FA" w14:textId="3FBD9BE0" w:rsidR="008520D1" w:rsidRDefault="008520D1" w:rsidP="008520D1">
            <w:pPr>
              <w:jc w:val="center"/>
              <w:rPr>
                <w:rFonts w:ascii="Times New Roman" w:hAnsi="Times New Roman" w:cs="Times New Roman"/>
              </w:rPr>
            </w:pPr>
            <w:r>
              <w:rPr>
                <w:rFonts w:ascii="Times New Roman" w:hAnsi="Times New Roman" w:cs="Times New Roman"/>
              </w:rPr>
              <w:t>22</w:t>
            </w:r>
          </w:p>
        </w:tc>
      </w:tr>
      <w:tr w:rsidR="008520D1" w:rsidRPr="00E0233C" w14:paraId="6A46CFF3" w14:textId="77777777" w:rsidTr="00D647F8">
        <w:trPr>
          <w:trHeight w:val="245"/>
        </w:trPr>
        <w:tc>
          <w:tcPr>
            <w:tcW w:w="738" w:type="dxa"/>
            <w:shd w:val="clear" w:color="auto" w:fill="auto"/>
          </w:tcPr>
          <w:p w14:paraId="13122782" w14:textId="4BF3FC99" w:rsidR="008520D1" w:rsidRDefault="008520D1" w:rsidP="008520D1">
            <w:pPr>
              <w:jc w:val="center"/>
              <w:rPr>
                <w:rFonts w:ascii="Times New Roman" w:hAnsi="Times New Roman" w:cs="Times New Roman"/>
              </w:rPr>
            </w:pPr>
            <w:r>
              <w:rPr>
                <w:rFonts w:ascii="Times New Roman" w:hAnsi="Times New Roman" w:cs="Times New Roman"/>
              </w:rPr>
              <w:t>186.</w:t>
            </w:r>
          </w:p>
        </w:tc>
        <w:tc>
          <w:tcPr>
            <w:tcW w:w="3941" w:type="dxa"/>
            <w:shd w:val="clear" w:color="auto" w:fill="auto"/>
          </w:tcPr>
          <w:p w14:paraId="3A825535" w14:textId="6811C1A1" w:rsidR="008520D1" w:rsidRDefault="008520D1" w:rsidP="008520D1">
            <w:pPr>
              <w:jc w:val="center"/>
              <w:rPr>
                <w:rFonts w:ascii="Times New Roman" w:hAnsi="Times New Roman" w:cs="Times New Roman"/>
              </w:rPr>
            </w:pPr>
            <w:r>
              <w:rPr>
                <w:rFonts w:ascii="Times New Roman" w:hAnsi="Times New Roman" w:cs="Times New Roman"/>
              </w:rPr>
              <w:t>КК 178 - КК 179</w:t>
            </w:r>
          </w:p>
        </w:tc>
        <w:tc>
          <w:tcPr>
            <w:tcW w:w="2296" w:type="dxa"/>
            <w:shd w:val="clear" w:color="auto" w:fill="auto"/>
          </w:tcPr>
          <w:p w14:paraId="350BA7D3" w14:textId="0C3E34DA" w:rsidR="008520D1" w:rsidRDefault="008520D1" w:rsidP="008520D1">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1B320DC4" w14:textId="497E503C" w:rsidR="008520D1" w:rsidRDefault="008520D1" w:rsidP="008520D1">
            <w:pPr>
              <w:jc w:val="center"/>
              <w:rPr>
                <w:rFonts w:ascii="Times New Roman" w:hAnsi="Times New Roman" w:cs="Times New Roman"/>
              </w:rPr>
            </w:pPr>
            <w:r>
              <w:rPr>
                <w:rFonts w:ascii="Times New Roman" w:hAnsi="Times New Roman" w:cs="Times New Roman"/>
              </w:rPr>
              <w:t>33</w:t>
            </w:r>
          </w:p>
        </w:tc>
      </w:tr>
      <w:tr w:rsidR="008520D1" w:rsidRPr="00E0233C" w14:paraId="7B8612B3" w14:textId="77777777" w:rsidTr="00D647F8">
        <w:trPr>
          <w:trHeight w:val="245"/>
        </w:trPr>
        <w:tc>
          <w:tcPr>
            <w:tcW w:w="738" w:type="dxa"/>
            <w:shd w:val="clear" w:color="auto" w:fill="auto"/>
          </w:tcPr>
          <w:p w14:paraId="39A47C83" w14:textId="525F6561" w:rsidR="008520D1" w:rsidRDefault="008520D1" w:rsidP="008520D1">
            <w:pPr>
              <w:jc w:val="center"/>
              <w:rPr>
                <w:rFonts w:ascii="Times New Roman" w:hAnsi="Times New Roman" w:cs="Times New Roman"/>
              </w:rPr>
            </w:pPr>
          </w:p>
        </w:tc>
        <w:tc>
          <w:tcPr>
            <w:tcW w:w="3941" w:type="dxa"/>
            <w:shd w:val="clear" w:color="auto" w:fill="auto"/>
          </w:tcPr>
          <w:p w14:paraId="76498241" w14:textId="27A86216" w:rsidR="008520D1" w:rsidRDefault="008520D1" w:rsidP="008520D1">
            <w:pPr>
              <w:jc w:val="center"/>
              <w:rPr>
                <w:rFonts w:ascii="Times New Roman" w:hAnsi="Times New Roman" w:cs="Times New Roman"/>
              </w:rPr>
            </w:pPr>
            <w:r>
              <w:rPr>
                <w:rFonts w:ascii="Times New Roman" w:hAnsi="Times New Roman" w:cs="Times New Roman"/>
              </w:rPr>
              <w:t>Итого: от КК 174 до КК 179 (линия д.1/14, ул. Вокзальная)</w:t>
            </w:r>
          </w:p>
        </w:tc>
        <w:tc>
          <w:tcPr>
            <w:tcW w:w="2296" w:type="dxa"/>
            <w:shd w:val="clear" w:color="auto" w:fill="auto"/>
          </w:tcPr>
          <w:p w14:paraId="7D17018E" w14:textId="30638E29" w:rsidR="008520D1" w:rsidRDefault="008520D1" w:rsidP="008520D1">
            <w:pPr>
              <w:jc w:val="center"/>
              <w:rPr>
                <w:rFonts w:ascii="Times New Roman" w:hAnsi="Times New Roman" w:cs="Times New Roman"/>
              </w:rPr>
            </w:pPr>
          </w:p>
        </w:tc>
        <w:tc>
          <w:tcPr>
            <w:tcW w:w="2552" w:type="dxa"/>
            <w:shd w:val="clear" w:color="auto" w:fill="auto"/>
          </w:tcPr>
          <w:p w14:paraId="76A38DDB" w14:textId="01C7A6A9" w:rsidR="008520D1" w:rsidRPr="008520D1" w:rsidRDefault="008520D1" w:rsidP="008520D1">
            <w:pPr>
              <w:jc w:val="center"/>
              <w:rPr>
                <w:rFonts w:ascii="Times New Roman" w:hAnsi="Times New Roman" w:cs="Times New Roman"/>
                <w:b/>
                <w:sz w:val="28"/>
                <w:szCs w:val="28"/>
              </w:rPr>
            </w:pPr>
            <w:r w:rsidRPr="008520D1">
              <w:rPr>
                <w:rFonts w:ascii="Times New Roman" w:hAnsi="Times New Roman" w:cs="Times New Roman"/>
                <w:b/>
                <w:sz w:val="28"/>
                <w:szCs w:val="28"/>
              </w:rPr>
              <w:t>148</w:t>
            </w:r>
          </w:p>
        </w:tc>
      </w:tr>
      <w:tr w:rsidR="007575BE" w:rsidRPr="00E0233C" w14:paraId="1148B925" w14:textId="77777777" w:rsidTr="007575BE">
        <w:trPr>
          <w:trHeight w:val="263"/>
        </w:trPr>
        <w:tc>
          <w:tcPr>
            <w:tcW w:w="738" w:type="dxa"/>
            <w:shd w:val="clear" w:color="auto" w:fill="auto"/>
          </w:tcPr>
          <w:p w14:paraId="2CDE89E9" w14:textId="2DF37C29" w:rsidR="007575BE" w:rsidRDefault="007575BE" w:rsidP="008520D1">
            <w:pPr>
              <w:jc w:val="center"/>
              <w:rPr>
                <w:rFonts w:ascii="Times New Roman" w:hAnsi="Times New Roman" w:cs="Times New Roman"/>
              </w:rPr>
            </w:pPr>
            <w:r>
              <w:rPr>
                <w:rFonts w:ascii="Times New Roman" w:hAnsi="Times New Roman" w:cs="Times New Roman"/>
              </w:rPr>
              <w:t>187.</w:t>
            </w:r>
          </w:p>
        </w:tc>
        <w:tc>
          <w:tcPr>
            <w:tcW w:w="3941" w:type="dxa"/>
            <w:shd w:val="clear" w:color="auto" w:fill="auto"/>
          </w:tcPr>
          <w:p w14:paraId="705D770C" w14:textId="46CEAA31" w:rsidR="007575BE" w:rsidRDefault="007575BE" w:rsidP="008520D1">
            <w:pPr>
              <w:jc w:val="center"/>
              <w:rPr>
                <w:rFonts w:ascii="Times New Roman" w:hAnsi="Times New Roman" w:cs="Times New Roman"/>
              </w:rPr>
            </w:pPr>
            <w:r>
              <w:rPr>
                <w:rFonts w:ascii="Times New Roman" w:hAnsi="Times New Roman" w:cs="Times New Roman"/>
              </w:rPr>
              <w:t>Пер. Конечный - КНС-1</w:t>
            </w:r>
          </w:p>
        </w:tc>
        <w:tc>
          <w:tcPr>
            <w:tcW w:w="2296" w:type="dxa"/>
            <w:shd w:val="clear" w:color="auto" w:fill="auto"/>
          </w:tcPr>
          <w:p w14:paraId="4CAD0B88" w14:textId="71D19465" w:rsidR="007575BE" w:rsidRDefault="007575BE" w:rsidP="008520D1">
            <w:pPr>
              <w:jc w:val="center"/>
              <w:rPr>
                <w:rFonts w:ascii="Times New Roman" w:hAnsi="Times New Roman" w:cs="Times New Roman"/>
              </w:rPr>
            </w:pPr>
            <w:r>
              <w:rPr>
                <w:rFonts w:ascii="Times New Roman" w:hAnsi="Times New Roman" w:cs="Times New Roman"/>
              </w:rPr>
              <w:t>150</w:t>
            </w:r>
          </w:p>
        </w:tc>
        <w:tc>
          <w:tcPr>
            <w:tcW w:w="2552" w:type="dxa"/>
            <w:shd w:val="clear" w:color="auto" w:fill="auto"/>
          </w:tcPr>
          <w:p w14:paraId="25A04A22" w14:textId="1F8E3977" w:rsidR="007575BE" w:rsidRPr="008520D1" w:rsidRDefault="007575BE" w:rsidP="008520D1">
            <w:pPr>
              <w:jc w:val="center"/>
              <w:rPr>
                <w:rFonts w:ascii="Times New Roman" w:hAnsi="Times New Roman" w:cs="Times New Roman"/>
                <w:b/>
                <w:sz w:val="28"/>
                <w:szCs w:val="28"/>
              </w:rPr>
            </w:pPr>
            <w:r>
              <w:rPr>
                <w:rFonts w:ascii="Times New Roman" w:hAnsi="Times New Roman" w:cs="Times New Roman"/>
                <w:b/>
                <w:sz w:val="28"/>
                <w:szCs w:val="28"/>
              </w:rPr>
              <w:t>800</w:t>
            </w:r>
          </w:p>
        </w:tc>
      </w:tr>
      <w:tr w:rsidR="007575BE" w:rsidRPr="00E0233C" w14:paraId="2EADF2E6" w14:textId="77777777" w:rsidTr="00D647F8">
        <w:trPr>
          <w:trHeight w:val="245"/>
        </w:trPr>
        <w:tc>
          <w:tcPr>
            <w:tcW w:w="738" w:type="dxa"/>
            <w:shd w:val="clear" w:color="auto" w:fill="auto"/>
          </w:tcPr>
          <w:p w14:paraId="7A8C08C1" w14:textId="624C2763" w:rsidR="007575BE" w:rsidRDefault="007575BE" w:rsidP="008520D1">
            <w:pPr>
              <w:jc w:val="center"/>
              <w:rPr>
                <w:rFonts w:ascii="Times New Roman" w:hAnsi="Times New Roman" w:cs="Times New Roman"/>
              </w:rPr>
            </w:pPr>
            <w:r>
              <w:rPr>
                <w:rFonts w:ascii="Times New Roman" w:hAnsi="Times New Roman" w:cs="Times New Roman"/>
              </w:rPr>
              <w:t>188.</w:t>
            </w:r>
          </w:p>
        </w:tc>
        <w:tc>
          <w:tcPr>
            <w:tcW w:w="3941" w:type="dxa"/>
            <w:shd w:val="clear" w:color="auto" w:fill="auto"/>
          </w:tcPr>
          <w:p w14:paraId="6938D1FE" w14:textId="2CA465F0" w:rsidR="007575BE" w:rsidRDefault="007575BE" w:rsidP="008520D1">
            <w:pPr>
              <w:jc w:val="center"/>
              <w:rPr>
                <w:rFonts w:ascii="Times New Roman" w:hAnsi="Times New Roman" w:cs="Times New Roman"/>
              </w:rPr>
            </w:pPr>
            <w:r>
              <w:rPr>
                <w:rFonts w:ascii="Times New Roman" w:hAnsi="Times New Roman" w:cs="Times New Roman"/>
              </w:rPr>
              <w:t>КК-18 – руч. Рассошка</w:t>
            </w:r>
          </w:p>
        </w:tc>
        <w:tc>
          <w:tcPr>
            <w:tcW w:w="2296" w:type="dxa"/>
            <w:shd w:val="clear" w:color="auto" w:fill="auto"/>
          </w:tcPr>
          <w:p w14:paraId="43DCDD1B" w14:textId="00B660C1" w:rsidR="007575BE" w:rsidRDefault="007575BE" w:rsidP="008520D1">
            <w:pPr>
              <w:jc w:val="center"/>
              <w:rPr>
                <w:rFonts w:ascii="Times New Roman" w:hAnsi="Times New Roman" w:cs="Times New Roman"/>
              </w:rPr>
            </w:pPr>
            <w:r>
              <w:rPr>
                <w:rFonts w:ascii="Times New Roman" w:hAnsi="Times New Roman" w:cs="Times New Roman"/>
              </w:rPr>
              <w:t>200</w:t>
            </w:r>
          </w:p>
        </w:tc>
        <w:tc>
          <w:tcPr>
            <w:tcW w:w="2552" w:type="dxa"/>
            <w:shd w:val="clear" w:color="auto" w:fill="auto"/>
          </w:tcPr>
          <w:p w14:paraId="0B1B3ADD" w14:textId="39E77D15" w:rsidR="007575BE" w:rsidRDefault="007575BE" w:rsidP="008520D1">
            <w:pPr>
              <w:jc w:val="center"/>
              <w:rPr>
                <w:rFonts w:ascii="Times New Roman" w:hAnsi="Times New Roman" w:cs="Times New Roman"/>
                <w:b/>
                <w:sz w:val="28"/>
                <w:szCs w:val="28"/>
              </w:rPr>
            </w:pPr>
            <w:r>
              <w:rPr>
                <w:rFonts w:ascii="Times New Roman" w:hAnsi="Times New Roman" w:cs="Times New Roman"/>
                <w:b/>
                <w:sz w:val="28"/>
                <w:szCs w:val="28"/>
              </w:rPr>
              <w:t>1000</w:t>
            </w:r>
          </w:p>
        </w:tc>
      </w:tr>
      <w:tr w:rsidR="008520D1" w:rsidRPr="00E0233C" w14:paraId="3BF7816D" w14:textId="77777777" w:rsidTr="001E657B">
        <w:trPr>
          <w:trHeight w:val="245"/>
        </w:trPr>
        <w:tc>
          <w:tcPr>
            <w:tcW w:w="6975" w:type="dxa"/>
            <w:gridSpan w:val="3"/>
            <w:shd w:val="clear" w:color="auto" w:fill="auto"/>
          </w:tcPr>
          <w:p w14:paraId="7AD900A5" w14:textId="4499D279" w:rsidR="008520D1" w:rsidRPr="001E657B" w:rsidRDefault="008520D1" w:rsidP="008520D1">
            <w:pPr>
              <w:jc w:val="center"/>
              <w:rPr>
                <w:rFonts w:ascii="Times New Roman" w:hAnsi="Times New Roman" w:cs="Times New Roman"/>
                <w:b/>
                <w:sz w:val="28"/>
                <w:szCs w:val="28"/>
              </w:rPr>
            </w:pPr>
            <w:r w:rsidRPr="001E657B">
              <w:rPr>
                <w:rFonts w:ascii="Times New Roman" w:hAnsi="Times New Roman" w:cs="Times New Roman"/>
                <w:b/>
                <w:sz w:val="28"/>
                <w:szCs w:val="28"/>
              </w:rPr>
              <w:t xml:space="preserve">Итого, дворовые сети и самотечный коллектор, </w:t>
            </w:r>
            <w:r>
              <w:rPr>
                <w:rFonts w:ascii="Times New Roman" w:hAnsi="Times New Roman" w:cs="Times New Roman"/>
                <w:b/>
                <w:sz w:val="28"/>
                <w:szCs w:val="28"/>
              </w:rPr>
              <w:t>п.м</w:t>
            </w:r>
            <w:r w:rsidRPr="001E657B">
              <w:rPr>
                <w:rFonts w:ascii="Times New Roman" w:hAnsi="Times New Roman" w:cs="Times New Roman"/>
                <w:b/>
                <w:sz w:val="28"/>
                <w:szCs w:val="28"/>
              </w:rPr>
              <w:t>.</w:t>
            </w:r>
            <w:r>
              <w:rPr>
                <w:rFonts w:ascii="Times New Roman" w:hAnsi="Times New Roman" w:cs="Times New Roman"/>
                <w:b/>
                <w:sz w:val="28"/>
                <w:szCs w:val="28"/>
              </w:rPr>
              <w:t>:</w:t>
            </w:r>
          </w:p>
        </w:tc>
        <w:tc>
          <w:tcPr>
            <w:tcW w:w="2552" w:type="dxa"/>
            <w:shd w:val="clear" w:color="auto" w:fill="auto"/>
          </w:tcPr>
          <w:p w14:paraId="71FAC229" w14:textId="7B60905A" w:rsidR="008520D1" w:rsidRPr="00606B7A" w:rsidRDefault="007575BE" w:rsidP="008520D1">
            <w:pPr>
              <w:jc w:val="center"/>
              <w:rPr>
                <w:rFonts w:ascii="Times New Roman" w:hAnsi="Times New Roman" w:cs="Times New Roman"/>
                <w:b/>
                <w:sz w:val="32"/>
                <w:szCs w:val="32"/>
                <w:highlight w:val="yellow"/>
              </w:rPr>
            </w:pPr>
            <w:r>
              <w:rPr>
                <w:rFonts w:ascii="Times New Roman" w:hAnsi="Times New Roman" w:cs="Times New Roman"/>
                <w:b/>
                <w:sz w:val="32"/>
                <w:szCs w:val="32"/>
              </w:rPr>
              <w:t>6845</w:t>
            </w:r>
          </w:p>
        </w:tc>
      </w:tr>
    </w:tbl>
    <w:p w14:paraId="71C35FC4" w14:textId="77777777" w:rsidR="002B2DED" w:rsidRDefault="002B2DED" w:rsidP="00D47894">
      <w:pPr>
        <w:tabs>
          <w:tab w:val="left" w:pos="2670"/>
        </w:tabs>
        <w:spacing w:after="0" w:line="360" w:lineRule="auto"/>
        <w:jc w:val="both"/>
        <w:rPr>
          <w:rFonts w:ascii="Times New Roman" w:eastAsia="TimesNewRomanPSMT" w:hAnsi="Times New Roman" w:cs="Times New Roman"/>
          <w:sz w:val="24"/>
          <w:szCs w:val="24"/>
        </w:rPr>
      </w:pPr>
    </w:p>
    <w:p w14:paraId="02FC3471" w14:textId="4C95C67A" w:rsidR="00D54ACF" w:rsidRPr="00F16DF0" w:rsidRDefault="00501617" w:rsidP="002426FC">
      <w:pPr>
        <w:tabs>
          <w:tab w:val="left" w:pos="2670"/>
        </w:tabs>
        <w:spacing w:after="0" w:line="360" w:lineRule="auto"/>
        <w:ind w:left="-567" w:firstLine="283"/>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Часть территории МО «Р</w:t>
      </w:r>
      <w:r w:rsidR="00D54ACF" w:rsidRPr="00F16DF0">
        <w:rPr>
          <w:rFonts w:ascii="Times New Roman" w:eastAsia="TimesNewRomanPSMT" w:hAnsi="Times New Roman" w:cs="Times New Roman"/>
          <w:sz w:val="24"/>
          <w:szCs w:val="24"/>
        </w:rPr>
        <w:t>у</w:t>
      </w:r>
      <w:r w:rsidRPr="00F16DF0">
        <w:rPr>
          <w:rFonts w:ascii="Times New Roman" w:eastAsia="TimesNewRomanPSMT" w:hAnsi="Times New Roman" w:cs="Times New Roman"/>
          <w:sz w:val="24"/>
          <w:szCs w:val="24"/>
        </w:rPr>
        <w:t xml:space="preserve">дногорское городское поселение» не канализирована. </w:t>
      </w:r>
      <w:r w:rsidR="00D54ACF" w:rsidRPr="00F16DF0">
        <w:rPr>
          <w:rFonts w:ascii="Times New Roman" w:eastAsia="TimesNewRomanPSMT" w:hAnsi="Times New Roman" w:cs="Times New Roman"/>
          <w:sz w:val="24"/>
          <w:szCs w:val="24"/>
        </w:rPr>
        <w:t>Это преимущественно часть территории брусовой зоны. Прием стоков в этих районах осуществляется в септики,  затем перевозится спецтехникой в оборудованный канализационный колодец в районе КНС-2.</w:t>
      </w:r>
    </w:p>
    <w:p w14:paraId="2074828F" w14:textId="77777777" w:rsidR="00D54ACF" w:rsidRPr="00F16DF0" w:rsidRDefault="00D54ACF" w:rsidP="002426FC">
      <w:pPr>
        <w:tabs>
          <w:tab w:val="left" w:pos="2670"/>
        </w:tabs>
        <w:spacing w:after="0" w:line="360" w:lineRule="auto"/>
        <w:ind w:left="-567" w:firstLine="283"/>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На сегодняшний день требования к предельно допустимому сброс ужесточились. Очистные сооружения должны обеспечивать эффект очистки сточных вод до норм ПДК рыбохозяйственных водоемов согласно СанПиН 4630-88 «Охрана поверхностных вод от загрязнений».</w:t>
      </w:r>
    </w:p>
    <w:p w14:paraId="30C16193" w14:textId="77777777" w:rsidR="00D54ACF" w:rsidRPr="00F16DF0" w:rsidRDefault="00D54ACF" w:rsidP="002426FC">
      <w:pPr>
        <w:tabs>
          <w:tab w:val="left" w:pos="2670"/>
        </w:tabs>
        <w:spacing w:after="0" w:line="360" w:lineRule="auto"/>
        <w:ind w:left="-567" w:firstLine="283"/>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Анализ текущего состояния системы водоотведения выявил основные проблемы в системе водоотведения, которые оказывают с</w:t>
      </w:r>
      <w:r w:rsidR="00BB732D" w:rsidRPr="00F16DF0">
        <w:rPr>
          <w:rFonts w:ascii="Times New Roman" w:eastAsia="TimesNewRomanPSMT" w:hAnsi="Times New Roman" w:cs="Times New Roman"/>
          <w:sz w:val="24"/>
          <w:szCs w:val="24"/>
        </w:rPr>
        <w:t>у</w:t>
      </w:r>
      <w:r w:rsidRPr="00F16DF0">
        <w:rPr>
          <w:rFonts w:ascii="Times New Roman" w:eastAsia="TimesNewRomanPSMT" w:hAnsi="Times New Roman" w:cs="Times New Roman"/>
          <w:sz w:val="24"/>
          <w:szCs w:val="24"/>
        </w:rPr>
        <w:t>щественное влияние н качество и надежность обслуживания и требуют решения:</w:t>
      </w:r>
    </w:p>
    <w:p w14:paraId="05C902AC" w14:textId="77777777" w:rsidR="00D54ACF" w:rsidRPr="00F16DF0" w:rsidRDefault="00D54ACF" w:rsidP="002426FC">
      <w:pPr>
        <w:tabs>
          <w:tab w:val="left" w:pos="2670"/>
        </w:tabs>
        <w:spacing w:after="0" w:line="360" w:lineRule="auto"/>
        <w:ind w:left="-567" w:firstLine="283"/>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низкая надежность сетей и сооружений</w:t>
      </w:r>
      <w:r w:rsidR="00CA59D6" w:rsidRPr="00F16DF0">
        <w:rPr>
          <w:rFonts w:ascii="Times New Roman" w:eastAsia="TimesNewRomanPSMT" w:hAnsi="Times New Roman" w:cs="Times New Roman"/>
          <w:sz w:val="24"/>
          <w:szCs w:val="24"/>
        </w:rPr>
        <w:t>;</w:t>
      </w:r>
    </w:p>
    <w:p w14:paraId="0B7831CA" w14:textId="77777777" w:rsidR="00D54ACF" w:rsidRPr="00F16DF0" w:rsidRDefault="00D54ACF" w:rsidP="002426FC">
      <w:pPr>
        <w:tabs>
          <w:tab w:val="left" w:pos="2670"/>
        </w:tabs>
        <w:spacing w:after="0" w:line="360" w:lineRule="auto"/>
        <w:ind w:left="-567" w:firstLine="283"/>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загрязнение окружающей среды некачественно очищенными бытовыми сточными водами (недостаточный уровень очистки)</w:t>
      </w:r>
      <w:r w:rsidR="00CA59D6" w:rsidRPr="00F16DF0">
        <w:rPr>
          <w:rFonts w:ascii="Times New Roman" w:eastAsia="TimesNewRomanPSMT" w:hAnsi="Times New Roman" w:cs="Times New Roman"/>
          <w:sz w:val="24"/>
          <w:szCs w:val="24"/>
        </w:rPr>
        <w:t>;</w:t>
      </w:r>
    </w:p>
    <w:p w14:paraId="1D1AD9CB" w14:textId="77777777" w:rsidR="00CA59D6" w:rsidRPr="00F16DF0" w:rsidRDefault="00CA59D6" w:rsidP="002426FC">
      <w:pPr>
        <w:tabs>
          <w:tab w:val="left" w:pos="2670"/>
        </w:tabs>
        <w:spacing w:after="0" w:line="360" w:lineRule="auto"/>
        <w:ind w:left="-567" w:firstLine="283"/>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низкая ресурсная эффективность производства услуг.</w:t>
      </w:r>
    </w:p>
    <w:p w14:paraId="743B5986" w14:textId="1374AE1B" w:rsidR="00CA59D6" w:rsidRDefault="00CA59D6" w:rsidP="00B71431">
      <w:pPr>
        <w:tabs>
          <w:tab w:val="left" w:pos="2670"/>
        </w:tabs>
        <w:spacing w:after="0" w:line="360" w:lineRule="auto"/>
        <w:ind w:left="-567" w:firstLine="283"/>
        <w:jc w:val="both"/>
        <w:rPr>
          <w:rFonts w:ascii="Times New Roman" w:eastAsia="TimesNewRomanPSMT" w:hAnsi="Times New Roman" w:cs="Times New Roman"/>
          <w:sz w:val="24"/>
          <w:szCs w:val="24"/>
        </w:rPr>
      </w:pPr>
      <w:r w:rsidRPr="00B71431">
        <w:rPr>
          <w:rFonts w:ascii="Times New Roman" w:eastAsia="TimesNewRomanPSMT" w:hAnsi="Times New Roman" w:cs="Times New Roman"/>
          <w:sz w:val="24"/>
          <w:szCs w:val="24"/>
        </w:rPr>
        <w:t>Кана</w:t>
      </w:r>
      <w:r w:rsidR="00803819" w:rsidRPr="00B71431">
        <w:rPr>
          <w:rFonts w:ascii="Times New Roman" w:eastAsia="TimesNewRomanPSMT" w:hAnsi="Times New Roman" w:cs="Times New Roman"/>
          <w:sz w:val="24"/>
          <w:szCs w:val="24"/>
        </w:rPr>
        <w:t xml:space="preserve">лизационные очистные сооружения </w:t>
      </w:r>
      <w:r w:rsidRPr="00B71431">
        <w:rPr>
          <w:rFonts w:ascii="Times New Roman" w:eastAsia="TimesNewRomanPSMT" w:hAnsi="Times New Roman" w:cs="Times New Roman"/>
          <w:sz w:val="24"/>
          <w:szCs w:val="24"/>
        </w:rPr>
        <w:t xml:space="preserve">не соответствует требованиям по предельно допустимому сбросу по содержанию биогенных веществ. </w:t>
      </w:r>
    </w:p>
    <w:p w14:paraId="55CE6D45" w14:textId="77777777" w:rsidR="00803819" w:rsidRPr="00F16DF0" w:rsidRDefault="00803819" w:rsidP="002426FC">
      <w:pPr>
        <w:tabs>
          <w:tab w:val="left" w:pos="2670"/>
        </w:tabs>
        <w:spacing w:after="0" w:line="360" w:lineRule="auto"/>
        <w:ind w:left="-567" w:firstLine="283"/>
        <w:jc w:val="both"/>
        <w:rPr>
          <w:rFonts w:ascii="Times New Roman" w:eastAsia="TimesNewRomanPSMT" w:hAnsi="Times New Roman" w:cs="Times New Roman"/>
          <w:sz w:val="24"/>
          <w:szCs w:val="24"/>
        </w:rPr>
      </w:pPr>
    </w:p>
    <w:p w14:paraId="0A41F689" w14:textId="2390EEB1" w:rsidR="00BF369A" w:rsidRPr="00D47894" w:rsidRDefault="00CA59D6" w:rsidP="00D47894">
      <w:pPr>
        <w:pStyle w:val="2"/>
        <w:spacing w:before="0" w:line="360" w:lineRule="auto"/>
        <w:ind w:left="-567" w:firstLine="283"/>
        <w:rPr>
          <w:rFonts w:ascii="Times New Roman" w:hAnsi="Times New Roman" w:cs="Times New Roman"/>
          <w:color w:val="auto"/>
          <w:sz w:val="24"/>
          <w:szCs w:val="24"/>
        </w:rPr>
      </w:pPr>
      <w:bookmarkStart w:id="91" w:name="_Toc372273495"/>
      <w:bookmarkStart w:id="92" w:name="_Toc374614027"/>
      <w:r w:rsidRPr="00F16DF0">
        <w:rPr>
          <w:rFonts w:ascii="Times New Roman" w:hAnsi="Times New Roman" w:cs="Times New Roman"/>
          <w:color w:val="auto"/>
          <w:sz w:val="24"/>
          <w:szCs w:val="24"/>
        </w:rPr>
        <w:t>3.2. Существующие балансы производительности сооружений системы</w:t>
      </w:r>
      <w:bookmarkStart w:id="93" w:name="_Toc372273496"/>
      <w:bookmarkStart w:id="94" w:name="_Toc374614028"/>
      <w:bookmarkEnd w:id="91"/>
      <w:bookmarkEnd w:id="92"/>
      <w:r w:rsidR="00455B08">
        <w:rPr>
          <w:rFonts w:ascii="Times New Roman" w:hAnsi="Times New Roman" w:cs="Times New Roman"/>
          <w:color w:val="auto"/>
          <w:sz w:val="24"/>
          <w:szCs w:val="24"/>
        </w:rPr>
        <w:t xml:space="preserve"> </w:t>
      </w:r>
      <w:r w:rsidR="00F65553" w:rsidRPr="00F16DF0">
        <w:rPr>
          <w:rFonts w:ascii="Times New Roman" w:hAnsi="Times New Roman" w:cs="Times New Roman"/>
          <w:color w:val="auto"/>
          <w:sz w:val="24"/>
          <w:szCs w:val="24"/>
        </w:rPr>
        <w:t>в</w:t>
      </w:r>
      <w:r w:rsidRPr="00F16DF0">
        <w:rPr>
          <w:rFonts w:ascii="Times New Roman" w:hAnsi="Times New Roman" w:cs="Times New Roman"/>
          <w:color w:val="auto"/>
          <w:sz w:val="24"/>
          <w:szCs w:val="24"/>
        </w:rPr>
        <w:t>одоотведения.</w:t>
      </w:r>
      <w:bookmarkEnd w:id="93"/>
      <w:bookmarkEnd w:id="94"/>
    </w:p>
    <w:p w14:paraId="1F9B9799" w14:textId="2EABB5B2" w:rsidR="00CA59D6" w:rsidRPr="00F16DF0" w:rsidRDefault="00CA59D6" w:rsidP="002426FC">
      <w:pPr>
        <w:pStyle w:val="3"/>
        <w:spacing w:before="0" w:line="360" w:lineRule="auto"/>
        <w:ind w:left="-567" w:firstLine="283"/>
        <w:rPr>
          <w:rFonts w:ascii="Times New Roman" w:hAnsi="Times New Roman" w:cs="Times New Roman"/>
          <w:color w:val="auto"/>
          <w:sz w:val="24"/>
          <w:szCs w:val="24"/>
        </w:rPr>
      </w:pPr>
      <w:bookmarkStart w:id="95" w:name="_Toc372273497"/>
      <w:bookmarkStart w:id="96" w:name="_Toc374614029"/>
      <w:r w:rsidRPr="00F16DF0">
        <w:rPr>
          <w:rFonts w:ascii="Times New Roman" w:hAnsi="Times New Roman" w:cs="Times New Roman"/>
          <w:color w:val="auto"/>
          <w:sz w:val="24"/>
          <w:szCs w:val="24"/>
        </w:rPr>
        <w:t>3.2.1. Баланс поступления сточных вод в централизованную систему водоотведения, с выделением видов централизованных систем вод</w:t>
      </w:r>
      <w:r w:rsidR="00D34060">
        <w:rPr>
          <w:rFonts w:ascii="Times New Roman" w:hAnsi="Times New Roman" w:cs="Times New Roman"/>
          <w:color w:val="auto"/>
          <w:sz w:val="24"/>
          <w:szCs w:val="24"/>
        </w:rPr>
        <w:t>оотведения по бассейнам канализиро</w:t>
      </w:r>
      <w:r w:rsidRPr="00F16DF0">
        <w:rPr>
          <w:rFonts w:ascii="Times New Roman" w:hAnsi="Times New Roman" w:cs="Times New Roman"/>
          <w:color w:val="auto"/>
          <w:sz w:val="24"/>
          <w:szCs w:val="24"/>
        </w:rPr>
        <w:t>вания очистных сооружений и прямых выпусков.</w:t>
      </w:r>
      <w:bookmarkEnd w:id="95"/>
      <w:bookmarkEnd w:id="96"/>
    </w:p>
    <w:p w14:paraId="2F139A68" w14:textId="77777777" w:rsidR="002D50BF" w:rsidRPr="00F16DF0" w:rsidRDefault="002D50BF" w:rsidP="002426FC">
      <w:pPr>
        <w:autoSpaceDE w:val="0"/>
        <w:autoSpaceDN w:val="0"/>
        <w:adjustRightInd w:val="0"/>
        <w:spacing w:after="0" w:line="360" w:lineRule="auto"/>
        <w:ind w:left="-567" w:firstLine="283"/>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Материальный баланс позволяет оценить фактическую нагрузку, приходящуюся на систему водоотведения и очистные сооружения.</w:t>
      </w:r>
    </w:p>
    <w:p w14:paraId="1E1748BF" w14:textId="32D9F560" w:rsidR="002D50BF" w:rsidRDefault="002D50BF" w:rsidP="002426FC">
      <w:pPr>
        <w:autoSpaceDE w:val="0"/>
        <w:autoSpaceDN w:val="0"/>
        <w:adjustRightInd w:val="0"/>
        <w:spacing w:after="0" w:line="360" w:lineRule="auto"/>
        <w:ind w:left="-567" w:firstLine="283"/>
        <w:rPr>
          <w:rFonts w:ascii="Times New Roman" w:eastAsia="TimesNewRomanPSMT" w:hAnsi="Times New Roman" w:cs="Times New Roman"/>
          <w:sz w:val="24"/>
          <w:szCs w:val="24"/>
        </w:rPr>
      </w:pPr>
      <w:r w:rsidRPr="00D367B1">
        <w:rPr>
          <w:rFonts w:ascii="Times New Roman" w:eastAsia="TimesNewRomanPSMT" w:hAnsi="Times New Roman" w:cs="Times New Roman"/>
          <w:sz w:val="24"/>
          <w:szCs w:val="24"/>
        </w:rPr>
        <w:t xml:space="preserve">Структура материального баланса системы водоотведения по факту </w:t>
      </w:r>
      <w:r w:rsidR="00803819" w:rsidRPr="00D367B1">
        <w:rPr>
          <w:rFonts w:ascii="Times New Roman" w:eastAsia="TimesNewRomanPSMT" w:hAnsi="Times New Roman" w:cs="Times New Roman"/>
          <w:sz w:val="24"/>
          <w:szCs w:val="24"/>
        </w:rPr>
        <w:t>за 2019-2021 г.</w:t>
      </w:r>
      <w:r w:rsidRPr="00D367B1">
        <w:rPr>
          <w:rFonts w:ascii="Times New Roman" w:eastAsia="TimesNewRomanPSMT" w:hAnsi="Times New Roman" w:cs="Times New Roman"/>
          <w:sz w:val="24"/>
          <w:szCs w:val="24"/>
        </w:rPr>
        <w:t>г. оценивается следующим образом:</w:t>
      </w:r>
    </w:p>
    <w:p w14:paraId="11EF5DDE" w14:textId="027EAA9D" w:rsidR="00D367B1" w:rsidRDefault="00D367B1" w:rsidP="002426FC">
      <w:pPr>
        <w:autoSpaceDE w:val="0"/>
        <w:autoSpaceDN w:val="0"/>
        <w:adjustRightInd w:val="0"/>
        <w:spacing w:after="0" w:line="360" w:lineRule="auto"/>
        <w:ind w:left="-567" w:firstLine="283"/>
        <w:rPr>
          <w:rFonts w:ascii="Times New Roman" w:eastAsia="TimesNewRomanPSMT" w:hAnsi="Times New Roman" w:cs="Times New Roman"/>
          <w:sz w:val="24"/>
          <w:szCs w:val="24"/>
        </w:rPr>
      </w:pPr>
      <w:r>
        <w:rPr>
          <w:rFonts w:ascii="Times New Roman" w:eastAsia="TimesNewRomanPSMT" w:hAnsi="Times New Roman" w:cs="Times New Roman"/>
          <w:sz w:val="24"/>
          <w:szCs w:val="24"/>
        </w:rPr>
        <w:t>2019 г.: 218,4 тыс. м</w:t>
      </w:r>
      <w:r>
        <w:rPr>
          <w:rFonts w:ascii="Times New Roman" w:eastAsia="TimesNewRomanPSMT" w:hAnsi="Times New Roman" w:cs="Times New Roman"/>
          <w:sz w:val="24"/>
          <w:szCs w:val="24"/>
          <w:vertAlign w:val="superscript"/>
        </w:rPr>
        <w:t>3</w:t>
      </w:r>
      <w:r>
        <w:rPr>
          <w:rFonts w:ascii="Times New Roman" w:eastAsia="TimesNewRomanPSMT" w:hAnsi="Times New Roman" w:cs="Times New Roman"/>
          <w:sz w:val="24"/>
          <w:szCs w:val="24"/>
        </w:rPr>
        <w:t>;</w:t>
      </w:r>
    </w:p>
    <w:p w14:paraId="4627DE0E" w14:textId="384BC59E" w:rsidR="00D367B1" w:rsidRDefault="00D367B1" w:rsidP="002426FC">
      <w:pPr>
        <w:autoSpaceDE w:val="0"/>
        <w:autoSpaceDN w:val="0"/>
        <w:adjustRightInd w:val="0"/>
        <w:spacing w:after="0" w:line="360" w:lineRule="auto"/>
        <w:ind w:left="-567" w:firstLine="283"/>
        <w:rPr>
          <w:rFonts w:ascii="Times New Roman" w:eastAsia="TimesNewRomanPSMT" w:hAnsi="Times New Roman" w:cs="Times New Roman"/>
          <w:sz w:val="24"/>
          <w:szCs w:val="24"/>
        </w:rPr>
      </w:pPr>
      <w:r>
        <w:rPr>
          <w:rFonts w:ascii="Times New Roman" w:eastAsia="TimesNewRomanPSMT" w:hAnsi="Times New Roman" w:cs="Times New Roman"/>
          <w:sz w:val="24"/>
          <w:szCs w:val="24"/>
        </w:rPr>
        <w:t>2020 г.: 184,0 тыс. м</w:t>
      </w:r>
      <w:r>
        <w:rPr>
          <w:rFonts w:ascii="Times New Roman" w:eastAsia="TimesNewRomanPSMT" w:hAnsi="Times New Roman" w:cs="Times New Roman"/>
          <w:sz w:val="24"/>
          <w:szCs w:val="24"/>
          <w:vertAlign w:val="superscript"/>
        </w:rPr>
        <w:t>3</w:t>
      </w:r>
      <w:r>
        <w:rPr>
          <w:rFonts w:ascii="Times New Roman" w:eastAsia="TimesNewRomanPSMT" w:hAnsi="Times New Roman" w:cs="Times New Roman"/>
          <w:sz w:val="24"/>
          <w:szCs w:val="24"/>
        </w:rPr>
        <w:t>;</w:t>
      </w:r>
    </w:p>
    <w:p w14:paraId="5790473C" w14:textId="7E480551" w:rsidR="00D367B1" w:rsidRDefault="00D367B1" w:rsidP="00B71431">
      <w:pPr>
        <w:autoSpaceDE w:val="0"/>
        <w:autoSpaceDN w:val="0"/>
        <w:adjustRightInd w:val="0"/>
        <w:spacing w:after="0" w:line="360" w:lineRule="auto"/>
        <w:ind w:left="-567" w:firstLine="283"/>
        <w:rPr>
          <w:rFonts w:ascii="Times New Roman" w:eastAsia="TimesNewRomanPSMT" w:hAnsi="Times New Roman" w:cs="Times New Roman"/>
          <w:sz w:val="24"/>
          <w:szCs w:val="24"/>
        </w:rPr>
      </w:pPr>
      <w:r>
        <w:rPr>
          <w:rFonts w:ascii="Times New Roman" w:eastAsia="TimesNewRomanPSMT" w:hAnsi="Times New Roman" w:cs="Times New Roman"/>
          <w:sz w:val="24"/>
          <w:szCs w:val="24"/>
        </w:rPr>
        <w:t>2021 г.: 174,0 тыс. м</w:t>
      </w:r>
      <w:r>
        <w:rPr>
          <w:rFonts w:ascii="Times New Roman" w:eastAsia="TimesNewRomanPSMT" w:hAnsi="Times New Roman" w:cs="Times New Roman"/>
          <w:sz w:val="24"/>
          <w:szCs w:val="24"/>
          <w:vertAlign w:val="superscript"/>
        </w:rPr>
        <w:t>3</w:t>
      </w:r>
      <w:r>
        <w:rPr>
          <w:rFonts w:ascii="Times New Roman" w:eastAsia="TimesNewRomanPSMT" w:hAnsi="Times New Roman" w:cs="Times New Roman"/>
          <w:sz w:val="24"/>
          <w:szCs w:val="24"/>
        </w:rPr>
        <w:t>.</w:t>
      </w:r>
    </w:p>
    <w:p w14:paraId="26924204" w14:textId="77777777" w:rsidR="002D50BF" w:rsidRPr="00F16DF0" w:rsidRDefault="002D50BF" w:rsidP="002426FC">
      <w:pPr>
        <w:autoSpaceDE w:val="0"/>
        <w:autoSpaceDN w:val="0"/>
        <w:adjustRightInd w:val="0"/>
        <w:spacing w:after="0" w:line="360" w:lineRule="auto"/>
        <w:ind w:left="-567" w:firstLine="283"/>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При этом основным лимитирующим фактором системы водоотведения являются сети с прогрессирующим процентом износа.</w:t>
      </w:r>
    </w:p>
    <w:p w14:paraId="53FB5876" w14:textId="77777777" w:rsidR="00BF369A" w:rsidRPr="00F16DF0" w:rsidRDefault="00BF369A" w:rsidP="00173C66">
      <w:pPr>
        <w:autoSpaceDE w:val="0"/>
        <w:autoSpaceDN w:val="0"/>
        <w:adjustRightInd w:val="0"/>
        <w:spacing w:after="0" w:line="360" w:lineRule="auto"/>
        <w:rPr>
          <w:rFonts w:ascii="Times New Roman" w:eastAsia="TimesNewRomanPSMT" w:hAnsi="Times New Roman" w:cs="Times New Roman"/>
          <w:sz w:val="24"/>
          <w:szCs w:val="24"/>
        </w:rPr>
      </w:pPr>
    </w:p>
    <w:p w14:paraId="6C7D8BDE" w14:textId="0C66385F" w:rsidR="002D50BF" w:rsidRPr="00F16DF0" w:rsidRDefault="002D50BF" w:rsidP="002426FC">
      <w:pPr>
        <w:pStyle w:val="3"/>
        <w:spacing w:before="0" w:line="360" w:lineRule="auto"/>
        <w:ind w:left="-567" w:firstLine="283"/>
        <w:rPr>
          <w:rFonts w:ascii="Times New Roman" w:hAnsi="Times New Roman" w:cs="Times New Roman"/>
          <w:color w:val="auto"/>
          <w:sz w:val="24"/>
          <w:szCs w:val="24"/>
        </w:rPr>
      </w:pPr>
      <w:bookmarkStart w:id="97" w:name="_Toc372273498"/>
      <w:bookmarkStart w:id="98" w:name="_Toc374614030"/>
      <w:r w:rsidRPr="00F16DF0">
        <w:rPr>
          <w:rFonts w:ascii="Times New Roman" w:hAnsi="Times New Roman" w:cs="Times New Roman"/>
          <w:color w:val="auto"/>
          <w:sz w:val="24"/>
          <w:szCs w:val="24"/>
        </w:rPr>
        <w:t>3.2.2. Оценка фактического притока неорганизованного стока по бассейнам канализ</w:t>
      </w:r>
      <w:r w:rsidR="00D34060">
        <w:rPr>
          <w:rFonts w:ascii="Times New Roman" w:hAnsi="Times New Roman" w:cs="Times New Roman"/>
          <w:color w:val="auto"/>
          <w:sz w:val="24"/>
          <w:szCs w:val="24"/>
        </w:rPr>
        <w:t>ир</w:t>
      </w:r>
      <w:r w:rsidRPr="00F16DF0">
        <w:rPr>
          <w:rFonts w:ascii="Times New Roman" w:hAnsi="Times New Roman" w:cs="Times New Roman"/>
          <w:color w:val="auto"/>
          <w:sz w:val="24"/>
          <w:szCs w:val="24"/>
        </w:rPr>
        <w:t>ования очистных сооружений и прямых выпусков.</w:t>
      </w:r>
      <w:bookmarkEnd w:id="97"/>
      <w:bookmarkEnd w:id="98"/>
    </w:p>
    <w:p w14:paraId="6B6ADDC5" w14:textId="26019160" w:rsidR="002D50BF" w:rsidRPr="00F16DF0" w:rsidRDefault="002D50BF" w:rsidP="00D367B1">
      <w:pPr>
        <w:autoSpaceDE w:val="0"/>
        <w:autoSpaceDN w:val="0"/>
        <w:adjustRightInd w:val="0"/>
        <w:spacing w:after="0" w:line="360" w:lineRule="auto"/>
        <w:ind w:left="-567" w:firstLine="283"/>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Все сточные воды, образующиеся в резул</w:t>
      </w:r>
      <w:r w:rsidR="00D367B1">
        <w:rPr>
          <w:rFonts w:ascii="Times New Roman" w:eastAsia="TimesNewRomanPSMT" w:hAnsi="Times New Roman" w:cs="Times New Roman"/>
          <w:sz w:val="24"/>
          <w:szCs w:val="24"/>
        </w:rPr>
        <w:t xml:space="preserve">ьтате деятельности </w:t>
      </w:r>
      <w:r w:rsidRPr="00F16DF0">
        <w:rPr>
          <w:rFonts w:ascii="Times New Roman" w:eastAsia="TimesNewRomanPSMT" w:hAnsi="Times New Roman" w:cs="Times New Roman"/>
          <w:sz w:val="24"/>
          <w:szCs w:val="24"/>
        </w:rPr>
        <w:t>населения</w:t>
      </w:r>
      <w:r w:rsidR="00D367B1">
        <w:rPr>
          <w:rFonts w:ascii="Times New Roman" w:eastAsia="TimesNewRomanPSMT" w:hAnsi="Times New Roman" w:cs="Times New Roman"/>
          <w:sz w:val="24"/>
          <w:szCs w:val="24"/>
        </w:rPr>
        <w:t>, бюджетных и прочих абонентов</w:t>
      </w:r>
      <w:r w:rsidRPr="00F16DF0">
        <w:rPr>
          <w:rFonts w:ascii="Times New Roman" w:eastAsia="TimesNewRomanPSMT" w:hAnsi="Times New Roman" w:cs="Times New Roman"/>
          <w:sz w:val="24"/>
          <w:szCs w:val="24"/>
        </w:rPr>
        <w:t xml:space="preserve"> </w:t>
      </w:r>
      <w:r w:rsidR="00E93061" w:rsidRPr="00F16DF0">
        <w:rPr>
          <w:rFonts w:ascii="Times New Roman" w:eastAsia="TimesNewRomanPSMT" w:hAnsi="Times New Roman" w:cs="Times New Roman"/>
          <w:sz w:val="24"/>
          <w:szCs w:val="24"/>
        </w:rPr>
        <w:t>п. Рудногорск</w:t>
      </w:r>
      <w:r w:rsidRPr="00F16DF0">
        <w:rPr>
          <w:rFonts w:ascii="Times New Roman" w:eastAsia="TimesNewRomanPSMT" w:hAnsi="Times New Roman" w:cs="Times New Roman"/>
          <w:sz w:val="24"/>
          <w:szCs w:val="24"/>
        </w:rPr>
        <w:t xml:space="preserve"> организовано отводятся через централизованные</w:t>
      </w:r>
      <w:r w:rsidR="00D1410A">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 xml:space="preserve">системы водоотведения </w:t>
      </w:r>
      <w:r w:rsidR="00E93061" w:rsidRPr="00F16DF0">
        <w:rPr>
          <w:rFonts w:ascii="Times New Roman" w:eastAsia="TimesNewRomanPSMT" w:hAnsi="Times New Roman" w:cs="Times New Roman"/>
          <w:sz w:val="24"/>
          <w:szCs w:val="24"/>
        </w:rPr>
        <w:t>в</w:t>
      </w:r>
      <w:r w:rsidRPr="00F16DF0">
        <w:rPr>
          <w:rFonts w:ascii="Times New Roman" w:eastAsia="TimesNewRomanPSMT" w:hAnsi="Times New Roman" w:cs="Times New Roman"/>
          <w:sz w:val="24"/>
          <w:szCs w:val="24"/>
        </w:rPr>
        <w:t xml:space="preserve"> канализаци</w:t>
      </w:r>
      <w:r w:rsidR="00E93061" w:rsidRPr="00F16DF0">
        <w:rPr>
          <w:rFonts w:ascii="Times New Roman" w:eastAsia="TimesNewRomanPSMT" w:hAnsi="Times New Roman" w:cs="Times New Roman"/>
          <w:sz w:val="24"/>
          <w:szCs w:val="24"/>
        </w:rPr>
        <w:t>ю</w:t>
      </w:r>
      <w:r w:rsidRPr="00F16DF0">
        <w:rPr>
          <w:rFonts w:ascii="Times New Roman" w:eastAsia="TimesNewRomanPSMT" w:hAnsi="Times New Roman" w:cs="Times New Roman"/>
          <w:sz w:val="24"/>
          <w:szCs w:val="24"/>
        </w:rPr>
        <w:t>, а поверхностно-ливневые стоки – в прямые ливневые выпуски.</w:t>
      </w:r>
    </w:p>
    <w:p w14:paraId="222C4DDD" w14:textId="77777777" w:rsidR="00D367B1" w:rsidRDefault="00D367B1" w:rsidP="002426FC">
      <w:pPr>
        <w:pStyle w:val="3"/>
        <w:spacing w:before="0" w:line="360" w:lineRule="auto"/>
        <w:ind w:left="-567" w:firstLine="283"/>
        <w:rPr>
          <w:rFonts w:ascii="Times New Roman" w:hAnsi="Times New Roman" w:cs="Times New Roman"/>
          <w:color w:val="auto"/>
          <w:sz w:val="24"/>
          <w:szCs w:val="24"/>
        </w:rPr>
      </w:pPr>
      <w:bookmarkStart w:id="99" w:name="_Toc372273499"/>
      <w:bookmarkStart w:id="100" w:name="_Toc374614031"/>
    </w:p>
    <w:p w14:paraId="0EEE09A7" w14:textId="77777777" w:rsidR="00E93061" w:rsidRPr="00F16DF0" w:rsidRDefault="00E93061" w:rsidP="002426FC">
      <w:pPr>
        <w:pStyle w:val="3"/>
        <w:spacing w:before="0" w:line="360" w:lineRule="auto"/>
        <w:ind w:left="-567" w:firstLine="283"/>
        <w:rPr>
          <w:rFonts w:ascii="Times New Roman" w:hAnsi="Times New Roman" w:cs="Times New Roman"/>
          <w:color w:val="auto"/>
          <w:sz w:val="24"/>
          <w:szCs w:val="24"/>
        </w:rPr>
      </w:pPr>
      <w:r w:rsidRPr="00F16DF0">
        <w:rPr>
          <w:rFonts w:ascii="Times New Roman" w:hAnsi="Times New Roman" w:cs="Times New Roman"/>
          <w:color w:val="auto"/>
          <w:sz w:val="24"/>
          <w:szCs w:val="24"/>
        </w:rPr>
        <w:t>3.2.3. Описание системы коммерческого учета принимаемых сточных вод и анализ планов по установке приборов учета</w:t>
      </w:r>
      <w:bookmarkEnd w:id="99"/>
      <w:bookmarkEnd w:id="100"/>
    </w:p>
    <w:p w14:paraId="7132ED3A" w14:textId="2A3A85D0" w:rsidR="00BF369A" w:rsidRPr="00F16DF0" w:rsidRDefault="00B9693E" w:rsidP="00D367B1">
      <w:pPr>
        <w:autoSpaceDE w:val="0"/>
        <w:autoSpaceDN w:val="0"/>
        <w:adjustRightInd w:val="0"/>
        <w:spacing w:after="0" w:line="360" w:lineRule="auto"/>
        <w:ind w:left="-567" w:firstLine="283"/>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В настоящее время коммерческий учет принимаемых сточных вод от потребителей поселка Рудногорск осуществляется в соответствии с действующим законодательством, и</w:t>
      </w:r>
      <w:r w:rsidR="00D1410A">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количество принятых сточных вод принимается равным количеству потребленной воды. Доля</w:t>
      </w:r>
      <w:r w:rsidR="00D1410A">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объемов, рассчитанная дан</w:t>
      </w:r>
      <w:r w:rsidR="00D367B1">
        <w:rPr>
          <w:rFonts w:ascii="Times New Roman" w:eastAsia="TimesNewRomanPSMT" w:hAnsi="Times New Roman" w:cs="Times New Roman"/>
          <w:sz w:val="24"/>
          <w:szCs w:val="24"/>
        </w:rPr>
        <w:t xml:space="preserve">ным способом, составляет 100%. </w:t>
      </w:r>
    </w:p>
    <w:p w14:paraId="49C3B1FF" w14:textId="77777777" w:rsidR="00BF369A" w:rsidRPr="00F16DF0" w:rsidRDefault="00BF369A" w:rsidP="002426FC">
      <w:pPr>
        <w:autoSpaceDE w:val="0"/>
        <w:autoSpaceDN w:val="0"/>
        <w:adjustRightInd w:val="0"/>
        <w:spacing w:after="0" w:line="360" w:lineRule="auto"/>
        <w:ind w:left="-567" w:firstLine="283"/>
        <w:rPr>
          <w:rFonts w:ascii="Times New Roman" w:eastAsia="TimesNewRomanPSMT" w:hAnsi="Times New Roman" w:cs="Times New Roman"/>
          <w:sz w:val="24"/>
          <w:szCs w:val="24"/>
        </w:rPr>
      </w:pPr>
    </w:p>
    <w:p w14:paraId="73905B13" w14:textId="488D4BA9" w:rsidR="002D50BF" w:rsidRPr="00F16DF0" w:rsidRDefault="002D50BF" w:rsidP="002426FC">
      <w:pPr>
        <w:pStyle w:val="3"/>
        <w:spacing w:before="0" w:line="360" w:lineRule="auto"/>
        <w:ind w:left="-567" w:firstLine="283"/>
        <w:rPr>
          <w:rFonts w:ascii="Times New Roman" w:hAnsi="Times New Roman" w:cs="Times New Roman"/>
          <w:color w:val="auto"/>
          <w:sz w:val="24"/>
          <w:szCs w:val="24"/>
        </w:rPr>
      </w:pPr>
      <w:bookmarkStart w:id="101" w:name="_Toc372273500"/>
      <w:bookmarkStart w:id="102" w:name="_Toc374614032"/>
      <w:r w:rsidRPr="00F16DF0">
        <w:rPr>
          <w:rFonts w:ascii="Times New Roman" w:hAnsi="Times New Roman" w:cs="Times New Roman"/>
          <w:color w:val="auto"/>
          <w:sz w:val="24"/>
          <w:szCs w:val="24"/>
        </w:rPr>
        <w:t>3.2.4. Результаты анализа ретроспективных балансов поступления сточных вод в централизованную систему водоотведения по бассейнам канализ</w:t>
      </w:r>
      <w:r w:rsidR="00D34060">
        <w:rPr>
          <w:rFonts w:ascii="Times New Roman" w:hAnsi="Times New Roman" w:cs="Times New Roman"/>
          <w:color w:val="auto"/>
          <w:sz w:val="24"/>
          <w:szCs w:val="24"/>
        </w:rPr>
        <w:t>ир</w:t>
      </w:r>
      <w:r w:rsidRPr="00F16DF0">
        <w:rPr>
          <w:rFonts w:ascii="Times New Roman" w:hAnsi="Times New Roman" w:cs="Times New Roman"/>
          <w:color w:val="auto"/>
          <w:sz w:val="24"/>
          <w:szCs w:val="24"/>
        </w:rPr>
        <w:t>ования очистных сооружений и прямых выпусков и расчетным элементам территориального деления, с выделением зон дефицитов и резервов в каждой из рассматриваемых территориальных зон.</w:t>
      </w:r>
      <w:bookmarkEnd w:id="101"/>
      <w:bookmarkEnd w:id="102"/>
    </w:p>
    <w:p w14:paraId="0402E722" w14:textId="77777777" w:rsidR="002D50BF" w:rsidRDefault="002D50BF" w:rsidP="002426FC">
      <w:pPr>
        <w:autoSpaceDE w:val="0"/>
        <w:autoSpaceDN w:val="0"/>
        <w:adjustRightInd w:val="0"/>
        <w:spacing w:after="0" w:line="360" w:lineRule="auto"/>
        <w:ind w:left="-567" w:firstLine="283"/>
        <w:rPr>
          <w:rFonts w:ascii="Times New Roman" w:hAnsi="Times New Roman" w:cs="Times New Roman"/>
          <w:bCs/>
          <w:sz w:val="24"/>
          <w:szCs w:val="24"/>
        </w:rPr>
      </w:pPr>
      <w:r w:rsidRPr="00F16DF0">
        <w:rPr>
          <w:rFonts w:ascii="Times New Roman" w:hAnsi="Times New Roman" w:cs="Times New Roman"/>
          <w:bCs/>
          <w:sz w:val="24"/>
          <w:szCs w:val="24"/>
        </w:rPr>
        <w:t>Баланс системы водоотведения по поселку Рудногорск представлен на таблице 3.2</w:t>
      </w:r>
    </w:p>
    <w:p w14:paraId="7E69C74F" w14:textId="5B005BE1" w:rsidR="002D50BF" w:rsidRPr="00F16DF0" w:rsidRDefault="002D50BF" w:rsidP="00D47894">
      <w:pPr>
        <w:autoSpaceDE w:val="0"/>
        <w:autoSpaceDN w:val="0"/>
        <w:adjustRightInd w:val="0"/>
        <w:spacing w:after="0" w:line="360" w:lineRule="auto"/>
        <w:rPr>
          <w:rFonts w:ascii="Times New Roman" w:hAnsi="Times New Roman" w:cs="Times New Roman"/>
          <w:bCs/>
          <w:i/>
          <w:sz w:val="24"/>
          <w:szCs w:val="24"/>
        </w:rPr>
      </w:pPr>
      <w:r w:rsidRPr="00F16DF0">
        <w:rPr>
          <w:rFonts w:ascii="Times New Roman" w:hAnsi="Times New Roman" w:cs="Times New Roman"/>
          <w:bCs/>
          <w:i/>
          <w:sz w:val="24"/>
          <w:szCs w:val="24"/>
        </w:rPr>
        <w:t>Табл. 3.2. Баланс водоотведения</w:t>
      </w:r>
      <w:r w:rsidR="00891727">
        <w:rPr>
          <w:rFonts w:ascii="Times New Roman" w:hAnsi="Times New Roman" w:cs="Times New Roman"/>
          <w:bCs/>
          <w:i/>
          <w:sz w:val="24"/>
          <w:szCs w:val="24"/>
        </w:rPr>
        <w:t xml:space="preserve"> 2019-2021 г.</w:t>
      </w:r>
    </w:p>
    <w:tbl>
      <w:tblPr>
        <w:tblStyle w:val="a7"/>
        <w:tblW w:w="0" w:type="auto"/>
        <w:tblLook w:val="04A0" w:firstRow="1" w:lastRow="0" w:firstColumn="1" w:lastColumn="0" w:noHBand="0" w:noVBand="1"/>
      </w:tblPr>
      <w:tblGrid>
        <w:gridCol w:w="3346"/>
        <w:gridCol w:w="3256"/>
        <w:gridCol w:w="3168"/>
      </w:tblGrid>
      <w:tr w:rsidR="00891727" w:rsidRPr="00F16DF0" w14:paraId="5B6A1A17" w14:textId="4C77401D" w:rsidTr="00891727">
        <w:trPr>
          <w:tblHeader/>
        </w:trPr>
        <w:tc>
          <w:tcPr>
            <w:tcW w:w="3346" w:type="dxa"/>
            <w:shd w:val="clear" w:color="auto" w:fill="BFBFBF" w:themeFill="background1" w:themeFillShade="BF"/>
          </w:tcPr>
          <w:p w14:paraId="3B10183D" w14:textId="77777777" w:rsidR="00891727" w:rsidRPr="00F16DF0" w:rsidRDefault="00891727" w:rsidP="002426FC">
            <w:pPr>
              <w:autoSpaceDE w:val="0"/>
              <w:autoSpaceDN w:val="0"/>
              <w:adjustRightInd w:val="0"/>
              <w:spacing w:line="360" w:lineRule="auto"/>
              <w:ind w:left="-567" w:firstLine="283"/>
              <w:jc w:val="center"/>
              <w:rPr>
                <w:rFonts w:ascii="Times New Roman" w:eastAsia="TimesNewRomanPSMT" w:hAnsi="Times New Roman" w:cs="Times New Roman"/>
                <w:b/>
                <w:sz w:val="24"/>
                <w:szCs w:val="24"/>
              </w:rPr>
            </w:pPr>
            <w:r w:rsidRPr="00F16DF0">
              <w:rPr>
                <w:rFonts w:ascii="Times New Roman" w:eastAsia="TimesNewRomanPSMT" w:hAnsi="Times New Roman" w:cs="Times New Roman"/>
                <w:b/>
                <w:sz w:val="24"/>
                <w:szCs w:val="24"/>
              </w:rPr>
              <w:t>Наименование</w:t>
            </w:r>
          </w:p>
        </w:tc>
        <w:tc>
          <w:tcPr>
            <w:tcW w:w="3256" w:type="dxa"/>
            <w:shd w:val="clear" w:color="auto" w:fill="BFBFBF" w:themeFill="background1" w:themeFillShade="BF"/>
          </w:tcPr>
          <w:p w14:paraId="22B3A76D" w14:textId="77777777" w:rsidR="00891727" w:rsidRDefault="00891727" w:rsidP="002426FC">
            <w:pPr>
              <w:autoSpaceDE w:val="0"/>
              <w:autoSpaceDN w:val="0"/>
              <w:adjustRightInd w:val="0"/>
              <w:spacing w:line="360" w:lineRule="auto"/>
              <w:ind w:left="-567" w:firstLine="283"/>
              <w:jc w:val="center"/>
              <w:rPr>
                <w:rFonts w:ascii="Times New Roman" w:eastAsia="TimesNewRomanPSMT" w:hAnsi="Times New Roman" w:cs="Times New Roman"/>
                <w:b/>
                <w:sz w:val="24"/>
                <w:szCs w:val="24"/>
                <w:vertAlign w:val="superscript"/>
              </w:rPr>
            </w:pPr>
            <w:r w:rsidRPr="00F16DF0">
              <w:rPr>
                <w:rFonts w:ascii="Times New Roman" w:eastAsia="TimesNewRomanPSMT" w:hAnsi="Times New Roman" w:cs="Times New Roman"/>
                <w:b/>
                <w:sz w:val="24"/>
                <w:szCs w:val="24"/>
              </w:rPr>
              <w:t xml:space="preserve">Значение, </w:t>
            </w:r>
            <w:r>
              <w:rPr>
                <w:rFonts w:ascii="Times New Roman" w:eastAsia="TimesNewRomanPSMT" w:hAnsi="Times New Roman" w:cs="Times New Roman"/>
                <w:b/>
                <w:sz w:val="24"/>
                <w:szCs w:val="24"/>
              </w:rPr>
              <w:t xml:space="preserve">тыс. </w:t>
            </w:r>
            <w:r w:rsidRPr="00F16DF0">
              <w:rPr>
                <w:rFonts w:ascii="Times New Roman" w:eastAsia="TimesNewRomanPSMT" w:hAnsi="Times New Roman" w:cs="Times New Roman"/>
                <w:b/>
                <w:sz w:val="24"/>
                <w:szCs w:val="24"/>
              </w:rPr>
              <w:t>м</w:t>
            </w:r>
            <w:r w:rsidRPr="00F16DF0">
              <w:rPr>
                <w:rFonts w:ascii="Times New Roman" w:eastAsia="TimesNewRomanPSMT" w:hAnsi="Times New Roman" w:cs="Times New Roman"/>
                <w:b/>
                <w:sz w:val="24"/>
                <w:szCs w:val="24"/>
                <w:vertAlign w:val="superscript"/>
              </w:rPr>
              <w:t>3</w:t>
            </w:r>
          </w:p>
          <w:p w14:paraId="737E9D6B" w14:textId="75356774" w:rsidR="00891727" w:rsidRPr="00891727" w:rsidRDefault="00891727" w:rsidP="002426FC">
            <w:pPr>
              <w:autoSpaceDE w:val="0"/>
              <w:autoSpaceDN w:val="0"/>
              <w:adjustRightInd w:val="0"/>
              <w:spacing w:line="360" w:lineRule="auto"/>
              <w:ind w:left="-567" w:firstLine="283"/>
              <w:jc w:val="center"/>
              <w:rPr>
                <w:rFonts w:ascii="Times New Roman" w:eastAsia="TimesNewRomanPSMT" w:hAnsi="Times New Roman" w:cs="Times New Roman"/>
                <w:b/>
                <w:sz w:val="24"/>
                <w:szCs w:val="24"/>
              </w:rPr>
            </w:pPr>
            <w:r w:rsidRPr="00891727">
              <w:rPr>
                <w:rFonts w:ascii="Times New Roman" w:eastAsia="TimesNewRomanPSMT" w:hAnsi="Times New Roman" w:cs="Times New Roman"/>
                <w:b/>
                <w:sz w:val="24"/>
                <w:szCs w:val="24"/>
              </w:rPr>
              <w:t>2019-2020</w:t>
            </w:r>
            <w:r>
              <w:rPr>
                <w:rFonts w:ascii="Times New Roman" w:eastAsia="TimesNewRomanPSMT" w:hAnsi="Times New Roman" w:cs="Times New Roman"/>
                <w:b/>
                <w:sz w:val="24"/>
                <w:szCs w:val="24"/>
              </w:rPr>
              <w:t xml:space="preserve"> г.г.</w:t>
            </w:r>
          </w:p>
        </w:tc>
        <w:tc>
          <w:tcPr>
            <w:tcW w:w="3168" w:type="dxa"/>
            <w:shd w:val="clear" w:color="auto" w:fill="BFBFBF" w:themeFill="background1" w:themeFillShade="BF"/>
          </w:tcPr>
          <w:p w14:paraId="72CA03B5" w14:textId="77777777" w:rsidR="00891727"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b/>
                <w:sz w:val="24"/>
                <w:szCs w:val="24"/>
                <w:vertAlign w:val="superscript"/>
              </w:rPr>
            </w:pPr>
            <w:r w:rsidRPr="00F16DF0">
              <w:rPr>
                <w:rFonts w:ascii="Times New Roman" w:eastAsia="TimesNewRomanPSMT" w:hAnsi="Times New Roman" w:cs="Times New Roman"/>
                <w:b/>
                <w:sz w:val="24"/>
                <w:szCs w:val="24"/>
              </w:rPr>
              <w:t xml:space="preserve">Значение, </w:t>
            </w:r>
            <w:r>
              <w:rPr>
                <w:rFonts w:ascii="Times New Roman" w:eastAsia="TimesNewRomanPSMT" w:hAnsi="Times New Roman" w:cs="Times New Roman"/>
                <w:b/>
                <w:sz w:val="24"/>
                <w:szCs w:val="24"/>
              </w:rPr>
              <w:t xml:space="preserve">тыс. </w:t>
            </w:r>
            <w:r w:rsidRPr="00F16DF0">
              <w:rPr>
                <w:rFonts w:ascii="Times New Roman" w:eastAsia="TimesNewRomanPSMT" w:hAnsi="Times New Roman" w:cs="Times New Roman"/>
                <w:b/>
                <w:sz w:val="24"/>
                <w:szCs w:val="24"/>
              </w:rPr>
              <w:t>м</w:t>
            </w:r>
            <w:r w:rsidRPr="00F16DF0">
              <w:rPr>
                <w:rFonts w:ascii="Times New Roman" w:eastAsia="TimesNewRomanPSMT" w:hAnsi="Times New Roman" w:cs="Times New Roman"/>
                <w:b/>
                <w:sz w:val="24"/>
                <w:szCs w:val="24"/>
                <w:vertAlign w:val="superscript"/>
              </w:rPr>
              <w:t>3</w:t>
            </w:r>
          </w:p>
          <w:p w14:paraId="15E37A2B" w14:textId="0F63BCF2" w:rsidR="00891727" w:rsidRPr="00F16DF0"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2021 г.</w:t>
            </w:r>
          </w:p>
        </w:tc>
      </w:tr>
      <w:tr w:rsidR="00891727" w:rsidRPr="00F16DF0" w14:paraId="0479C774" w14:textId="52D29119" w:rsidTr="00891727">
        <w:tc>
          <w:tcPr>
            <w:tcW w:w="3346" w:type="dxa"/>
          </w:tcPr>
          <w:p w14:paraId="1077C6E4" w14:textId="2CAF658A" w:rsidR="00891727" w:rsidRPr="00F16DF0"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Бюджет</w:t>
            </w:r>
          </w:p>
        </w:tc>
        <w:tc>
          <w:tcPr>
            <w:tcW w:w="3256" w:type="dxa"/>
          </w:tcPr>
          <w:p w14:paraId="5E15C6D5" w14:textId="267776B0" w:rsidR="00891727" w:rsidRPr="00F16DF0"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10,2</w:t>
            </w:r>
          </w:p>
        </w:tc>
        <w:tc>
          <w:tcPr>
            <w:tcW w:w="3168" w:type="dxa"/>
          </w:tcPr>
          <w:p w14:paraId="73153EE0" w14:textId="410D3BBF" w:rsidR="00891727"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10,4</w:t>
            </w:r>
          </w:p>
        </w:tc>
      </w:tr>
      <w:tr w:rsidR="00891727" w:rsidRPr="00F16DF0" w14:paraId="52361271" w14:textId="111A0C91" w:rsidTr="00891727">
        <w:tc>
          <w:tcPr>
            <w:tcW w:w="3346" w:type="dxa"/>
          </w:tcPr>
          <w:p w14:paraId="4EE55A19" w14:textId="77777777" w:rsidR="00891727" w:rsidRPr="00F16DF0"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Население</w:t>
            </w:r>
          </w:p>
        </w:tc>
        <w:tc>
          <w:tcPr>
            <w:tcW w:w="3256" w:type="dxa"/>
          </w:tcPr>
          <w:p w14:paraId="4FBE4A52" w14:textId="2F0D25FF" w:rsidR="00891727" w:rsidRPr="00F16DF0"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68,6</w:t>
            </w:r>
          </w:p>
        </w:tc>
        <w:tc>
          <w:tcPr>
            <w:tcW w:w="3168" w:type="dxa"/>
          </w:tcPr>
          <w:p w14:paraId="2F60CD73" w14:textId="33B9D366" w:rsidR="00891727"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77,7</w:t>
            </w:r>
          </w:p>
        </w:tc>
      </w:tr>
      <w:tr w:rsidR="00891727" w:rsidRPr="00F16DF0" w14:paraId="094DB26C" w14:textId="2FB68627" w:rsidTr="00891727">
        <w:tc>
          <w:tcPr>
            <w:tcW w:w="3346" w:type="dxa"/>
          </w:tcPr>
          <w:p w14:paraId="7F6E4D0B" w14:textId="77777777" w:rsidR="00891727" w:rsidRPr="00F16DF0"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Прочие</w:t>
            </w:r>
          </w:p>
        </w:tc>
        <w:tc>
          <w:tcPr>
            <w:tcW w:w="3256" w:type="dxa"/>
          </w:tcPr>
          <w:p w14:paraId="458E9096" w14:textId="5011099D" w:rsidR="00891727" w:rsidRPr="00F16DF0"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1,3</w:t>
            </w:r>
          </w:p>
        </w:tc>
        <w:tc>
          <w:tcPr>
            <w:tcW w:w="3168" w:type="dxa"/>
          </w:tcPr>
          <w:p w14:paraId="084543B0" w14:textId="7AEFAEB1" w:rsidR="00891727"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1,6</w:t>
            </w:r>
          </w:p>
        </w:tc>
      </w:tr>
      <w:tr w:rsidR="00891727" w:rsidRPr="00F16DF0" w14:paraId="072DBF62" w14:textId="64426F48" w:rsidTr="00891727">
        <w:tc>
          <w:tcPr>
            <w:tcW w:w="3346" w:type="dxa"/>
          </w:tcPr>
          <w:p w14:paraId="04C28A3E" w14:textId="77777777" w:rsidR="00891727" w:rsidRPr="00F16DF0"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По категориям потребителей</w:t>
            </w:r>
          </w:p>
        </w:tc>
        <w:tc>
          <w:tcPr>
            <w:tcW w:w="3256" w:type="dxa"/>
          </w:tcPr>
          <w:p w14:paraId="363E180F" w14:textId="38AAB768" w:rsidR="00891727" w:rsidRPr="00F16DF0"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80,1</w:t>
            </w:r>
          </w:p>
        </w:tc>
        <w:tc>
          <w:tcPr>
            <w:tcW w:w="3168" w:type="dxa"/>
          </w:tcPr>
          <w:p w14:paraId="63B40DC6" w14:textId="580DB6CF" w:rsidR="00891727"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89,7</w:t>
            </w:r>
          </w:p>
        </w:tc>
      </w:tr>
      <w:tr w:rsidR="00891727" w:rsidRPr="00F16DF0" w14:paraId="29534196" w14:textId="0D813EFF" w:rsidTr="00891727">
        <w:tc>
          <w:tcPr>
            <w:tcW w:w="3346" w:type="dxa"/>
          </w:tcPr>
          <w:p w14:paraId="0113D478" w14:textId="471457DA" w:rsidR="00891727" w:rsidRPr="00F16DF0"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Прочее </w:t>
            </w:r>
          </w:p>
        </w:tc>
        <w:tc>
          <w:tcPr>
            <w:tcW w:w="3256" w:type="dxa"/>
          </w:tcPr>
          <w:p w14:paraId="70CAA61B" w14:textId="084AF5CA" w:rsidR="00891727" w:rsidRPr="00F16DF0"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103,9</w:t>
            </w:r>
          </w:p>
        </w:tc>
        <w:tc>
          <w:tcPr>
            <w:tcW w:w="3168" w:type="dxa"/>
          </w:tcPr>
          <w:p w14:paraId="325A7CDA" w14:textId="212AFC71" w:rsidR="00891727"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84,3</w:t>
            </w:r>
          </w:p>
        </w:tc>
      </w:tr>
      <w:tr w:rsidR="00891727" w:rsidRPr="00F16DF0" w14:paraId="290D50C3" w14:textId="54748438" w:rsidTr="00891727">
        <w:tc>
          <w:tcPr>
            <w:tcW w:w="3346" w:type="dxa"/>
          </w:tcPr>
          <w:p w14:paraId="7A07EC88" w14:textId="77777777" w:rsidR="00891727" w:rsidRPr="00F16DF0"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Пропущено сточных вод всего</w:t>
            </w:r>
          </w:p>
        </w:tc>
        <w:tc>
          <w:tcPr>
            <w:tcW w:w="3256" w:type="dxa"/>
          </w:tcPr>
          <w:p w14:paraId="1D0A23D4" w14:textId="7E73799B" w:rsidR="00891727" w:rsidRPr="00F16DF0"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184,0</w:t>
            </w:r>
          </w:p>
        </w:tc>
        <w:tc>
          <w:tcPr>
            <w:tcW w:w="3168" w:type="dxa"/>
          </w:tcPr>
          <w:p w14:paraId="15014E0F" w14:textId="09233B58" w:rsidR="00891727" w:rsidRDefault="00891727" w:rsidP="00891727">
            <w:pPr>
              <w:autoSpaceDE w:val="0"/>
              <w:autoSpaceDN w:val="0"/>
              <w:adjustRightInd w:val="0"/>
              <w:spacing w:line="360" w:lineRule="auto"/>
              <w:ind w:left="-567" w:firstLine="283"/>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174,0</w:t>
            </w:r>
          </w:p>
        </w:tc>
      </w:tr>
    </w:tbl>
    <w:p w14:paraId="52BAC8E0" w14:textId="77777777" w:rsidR="00A95EB7" w:rsidRPr="00F16DF0" w:rsidRDefault="00A95EB7" w:rsidP="00D47894">
      <w:pPr>
        <w:autoSpaceDE w:val="0"/>
        <w:autoSpaceDN w:val="0"/>
        <w:adjustRightInd w:val="0"/>
        <w:spacing w:after="0" w:line="360" w:lineRule="auto"/>
        <w:rPr>
          <w:rFonts w:ascii="Times New Roman" w:eastAsia="TimesNewRomanPSMT" w:hAnsi="Times New Roman" w:cs="Times New Roman"/>
          <w:sz w:val="24"/>
          <w:szCs w:val="24"/>
        </w:rPr>
      </w:pPr>
    </w:p>
    <w:p w14:paraId="62B90A39" w14:textId="77777777" w:rsidR="00B9693E" w:rsidRPr="00F16DF0" w:rsidRDefault="00B9693E" w:rsidP="002426FC">
      <w:pPr>
        <w:pStyle w:val="3"/>
        <w:spacing w:before="0" w:line="360" w:lineRule="auto"/>
        <w:ind w:left="-567" w:firstLine="283"/>
        <w:rPr>
          <w:rFonts w:ascii="Times New Roman" w:hAnsi="Times New Roman" w:cs="Times New Roman"/>
          <w:color w:val="auto"/>
          <w:sz w:val="24"/>
          <w:szCs w:val="24"/>
        </w:rPr>
      </w:pPr>
      <w:bookmarkStart w:id="103" w:name="_Toc372273501"/>
      <w:bookmarkStart w:id="104" w:name="_Toc374614033"/>
      <w:r w:rsidRPr="00F16DF0">
        <w:rPr>
          <w:rFonts w:ascii="Times New Roman" w:hAnsi="Times New Roman" w:cs="Times New Roman"/>
          <w:color w:val="auto"/>
          <w:sz w:val="24"/>
          <w:szCs w:val="24"/>
        </w:rPr>
        <w:t>3.2.5. Результаты анализа гидравлических режимов и режимов работы элементов централизованной системы водоотведения (насосных станций, канализационных сетей) обеспечивающих транспортировку сточных вод от самого удаленного абонента до очистных сооружений и характеризующих существующие возможности передачи сточных вод на очистку.</w:t>
      </w:r>
      <w:bookmarkEnd w:id="103"/>
      <w:bookmarkEnd w:id="104"/>
    </w:p>
    <w:p w14:paraId="6FCA062B" w14:textId="69F02424" w:rsidR="003C121B" w:rsidRPr="00F16DF0" w:rsidRDefault="003C121B" w:rsidP="002426FC">
      <w:pPr>
        <w:autoSpaceDE w:val="0"/>
        <w:autoSpaceDN w:val="0"/>
        <w:adjustRightInd w:val="0"/>
        <w:spacing w:after="0" w:line="360" w:lineRule="auto"/>
        <w:ind w:left="-567" w:firstLine="283"/>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xml:space="preserve">В настоящее время действует </w:t>
      </w:r>
      <w:r w:rsidR="002A2778" w:rsidRPr="00F16DF0">
        <w:rPr>
          <w:rFonts w:ascii="Times New Roman" w:eastAsia="TimesNewRomanPSMT" w:hAnsi="Times New Roman" w:cs="Times New Roman"/>
          <w:sz w:val="24"/>
          <w:szCs w:val="24"/>
        </w:rPr>
        <w:t>две</w:t>
      </w:r>
      <w:r w:rsidRPr="00F16DF0">
        <w:rPr>
          <w:rFonts w:ascii="Times New Roman" w:eastAsia="TimesNewRomanPSMT" w:hAnsi="Times New Roman" w:cs="Times New Roman"/>
          <w:sz w:val="24"/>
          <w:szCs w:val="24"/>
        </w:rPr>
        <w:t xml:space="preserve"> канализационно-насосные станции:</w:t>
      </w:r>
    </w:p>
    <w:p w14:paraId="345B9B2E" w14:textId="723EEADF" w:rsidR="003C121B" w:rsidRPr="00F16DF0" w:rsidRDefault="003C121B" w:rsidP="002426FC">
      <w:pPr>
        <w:autoSpaceDE w:val="0"/>
        <w:autoSpaceDN w:val="0"/>
        <w:adjustRightInd w:val="0"/>
        <w:spacing w:after="0" w:line="360" w:lineRule="auto"/>
        <w:ind w:left="-567" w:firstLine="283"/>
        <w:rPr>
          <w:rFonts w:ascii="Times New Roman" w:eastAsia="TimesNewRomanPSMT" w:hAnsi="Times New Roman" w:cs="Times New Roman"/>
          <w:sz w:val="24"/>
          <w:szCs w:val="24"/>
        </w:rPr>
      </w:pPr>
      <w:r w:rsidRPr="00F16DF0">
        <w:rPr>
          <w:rFonts w:ascii="Times New Roman" w:eastAsia="Arial Unicode MS" w:hAnsi="Times New Roman" w:cs="Times New Roman"/>
          <w:sz w:val="24"/>
          <w:szCs w:val="24"/>
        </w:rPr>
        <w:t>-</w:t>
      </w:r>
      <w:r w:rsidRPr="00F16DF0">
        <w:rPr>
          <w:rFonts w:ascii="Times New Roman" w:eastAsia="TimesNewRomanPSMT" w:hAnsi="Times New Roman" w:cs="Times New Roman"/>
          <w:sz w:val="24"/>
          <w:szCs w:val="24"/>
        </w:rPr>
        <w:t xml:space="preserve">Канализационная насосная станция (КНС-1). </w:t>
      </w:r>
      <w:r w:rsidRPr="00B71431">
        <w:rPr>
          <w:rFonts w:ascii="Times New Roman" w:eastAsia="TimesNewRomanPSMT" w:hAnsi="Times New Roman" w:cs="Times New Roman"/>
          <w:sz w:val="24"/>
          <w:szCs w:val="24"/>
        </w:rPr>
        <w:t xml:space="preserve">Место расположения: </w:t>
      </w:r>
      <w:r w:rsidR="00B71431" w:rsidRPr="00B71431">
        <w:rPr>
          <w:rFonts w:ascii="Times New Roman" w:eastAsia="TimesNewRomanPSMT" w:hAnsi="Times New Roman" w:cs="Times New Roman"/>
          <w:sz w:val="24"/>
          <w:szCs w:val="24"/>
        </w:rPr>
        <w:t xml:space="preserve">Иркутская область, Нижнеилимский район, </w:t>
      </w:r>
      <w:r w:rsidR="00B71431">
        <w:rPr>
          <w:rFonts w:ascii="Times New Roman" w:eastAsia="TimesNewRomanPSMT" w:hAnsi="Times New Roman" w:cs="Times New Roman"/>
          <w:sz w:val="24"/>
          <w:szCs w:val="24"/>
        </w:rPr>
        <w:t xml:space="preserve">р.п. Рудногорск, </w:t>
      </w:r>
      <w:r w:rsidR="00B71431" w:rsidRPr="00B71431">
        <w:rPr>
          <w:rFonts w:ascii="Times New Roman" w:eastAsia="TimesNewRomanPSMT" w:hAnsi="Times New Roman" w:cs="Times New Roman"/>
          <w:sz w:val="24"/>
          <w:szCs w:val="24"/>
        </w:rPr>
        <w:t>ул. Кедровая, № 2а.</w:t>
      </w:r>
    </w:p>
    <w:p w14:paraId="0B4AB839" w14:textId="172774E8" w:rsidR="00B71431" w:rsidRDefault="003C121B" w:rsidP="00B71431">
      <w:pPr>
        <w:autoSpaceDE w:val="0"/>
        <w:autoSpaceDN w:val="0"/>
        <w:adjustRightInd w:val="0"/>
        <w:spacing w:after="0" w:line="360" w:lineRule="auto"/>
        <w:ind w:left="-567" w:firstLine="283"/>
        <w:rPr>
          <w:rFonts w:ascii="Times New Roman" w:eastAsia="TimesNewRomanPSMT" w:hAnsi="Times New Roman" w:cs="Times New Roman"/>
          <w:sz w:val="24"/>
          <w:szCs w:val="24"/>
        </w:rPr>
      </w:pPr>
      <w:r w:rsidRPr="00B71431">
        <w:rPr>
          <w:rFonts w:ascii="Times New Roman" w:eastAsia="Arial Unicode MS" w:hAnsi="Times New Roman" w:cs="Times New Roman"/>
          <w:sz w:val="24"/>
          <w:szCs w:val="24"/>
        </w:rPr>
        <w:t>-</w:t>
      </w:r>
      <w:r w:rsidRPr="00B71431">
        <w:rPr>
          <w:rFonts w:ascii="Times New Roman" w:eastAsia="TimesNewRomanPSMT" w:hAnsi="Times New Roman" w:cs="Times New Roman"/>
          <w:sz w:val="24"/>
          <w:szCs w:val="24"/>
        </w:rPr>
        <w:t>Канализационная насосная станция (КНС-2).</w:t>
      </w:r>
      <w:r w:rsidR="00B71431" w:rsidRPr="00B71431">
        <w:rPr>
          <w:rFonts w:ascii="Times New Roman" w:eastAsia="TimesNewRomanPSMT" w:hAnsi="Times New Roman" w:cs="Times New Roman"/>
          <w:sz w:val="24"/>
          <w:szCs w:val="24"/>
        </w:rPr>
        <w:t xml:space="preserve"> Место расположения: Иркутская область, Нижнеилимский район, </w:t>
      </w:r>
      <w:r w:rsidR="00B71431">
        <w:rPr>
          <w:rFonts w:ascii="Times New Roman" w:eastAsia="TimesNewRomanPSMT" w:hAnsi="Times New Roman" w:cs="Times New Roman"/>
          <w:sz w:val="24"/>
          <w:szCs w:val="24"/>
        </w:rPr>
        <w:t>р.п. Рудногорск, промышленная зона, д.7.</w:t>
      </w:r>
    </w:p>
    <w:p w14:paraId="3E76AA39" w14:textId="77777777" w:rsidR="00E832F9" w:rsidRPr="00F16DF0" w:rsidRDefault="00E832F9" w:rsidP="00E832F9">
      <w:pPr>
        <w:autoSpaceDE w:val="0"/>
        <w:autoSpaceDN w:val="0"/>
        <w:adjustRightInd w:val="0"/>
        <w:spacing w:after="0" w:line="360" w:lineRule="auto"/>
        <w:ind w:left="-567" w:firstLine="283"/>
        <w:rPr>
          <w:rFonts w:ascii="Times New Roman" w:hAnsi="Times New Roman" w:cs="Times New Roman"/>
          <w:bCs/>
          <w:sz w:val="24"/>
          <w:szCs w:val="24"/>
        </w:rPr>
      </w:pPr>
    </w:p>
    <w:p w14:paraId="696D2425" w14:textId="5217179B" w:rsidR="00E832F9" w:rsidRPr="00F16DF0" w:rsidRDefault="00E832F9" w:rsidP="00E832F9">
      <w:pPr>
        <w:autoSpaceDE w:val="0"/>
        <w:autoSpaceDN w:val="0"/>
        <w:adjustRightInd w:val="0"/>
        <w:spacing w:after="0" w:line="360" w:lineRule="auto"/>
        <w:ind w:left="-567" w:firstLine="283"/>
        <w:rPr>
          <w:rFonts w:ascii="Times New Roman" w:hAnsi="Times New Roman" w:cs="Times New Roman"/>
          <w:bCs/>
          <w:i/>
          <w:sz w:val="24"/>
          <w:szCs w:val="24"/>
        </w:rPr>
      </w:pPr>
      <w:r>
        <w:rPr>
          <w:rFonts w:ascii="Times New Roman" w:hAnsi="Times New Roman" w:cs="Times New Roman"/>
          <w:bCs/>
          <w:i/>
          <w:sz w:val="24"/>
          <w:szCs w:val="24"/>
        </w:rPr>
        <w:t>Табл. 3.3</w:t>
      </w:r>
      <w:r w:rsidRPr="00F16DF0">
        <w:rPr>
          <w:rFonts w:ascii="Times New Roman" w:hAnsi="Times New Roman" w:cs="Times New Roman"/>
          <w:bCs/>
          <w:i/>
          <w:sz w:val="24"/>
          <w:szCs w:val="24"/>
        </w:rPr>
        <w:t xml:space="preserve">. </w:t>
      </w:r>
      <w:r>
        <w:rPr>
          <w:rFonts w:ascii="Times New Roman" w:hAnsi="Times New Roman" w:cs="Times New Roman"/>
          <w:bCs/>
          <w:i/>
          <w:sz w:val="24"/>
          <w:szCs w:val="24"/>
        </w:rPr>
        <w:t xml:space="preserve"> Насосное оборудование КНС-1</w:t>
      </w:r>
    </w:p>
    <w:p w14:paraId="388483ED" w14:textId="77777777" w:rsidR="00084068" w:rsidRPr="00F16DF0" w:rsidRDefault="00084068" w:rsidP="00B71431">
      <w:pPr>
        <w:autoSpaceDE w:val="0"/>
        <w:autoSpaceDN w:val="0"/>
        <w:adjustRightInd w:val="0"/>
        <w:spacing w:after="0" w:line="360" w:lineRule="auto"/>
        <w:ind w:left="-567" w:firstLine="283"/>
        <w:rPr>
          <w:rFonts w:ascii="Times New Roman" w:eastAsia="TimesNewRomanPSMT" w:hAnsi="Times New Roman" w:cs="Times New Roman"/>
          <w:sz w:val="24"/>
          <w:szCs w:val="24"/>
        </w:rPr>
      </w:pPr>
    </w:p>
    <w:tbl>
      <w:tblPr>
        <w:tblW w:w="10617" w:type="dxa"/>
        <w:tblInd w:w="-577" w:type="dxa"/>
        <w:tblLook w:val="04A0" w:firstRow="1" w:lastRow="0" w:firstColumn="1" w:lastColumn="0" w:noHBand="0" w:noVBand="1"/>
      </w:tblPr>
      <w:tblGrid>
        <w:gridCol w:w="709"/>
        <w:gridCol w:w="2036"/>
        <w:gridCol w:w="2409"/>
        <w:gridCol w:w="851"/>
        <w:gridCol w:w="850"/>
        <w:gridCol w:w="3813"/>
      </w:tblGrid>
      <w:tr w:rsidR="00084068" w:rsidRPr="00084068" w14:paraId="179B2505" w14:textId="77777777" w:rsidTr="00084068">
        <w:trPr>
          <w:trHeight w:val="300"/>
        </w:trPr>
        <w:tc>
          <w:tcPr>
            <w:tcW w:w="7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7455BD9" w14:textId="77777777" w:rsidR="00084068" w:rsidRPr="00084068" w:rsidRDefault="00084068" w:rsidP="00084068">
            <w:pPr>
              <w:spacing w:after="0" w:line="240" w:lineRule="auto"/>
              <w:jc w:val="center"/>
              <w:rPr>
                <w:rFonts w:ascii="Times New Roman" w:eastAsia="Times New Roman" w:hAnsi="Times New Roman" w:cs="Times New Roman"/>
                <w:b/>
                <w:bCs/>
                <w:color w:val="000000"/>
                <w:sz w:val="20"/>
                <w:szCs w:val="20"/>
                <w:lang w:eastAsia="ru-RU"/>
              </w:rPr>
            </w:pPr>
            <w:r w:rsidRPr="00084068">
              <w:rPr>
                <w:rFonts w:ascii="Times New Roman" w:eastAsia="Times New Roman" w:hAnsi="Times New Roman" w:cs="Times New Roman"/>
                <w:b/>
                <w:bCs/>
                <w:color w:val="000000"/>
                <w:sz w:val="20"/>
                <w:szCs w:val="20"/>
                <w:lang w:eastAsia="ru-RU"/>
              </w:rPr>
              <w:t>№ п/п</w:t>
            </w:r>
          </w:p>
        </w:tc>
        <w:tc>
          <w:tcPr>
            <w:tcW w:w="1985" w:type="dxa"/>
            <w:tcBorders>
              <w:top w:val="single" w:sz="8" w:space="0" w:color="auto"/>
              <w:left w:val="nil"/>
              <w:bottom w:val="single" w:sz="8" w:space="0" w:color="auto"/>
              <w:right w:val="single" w:sz="4" w:space="0" w:color="auto"/>
            </w:tcBorders>
            <w:shd w:val="clear" w:color="auto" w:fill="auto"/>
            <w:noWrap/>
            <w:vAlign w:val="bottom"/>
            <w:hideMark/>
          </w:tcPr>
          <w:p w14:paraId="2AE15F70" w14:textId="77777777" w:rsidR="00084068" w:rsidRPr="00084068" w:rsidRDefault="00084068" w:rsidP="00084068">
            <w:pPr>
              <w:spacing w:after="0" w:line="240" w:lineRule="auto"/>
              <w:jc w:val="center"/>
              <w:rPr>
                <w:rFonts w:ascii="Times New Roman" w:eastAsia="Times New Roman" w:hAnsi="Times New Roman" w:cs="Times New Roman"/>
                <w:b/>
                <w:bCs/>
                <w:color w:val="000000"/>
                <w:sz w:val="20"/>
                <w:szCs w:val="20"/>
                <w:lang w:eastAsia="ru-RU"/>
              </w:rPr>
            </w:pPr>
            <w:r w:rsidRPr="00084068">
              <w:rPr>
                <w:rFonts w:ascii="Times New Roman" w:eastAsia="Times New Roman" w:hAnsi="Times New Roman" w:cs="Times New Roman"/>
                <w:b/>
                <w:bCs/>
                <w:color w:val="000000"/>
                <w:sz w:val="20"/>
                <w:szCs w:val="20"/>
                <w:lang w:eastAsia="ru-RU"/>
              </w:rPr>
              <w:t>Наименование</w:t>
            </w:r>
          </w:p>
        </w:tc>
        <w:tc>
          <w:tcPr>
            <w:tcW w:w="2409" w:type="dxa"/>
            <w:tcBorders>
              <w:top w:val="single" w:sz="8" w:space="0" w:color="auto"/>
              <w:left w:val="nil"/>
              <w:bottom w:val="single" w:sz="8" w:space="0" w:color="auto"/>
              <w:right w:val="single" w:sz="4" w:space="0" w:color="auto"/>
            </w:tcBorders>
            <w:shd w:val="clear" w:color="auto" w:fill="auto"/>
            <w:noWrap/>
            <w:vAlign w:val="bottom"/>
            <w:hideMark/>
          </w:tcPr>
          <w:p w14:paraId="231709BB" w14:textId="77777777" w:rsidR="00084068" w:rsidRPr="00084068" w:rsidRDefault="00084068" w:rsidP="00084068">
            <w:pPr>
              <w:spacing w:after="0" w:line="240" w:lineRule="auto"/>
              <w:jc w:val="center"/>
              <w:rPr>
                <w:rFonts w:ascii="Times New Roman" w:eastAsia="Times New Roman" w:hAnsi="Times New Roman" w:cs="Times New Roman"/>
                <w:b/>
                <w:bCs/>
                <w:color w:val="000000"/>
                <w:sz w:val="20"/>
                <w:szCs w:val="20"/>
                <w:lang w:eastAsia="ru-RU"/>
              </w:rPr>
            </w:pPr>
            <w:r w:rsidRPr="00084068">
              <w:rPr>
                <w:rFonts w:ascii="Times New Roman" w:eastAsia="Times New Roman" w:hAnsi="Times New Roman" w:cs="Times New Roman"/>
                <w:b/>
                <w:bCs/>
                <w:color w:val="000000"/>
                <w:sz w:val="20"/>
                <w:szCs w:val="20"/>
                <w:lang w:eastAsia="ru-RU"/>
              </w:rPr>
              <w:t xml:space="preserve">Характеристика </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14:paraId="45DD0DB2" w14:textId="77777777" w:rsidR="00084068" w:rsidRPr="00084068" w:rsidRDefault="00084068" w:rsidP="00084068">
            <w:pPr>
              <w:spacing w:after="0" w:line="240" w:lineRule="auto"/>
              <w:jc w:val="center"/>
              <w:rPr>
                <w:rFonts w:ascii="Times New Roman" w:eastAsia="Times New Roman" w:hAnsi="Times New Roman" w:cs="Times New Roman"/>
                <w:b/>
                <w:bCs/>
                <w:color w:val="000000"/>
                <w:sz w:val="20"/>
                <w:szCs w:val="20"/>
                <w:lang w:eastAsia="ru-RU"/>
              </w:rPr>
            </w:pPr>
            <w:r w:rsidRPr="00084068">
              <w:rPr>
                <w:rFonts w:ascii="Times New Roman" w:eastAsia="Times New Roman" w:hAnsi="Times New Roman" w:cs="Times New Roman"/>
                <w:b/>
                <w:bCs/>
                <w:color w:val="000000"/>
                <w:sz w:val="20"/>
                <w:szCs w:val="20"/>
                <w:lang w:eastAsia="ru-RU"/>
              </w:rPr>
              <w:t>ед. изм.</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14:paraId="4C63396F" w14:textId="77777777" w:rsidR="00084068" w:rsidRPr="00084068" w:rsidRDefault="00084068" w:rsidP="00084068">
            <w:pPr>
              <w:spacing w:after="0" w:line="240" w:lineRule="auto"/>
              <w:jc w:val="center"/>
              <w:rPr>
                <w:rFonts w:ascii="Times New Roman" w:eastAsia="Times New Roman" w:hAnsi="Times New Roman" w:cs="Times New Roman"/>
                <w:b/>
                <w:bCs/>
                <w:color w:val="000000"/>
                <w:sz w:val="20"/>
                <w:szCs w:val="20"/>
                <w:lang w:eastAsia="ru-RU"/>
              </w:rPr>
            </w:pPr>
            <w:r w:rsidRPr="00084068">
              <w:rPr>
                <w:rFonts w:ascii="Times New Roman" w:eastAsia="Times New Roman" w:hAnsi="Times New Roman" w:cs="Times New Roman"/>
                <w:b/>
                <w:bCs/>
                <w:color w:val="000000"/>
                <w:sz w:val="20"/>
                <w:szCs w:val="20"/>
                <w:lang w:eastAsia="ru-RU"/>
              </w:rPr>
              <w:t>кол-во</w:t>
            </w:r>
          </w:p>
        </w:tc>
        <w:tc>
          <w:tcPr>
            <w:tcW w:w="3813" w:type="dxa"/>
            <w:tcBorders>
              <w:top w:val="single" w:sz="8" w:space="0" w:color="auto"/>
              <w:left w:val="nil"/>
              <w:bottom w:val="single" w:sz="8" w:space="0" w:color="auto"/>
              <w:right w:val="single" w:sz="8" w:space="0" w:color="auto"/>
            </w:tcBorders>
            <w:shd w:val="clear" w:color="auto" w:fill="auto"/>
            <w:noWrap/>
            <w:vAlign w:val="bottom"/>
            <w:hideMark/>
          </w:tcPr>
          <w:p w14:paraId="159F3403" w14:textId="77777777" w:rsidR="00084068" w:rsidRPr="00084068" w:rsidRDefault="00084068" w:rsidP="00084068">
            <w:pPr>
              <w:spacing w:after="0" w:line="240" w:lineRule="auto"/>
              <w:jc w:val="center"/>
              <w:rPr>
                <w:rFonts w:ascii="Times New Roman" w:eastAsia="Times New Roman" w:hAnsi="Times New Roman" w:cs="Times New Roman"/>
                <w:b/>
                <w:bCs/>
                <w:color w:val="000000"/>
                <w:sz w:val="20"/>
                <w:szCs w:val="20"/>
                <w:lang w:eastAsia="ru-RU"/>
              </w:rPr>
            </w:pPr>
            <w:r w:rsidRPr="00084068">
              <w:rPr>
                <w:rFonts w:ascii="Times New Roman" w:eastAsia="Times New Roman" w:hAnsi="Times New Roman" w:cs="Times New Roman"/>
                <w:b/>
                <w:bCs/>
                <w:color w:val="000000"/>
                <w:sz w:val="20"/>
                <w:szCs w:val="20"/>
                <w:lang w:eastAsia="ru-RU"/>
              </w:rPr>
              <w:t>Примечание</w:t>
            </w:r>
          </w:p>
        </w:tc>
      </w:tr>
      <w:tr w:rsidR="00084068" w:rsidRPr="00084068" w14:paraId="24083C28" w14:textId="77777777" w:rsidTr="00084068">
        <w:trPr>
          <w:trHeight w:val="312"/>
        </w:trPr>
        <w:tc>
          <w:tcPr>
            <w:tcW w:w="709"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5E7E0B2" w14:textId="77777777" w:rsidR="00084068" w:rsidRPr="00084068" w:rsidRDefault="00084068" w:rsidP="00084068">
            <w:pPr>
              <w:spacing w:after="0" w:line="240" w:lineRule="auto"/>
              <w:jc w:val="center"/>
              <w:rPr>
                <w:rFonts w:ascii="Times New Roman" w:eastAsia="Times New Roman" w:hAnsi="Times New Roman" w:cs="Times New Roman"/>
                <w:color w:val="000000"/>
                <w:sz w:val="24"/>
                <w:szCs w:val="24"/>
                <w:lang w:eastAsia="ru-RU"/>
              </w:rPr>
            </w:pPr>
            <w:r w:rsidRPr="00084068">
              <w:rPr>
                <w:rFonts w:ascii="Times New Roman" w:eastAsia="Times New Roman" w:hAnsi="Times New Roman" w:cs="Times New Roman"/>
                <w:color w:val="000000"/>
                <w:sz w:val="24"/>
                <w:szCs w:val="24"/>
                <w:lang w:eastAsia="ru-RU"/>
              </w:rPr>
              <w:t>1.</w:t>
            </w:r>
          </w:p>
        </w:tc>
        <w:tc>
          <w:tcPr>
            <w:tcW w:w="1985" w:type="dxa"/>
            <w:vMerge w:val="restart"/>
            <w:tcBorders>
              <w:top w:val="nil"/>
              <w:left w:val="single" w:sz="4" w:space="0" w:color="auto"/>
              <w:bottom w:val="single" w:sz="8" w:space="0" w:color="000000"/>
              <w:right w:val="single" w:sz="4" w:space="0" w:color="auto"/>
            </w:tcBorders>
            <w:shd w:val="clear" w:color="auto" w:fill="auto"/>
            <w:vAlign w:val="center"/>
            <w:hideMark/>
          </w:tcPr>
          <w:p w14:paraId="1BA3E921" w14:textId="77777777" w:rsidR="00084068" w:rsidRPr="00084068" w:rsidRDefault="00084068" w:rsidP="00084068">
            <w:pPr>
              <w:spacing w:after="0" w:line="240" w:lineRule="auto"/>
              <w:rPr>
                <w:rFonts w:ascii="Times New Roman" w:eastAsia="Times New Roman" w:hAnsi="Times New Roman" w:cs="Times New Roman"/>
                <w:color w:val="000000"/>
                <w:sz w:val="24"/>
                <w:szCs w:val="24"/>
                <w:lang w:eastAsia="ru-RU"/>
              </w:rPr>
            </w:pPr>
            <w:r w:rsidRPr="00084068">
              <w:rPr>
                <w:rFonts w:ascii="Times New Roman" w:eastAsia="Times New Roman" w:hAnsi="Times New Roman" w:cs="Times New Roman"/>
                <w:color w:val="000000"/>
                <w:sz w:val="24"/>
                <w:szCs w:val="24"/>
                <w:lang w:eastAsia="ru-RU"/>
              </w:rPr>
              <w:t>Перекачивающий насос</w:t>
            </w:r>
          </w:p>
        </w:tc>
        <w:tc>
          <w:tcPr>
            <w:tcW w:w="2409" w:type="dxa"/>
            <w:vMerge w:val="restart"/>
            <w:tcBorders>
              <w:top w:val="nil"/>
              <w:left w:val="single" w:sz="4" w:space="0" w:color="auto"/>
              <w:bottom w:val="single" w:sz="8" w:space="0" w:color="000000"/>
              <w:right w:val="single" w:sz="4" w:space="0" w:color="auto"/>
            </w:tcBorders>
            <w:shd w:val="clear" w:color="auto" w:fill="auto"/>
            <w:vAlign w:val="center"/>
            <w:hideMark/>
          </w:tcPr>
          <w:p w14:paraId="7A335001" w14:textId="77777777" w:rsidR="00084068" w:rsidRPr="00084068" w:rsidRDefault="00084068" w:rsidP="00084068">
            <w:pPr>
              <w:spacing w:after="0" w:line="240" w:lineRule="auto"/>
              <w:rPr>
                <w:rFonts w:ascii="Times New Roman" w:eastAsia="Times New Roman" w:hAnsi="Times New Roman" w:cs="Times New Roman"/>
                <w:color w:val="000000"/>
                <w:sz w:val="24"/>
                <w:szCs w:val="24"/>
                <w:lang w:eastAsia="ru-RU"/>
              </w:rPr>
            </w:pPr>
            <w:r w:rsidRPr="00084068">
              <w:rPr>
                <w:rFonts w:ascii="Times New Roman" w:eastAsia="Times New Roman" w:hAnsi="Times New Roman" w:cs="Times New Roman"/>
                <w:color w:val="000000"/>
                <w:sz w:val="24"/>
                <w:szCs w:val="24"/>
                <w:lang w:eastAsia="ru-RU"/>
              </w:rPr>
              <w:t>СМ150-125-315-4 № 6С52</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913F56" w14:textId="77777777" w:rsidR="00084068" w:rsidRPr="00084068" w:rsidRDefault="00084068" w:rsidP="00084068">
            <w:pPr>
              <w:spacing w:after="0" w:line="240" w:lineRule="auto"/>
              <w:jc w:val="center"/>
              <w:rPr>
                <w:rFonts w:ascii="Times New Roman" w:eastAsia="Times New Roman" w:hAnsi="Times New Roman" w:cs="Times New Roman"/>
                <w:color w:val="000000"/>
                <w:sz w:val="24"/>
                <w:szCs w:val="24"/>
                <w:lang w:eastAsia="ru-RU"/>
              </w:rPr>
            </w:pPr>
            <w:r w:rsidRPr="00084068">
              <w:rPr>
                <w:rFonts w:ascii="Times New Roman" w:eastAsia="Times New Roman" w:hAnsi="Times New Roman" w:cs="Times New Roman"/>
                <w:color w:val="000000"/>
                <w:sz w:val="24"/>
                <w:szCs w:val="24"/>
                <w:lang w:eastAsia="ru-RU"/>
              </w:rPr>
              <w:t>шт.</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14:paraId="68377B37" w14:textId="77777777" w:rsidR="00084068" w:rsidRPr="00084068" w:rsidRDefault="00084068" w:rsidP="00084068">
            <w:pPr>
              <w:spacing w:after="0" w:line="240" w:lineRule="auto"/>
              <w:jc w:val="center"/>
              <w:rPr>
                <w:rFonts w:ascii="Times New Roman" w:eastAsia="Times New Roman" w:hAnsi="Times New Roman" w:cs="Times New Roman"/>
                <w:color w:val="000000"/>
                <w:sz w:val="24"/>
                <w:szCs w:val="24"/>
                <w:lang w:eastAsia="ru-RU"/>
              </w:rPr>
            </w:pPr>
            <w:r w:rsidRPr="00084068">
              <w:rPr>
                <w:rFonts w:ascii="Times New Roman" w:eastAsia="Times New Roman" w:hAnsi="Times New Roman" w:cs="Times New Roman"/>
                <w:color w:val="000000"/>
                <w:sz w:val="24"/>
                <w:szCs w:val="24"/>
                <w:lang w:eastAsia="ru-RU"/>
              </w:rPr>
              <w:t>1</w:t>
            </w:r>
          </w:p>
        </w:tc>
        <w:tc>
          <w:tcPr>
            <w:tcW w:w="3813" w:type="dxa"/>
            <w:tcBorders>
              <w:top w:val="nil"/>
              <w:left w:val="nil"/>
              <w:bottom w:val="single" w:sz="4" w:space="0" w:color="auto"/>
              <w:right w:val="single" w:sz="8" w:space="0" w:color="auto"/>
            </w:tcBorders>
            <w:shd w:val="clear" w:color="auto" w:fill="auto"/>
            <w:vAlign w:val="center"/>
            <w:hideMark/>
          </w:tcPr>
          <w:p w14:paraId="337ED6EE" w14:textId="340652A3" w:rsidR="00084068" w:rsidRPr="00084068" w:rsidRDefault="00C26E93" w:rsidP="0008406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w:t>
            </w:r>
            <w:r w:rsidR="00084068" w:rsidRPr="00084068">
              <w:rPr>
                <w:rFonts w:ascii="Times New Roman" w:eastAsia="Times New Roman" w:hAnsi="Times New Roman" w:cs="Times New Roman"/>
                <w:color w:val="000000"/>
                <w:sz w:val="24"/>
                <w:szCs w:val="24"/>
                <w:lang w:eastAsia="ru-RU"/>
              </w:rPr>
              <w:t>ционарный № 1</w:t>
            </w:r>
          </w:p>
        </w:tc>
      </w:tr>
      <w:tr w:rsidR="00084068" w:rsidRPr="00084068" w14:paraId="522ED465" w14:textId="77777777" w:rsidTr="00084068">
        <w:trPr>
          <w:trHeight w:val="1572"/>
        </w:trPr>
        <w:tc>
          <w:tcPr>
            <w:tcW w:w="709" w:type="dxa"/>
            <w:vMerge/>
            <w:tcBorders>
              <w:top w:val="nil"/>
              <w:left w:val="single" w:sz="8" w:space="0" w:color="auto"/>
              <w:bottom w:val="single" w:sz="8" w:space="0" w:color="000000"/>
              <w:right w:val="single" w:sz="4" w:space="0" w:color="auto"/>
            </w:tcBorders>
            <w:vAlign w:val="center"/>
            <w:hideMark/>
          </w:tcPr>
          <w:p w14:paraId="6AF8A03F" w14:textId="77777777" w:rsidR="00084068" w:rsidRPr="00084068" w:rsidRDefault="00084068" w:rsidP="00084068">
            <w:pPr>
              <w:spacing w:after="0" w:line="240" w:lineRule="auto"/>
              <w:rPr>
                <w:rFonts w:ascii="Times New Roman" w:eastAsia="Times New Roman" w:hAnsi="Times New Roman" w:cs="Times New Roman"/>
                <w:color w:val="000000"/>
                <w:sz w:val="24"/>
                <w:szCs w:val="24"/>
                <w:lang w:eastAsia="ru-RU"/>
              </w:rPr>
            </w:pPr>
          </w:p>
        </w:tc>
        <w:tc>
          <w:tcPr>
            <w:tcW w:w="1985" w:type="dxa"/>
            <w:vMerge/>
            <w:tcBorders>
              <w:top w:val="nil"/>
              <w:left w:val="single" w:sz="4" w:space="0" w:color="auto"/>
              <w:bottom w:val="single" w:sz="8" w:space="0" w:color="000000"/>
              <w:right w:val="single" w:sz="4" w:space="0" w:color="auto"/>
            </w:tcBorders>
            <w:vAlign w:val="center"/>
            <w:hideMark/>
          </w:tcPr>
          <w:p w14:paraId="5F28894B" w14:textId="77777777" w:rsidR="00084068" w:rsidRPr="00084068" w:rsidRDefault="00084068" w:rsidP="00084068">
            <w:pPr>
              <w:spacing w:after="0" w:line="240" w:lineRule="auto"/>
              <w:rPr>
                <w:rFonts w:ascii="Times New Roman" w:eastAsia="Times New Roman" w:hAnsi="Times New Roman" w:cs="Times New Roman"/>
                <w:color w:val="000000"/>
                <w:sz w:val="24"/>
                <w:szCs w:val="24"/>
                <w:lang w:eastAsia="ru-RU"/>
              </w:rPr>
            </w:pPr>
          </w:p>
        </w:tc>
        <w:tc>
          <w:tcPr>
            <w:tcW w:w="2409" w:type="dxa"/>
            <w:vMerge/>
            <w:tcBorders>
              <w:top w:val="nil"/>
              <w:left w:val="single" w:sz="4" w:space="0" w:color="auto"/>
              <w:bottom w:val="single" w:sz="8" w:space="0" w:color="000000"/>
              <w:right w:val="single" w:sz="4" w:space="0" w:color="auto"/>
            </w:tcBorders>
            <w:vAlign w:val="center"/>
            <w:hideMark/>
          </w:tcPr>
          <w:p w14:paraId="3127FE8E" w14:textId="77777777" w:rsidR="00084068" w:rsidRPr="00084068" w:rsidRDefault="00084068" w:rsidP="00084068">
            <w:pPr>
              <w:spacing w:after="0" w:line="240" w:lineRule="auto"/>
              <w:rPr>
                <w:rFonts w:ascii="Times New Roman" w:eastAsia="Times New Roman" w:hAnsi="Times New Roman" w:cs="Times New Roman"/>
                <w:color w:val="000000"/>
                <w:sz w:val="24"/>
                <w:szCs w:val="24"/>
                <w:lang w:eastAsia="ru-RU"/>
              </w:rPr>
            </w:pPr>
          </w:p>
        </w:tc>
        <w:tc>
          <w:tcPr>
            <w:tcW w:w="851" w:type="dxa"/>
            <w:vMerge/>
            <w:tcBorders>
              <w:top w:val="nil"/>
              <w:left w:val="single" w:sz="4" w:space="0" w:color="auto"/>
              <w:bottom w:val="single" w:sz="8" w:space="0" w:color="000000"/>
              <w:right w:val="single" w:sz="4" w:space="0" w:color="auto"/>
            </w:tcBorders>
            <w:vAlign w:val="center"/>
            <w:hideMark/>
          </w:tcPr>
          <w:p w14:paraId="665D4E2C" w14:textId="77777777" w:rsidR="00084068" w:rsidRPr="00084068" w:rsidRDefault="00084068" w:rsidP="00084068">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8" w:space="0" w:color="000000"/>
              <w:right w:val="single" w:sz="4" w:space="0" w:color="auto"/>
            </w:tcBorders>
            <w:vAlign w:val="center"/>
            <w:hideMark/>
          </w:tcPr>
          <w:p w14:paraId="248CDDDB" w14:textId="77777777" w:rsidR="00084068" w:rsidRPr="00084068" w:rsidRDefault="00084068" w:rsidP="00084068">
            <w:pPr>
              <w:spacing w:after="0" w:line="240" w:lineRule="auto"/>
              <w:rPr>
                <w:rFonts w:ascii="Times New Roman" w:eastAsia="Times New Roman" w:hAnsi="Times New Roman" w:cs="Times New Roman"/>
                <w:color w:val="000000"/>
                <w:sz w:val="24"/>
                <w:szCs w:val="24"/>
                <w:lang w:eastAsia="ru-RU"/>
              </w:rPr>
            </w:pPr>
          </w:p>
        </w:tc>
        <w:tc>
          <w:tcPr>
            <w:tcW w:w="3813" w:type="dxa"/>
            <w:tcBorders>
              <w:top w:val="nil"/>
              <w:left w:val="nil"/>
              <w:bottom w:val="single" w:sz="8" w:space="0" w:color="auto"/>
              <w:right w:val="single" w:sz="8" w:space="0" w:color="auto"/>
            </w:tcBorders>
            <w:shd w:val="clear" w:color="auto" w:fill="auto"/>
            <w:vAlign w:val="center"/>
            <w:hideMark/>
          </w:tcPr>
          <w:p w14:paraId="4B27D54D" w14:textId="77777777" w:rsidR="00084068" w:rsidRPr="00084068" w:rsidRDefault="00084068" w:rsidP="00084068">
            <w:pPr>
              <w:spacing w:after="0" w:line="240" w:lineRule="auto"/>
              <w:rPr>
                <w:rFonts w:ascii="Times New Roman" w:eastAsia="Times New Roman" w:hAnsi="Times New Roman" w:cs="Times New Roman"/>
                <w:color w:val="000000"/>
                <w:sz w:val="24"/>
                <w:szCs w:val="24"/>
                <w:lang w:eastAsia="ru-RU"/>
              </w:rPr>
            </w:pPr>
            <w:r w:rsidRPr="00084068">
              <w:rPr>
                <w:rFonts w:ascii="Times New Roman" w:eastAsia="Times New Roman" w:hAnsi="Times New Roman" w:cs="Times New Roman"/>
                <w:color w:val="000000"/>
                <w:sz w:val="24"/>
                <w:szCs w:val="24"/>
                <w:lang w:eastAsia="ru-RU"/>
              </w:rPr>
              <w:t>эл. двигатель: АЗФ5А 200 М4УПУЗ, ВЭМЗ 36 кВт/1500 об./мин. Монтаж: ноябрь 2015 г. Замена вала в ОЗП 2021-2022 г.г.</w:t>
            </w:r>
          </w:p>
        </w:tc>
      </w:tr>
      <w:tr w:rsidR="00084068" w:rsidRPr="00084068" w14:paraId="3B44C237" w14:textId="77777777" w:rsidTr="00084068">
        <w:trPr>
          <w:trHeight w:val="312"/>
        </w:trPr>
        <w:tc>
          <w:tcPr>
            <w:tcW w:w="709" w:type="dxa"/>
            <w:vMerge w:val="restart"/>
            <w:tcBorders>
              <w:top w:val="nil"/>
              <w:left w:val="single" w:sz="8" w:space="0" w:color="auto"/>
              <w:bottom w:val="single" w:sz="8" w:space="0" w:color="000000"/>
              <w:right w:val="single" w:sz="4" w:space="0" w:color="auto"/>
            </w:tcBorders>
            <w:shd w:val="clear" w:color="auto" w:fill="auto"/>
            <w:vAlign w:val="center"/>
            <w:hideMark/>
          </w:tcPr>
          <w:p w14:paraId="69971655" w14:textId="77777777" w:rsidR="00084068" w:rsidRPr="00084068" w:rsidRDefault="00084068" w:rsidP="00084068">
            <w:pPr>
              <w:spacing w:after="0" w:line="240" w:lineRule="auto"/>
              <w:jc w:val="center"/>
              <w:rPr>
                <w:rFonts w:ascii="Times New Roman" w:eastAsia="Times New Roman" w:hAnsi="Times New Roman" w:cs="Times New Roman"/>
                <w:color w:val="000000"/>
                <w:sz w:val="24"/>
                <w:szCs w:val="24"/>
                <w:lang w:eastAsia="ru-RU"/>
              </w:rPr>
            </w:pPr>
            <w:r w:rsidRPr="00084068">
              <w:rPr>
                <w:rFonts w:ascii="Times New Roman" w:eastAsia="Times New Roman" w:hAnsi="Times New Roman" w:cs="Times New Roman"/>
                <w:color w:val="000000"/>
                <w:sz w:val="24"/>
                <w:szCs w:val="24"/>
                <w:lang w:eastAsia="ru-RU"/>
              </w:rPr>
              <w:t>2.</w:t>
            </w:r>
          </w:p>
        </w:tc>
        <w:tc>
          <w:tcPr>
            <w:tcW w:w="1985" w:type="dxa"/>
            <w:vMerge w:val="restart"/>
            <w:tcBorders>
              <w:top w:val="nil"/>
              <w:left w:val="single" w:sz="4" w:space="0" w:color="auto"/>
              <w:bottom w:val="single" w:sz="8" w:space="0" w:color="000000"/>
              <w:right w:val="single" w:sz="4" w:space="0" w:color="auto"/>
            </w:tcBorders>
            <w:shd w:val="clear" w:color="auto" w:fill="auto"/>
            <w:vAlign w:val="center"/>
            <w:hideMark/>
          </w:tcPr>
          <w:p w14:paraId="6440AD71" w14:textId="77777777" w:rsidR="00084068" w:rsidRPr="00084068" w:rsidRDefault="00084068" w:rsidP="00084068">
            <w:pPr>
              <w:spacing w:after="0" w:line="240" w:lineRule="auto"/>
              <w:rPr>
                <w:rFonts w:ascii="Times New Roman" w:eastAsia="Times New Roman" w:hAnsi="Times New Roman" w:cs="Times New Roman"/>
                <w:color w:val="000000"/>
                <w:sz w:val="24"/>
                <w:szCs w:val="24"/>
                <w:lang w:eastAsia="ru-RU"/>
              </w:rPr>
            </w:pPr>
            <w:r w:rsidRPr="00084068">
              <w:rPr>
                <w:rFonts w:ascii="Times New Roman" w:eastAsia="Times New Roman" w:hAnsi="Times New Roman" w:cs="Times New Roman"/>
                <w:color w:val="000000"/>
                <w:sz w:val="24"/>
                <w:szCs w:val="24"/>
                <w:lang w:eastAsia="ru-RU"/>
              </w:rPr>
              <w:t>Перекачивающий насос</w:t>
            </w:r>
          </w:p>
        </w:tc>
        <w:tc>
          <w:tcPr>
            <w:tcW w:w="2409" w:type="dxa"/>
            <w:vMerge w:val="restart"/>
            <w:tcBorders>
              <w:top w:val="nil"/>
              <w:left w:val="single" w:sz="4" w:space="0" w:color="auto"/>
              <w:bottom w:val="single" w:sz="8" w:space="0" w:color="000000"/>
              <w:right w:val="single" w:sz="4" w:space="0" w:color="auto"/>
            </w:tcBorders>
            <w:shd w:val="clear" w:color="auto" w:fill="auto"/>
            <w:vAlign w:val="center"/>
            <w:hideMark/>
          </w:tcPr>
          <w:p w14:paraId="204ABDD7" w14:textId="77777777" w:rsidR="00084068" w:rsidRPr="00084068" w:rsidRDefault="00084068" w:rsidP="00084068">
            <w:pPr>
              <w:spacing w:after="0" w:line="240" w:lineRule="auto"/>
              <w:rPr>
                <w:rFonts w:ascii="Times New Roman" w:eastAsia="Times New Roman" w:hAnsi="Times New Roman" w:cs="Times New Roman"/>
                <w:color w:val="000000"/>
                <w:sz w:val="24"/>
                <w:szCs w:val="24"/>
                <w:lang w:eastAsia="ru-RU"/>
              </w:rPr>
            </w:pPr>
            <w:r w:rsidRPr="00084068">
              <w:rPr>
                <w:rFonts w:ascii="Times New Roman" w:eastAsia="Times New Roman" w:hAnsi="Times New Roman" w:cs="Times New Roman"/>
                <w:color w:val="000000"/>
                <w:sz w:val="24"/>
                <w:szCs w:val="24"/>
                <w:lang w:eastAsia="ru-RU"/>
              </w:rPr>
              <w:t>СМ150-125-315-4 № 6Х10</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E61A942" w14:textId="77777777" w:rsidR="00084068" w:rsidRPr="00084068" w:rsidRDefault="00084068" w:rsidP="00084068">
            <w:pPr>
              <w:spacing w:after="0" w:line="240" w:lineRule="auto"/>
              <w:jc w:val="center"/>
              <w:rPr>
                <w:rFonts w:ascii="Times New Roman" w:eastAsia="Times New Roman" w:hAnsi="Times New Roman" w:cs="Times New Roman"/>
                <w:color w:val="000000"/>
                <w:sz w:val="24"/>
                <w:szCs w:val="24"/>
                <w:lang w:eastAsia="ru-RU"/>
              </w:rPr>
            </w:pPr>
            <w:r w:rsidRPr="00084068">
              <w:rPr>
                <w:rFonts w:ascii="Times New Roman" w:eastAsia="Times New Roman" w:hAnsi="Times New Roman" w:cs="Times New Roman"/>
                <w:color w:val="000000"/>
                <w:sz w:val="24"/>
                <w:szCs w:val="24"/>
                <w:lang w:eastAsia="ru-RU"/>
              </w:rPr>
              <w:t>шт.</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14:paraId="33A7461C" w14:textId="77777777" w:rsidR="00084068" w:rsidRPr="00084068" w:rsidRDefault="00084068" w:rsidP="00084068">
            <w:pPr>
              <w:spacing w:after="0" w:line="240" w:lineRule="auto"/>
              <w:jc w:val="center"/>
              <w:rPr>
                <w:rFonts w:ascii="Times New Roman" w:eastAsia="Times New Roman" w:hAnsi="Times New Roman" w:cs="Times New Roman"/>
                <w:color w:val="000000"/>
                <w:sz w:val="24"/>
                <w:szCs w:val="24"/>
                <w:lang w:eastAsia="ru-RU"/>
              </w:rPr>
            </w:pPr>
            <w:r w:rsidRPr="00084068">
              <w:rPr>
                <w:rFonts w:ascii="Times New Roman" w:eastAsia="Times New Roman" w:hAnsi="Times New Roman" w:cs="Times New Roman"/>
                <w:color w:val="000000"/>
                <w:sz w:val="24"/>
                <w:szCs w:val="24"/>
                <w:lang w:eastAsia="ru-RU"/>
              </w:rPr>
              <w:t>1</w:t>
            </w:r>
          </w:p>
        </w:tc>
        <w:tc>
          <w:tcPr>
            <w:tcW w:w="3813" w:type="dxa"/>
            <w:tcBorders>
              <w:top w:val="nil"/>
              <w:left w:val="nil"/>
              <w:bottom w:val="single" w:sz="4" w:space="0" w:color="auto"/>
              <w:right w:val="single" w:sz="8" w:space="0" w:color="auto"/>
            </w:tcBorders>
            <w:shd w:val="clear" w:color="auto" w:fill="auto"/>
            <w:vAlign w:val="center"/>
            <w:hideMark/>
          </w:tcPr>
          <w:p w14:paraId="333960D6" w14:textId="308A646F" w:rsidR="00084068" w:rsidRPr="00084068" w:rsidRDefault="00C26E93" w:rsidP="0008406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w:t>
            </w:r>
            <w:r w:rsidR="00084068" w:rsidRPr="00084068">
              <w:rPr>
                <w:rFonts w:ascii="Times New Roman" w:eastAsia="Times New Roman" w:hAnsi="Times New Roman" w:cs="Times New Roman"/>
                <w:color w:val="000000"/>
                <w:sz w:val="24"/>
                <w:szCs w:val="24"/>
                <w:lang w:eastAsia="ru-RU"/>
              </w:rPr>
              <w:t>ционарный № 2</w:t>
            </w:r>
          </w:p>
        </w:tc>
      </w:tr>
      <w:tr w:rsidR="00084068" w:rsidRPr="00084068" w14:paraId="72406C3D" w14:textId="77777777" w:rsidTr="00084068">
        <w:trPr>
          <w:trHeight w:val="1260"/>
        </w:trPr>
        <w:tc>
          <w:tcPr>
            <w:tcW w:w="709" w:type="dxa"/>
            <w:vMerge/>
            <w:tcBorders>
              <w:top w:val="nil"/>
              <w:left w:val="single" w:sz="8" w:space="0" w:color="auto"/>
              <w:bottom w:val="single" w:sz="8" w:space="0" w:color="000000"/>
              <w:right w:val="single" w:sz="4" w:space="0" w:color="auto"/>
            </w:tcBorders>
            <w:vAlign w:val="center"/>
            <w:hideMark/>
          </w:tcPr>
          <w:p w14:paraId="57DB94F7" w14:textId="77777777" w:rsidR="00084068" w:rsidRPr="00084068" w:rsidRDefault="00084068" w:rsidP="00084068">
            <w:pPr>
              <w:spacing w:after="0" w:line="240" w:lineRule="auto"/>
              <w:rPr>
                <w:rFonts w:ascii="Times New Roman" w:eastAsia="Times New Roman" w:hAnsi="Times New Roman" w:cs="Times New Roman"/>
                <w:color w:val="000000"/>
                <w:sz w:val="24"/>
                <w:szCs w:val="24"/>
                <w:lang w:eastAsia="ru-RU"/>
              </w:rPr>
            </w:pPr>
          </w:p>
        </w:tc>
        <w:tc>
          <w:tcPr>
            <w:tcW w:w="1985" w:type="dxa"/>
            <w:vMerge/>
            <w:tcBorders>
              <w:top w:val="nil"/>
              <w:left w:val="single" w:sz="4" w:space="0" w:color="auto"/>
              <w:bottom w:val="single" w:sz="8" w:space="0" w:color="000000"/>
              <w:right w:val="single" w:sz="4" w:space="0" w:color="auto"/>
            </w:tcBorders>
            <w:vAlign w:val="center"/>
            <w:hideMark/>
          </w:tcPr>
          <w:p w14:paraId="1DEEB188" w14:textId="77777777" w:rsidR="00084068" w:rsidRPr="00084068" w:rsidRDefault="00084068" w:rsidP="00084068">
            <w:pPr>
              <w:spacing w:after="0" w:line="240" w:lineRule="auto"/>
              <w:rPr>
                <w:rFonts w:ascii="Times New Roman" w:eastAsia="Times New Roman" w:hAnsi="Times New Roman" w:cs="Times New Roman"/>
                <w:color w:val="000000"/>
                <w:sz w:val="24"/>
                <w:szCs w:val="24"/>
                <w:lang w:eastAsia="ru-RU"/>
              </w:rPr>
            </w:pPr>
          </w:p>
        </w:tc>
        <w:tc>
          <w:tcPr>
            <w:tcW w:w="2409" w:type="dxa"/>
            <w:vMerge/>
            <w:tcBorders>
              <w:top w:val="nil"/>
              <w:left w:val="single" w:sz="4" w:space="0" w:color="auto"/>
              <w:bottom w:val="single" w:sz="8" w:space="0" w:color="000000"/>
              <w:right w:val="single" w:sz="4" w:space="0" w:color="auto"/>
            </w:tcBorders>
            <w:vAlign w:val="center"/>
            <w:hideMark/>
          </w:tcPr>
          <w:p w14:paraId="691D742A" w14:textId="77777777" w:rsidR="00084068" w:rsidRPr="00084068" w:rsidRDefault="00084068" w:rsidP="00084068">
            <w:pPr>
              <w:spacing w:after="0" w:line="240" w:lineRule="auto"/>
              <w:rPr>
                <w:rFonts w:ascii="Times New Roman" w:eastAsia="Times New Roman" w:hAnsi="Times New Roman" w:cs="Times New Roman"/>
                <w:color w:val="000000"/>
                <w:sz w:val="24"/>
                <w:szCs w:val="24"/>
                <w:lang w:eastAsia="ru-RU"/>
              </w:rPr>
            </w:pPr>
          </w:p>
        </w:tc>
        <w:tc>
          <w:tcPr>
            <w:tcW w:w="851" w:type="dxa"/>
            <w:vMerge/>
            <w:tcBorders>
              <w:top w:val="nil"/>
              <w:left w:val="single" w:sz="4" w:space="0" w:color="auto"/>
              <w:bottom w:val="single" w:sz="8" w:space="0" w:color="000000"/>
              <w:right w:val="single" w:sz="4" w:space="0" w:color="auto"/>
            </w:tcBorders>
            <w:vAlign w:val="center"/>
            <w:hideMark/>
          </w:tcPr>
          <w:p w14:paraId="29FE4D38" w14:textId="77777777" w:rsidR="00084068" w:rsidRPr="00084068" w:rsidRDefault="00084068" w:rsidP="00084068">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8" w:space="0" w:color="000000"/>
              <w:right w:val="single" w:sz="4" w:space="0" w:color="auto"/>
            </w:tcBorders>
            <w:vAlign w:val="center"/>
            <w:hideMark/>
          </w:tcPr>
          <w:p w14:paraId="1BE52EA5" w14:textId="77777777" w:rsidR="00084068" w:rsidRPr="00084068" w:rsidRDefault="00084068" w:rsidP="00084068">
            <w:pPr>
              <w:spacing w:after="0" w:line="240" w:lineRule="auto"/>
              <w:rPr>
                <w:rFonts w:ascii="Times New Roman" w:eastAsia="Times New Roman" w:hAnsi="Times New Roman" w:cs="Times New Roman"/>
                <w:color w:val="000000"/>
                <w:sz w:val="24"/>
                <w:szCs w:val="24"/>
                <w:lang w:eastAsia="ru-RU"/>
              </w:rPr>
            </w:pPr>
          </w:p>
        </w:tc>
        <w:tc>
          <w:tcPr>
            <w:tcW w:w="3813" w:type="dxa"/>
            <w:tcBorders>
              <w:top w:val="nil"/>
              <w:left w:val="nil"/>
              <w:bottom w:val="single" w:sz="8" w:space="0" w:color="auto"/>
              <w:right w:val="single" w:sz="8" w:space="0" w:color="auto"/>
            </w:tcBorders>
            <w:shd w:val="clear" w:color="auto" w:fill="auto"/>
            <w:vAlign w:val="center"/>
            <w:hideMark/>
          </w:tcPr>
          <w:p w14:paraId="423B267D" w14:textId="77777777" w:rsidR="00084068" w:rsidRPr="00084068" w:rsidRDefault="00084068" w:rsidP="00084068">
            <w:pPr>
              <w:spacing w:after="0" w:line="240" w:lineRule="auto"/>
              <w:rPr>
                <w:rFonts w:ascii="Times New Roman" w:eastAsia="Times New Roman" w:hAnsi="Times New Roman" w:cs="Times New Roman"/>
                <w:color w:val="000000"/>
                <w:sz w:val="24"/>
                <w:szCs w:val="24"/>
                <w:lang w:eastAsia="ru-RU"/>
              </w:rPr>
            </w:pPr>
            <w:r w:rsidRPr="00084068">
              <w:rPr>
                <w:rFonts w:ascii="Times New Roman" w:eastAsia="Times New Roman" w:hAnsi="Times New Roman" w:cs="Times New Roman"/>
                <w:color w:val="000000"/>
                <w:sz w:val="24"/>
                <w:szCs w:val="24"/>
                <w:lang w:eastAsia="ru-RU"/>
              </w:rPr>
              <w:t>эл. двигатель: А200М4У1 № SZ190502343, 37 кВт./1500 об./мин. Монтаж: июнь 2020 г.</w:t>
            </w:r>
          </w:p>
        </w:tc>
      </w:tr>
    </w:tbl>
    <w:p w14:paraId="7D90A398" w14:textId="77777777" w:rsidR="00D47894" w:rsidRDefault="00D47894" w:rsidP="00D647F8">
      <w:pPr>
        <w:autoSpaceDE w:val="0"/>
        <w:autoSpaceDN w:val="0"/>
        <w:adjustRightInd w:val="0"/>
        <w:spacing w:after="0" w:line="360" w:lineRule="auto"/>
        <w:rPr>
          <w:rFonts w:ascii="Times New Roman" w:hAnsi="Times New Roman" w:cs="Times New Roman"/>
          <w:bCs/>
          <w:i/>
          <w:sz w:val="24"/>
          <w:szCs w:val="24"/>
        </w:rPr>
      </w:pPr>
    </w:p>
    <w:p w14:paraId="256D501D" w14:textId="372ABC90" w:rsidR="00E832F9" w:rsidRDefault="00E832F9" w:rsidP="00E832F9">
      <w:pPr>
        <w:autoSpaceDE w:val="0"/>
        <w:autoSpaceDN w:val="0"/>
        <w:adjustRightInd w:val="0"/>
        <w:spacing w:after="0" w:line="360" w:lineRule="auto"/>
        <w:ind w:left="-567" w:firstLine="283"/>
        <w:rPr>
          <w:rFonts w:ascii="Times New Roman" w:hAnsi="Times New Roman" w:cs="Times New Roman"/>
          <w:bCs/>
          <w:i/>
          <w:sz w:val="24"/>
          <w:szCs w:val="24"/>
        </w:rPr>
      </w:pPr>
      <w:r>
        <w:rPr>
          <w:rFonts w:ascii="Times New Roman" w:hAnsi="Times New Roman" w:cs="Times New Roman"/>
          <w:bCs/>
          <w:i/>
          <w:sz w:val="24"/>
          <w:szCs w:val="24"/>
        </w:rPr>
        <w:t>Табл. 3.4</w:t>
      </w:r>
      <w:r w:rsidRPr="00F16DF0">
        <w:rPr>
          <w:rFonts w:ascii="Times New Roman" w:hAnsi="Times New Roman" w:cs="Times New Roman"/>
          <w:bCs/>
          <w:i/>
          <w:sz w:val="24"/>
          <w:szCs w:val="24"/>
        </w:rPr>
        <w:t xml:space="preserve">. </w:t>
      </w:r>
      <w:r>
        <w:rPr>
          <w:rFonts w:ascii="Times New Roman" w:hAnsi="Times New Roman" w:cs="Times New Roman"/>
          <w:bCs/>
          <w:i/>
          <w:sz w:val="24"/>
          <w:szCs w:val="24"/>
        </w:rPr>
        <w:t xml:space="preserve"> Насосное оборудование КОС</w:t>
      </w:r>
    </w:p>
    <w:p w14:paraId="723EB20D" w14:textId="77777777" w:rsidR="00E832F9" w:rsidRPr="00F16DF0" w:rsidRDefault="00E832F9" w:rsidP="00E832F9">
      <w:pPr>
        <w:autoSpaceDE w:val="0"/>
        <w:autoSpaceDN w:val="0"/>
        <w:adjustRightInd w:val="0"/>
        <w:spacing w:after="0" w:line="360" w:lineRule="auto"/>
        <w:ind w:left="-567" w:firstLine="283"/>
        <w:rPr>
          <w:rFonts w:ascii="Times New Roman" w:hAnsi="Times New Roman" w:cs="Times New Roman"/>
          <w:bCs/>
          <w:i/>
          <w:sz w:val="24"/>
          <w:szCs w:val="24"/>
        </w:rPr>
      </w:pPr>
    </w:p>
    <w:tbl>
      <w:tblPr>
        <w:tblW w:w="10632" w:type="dxa"/>
        <w:tblInd w:w="-577" w:type="dxa"/>
        <w:tblLook w:val="04A0" w:firstRow="1" w:lastRow="0" w:firstColumn="1" w:lastColumn="0" w:noHBand="0" w:noVBand="1"/>
      </w:tblPr>
      <w:tblGrid>
        <w:gridCol w:w="709"/>
        <w:gridCol w:w="1991"/>
        <w:gridCol w:w="2409"/>
        <w:gridCol w:w="851"/>
        <w:gridCol w:w="850"/>
        <w:gridCol w:w="3828"/>
      </w:tblGrid>
      <w:tr w:rsidR="00E832F9" w:rsidRPr="00E832F9" w14:paraId="05A34493" w14:textId="77777777" w:rsidTr="00E832F9">
        <w:trPr>
          <w:trHeight w:val="300"/>
        </w:trPr>
        <w:tc>
          <w:tcPr>
            <w:tcW w:w="7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AA5E792" w14:textId="77777777" w:rsidR="00E832F9" w:rsidRPr="00E832F9" w:rsidRDefault="00E832F9" w:rsidP="00E832F9">
            <w:pPr>
              <w:spacing w:after="0" w:line="240" w:lineRule="auto"/>
              <w:jc w:val="center"/>
              <w:rPr>
                <w:rFonts w:ascii="Times New Roman" w:eastAsia="Times New Roman" w:hAnsi="Times New Roman" w:cs="Times New Roman"/>
                <w:b/>
                <w:bCs/>
                <w:color w:val="000000"/>
                <w:sz w:val="20"/>
                <w:szCs w:val="20"/>
                <w:lang w:eastAsia="ru-RU"/>
              </w:rPr>
            </w:pPr>
            <w:r w:rsidRPr="00E832F9">
              <w:rPr>
                <w:rFonts w:ascii="Times New Roman" w:eastAsia="Times New Roman" w:hAnsi="Times New Roman" w:cs="Times New Roman"/>
                <w:b/>
                <w:bCs/>
                <w:color w:val="000000"/>
                <w:sz w:val="20"/>
                <w:szCs w:val="20"/>
                <w:lang w:eastAsia="ru-RU"/>
              </w:rPr>
              <w:t>№ п/п</w:t>
            </w:r>
          </w:p>
        </w:tc>
        <w:tc>
          <w:tcPr>
            <w:tcW w:w="1985" w:type="dxa"/>
            <w:tcBorders>
              <w:top w:val="single" w:sz="8" w:space="0" w:color="auto"/>
              <w:left w:val="nil"/>
              <w:bottom w:val="single" w:sz="8" w:space="0" w:color="auto"/>
              <w:right w:val="single" w:sz="4" w:space="0" w:color="auto"/>
            </w:tcBorders>
            <w:shd w:val="clear" w:color="auto" w:fill="auto"/>
            <w:noWrap/>
            <w:vAlign w:val="bottom"/>
            <w:hideMark/>
          </w:tcPr>
          <w:p w14:paraId="29B1B816" w14:textId="77777777" w:rsidR="00E832F9" w:rsidRPr="00E832F9" w:rsidRDefault="00E832F9" w:rsidP="00E832F9">
            <w:pPr>
              <w:spacing w:after="0" w:line="240" w:lineRule="auto"/>
              <w:jc w:val="center"/>
              <w:rPr>
                <w:rFonts w:ascii="Times New Roman" w:eastAsia="Times New Roman" w:hAnsi="Times New Roman" w:cs="Times New Roman"/>
                <w:b/>
                <w:bCs/>
                <w:color w:val="000000"/>
                <w:sz w:val="20"/>
                <w:szCs w:val="20"/>
                <w:lang w:eastAsia="ru-RU"/>
              </w:rPr>
            </w:pPr>
            <w:r w:rsidRPr="00E832F9">
              <w:rPr>
                <w:rFonts w:ascii="Times New Roman" w:eastAsia="Times New Roman" w:hAnsi="Times New Roman" w:cs="Times New Roman"/>
                <w:b/>
                <w:bCs/>
                <w:color w:val="000000"/>
                <w:sz w:val="20"/>
                <w:szCs w:val="20"/>
                <w:lang w:eastAsia="ru-RU"/>
              </w:rPr>
              <w:t>Наименование</w:t>
            </w:r>
          </w:p>
        </w:tc>
        <w:tc>
          <w:tcPr>
            <w:tcW w:w="2409" w:type="dxa"/>
            <w:tcBorders>
              <w:top w:val="single" w:sz="8" w:space="0" w:color="auto"/>
              <w:left w:val="nil"/>
              <w:bottom w:val="single" w:sz="8" w:space="0" w:color="auto"/>
              <w:right w:val="single" w:sz="4" w:space="0" w:color="auto"/>
            </w:tcBorders>
            <w:shd w:val="clear" w:color="auto" w:fill="auto"/>
            <w:noWrap/>
            <w:vAlign w:val="bottom"/>
            <w:hideMark/>
          </w:tcPr>
          <w:p w14:paraId="21EFFAFC" w14:textId="77777777" w:rsidR="00E832F9" w:rsidRPr="00E832F9" w:rsidRDefault="00E832F9" w:rsidP="00E832F9">
            <w:pPr>
              <w:spacing w:after="0" w:line="240" w:lineRule="auto"/>
              <w:jc w:val="center"/>
              <w:rPr>
                <w:rFonts w:ascii="Times New Roman" w:eastAsia="Times New Roman" w:hAnsi="Times New Roman" w:cs="Times New Roman"/>
                <w:b/>
                <w:bCs/>
                <w:color w:val="000000"/>
                <w:sz w:val="20"/>
                <w:szCs w:val="20"/>
                <w:lang w:eastAsia="ru-RU"/>
              </w:rPr>
            </w:pPr>
            <w:r w:rsidRPr="00E832F9">
              <w:rPr>
                <w:rFonts w:ascii="Times New Roman" w:eastAsia="Times New Roman" w:hAnsi="Times New Roman" w:cs="Times New Roman"/>
                <w:b/>
                <w:bCs/>
                <w:color w:val="000000"/>
                <w:sz w:val="20"/>
                <w:szCs w:val="20"/>
                <w:lang w:eastAsia="ru-RU"/>
              </w:rPr>
              <w:t xml:space="preserve">Характеристика </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14:paraId="0E7C6AF8" w14:textId="77777777" w:rsidR="00E832F9" w:rsidRPr="00E832F9" w:rsidRDefault="00E832F9" w:rsidP="00E832F9">
            <w:pPr>
              <w:spacing w:after="0" w:line="240" w:lineRule="auto"/>
              <w:jc w:val="center"/>
              <w:rPr>
                <w:rFonts w:ascii="Times New Roman" w:eastAsia="Times New Roman" w:hAnsi="Times New Roman" w:cs="Times New Roman"/>
                <w:b/>
                <w:bCs/>
                <w:color w:val="000000"/>
                <w:sz w:val="20"/>
                <w:szCs w:val="20"/>
                <w:lang w:eastAsia="ru-RU"/>
              </w:rPr>
            </w:pPr>
            <w:r w:rsidRPr="00E832F9">
              <w:rPr>
                <w:rFonts w:ascii="Times New Roman" w:eastAsia="Times New Roman" w:hAnsi="Times New Roman" w:cs="Times New Roman"/>
                <w:b/>
                <w:bCs/>
                <w:color w:val="000000"/>
                <w:sz w:val="20"/>
                <w:szCs w:val="20"/>
                <w:lang w:eastAsia="ru-RU"/>
              </w:rPr>
              <w:t>ед. изм.</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14:paraId="56206244" w14:textId="77777777" w:rsidR="00E832F9" w:rsidRPr="00E832F9" w:rsidRDefault="00E832F9" w:rsidP="00E832F9">
            <w:pPr>
              <w:spacing w:after="0" w:line="240" w:lineRule="auto"/>
              <w:jc w:val="center"/>
              <w:rPr>
                <w:rFonts w:ascii="Times New Roman" w:eastAsia="Times New Roman" w:hAnsi="Times New Roman" w:cs="Times New Roman"/>
                <w:b/>
                <w:bCs/>
                <w:color w:val="000000"/>
                <w:sz w:val="20"/>
                <w:szCs w:val="20"/>
                <w:lang w:eastAsia="ru-RU"/>
              </w:rPr>
            </w:pPr>
            <w:r w:rsidRPr="00E832F9">
              <w:rPr>
                <w:rFonts w:ascii="Times New Roman" w:eastAsia="Times New Roman" w:hAnsi="Times New Roman" w:cs="Times New Roman"/>
                <w:b/>
                <w:bCs/>
                <w:color w:val="000000"/>
                <w:sz w:val="20"/>
                <w:szCs w:val="20"/>
                <w:lang w:eastAsia="ru-RU"/>
              </w:rPr>
              <w:t>кол-во</w:t>
            </w:r>
          </w:p>
        </w:tc>
        <w:tc>
          <w:tcPr>
            <w:tcW w:w="3828" w:type="dxa"/>
            <w:tcBorders>
              <w:top w:val="single" w:sz="8" w:space="0" w:color="auto"/>
              <w:left w:val="nil"/>
              <w:bottom w:val="single" w:sz="8" w:space="0" w:color="auto"/>
              <w:right w:val="single" w:sz="8" w:space="0" w:color="auto"/>
            </w:tcBorders>
            <w:shd w:val="clear" w:color="auto" w:fill="auto"/>
            <w:noWrap/>
            <w:vAlign w:val="bottom"/>
            <w:hideMark/>
          </w:tcPr>
          <w:p w14:paraId="3366B10E" w14:textId="77777777" w:rsidR="00E832F9" w:rsidRPr="00E832F9" w:rsidRDefault="00E832F9" w:rsidP="00E832F9">
            <w:pPr>
              <w:spacing w:after="0" w:line="240" w:lineRule="auto"/>
              <w:jc w:val="center"/>
              <w:rPr>
                <w:rFonts w:ascii="Times New Roman" w:eastAsia="Times New Roman" w:hAnsi="Times New Roman" w:cs="Times New Roman"/>
                <w:b/>
                <w:bCs/>
                <w:color w:val="000000"/>
                <w:sz w:val="20"/>
                <w:szCs w:val="20"/>
                <w:lang w:eastAsia="ru-RU"/>
              </w:rPr>
            </w:pPr>
            <w:r w:rsidRPr="00E832F9">
              <w:rPr>
                <w:rFonts w:ascii="Times New Roman" w:eastAsia="Times New Roman" w:hAnsi="Times New Roman" w:cs="Times New Roman"/>
                <w:b/>
                <w:bCs/>
                <w:color w:val="000000"/>
                <w:sz w:val="20"/>
                <w:szCs w:val="20"/>
                <w:lang w:eastAsia="ru-RU"/>
              </w:rPr>
              <w:t>Примечание</w:t>
            </w:r>
          </w:p>
        </w:tc>
      </w:tr>
      <w:tr w:rsidR="00E832F9" w:rsidRPr="00E832F9" w14:paraId="4A5A7014" w14:textId="77777777" w:rsidTr="00E832F9">
        <w:trPr>
          <w:trHeight w:val="312"/>
        </w:trPr>
        <w:tc>
          <w:tcPr>
            <w:tcW w:w="709"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38A70C0" w14:textId="77777777" w:rsidR="00E832F9" w:rsidRPr="00E832F9" w:rsidRDefault="00E832F9" w:rsidP="00E832F9">
            <w:pPr>
              <w:spacing w:after="0" w:line="240" w:lineRule="auto"/>
              <w:jc w:val="center"/>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1.</w:t>
            </w:r>
          </w:p>
        </w:tc>
        <w:tc>
          <w:tcPr>
            <w:tcW w:w="1985" w:type="dxa"/>
            <w:vMerge w:val="restart"/>
            <w:tcBorders>
              <w:top w:val="nil"/>
              <w:left w:val="single" w:sz="4" w:space="0" w:color="auto"/>
              <w:bottom w:val="single" w:sz="8" w:space="0" w:color="000000"/>
              <w:right w:val="single" w:sz="4" w:space="0" w:color="auto"/>
            </w:tcBorders>
            <w:shd w:val="clear" w:color="auto" w:fill="auto"/>
            <w:vAlign w:val="center"/>
            <w:hideMark/>
          </w:tcPr>
          <w:p w14:paraId="51145C2D"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Насос перекачивающий</w:t>
            </w:r>
          </w:p>
        </w:tc>
        <w:tc>
          <w:tcPr>
            <w:tcW w:w="2409" w:type="dxa"/>
            <w:vMerge w:val="restart"/>
            <w:tcBorders>
              <w:top w:val="nil"/>
              <w:left w:val="single" w:sz="4" w:space="0" w:color="auto"/>
              <w:bottom w:val="single" w:sz="8" w:space="0" w:color="000000"/>
              <w:right w:val="single" w:sz="4" w:space="0" w:color="auto"/>
            </w:tcBorders>
            <w:shd w:val="clear" w:color="auto" w:fill="auto"/>
            <w:vAlign w:val="center"/>
            <w:hideMark/>
          </w:tcPr>
          <w:p w14:paraId="15210FCE"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СМ100-65-200-4 № 8П91</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0680311" w14:textId="77777777" w:rsidR="00E832F9" w:rsidRPr="00E832F9" w:rsidRDefault="00E832F9" w:rsidP="00E832F9">
            <w:pPr>
              <w:spacing w:after="0" w:line="240" w:lineRule="auto"/>
              <w:jc w:val="center"/>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шт.</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14:paraId="214A639E" w14:textId="77777777" w:rsidR="00E832F9" w:rsidRPr="00E832F9" w:rsidRDefault="00E832F9" w:rsidP="00E832F9">
            <w:pPr>
              <w:spacing w:after="0" w:line="240" w:lineRule="auto"/>
              <w:jc w:val="center"/>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1</w:t>
            </w:r>
          </w:p>
        </w:tc>
        <w:tc>
          <w:tcPr>
            <w:tcW w:w="3828" w:type="dxa"/>
            <w:tcBorders>
              <w:top w:val="nil"/>
              <w:left w:val="nil"/>
              <w:bottom w:val="single" w:sz="4" w:space="0" w:color="auto"/>
              <w:right w:val="single" w:sz="8" w:space="0" w:color="auto"/>
            </w:tcBorders>
            <w:shd w:val="clear" w:color="auto" w:fill="auto"/>
            <w:vAlign w:val="center"/>
            <w:hideMark/>
          </w:tcPr>
          <w:p w14:paraId="3DDC5FF8"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Стационарный № 1</w:t>
            </w:r>
          </w:p>
        </w:tc>
      </w:tr>
      <w:tr w:rsidR="00E832F9" w:rsidRPr="00E832F9" w14:paraId="69A78224" w14:textId="77777777" w:rsidTr="00E832F9">
        <w:trPr>
          <w:trHeight w:val="1656"/>
        </w:trPr>
        <w:tc>
          <w:tcPr>
            <w:tcW w:w="709" w:type="dxa"/>
            <w:vMerge/>
            <w:tcBorders>
              <w:top w:val="nil"/>
              <w:left w:val="single" w:sz="8" w:space="0" w:color="auto"/>
              <w:bottom w:val="single" w:sz="8" w:space="0" w:color="000000"/>
              <w:right w:val="single" w:sz="4" w:space="0" w:color="auto"/>
            </w:tcBorders>
            <w:vAlign w:val="center"/>
            <w:hideMark/>
          </w:tcPr>
          <w:p w14:paraId="0A8A97F2"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1985" w:type="dxa"/>
            <w:vMerge/>
            <w:tcBorders>
              <w:top w:val="nil"/>
              <w:left w:val="single" w:sz="4" w:space="0" w:color="auto"/>
              <w:bottom w:val="single" w:sz="8" w:space="0" w:color="000000"/>
              <w:right w:val="single" w:sz="4" w:space="0" w:color="auto"/>
            </w:tcBorders>
            <w:vAlign w:val="center"/>
            <w:hideMark/>
          </w:tcPr>
          <w:p w14:paraId="01F3C8E1"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2409" w:type="dxa"/>
            <w:vMerge/>
            <w:tcBorders>
              <w:top w:val="nil"/>
              <w:left w:val="single" w:sz="4" w:space="0" w:color="auto"/>
              <w:bottom w:val="single" w:sz="8" w:space="0" w:color="000000"/>
              <w:right w:val="single" w:sz="4" w:space="0" w:color="auto"/>
            </w:tcBorders>
            <w:vAlign w:val="center"/>
            <w:hideMark/>
          </w:tcPr>
          <w:p w14:paraId="006E086E"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851" w:type="dxa"/>
            <w:vMerge/>
            <w:tcBorders>
              <w:top w:val="nil"/>
              <w:left w:val="single" w:sz="4" w:space="0" w:color="auto"/>
              <w:bottom w:val="single" w:sz="8" w:space="0" w:color="000000"/>
              <w:right w:val="single" w:sz="4" w:space="0" w:color="auto"/>
            </w:tcBorders>
            <w:vAlign w:val="center"/>
            <w:hideMark/>
          </w:tcPr>
          <w:p w14:paraId="18460948"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8" w:space="0" w:color="000000"/>
              <w:right w:val="single" w:sz="4" w:space="0" w:color="auto"/>
            </w:tcBorders>
            <w:vAlign w:val="center"/>
            <w:hideMark/>
          </w:tcPr>
          <w:p w14:paraId="51DEC4CC"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3828" w:type="dxa"/>
            <w:tcBorders>
              <w:top w:val="nil"/>
              <w:left w:val="nil"/>
              <w:bottom w:val="single" w:sz="8" w:space="0" w:color="auto"/>
              <w:right w:val="single" w:sz="8" w:space="0" w:color="auto"/>
            </w:tcBorders>
            <w:shd w:val="clear" w:color="auto" w:fill="auto"/>
            <w:vAlign w:val="center"/>
            <w:hideMark/>
          </w:tcPr>
          <w:p w14:paraId="6A30B548"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Монтаж: август 2013 г. Двигатель: А18 кВт. 3000 об./мин. б/у - монтаж февраль 2020 г. (с ЦТП старого)</w:t>
            </w:r>
          </w:p>
        </w:tc>
      </w:tr>
      <w:tr w:rsidR="00E832F9" w:rsidRPr="00E832F9" w14:paraId="1227EA6B" w14:textId="77777777" w:rsidTr="00E832F9">
        <w:trPr>
          <w:trHeight w:val="312"/>
        </w:trPr>
        <w:tc>
          <w:tcPr>
            <w:tcW w:w="709" w:type="dxa"/>
            <w:vMerge w:val="restart"/>
            <w:tcBorders>
              <w:top w:val="nil"/>
              <w:left w:val="single" w:sz="8" w:space="0" w:color="auto"/>
              <w:bottom w:val="single" w:sz="8" w:space="0" w:color="000000"/>
              <w:right w:val="single" w:sz="4" w:space="0" w:color="auto"/>
            </w:tcBorders>
            <w:shd w:val="clear" w:color="auto" w:fill="auto"/>
            <w:vAlign w:val="center"/>
            <w:hideMark/>
          </w:tcPr>
          <w:p w14:paraId="5A388A00" w14:textId="77777777" w:rsidR="00E832F9" w:rsidRPr="00E832F9" w:rsidRDefault="00E832F9" w:rsidP="00E832F9">
            <w:pPr>
              <w:spacing w:after="0" w:line="240" w:lineRule="auto"/>
              <w:jc w:val="center"/>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2.</w:t>
            </w:r>
          </w:p>
        </w:tc>
        <w:tc>
          <w:tcPr>
            <w:tcW w:w="1985" w:type="dxa"/>
            <w:vMerge w:val="restart"/>
            <w:tcBorders>
              <w:top w:val="nil"/>
              <w:left w:val="single" w:sz="4" w:space="0" w:color="auto"/>
              <w:bottom w:val="single" w:sz="8" w:space="0" w:color="000000"/>
              <w:right w:val="single" w:sz="4" w:space="0" w:color="auto"/>
            </w:tcBorders>
            <w:shd w:val="clear" w:color="auto" w:fill="auto"/>
            <w:vAlign w:val="center"/>
            <w:hideMark/>
          </w:tcPr>
          <w:p w14:paraId="4613038E"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Насос перекачивающий</w:t>
            </w:r>
          </w:p>
        </w:tc>
        <w:tc>
          <w:tcPr>
            <w:tcW w:w="2409" w:type="dxa"/>
            <w:vMerge w:val="restart"/>
            <w:tcBorders>
              <w:top w:val="nil"/>
              <w:left w:val="single" w:sz="4" w:space="0" w:color="auto"/>
              <w:bottom w:val="single" w:sz="8" w:space="0" w:color="000000"/>
              <w:right w:val="single" w:sz="4" w:space="0" w:color="auto"/>
            </w:tcBorders>
            <w:shd w:val="clear" w:color="auto" w:fill="auto"/>
            <w:vAlign w:val="center"/>
            <w:hideMark/>
          </w:tcPr>
          <w:p w14:paraId="627C4B74"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СМ150-125-315-4 № без номера</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679E6B" w14:textId="77777777" w:rsidR="00E832F9" w:rsidRPr="00E832F9" w:rsidRDefault="00E832F9" w:rsidP="00E832F9">
            <w:pPr>
              <w:spacing w:after="0" w:line="240" w:lineRule="auto"/>
              <w:jc w:val="center"/>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шт.</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14:paraId="033563B0" w14:textId="77777777" w:rsidR="00E832F9" w:rsidRPr="00E832F9" w:rsidRDefault="00E832F9" w:rsidP="00E832F9">
            <w:pPr>
              <w:spacing w:after="0" w:line="240" w:lineRule="auto"/>
              <w:jc w:val="center"/>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1</w:t>
            </w:r>
          </w:p>
        </w:tc>
        <w:tc>
          <w:tcPr>
            <w:tcW w:w="3828" w:type="dxa"/>
            <w:tcBorders>
              <w:top w:val="nil"/>
              <w:left w:val="nil"/>
              <w:bottom w:val="single" w:sz="4" w:space="0" w:color="auto"/>
              <w:right w:val="single" w:sz="8" w:space="0" w:color="auto"/>
            </w:tcBorders>
            <w:shd w:val="clear" w:color="auto" w:fill="auto"/>
            <w:vAlign w:val="center"/>
            <w:hideMark/>
          </w:tcPr>
          <w:p w14:paraId="323E113C"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КНС-2 № 1</w:t>
            </w:r>
          </w:p>
        </w:tc>
      </w:tr>
      <w:tr w:rsidR="00E832F9" w:rsidRPr="00E832F9" w14:paraId="179AE01D" w14:textId="77777777" w:rsidTr="00E832F9">
        <w:trPr>
          <w:trHeight w:val="1044"/>
        </w:trPr>
        <w:tc>
          <w:tcPr>
            <w:tcW w:w="709" w:type="dxa"/>
            <w:vMerge/>
            <w:tcBorders>
              <w:top w:val="nil"/>
              <w:left w:val="single" w:sz="8" w:space="0" w:color="auto"/>
              <w:bottom w:val="single" w:sz="8" w:space="0" w:color="000000"/>
              <w:right w:val="single" w:sz="4" w:space="0" w:color="auto"/>
            </w:tcBorders>
            <w:vAlign w:val="center"/>
            <w:hideMark/>
          </w:tcPr>
          <w:p w14:paraId="2058B728"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1985" w:type="dxa"/>
            <w:vMerge/>
            <w:tcBorders>
              <w:top w:val="nil"/>
              <w:left w:val="single" w:sz="4" w:space="0" w:color="auto"/>
              <w:bottom w:val="single" w:sz="8" w:space="0" w:color="000000"/>
              <w:right w:val="single" w:sz="4" w:space="0" w:color="auto"/>
            </w:tcBorders>
            <w:vAlign w:val="center"/>
            <w:hideMark/>
          </w:tcPr>
          <w:p w14:paraId="06773A6C"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2409" w:type="dxa"/>
            <w:vMerge/>
            <w:tcBorders>
              <w:top w:val="nil"/>
              <w:left w:val="single" w:sz="4" w:space="0" w:color="auto"/>
              <w:bottom w:val="single" w:sz="8" w:space="0" w:color="000000"/>
              <w:right w:val="single" w:sz="4" w:space="0" w:color="auto"/>
            </w:tcBorders>
            <w:vAlign w:val="center"/>
            <w:hideMark/>
          </w:tcPr>
          <w:p w14:paraId="27090040"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851" w:type="dxa"/>
            <w:vMerge/>
            <w:tcBorders>
              <w:top w:val="nil"/>
              <w:left w:val="single" w:sz="4" w:space="0" w:color="auto"/>
              <w:bottom w:val="single" w:sz="8" w:space="0" w:color="000000"/>
              <w:right w:val="single" w:sz="4" w:space="0" w:color="auto"/>
            </w:tcBorders>
            <w:vAlign w:val="center"/>
            <w:hideMark/>
          </w:tcPr>
          <w:p w14:paraId="1F5B67E0"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8" w:space="0" w:color="000000"/>
              <w:right w:val="single" w:sz="4" w:space="0" w:color="auto"/>
            </w:tcBorders>
            <w:vAlign w:val="center"/>
            <w:hideMark/>
          </w:tcPr>
          <w:p w14:paraId="10ACC0F0"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3828" w:type="dxa"/>
            <w:tcBorders>
              <w:top w:val="nil"/>
              <w:left w:val="nil"/>
              <w:bottom w:val="single" w:sz="8" w:space="0" w:color="auto"/>
              <w:right w:val="single" w:sz="8" w:space="0" w:color="auto"/>
            </w:tcBorders>
            <w:shd w:val="clear" w:color="auto" w:fill="auto"/>
            <w:vAlign w:val="center"/>
            <w:hideMark/>
          </w:tcPr>
          <w:p w14:paraId="4E727261"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Двигатель: А200М4НД № 350, 37 кВт./1500 об./мин.</w:t>
            </w:r>
          </w:p>
        </w:tc>
      </w:tr>
      <w:tr w:rsidR="00E832F9" w:rsidRPr="00E832F9" w14:paraId="3B58C8D0" w14:textId="77777777" w:rsidTr="00E832F9">
        <w:trPr>
          <w:trHeight w:val="288"/>
        </w:trPr>
        <w:tc>
          <w:tcPr>
            <w:tcW w:w="709" w:type="dxa"/>
            <w:vMerge w:val="restart"/>
            <w:tcBorders>
              <w:top w:val="nil"/>
              <w:left w:val="single" w:sz="8" w:space="0" w:color="auto"/>
              <w:bottom w:val="single" w:sz="8" w:space="0" w:color="000000"/>
              <w:right w:val="single" w:sz="4" w:space="0" w:color="auto"/>
            </w:tcBorders>
            <w:shd w:val="clear" w:color="auto" w:fill="auto"/>
            <w:vAlign w:val="center"/>
            <w:hideMark/>
          </w:tcPr>
          <w:p w14:paraId="2B946917" w14:textId="77777777" w:rsidR="00E832F9" w:rsidRPr="00E832F9" w:rsidRDefault="00E832F9" w:rsidP="00E832F9">
            <w:pPr>
              <w:spacing w:after="0" w:line="240" w:lineRule="auto"/>
              <w:jc w:val="center"/>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3.</w:t>
            </w:r>
          </w:p>
        </w:tc>
        <w:tc>
          <w:tcPr>
            <w:tcW w:w="1985" w:type="dxa"/>
            <w:vMerge w:val="restart"/>
            <w:tcBorders>
              <w:top w:val="nil"/>
              <w:left w:val="single" w:sz="4" w:space="0" w:color="auto"/>
              <w:bottom w:val="single" w:sz="8" w:space="0" w:color="000000"/>
              <w:right w:val="single" w:sz="4" w:space="0" w:color="auto"/>
            </w:tcBorders>
            <w:shd w:val="clear" w:color="auto" w:fill="auto"/>
            <w:vAlign w:val="center"/>
            <w:hideMark/>
          </w:tcPr>
          <w:p w14:paraId="779065CD"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Насос перекачивающий</w:t>
            </w:r>
          </w:p>
        </w:tc>
        <w:tc>
          <w:tcPr>
            <w:tcW w:w="2409" w:type="dxa"/>
            <w:vMerge w:val="restart"/>
            <w:tcBorders>
              <w:top w:val="nil"/>
              <w:left w:val="single" w:sz="4" w:space="0" w:color="auto"/>
              <w:bottom w:val="single" w:sz="8" w:space="0" w:color="000000"/>
              <w:right w:val="single" w:sz="4" w:space="0" w:color="auto"/>
            </w:tcBorders>
            <w:shd w:val="clear" w:color="auto" w:fill="auto"/>
            <w:vAlign w:val="center"/>
            <w:hideMark/>
          </w:tcPr>
          <w:p w14:paraId="799E707E"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СМ150-125-315-4 № без номера</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77E6" w14:textId="77777777" w:rsidR="00E832F9" w:rsidRPr="00E832F9" w:rsidRDefault="00E832F9" w:rsidP="00E832F9">
            <w:pPr>
              <w:spacing w:after="0" w:line="240" w:lineRule="auto"/>
              <w:jc w:val="center"/>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шт.</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14:paraId="335AA293" w14:textId="77777777" w:rsidR="00E832F9" w:rsidRPr="00E832F9" w:rsidRDefault="00E832F9" w:rsidP="00E832F9">
            <w:pPr>
              <w:spacing w:after="0" w:line="240" w:lineRule="auto"/>
              <w:jc w:val="center"/>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1</w:t>
            </w:r>
          </w:p>
        </w:tc>
        <w:tc>
          <w:tcPr>
            <w:tcW w:w="3828" w:type="dxa"/>
            <w:tcBorders>
              <w:top w:val="nil"/>
              <w:left w:val="nil"/>
              <w:bottom w:val="single" w:sz="4" w:space="0" w:color="auto"/>
              <w:right w:val="single" w:sz="8" w:space="0" w:color="auto"/>
            </w:tcBorders>
            <w:shd w:val="clear" w:color="auto" w:fill="auto"/>
            <w:vAlign w:val="center"/>
            <w:hideMark/>
          </w:tcPr>
          <w:p w14:paraId="371BAA15"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КНС-2 № 2</w:t>
            </w:r>
          </w:p>
        </w:tc>
      </w:tr>
      <w:tr w:rsidR="00E832F9" w:rsidRPr="00E832F9" w14:paraId="4BEC46B7" w14:textId="77777777" w:rsidTr="00E832F9">
        <w:trPr>
          <w:trHeight w:val="324"/>
        </w:trPr>
        <w:tc>
          <w:tcPr>
            <w:tcW w:w="709" w:type="dxa"/>
            <w:vMerge/>
            <w:tcBorders>
              <w:top w:val="nil"/>
              <w:left w:val="single" w:sz="8" w:space="0" w:color="auto"/>
              <w:bottom w:val="single" w:sz="8" w:space="0" w:color="000000"/>
              <w:right w:val="single" w:sz="4" w:space="0" w:color="auto"/>
            </w:tcBorders>
            <w:vAlign w:val="center"/>
            <w:hideMark/>
          </w:tcPr>
          <w:p w14:paraId="581C9D97"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1985" w:type="dxa"/>
            <w:vMerge/>
            <w:tcBorders>
              <w:top w:val="nil"/>
              <w:left w:val="single" w:sz="4" w:space="0" w:color="auto"/>
              <w:bottom w:val="single" w:sz="8" w:space="0" w:color="000000"/>
              <w:right w:val="single" w:sz="4" w:space="0" w:color="auto"/>
            </w:tcBorders>
            <w:vAlign w:val="center"/>
            <w:hideMark/>
          </w:tcPr>
          <w:p w14:paraId="5CD69560"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2409" w:type="dxa"/>
            <w:vMerge/>
            <w:tcBorders>
              <w:top w:val="nil"/>
              <w:left w:val="single" w:sz="4" w:space="0" w:color="auto"/>
              <w:bottom w:val="single" w:sz="8" w:space="0" w:color="000000"/>
              <w:right w:val="single" w:sz="4" w:space="0" w:color="auto"/>
            </w:tcBorders>
            <w:vAlign w:val="center"/>
            <w:hideMark/>
          </w:tcPr>
          <w:p w14:paraId="2F2D76D1"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851" w:type="dxa"/>
            <w:vMerge/>
            <w:tcBorders>
              <w:top w:val="nil"/>
              <w:left w:val="single" w:sz="4" w:space="0" w:color="auto"/>
              <w:bottom w:val="single" w:sz="8" w:space="0" w:color="000000"/>
              <w:right w:val="single" w:sz="4" w:space="0" w:color="auto"/>
            </w:tcBorders>
            <w:vAlign w:val="center"/>
            <w:hideMark/>
          </w:tcPr>
          <w:p w14:paraId="7E33FBD3"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8" w:space="0" w:color="000000"/>
              <w:right w:val="single" w:sz="4" w:space="0" w:color="auto"/>
            </w:tcBorders>
            <w:vAlign w:val="center"/>
            <w:hideMark/>
          </w:tcPr>
          <w:p w14:paraId="2B50CDEE"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3828" w:type="dxa"/>
            <w:tcBorders>
              <w:top w:val="nil"/>
              <w:left w:val="nil"/>
              <w:bottom w:val="single" w:sz="8" w:space="0" w:color="auto"/>
              <w:right w:val="single" w:sz="8" w:space="0" w:color="auto"/>
            </w:tcBorders>
            <w:shd w:val="clear" w:color="auto" w:fill="auto"/>
            <w:vAlign w:val="center"/>
            <w:hideMark/>
          </w:tcPr>
          <w:p w14:paraId="55F8FC1A"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Двигатель: нет данных</w:t>
            </w:r>
          </w:p>
        </w:tc>
      </w:tr>
      <w:tr w:rsidR="00E832F9" w:rsidRPr="00E832F9" w14:paraId="72548CF4" w14:textId="77777777" w:rsidTr="00E832F9">
        <w:trPr>
          <w:trHeight w:val="684"/>
        </w:trPr>
        <w:tc>
          <w:tcPr>
            <w:tcW w:w="709" w:type="dxa"/>
            <w:vMerge w:val="restart"/>
            <w:tcBorders>
              <w:top w:val="nil"/>
              <w:left w:val="single" w:sz="8" w:space="0" w:color="auto"/>
              <w:bottom w:val="single" w:sz="8" w:space="0" w:color="000000"/>
              <w:right w:val="single" w:sz="4" w:space="0" w:color="auto"/>
            </w:tcBorders>
            <w:shd w:val="clear" w:color="auto" w:fill="auto"/>
            <w:vAlign w:val="center"/>
            <w:hideMark/>
          </w:tcPr>
          <w:p w14:paraId="4261A915" w14:textId="77777777" w:rsidR="00E832F9" w:rsidRPr="00E832F9" w:rsidRDefault="00E832F9" w:rsidP="00E832F9">
            <w:pPr>
              <w:spacing w:after="0" w:line="240" w:lineRule="auto"/>
              <w:jc w:val="center"/>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4.</w:t>
            </w:r>
          </w:p>
        </w:tc>
        <w:tc>
          <w:tcPr>
            <w:tcW w:w="1985" w:type="dxa"/>
            <w:vMerge w:val="restart"/>
            <w:tcBorders>
              <w:top w:val="nil"/>
              <w:left w:val="single" w:sz="4" w:space="0" w:color="auto"/>
              <w:bottom w:val="single" w:sz="8" w:space="0" w:color="000000"/>
              <w:right w:val="single" w:sz="4" w:space="0" w:color="auto"/>
            </w:tcBorders>
            <w:shd w:val="clear" w:color="auto" w:fill="auto"/>
            <w:vAlign w:val="center"/>
            <w:hideMark/>
          </w:tcPr>
          <w:p w14:paraId="37A052DC"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Насос перекачивающий</w:t>
            </w:r>
          </w:p>
        </w:tc>
        <w:tc>
          <w:tcPr>
            <w:tcW w:w="2409" w:type="dxa"/>
            <w:vMerge w:val="restart"/>
            <w:tcBorders>
              <w:top w:val="nil"/>
              <w:left w:val="single" w:sz="4" w:space="0" w:color="auto"/>
              <w:bottom w:val="single" w:sz="8" w:space="0" w:color="000000"/>
              <w:right w:val="single" w:sz="4" w:space="0" w:color="auto"/>
            </w:tcBorders>
            <w:shd w:val="clear" w:color="auto" w:fill="auto"/>
            <w:vAlign w:val="center"/>
            <w:hideMark/>
          </w:tcPr>
          <w:p w14:paraId="1C979FA9"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СМ 100-65-200-4</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FD4D2C8" w14:textId="77777777" w:rsidR="00E832F9" w:rsidRPr="00E832F9" w:rsidRDefault="00E832F9" w:rsidP="00E832F9">
            <w:pPr>
              <w:spacing w:after="0" w:line="240" w:lineRule="auto"/>
              <w:jc w:val="center"/>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шт.</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14:paraId="22A7524C" w14:textId="77777777" w:rsidR="00E832F9" w:rsidRPr="00E832F9" w:rsidRDefault="00E832F9" w:rsidP="00E832F9">
            <w:pPr>
              <w:spacing w:after="0" w:line="240" w:lineRule="auto"/>
              <w:jc w:val="center"/>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1</w:t>
            </w:r>
          </w:p>
        </w:tc>
        <w:tc>
          <w:tcPr>
            <w:tcW w:w="3828" w:type="dxa"/>
            <w:tcBorders>
              <w:top w:val="nil"/>
              <w:left w:val="nil"/>
              <w:bottom w:val="single" w:sz="4" w:space="0" w:color="auto"/>
              <w:right w:val="single" w:sz="8" w:space="0" w:color="auto"/>
            </w:tcBorders>
            <w:shd w:val="clear" w:color="auto" w:fill="auto"/>
            <w:vAlign w:val="center"/>
            <w:hideMark/>
          </w:tcPr>
          <w:p w14:paraId="080CE908"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К. № 22 (пульпопровод)</w:t>
            </w:r>
          </w:p>
        </w:tc>
      </w:tr>
      <w:tr w:rsidR="00E832F9" w:rsidRPr="00E832F9" w14:paraId="2C2AED25" w14:textId="77777777" w:rsidTr="00E832F9">
        <w:trPr>
          <w:trHeight w:val="324"/>
        </w:trPr>
        <w:tc>
          <w:tcPr>
            <w:tcW w:w="709" w:type="dxa"/>
            <w:vMerge/>
            <w:tcBorders>
              <w:top w:val="nil"/>
              <w:left w:val="single" w:sz="8" w:space="0" w:color="auto"/>
              <w:bottom w:val="single" w:sz="8" w:space="0" w:color="000000"/>
              <w:right w:val="single" w:sz="4" w:space="0" w:color="auto"/>
            </w:tcBorders>
            <w:vAlign w:val="center"/>
            <w:hideMark/>
          </w:tcPr>
          <w:p w14:paraId="30B05D8F"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1985" w:type="dxa"/>
            <w:vMerge/>
            <w:tcBorders>
              <w:top w:val="nil"/>
              <w:left w:val="single" w:sz="4" w:space="0" w:color="auto"/>
              <w:bottom w:val="single" w:sz="8" w:space="0" w:color="000000"/>
              <w:right w:val="single" w:sz="4" w:space="0" w:color="auto"/>
            </w:tcBorders>
            <w:vAlign w:val="center"/>
            <w:hideMark/>
          </w:tcPr>
          <w:p w14:paraId="79020698"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2409" w:type="dxa"/>
            <w:vMerge/>
            <w:tcBorders>
              <w:top w:val="nil"/>
              <w:left w:val="single" w:sz="4" w:space="0" w:color="auto"/>
              <w:bottom w:val="single" w:sz="8" w:space="0" w:color="000000"/>
              <w:right w:val="single" w:sz="4" w:space="0" w:color="auto"/>
            </w:tcBorders>
            <w:vAlign w:val="center"/>
            <w:hideMark/>
          </w:tcPr>
          <w:p w14:paraId="5DC3F8A4"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851" w:type="dxa"/>
            <w:vMerge/>
            <w:tcBorders>
              <w:top w:val="nil"/>
              <w:left w:val="single" w:sz="4" w:space="0" w:color="auto"/>
              <w:bottom w:val="single" w:sz="8" w:space="0" w:color="000000"/>
              <w:right w:val="single" w:sz="4" w:space="0" w:color="auto"/>
            </w:tcBorders>
            <w:vAlign w:val="center"/>
            <w:hideMark/>
          </w:tcPr>
          <w:p w14:paraId="42269C7F"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4" w:space="0" w:color="auto"/>
              <w:bottom w:val="single" w:sz="8" w:space="0" w:color="000000"/>
              <w:right w:val="single" w:sz="4" w:space="0" w:color="auto"/>
            </w:tcBorders>
            <w:vAlign w:val="center"/>
            <w:hideMark/>
          </w:tcPr>
          <w:p w14:paraId="5E4E83B6"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p>
        </w:tc>
        <w:tc>
          <w:tcPr>
            <w:tcW w:w="3828" w:type="dxa"/>
            <w:tcBorders>
              <w:top w:val="nil"/>
              <w:left w:val="nil"/>
              <w:bottom w:val="single" w:sz="8" w:space="0" w:color="auto"/>
              <w:right w:val="single" w:sz="8" w:space="0" w:color="auto"/>
            </w:tcBorders>
            <w:shd w:val="clear" w:color="auto" w:fill="auto"/>
            <w:vAlign w:val="center"/>
            <w:hideMark/>
          </w:tcPr>
          <w:p w14:paraId="051FB337" w14:textId="77777777" w:rsidR="00E832F9" w:rsidRPr="00E832F9" w:rsidRDefault="00E832F9" w:rsidP="00E832F9">
            <w:pPr>
              <w:spacing w:after="0" w:line="240" w:lineRule="auto"/>
              <w:rPr>
                <w:rFonts w:ascii="Times New Roman" w:eastAsia="Times New Roman" w:hAnsi="Times New Roman" w:cs="Times New Roman"/>
                <w:color w:val="000000"/>
                <w:sz w:val="24"/>
                <w:szCs w:val="24"/>
                <w:lang w:eastAsia="ru-RU"/>
              </w:rPr>
            </w:pPr>
            <w:r w:rsidRPr="00E832F9">
              <w:rPr>
                <w:rFonts w:ascii="Times New Roman" w:eastAsia="Times New Roman" w:hAnsi="Times New Roman" w:cs="Times New Roman"/>
                <w:color w:val="000000"/>
                <w:sz w:val="24"/>
                <w:szCs w:val="24"/>
                <w:lang w:eastAsia="ru-RU"/>
              </w:rPr>
              <w:t>Двигатель: нет данных</w:t>
            </w:r>
          </w:p>
        </w:tc>
      </w:tr>
    </w:tbl>
    <w:p w14:paraId="5AF186FA" w14:textId="77777777" w:rsidR="00E832F9" w:rsidRPr="00F16DF0" w:rsidRDefault="00E832F9" w:rsidP="00173C66">
      <w:pPr>
        <w:autoSpaceDE w:val="0"/>
        <w:autoSpaceDN w:val="0"/>
        <w:adjustRightInd w:val="0"/>
        <w:spacing w:after="0" w:line="360" w:lineRule="auto"/>
        <w:rPr>
          <w:rFonts w:ascii="Times New Roman" w:hAnsi="Times New Roman" w:cs="Times New Roman"/>
          <w:b/>
          <w:bCs/>
          <w:sz w:val="24"/>
          <w:szCs w:val="24"/>
          <w:shd w:val="clear" w:color="auto" w:fill="FFFFFF"/>
        </w:rPr>
      </w:pPr>
    </w:p>
    <w:p w14:paraId="5D2DAE11" w14:textId="77777777" w:rsidR="00353815" w:rsidRPr="00F16DF0" w:rsidRDefault="007057F7" w:rsidP="002426FC">
      <w:pPr>
        <w:pStyle w:val="3"/>
        <w:spacing w:before="0" w:line="360" w:lineRule="auto"/>
        <w:ind w:left="-567" w:firstLine="283"/>
        <w:rPr>
          <w:rFonts w:ascii="Times New Roman" w:hAnsi="Times New Roman" w:cs="Times New Roman"/>
          <w:color w:val="auto"/>
          <w:sz w:val="24"/>
          <w:szCs w:val="24"/>
        </w:rPr>
      </w:pPr>
      <w:bookmarkStart w:id="105" w:name="_Toc372273502"/>
      <w:bookmarkStart w:id="106" w:name="_Toc374614034"/>
      <w:r w:rsidRPr="00F16DF0">
        <w:rPr>
          <w:rFonts w:ascii="Times New Roman" w:hAnsi="Times New Roman" w:cs="Times New Roman"/>
          <w:color w:val="auto"/>
          <w:sz w:val="24"/>
          <w:szCs w:val="24"/>
        </w:rPr>
        <w:t>3.2.6. Анализ резервов производственных мощностей и возможности расширения зоны действия очистных сооружений с наличием резерва в зонах дефицита.</w:t>
      </w:r>
      <w:bookmarkEnd w:id="105"/>
      <w:bookmarkEnd w:id="106"/>
    </w:p>
    <w:p w14:paraId="3C7B9BF1" w14:textId="275B0573" w:rsidR="0033372A" w:rsidRPr="00F16DF0" w:rsidRDefault="00891727" w:rsidP="002426FC">
      <w:pPr>
        <w:autoSpaceDE w:val="0"/>
        <w:autoSpaceDN w:val="0"/>
        <w:adjustRightInd w:val="0"/>
        <w:spacing w:after="0" w:line="360" w:lineRule="auto"/>
        <w:ind w:left="-567" w:firstLine="283"/>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 период с 2022</w:t>
      </w:r>
      <w:r w:rsidR="007057F7" w:rsidRPr="00F16DF0">
        <w:rPr>
          <w:rFonts w:ascii="Times New Roman" w:eastAsia="TimesNewRomanPSMT" w:hAnsi="Times New Roman" w:cs="Times New Roman"/>
          <w:sz w:val="24"/>
          <w:szCs w:val="24"/>
        </w:rPr>
        <w:t xml:space="preserve"> по 2028 годы ожидается </w:t>
      </w:r>
      <w:r>
        <w:rPr>
          <w:rFonts w:ascii="Times New Roman" w:eastAsia="TimesNewRomanPSMT" w:hAnsi="Times New Roman" w:cs="Times New Roman"/>
          <w:sz w:val="24"/>
          <w:szCs w:val="24"/>
        </w:rPr>
        <w:t>уменьшение</w:t>
      </w:r>
      <w:r w:rsidR="007057F7" w:rsidRPr="00F16DF0">
        <w:rPr>
          <w:rFonts w:ascii="Times New Roman" w:eastAsia="TimesNewRomanPSMT" w:hAnsi="Times New Roman" w:cs="Times New Roman"/>
          <w:sz w:val="24"/>
          <w:szCs w:val="24"/>
        </w:rPr>
        <w:t xml:space="preserve"> объемов по приему сточных вод на</w:t>
      </w:r>
      <w:r w:rsidR="00173C66">
        <w:rPr>
          <w:rFonts w:ascii="Times New Roman" w:eastAsia="TimesNewRomanPSMT" w:hAnsi="Times New Roman" w:cs="Times New Roman"/>
          <w:sz w:val="24"/>
          <w:szCs w:val="24"/>
        </w:rPr>
        <w:t xml:space="preserve"> </w:t>
      </w:r>
      <w:r w:rsidR="007057F7" w:rsidRPr="00F16DF0">
        <w:rPr>
          <w:rFonts w:ascii="Times New Roman" w:eastAsia="TimesNewRomanPSMT" w:hAnsi="Times New Roman" w:cs="Times New Roman"/>
          <w:sz w:val="24"/>
          <w:szCs w:val="24"/>
        </w:rPr>
        <w:t xml:space="preserve">канализацию от </w:t>
      </w:r>
      <w:r>
        <w:rPr>
          <w:rFonts w:ascii="Times New Roman" w:eastAsia="TimesNewRomanPSMT" w:hAnsi="Times New Roman" w:cs="Times New Roman"/>
          <w:sz w:val="24"/>
          <w:szCs w:val="24"/>
        </w:rPr>
        <w:t>абонентов</w:t>
      </w:r>
      <w:r w:rsidR="007057F7" w:rsidRPr="00F16DF0">
        <w:rPr>
          <w:rFonts w:ascii="Times New Roman" w:eastAsia="TimesNewRomanPSMT" w:hAnsi="Times New Roman" w:cs="Times New Roman"/>
          <w:sz w:val="24"/>
          <w:szCs w:val="24"/>
        </w:rPr>
        <w:t xml:space="preserve"> городского поселения</w:t>
      </w:r>
      <w:r w:rsidR="00061BE7" w:rsidRPr="00F16DF0">
        <w:rPr>
          <w:rFonts w:ascii="Times New Roman" w:eastAsia="TimesNewRomanPSMT" w:hAnsi="Times New Roman" w:cs="Times New Roman"/>
          <w:sz w:val="24"/>
          <w:szCs w:val="24"/>
        </w:rPr>
        <w:t xml:space="preserve">. </w:t>
      </w:r>
    </w:p>
    <w:p w14:paraId="6D1A3740" w14:textId="49BD0344" w:rsidR="009975B8" w:rsidRPr="00F16DF0" w:rsidRDefault="00C632A8" w:rsidP="002426FC">
      <w:pPr>
        <w:autoSpaceDE w:val="0"/>
        <w:autoSpaceDN w:val="0"/>
        <w:adjustRightInd w:val="0"/>
        <w:spacing w:after="0" w:line="360" w:lineRule="auto"/>
        <w:ind w:left="-567" w:firstLine="283"/>
        <w:jc w:val="both"/>
        <w:rPr>
          <w:rFonts w:ascii="Times New Roman" w:hAnsi="Times New Roman" w:cs="Times New Roman"/>
          <w:sz w:val="24"/>
          <w:szCs w:val="24"/>
        </w:rPr>
      </w:pPr>
      <w:r w:rsidRPr="00F16DF0">
        <w:rPr>
          <w:rFonts w:ascii="Times New Roman" w:hAnsi="Times New Roman" w:cs="Times New Roman"/>
          <w:sz w:val="24"/>
          <w:szCs w:val="24"/>
        </w:rPr>
        <w:t>Проектная мощность очистных сооружений муниципального образования составляет 2,25 тыс. м</w:t>
      </w:r>
      <w:r w:rsidRPr="00F16DF0">
        <w:rPr>
          <w:rFonts w:ascii="Times New Roman" w:hAnsi="Times New Roman" w:cs="Times New Roman"/>
          <w:sz w:val="24"/>
          <w:szCs w:val="24"/>
          <w:vertAlign w:val="superscript"/>
        </w:rPr>
        <w:t>3</w:t>
      </w:r>
      <w:r w:rsidRPr="00F16DF0">
        <w:rPr>
          <w:rFonts w:ascii="Times New Roman" w:hAnsi="Times New Roman" w:cs="Times New Roman"/>
          <w:sz w:val="24"/>
          <w:szCs w:val="24"/>
        </w:rPr>
        <w:t xml:space="preserve">/сут, </w:t>
      </w:r>
      <w:r w:rsidRPr="00891727">
        <w:rPr>
          <w:rFonts w:ascii="Times New Roman" w:hAnsi="Times New Roman" w:cs="Times New Roman"/>
          <w:sz w:val="24"/>
          <w:szCs w:val="24"/>
        </w:rPr>
        <w:t xml:space="preserve">фактическая – </w:t>
      </w:r>
      <w:r w:rsidR="00D2479C" w:rsidRPr="00891727">
        <w:rPr>
          <w:rFonts w:ascii="Times New Roman" w:hAnsi="Times New Roman" w:cs="Times New Roman"/>
          <w:sz w:val="24"/>
          <w:szCs w:val="24"/>
        </w:rPr>
        <w:t>0,</w:t>
      </w:r>
      <w:r w:rsidR="00891727" w:rsidRPr="00891727">
        <w:rPr>
          <w:rFonts w:ascii="Times New Roman" w:hAnsi="Times New Roman" w:cs="Times New Roman"/>
          <w:sz w:val="24"/>
          <w:szCs w:val="24"/>
        </w:rPr>
        <w:t>5 - 0,6</w:t>
      </w:r>
      <w:r w:rsidRPr="00891727">
        <w:rPr>
          <w:rFonts w:ascii="Times New Roman" w:hAnsi="Times New Roman" w:cs="Times New Roman"/>
          <w:sz w:val="24"/>
          <w:szCs w:val="24"/>
        </w:rPr>
        <w:t xml:space="preserve"> тыс. м</w:t>
      </w:r>
      <w:r w:rsidRPr="00891727">
        <w:rPr>
          <w:rFonts w:ascii="Times New Roman" w:hAnsi="Times New Roman" w:cs="Times New Roman"/>
          <w:sz w:val="24"/>
          <w:szCs w:val="24"/>
          <w:vertAlign w:val="superscript"/>
        </w:rPr>
        <w:t>3</w:t>
      </w:r>
      <w:r w:rsidRPr="00891727">
        <w:rPr>
          <w:rFonts w:ascii="Times New Roman" w:hAnsi="Times New Roman" w:cs="Times New Roman"/>
          <w:sz w:val="24"/>
          <w:szCs w:val="24"/>
        </w:rPr>
        <w:t>/сут</w:t>
      </w:r>
      <w:r w:rsidR="00061BE7" w:rsidRPr="00891727">
        <w:rPr>
          <w:rFonts w:ascii="Times New Roman" w:hAnsi="Times New Roman" w:cs="Times New Roman"/>
          <w:sz w:val="24"/>
          <w:szCs w:val="24"/>
        </w:rPr>
        <w:t>.</w:t>
      </w:r>
    </w:p>
    <w:p w14:paraId="21C69620" w14:textId="7D4ECCF0" w:rsidR="00E0382E" w:rsidRPr="00F16DF0" w:rsidRDefault="00E0382E" w:rsidP="002426FC">
      <w:pPr>
        <w:pStyle w:val="Default"/>
        <w:spacing w:line="360" w:lineRule="auto"/>
        <w:ind w:left="-567" w:firstLine="283"/>
        <w:jc w:val="both"/>
      </w:pPr>
      <w:r w:rsidRPr="00F16DF0">
        <w:t xml:space="preserve">Из полученных расчётов следует вывод, что центральная система </w:t>
      </w:r>
      <w:r w:rsidR="005A2FE7">
        <w:t>водоотведения на данный момент времени имеет резерв мощности.</w:t>
      </w:r>
    </w:p>
    <w:p w14:paraId="5A7A1779" w14:textId="77777777" w:rsidR="00061BE7" w:rsidRPr="00F16DF0" w:rsidRDefault="00061BE7" w:rsidP="00173C66">
      <w:pPr>
        <w:autoSpaceDE w:val="0"/>
        <w:autoSpaceDN w:val="0"/>
        <w:adjustRightInd w:val="0"/>
        <w:spacing w:after="0" w:line="360" w:lineRule="auto"/>
        <w:jc w:val="both"/>
        <w:rPr>
          <w:rFonts w:ascii="Times New Roman" w:hAnsi="Times New Roman" w:cs="Times New Roman"/>
          <w:sz w:val="24"/>
          <w:szCs w:val="24"/>
        </w:rPr>
      </w:pPr>
    </w:p>
    <w:p w14:paraId="18E37299" w14:textId="77777777" w:rsidR="00076A9E" w:rsidRPr="00F16DF0" w:rsidRDefault="00076A9E" w:rsidP="002426FC">
      <w:pPr>
        <w:pStyle w:val="2"/>
        <w:spacing w:before="0" w:line="360" w:lineRule="auto"/>
        <w:ind w:left="-567" w:firstLine="283"/>
        <w:rPr>
          <w:rFonts w:ascii="Times New Roman" w:hAnsi="Times New Roman" w:cs="Times New Roman"/>
          <w:color w:val="auto"/>
          <w:sz w:val="24"/>
          <w:szCs w:val="24"/>
        </w:rPr>
      </w:pPr>
      <w:bookmarkStart w:id="107" w:name="_Toc372273503"/>
      <w:bookmarkStart w:id="108" w:name="_Toc374614035"/>
      <w:r w:rsidRPr="00F16DF0">
        <w:rPr>
          <w:rFonts w:ascii="Times New Roman" w:hAnsi="Times New Roman" w:cs="Times New Roman"/>
          <w:color w:val="auto"/>
          <w:sz w:val="24"/>
          <w:szCs w:val="24"/>
        </w:rPr>
        <w:t>3.3. Перспективные расчетные расходы сточных вод</w:t>
      </w:r>
      <w:bookmarkEnd w:id="107"/>
      <w:bookmarkEnd w:id="108"/>
    </w:p>
    <w:p w14:paraId="68B011CD" w14:textId="02A81B90" w:rsidR="00A95EB7" w:rsidRPr="00173C66" w:rsidRDefault="002D23E1" w:rsidP="00173C66">
      <w:pPr>
        <w:autoSpaceDE w:val="0"/>
        <w:autoSpaceDN w:val="0"/>
        <w:adjustRightInd w:val="0"/>
        <w:spacing w:after="0" w:line="360" w:lineRule="auto"/>
        <w:ind w:left="-567" w:firstLine="283"/>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На 20</w:t>
      </w:r>
      <w:r w:rsidR="005A2FE7">
        <w:rPr>
          <w:rFonts w:ascii="Times New Roman" w:eastAsia="TimesNewRomanPSMT" w:hAnsi="Times New Roman" w:cs="Times New Roman"/>
          <w:sz w:val="24"/>
          <w:szCs w:val="24"/>
        </w:rPr>
        <w:t>22</w:t>
      </w:r>
      <w:r w:rsidRPr="00F16DF0">
        <w:rPr>
          <w:rFonts w:ascii="Times New Roman" w:eastAsia="TimesNewRomanPSMT" w:hAnsi="Times New Roman" w:cs="Times New Roman"/>
          <w:sz w:val="24"/>
          <w:szCs w:val="24"/>
        </w:rPr>
        <w:t xml:space="preserve"> год </w:t>
      </w:r>
      <w:r w:rsidR="00455B08">
        <w:rPr>
          <w:rFonts w:ascii="Times New Roman" w:eastAsia="TimesNewRomanPSMT" w:hAnsi="Times New Roman" w:cs="Times New Roman"/>
          <w:sz w:val="24"/>
          <w:szCs w:val="24"/>
        </w:rPr>
        <w:t xml:space="preserve">плановое </w:t>
      </w:r>
      <w:r w:rsidRPr="00F16DF0">
        <w:rPr>
          <w:rFonts w:ascii="Times New Roman" w:eastAsia="TimesNewRomanPSMT" w:hAnsi="Times New Roman" w:cs="Times New Roman"/>
          <w:sz w:val="24"/>
          <w:szCs w:val="24"/>
        </w:rPr>
        <w:t>водоотведение составляет</w:t>
      </w:r>
      <w:r w:rsidR="00455B08">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 xml:space="preserve">– </w:t>
      </w:r>
      <w:r w:rsidR="005A2FE7">
        <w:rPr>
          <w:rFonts w:ascii="Times New Roman" w:eastAsia="TimesNewRomanPSMT" w:hAnsi="Times New Roman" w:cs="Times New Roman"/>
          <w:sz w:val="24"/>
          <w:szCs w:val="24"/>
        </w:rPr>
        <w:t>160,0</w:t>
      </w:r>
      <w:r w:rsidRPr="00F16DF0">
        <w:rPr>
          <w:rFonts w:ascii="Times New Roman" w:eastAsia="TimesNewRomanPSMT" w:hAnsi="Times New Roman" w:cs="Times New Roman"/>
          <w:sz w:val="24"/>
          <w:szCs w:val="24"/>
        </w:rPr>
        <w:t xml:space="preserve"> тыс. м</w:t>
      </w:r>
      <w:r w:rsidRPr="00F16DF0">
        <w:rPr>
          <w:rFonts w:ascii="Times New Roman" w:eastAsia="TimesNewRomanPSMT" w:hAnsi="Times New Roman" w:cs="Times New Roman"/>
          <w:sz w:val="24"/>
          <w:szCs w:val="24"/>
          <w:vertAlign w:val="superscript"/>
        </w:rPr>
        <w:t>3</w:t>
      </w:r>
      <w:r w:rsidRPr="00F16DF0">
        <w:rPr>
          <w:rFonts w:ascii="Times New Roman" w:eastAsia="TimesNewRomanPSMT" w:hAnsi="Times New Roman" w:cs="Times New Roman"/>
          <w:sz w:val="24"/>
          <w:szCs w:val="24"/>
        </w:rPr>
        <w:t>/год.</w:t>
      </w:r>
      <w:r w:rsidR="00173C66">
        <w:rPr>
          <w:rFonts w:ascii="Times New Roman" w:eastAsia="TimesNewRomanPSMT" w:hAnsi="Times New Roman" w:cs="Times New Roman"/>
          <w:sz w:val="24"/>
          <w:szCs w:val="24"/>
        </w:rPr>
        <w:t xml:space="preserve"> </w:t>
      </w:r>
      <w:r w:rsidRPr="00F16DF0">
        <w:rPr>
          <w:rFonts w:ascii="Times New Roman" w:eastAsia="TimesNewRomanPSMT" w:hAnsi="Times New Roman" w:cs="Times New Roman"/>
          <w:sz w:val="24"/>
          <w:szCs w:val="24"/>
        </w:rPr>
        <w:t>К</w:t>
      </w:r>
      <w:r w:rsidR="00076A9E" w:rsidRPr="00F16DF0">
        <w:rPr>
          <w:rFonts w:ascii="Times New Roman" w:eastAsia="TimesNewRomanPSMT" w:hAnsi="Times New Roman" w:cs="Times New Roman"/>
          <w:sz w:val="24"/>
          <w:szCs w:val="24"/>
        </w:rPr>
        <w:t xml:space="preserve"> 202</w:t>
      </w:r>
      <w:r w:rsidRPr="00F16DF0">
        <w:rPr>
          <w:rFonts w:ascii="Times New Roman" w:eastAsia="TimesNewRomanPSMT" w:hAnsi="Times New Roman" w:cs="Times New Roman"/>
          <w:sz w:val="24"/>
          <w:szCs w:val="24"/>
        </w:rPr>
        <w:t>8</w:t>
      </w:r>
      <w:r w:rsidR="00076A9E" w:rsidRPr="00F16DF0">
        <w:rPr>
          <w:rFonts w:ascii="Times New Roman" w:eastAsia="TimesNewRomanPSMT" w:hAnsi="Times New Roman" w:cs="Times New Roman"/>
          <w:sz w:val="24"/>
          <w:szCs w:val="24"/>
        </w:rPr>
        <w:t xml:space="preserve"> году </w:t>
      </w:r>
      <w:r w:rsidR="005A2FE7">
        <w:rPr>
          <w:rFonts w:ascii="Times New Roman" w:eastAsia="TimesNewRomanPSMT" w:hAnsi="Times New Roman" w:cs="Times New Roman"/>
          <w:sz w:val="24"/>
          <w:szCs w:val="24"/>
        </w:rPr>
        <w:t xml:space="preserve">объем водоотведения </w:t>
      </w:r>
      <w:r w:rsidR="00076A9E" w:rsidRPr="00F16DF0">
        <w:rPr>
          <w:rFonts w:ascii="Times New Roman" w:eastAsia="TimesNewRomanPSMT" w:hAnsi="Times New Roman" w:cs="Times New Roman"/>
          <w:sz w:val="24"/>
          <w:szCs w:val="24"/>
        </w:rPr>
        <w:t xml:space="preserve">составит </w:t>
      </w:r>
      <w:r w:rsidR="00061BE7" w:rsidRPr="00F16DF0">
        <w:rPr>
          <w:rFonts w:ascii="Times New Roman" w:eastAsia="TimesNewRomanPSMT" w:hAnsi="Times New Roman" w:cs="Times New Roman"/>
          <w:sz w:val="24"/>
          <w:szCs w:val="24"/>
        </w:rPr>
        <w:t xml:space="preserve">примерно </w:t>
      </w:r>
      <w:r w:rsidR="00455B08">
        <w:rPr>
          <w:rFonts w:ascii="Times New Roman" w:eastAsia="TimesNewRomanPSMT" w:hAnsi="Times New Roman" w:cs="Times New Roman"/>
          <w:sz w:val="24"/>
          <w:szCs w:val="24"/>
        </w:rPr>
        <w:t>120,0-</w:t>
      </w:r>
      <w:r w:rsidR="005A2FE7">
        <w:rPr>
          <w:rFonts w:ascii="Times New Roman" w:eastAsia="TimesNewRomanPSMT" w:hAnsi="Times New Roman" w:cs="Times New Roman"/>
          <w:sz w:val="24"/>
          <w:szCs w:val="24"/>
        </w:rPr>
        <w:t xml:space="preserve">100,0 тыс. </w:t>
      </w:r>
      <w:r w:rsidR="005A2FE7" w:rsidRPr="00F16DF0">
        <w:rPr>
          <w:rFonts w:ascii="Times New Roman" w:eastAsia="TimesNewRomanPSMT" w:hAnsi="Times New Roman" w:cs="Times New Roman"/>
          <w:sz w:val="24"/>
          <w:szCs w:val="24"/>
        </w:rPr>
        <w:t>м</w:t>
      </w:r>
      <w:r w:rsidR="005A2FE7" w:rsidRPr="00F16DF0">
        <w:rPr>
          <w:rFonts w:ascii="Times New Roman" w:eastAsia="TimesNewRomanPSMT" w:hAnsi="Times New Roman" w:cs="Times New Roman"/>
          <w:sz w:val="24"/>
          <w:szCs w:val="24"/>
          <w:vertAlign w:val="superscript"/>
        </w:rPr>
        <w:t>3</w:t>
      </w:r>
      <w:r w:rsidR="005A2FE7" w:rsidRPr="00F16DF0">
        <w:rPr>
          <w:rFonts w:ascii="Times New Roman" w:eastAsia="TimesNewRomanPSMT" w:hAnsi="Times New Roman" w:cs="Times New Roman"/>
          <w:sz w:val="24"/>
          <w:szCs w:val="24"/>
        </w:rPr>
        <w:t>/год</w:t>
      </w:r>
    </w:p>
    <w:p w14:paraId="45A7C47B" w14:textId="77777777" w:rsidR="00A95EB7" w:rsidRPr="00F16DF0" w:rsidRDefault="00A95EB7" w:rsidP="002426FC">
      <w:pPr>
        <w:autoSpaceDE w:val="0"/>
        <w:autoSpaceDN w:val="0"/>
        <w:adjustRightInd w:val="0"/>
        <w:spacing w:after="0" w:line="360" w:lineRule="auto"/>
        <w:ind w:left="-567" w:firstLine="283"/>
        <w:jc w:val="both"/>
        <w:rPr>
          <w:rFonts w:ascii="Times New Roman" w:eastAsia="TimesNewRomanPSMT" w:hAnsi="Times New Roman" w:cs="Times New Roman"/>
          <w:sz w:val="24"/>
          <w:szCs w:val="24"/>
        </w:rPr>
      </w:pPr>
    </w:p>
    <w:p w14:paraId="64725D24" w14:textId="372BC7D2" w:rsidR="002324B4" w:rsidRPr="00F16DF0" w:rsidRDefault="002324B4" w:rsidP="005A2FE7">
      <w:pPr>
        <w:pStyle w:val="2"/>
        <w:spacing w:before="0" w:line="360" w:lineRule="auto"/>
        <w:ind w:left="-567" w:firstLine="283"/>
        <w:rPr>
          <w:rFonts w:ascii="Times New Roman" w:hAnsi="Times New Roman" w:cs="Times New Roman"/>
          <w:color w:val="auto"/>
          <w:sz w:val="24"/>
          <w:szCs w:val="24"/>
        </w:rPr>
      </w:pPr>
      <w:bookmarkStart w:id="109" w:name="_Toc372273507"/>
      <w:bookmarkStart w:id="110" w:name="_Toc374614036"/>
      <w:r w:rsidRPr="00F16DF0">
        <w:rPr>
          <w:rFonts w:ascii="Times New Roman" w:hAnsi="Times New Roman" w:cs="Times New Roman"/>
          <w:color w:val="auto"/>
          <w:sz w:val="24"/>
          <w:szCs w:val="24"/>
        </w:rPr>
        <w:t>3.4. Предложения по строительству, реконструкции и модернизации</w:t>
      </w:r>
      <w:bookmarkStart w:id="111" w:name="_Toc372273508"/>
      <w:bookmarkStart w:id="112" w:name="_Toc374614037"/>
      <w:bookmarkEnd w:id="109"/>
      <w:bookmarkEnd w:id="110"/>
      <w:r w:rsidR="005A2FE7">
        <w:rPr>
          <w:rFonts w:ascii="Times New Roman" w:hAnsi="Times New Roman" w:cs="Times New Roman"/>
          <w:color w:val="auto"/>
          <w:sz w:val="24"/>
          <w:szCs w:val="24"/>
        </w:rPr>
        <w:t xml:space="preserve"> </w:t>
      </w:r>
      <w:r w:rsidRPr="00F16DF0">
        <w:rPr>
          <w:rFonts w:ascii="Times New Roman" w:hAnsi="Times New Roman" w:cs="Times New Roman"/>
          <w:color w:val="auto"/>
          <w:sz w:val="24"/>
          <w:szCs w:val="24"/>
        </w:rPr>
        <w:t>объектов централизованных систем водоотведения</w:t>
      </w:r>
      <w:bookmarkEnd w:id="111"/>
      <w:bookmarkEnd w:id="112"/>
    </w:p>
    <w:p w14:paraId="126C1628" w14:textId="77777777" w:rsidR="00A95EB7" w:rsidRPr="00F16DF0" w:rsidRDefault="00A95EB7" w:rsidP="002426FC">
      <w:pPr>
        <w:spacing w:after="0" w:line="360" w:lineRule="auto"/>
        <w:ind w:left="-567" w:firstLine="283"/>
        <w:rPr>
          <w:rFonts w:ascii="Times New Roman" w:hAnsi="Times New Roman" w:cs="Times New Roman"/>
          <w:sz w:val="24"/>
          <w:szCs w:val="24"/>
        </w:rPr>
      </w:pPr>
    </w:p>
    <w:p w14:paraId="579ABB78" w14:textId="77777777" w:rsidR="002324B4" w:rsidRPr="00F16DF0" w:rsidRDefault="002324B4" w:rsidP="002426FC">
      <w:pPr>
        <w:pStyle w:val="3"/>
        <w:spacing w:before="0" w:line="360" w:lineRule="auto"/>
        <w:ind w:left="-567" w:firstLine="283"/>
        <w:rPr>
          <w:rFonts w:ascii="Times New Roman" w:hAnsi="Times New Roman" w:cs="Times New Roman"/>
          <w:color w:val="auto"/>
          <w:sz w:val="24"/>
          <w:szCs w:val="24"/>
        </w:rPr>
      </w:pPr>
      <w:bookmarkStart w:id="113" w:name="_Toc372273509"/>
      <w:bookmarkStart w:id="114" w:name="_Toc374614038"/>
      <w:r w:rsidRPr="00F16DF0">
        <w:rPr>
          <w:rFonts w:ascii="Times New Roman" w:hAnsi="Times New Roman" w:cs="Times New Roman"/>
          <w:color w:val="auto"/>
          <w:sz w:val="24"/>
          <w:szCs w:val="24"/>
        </w:rPr>
        <w:t>3.4.1. Сведения об объектах, планируемых к новому строительству для обеспечения транспортировки и очистки перспективного увеличения объема сточных вод</w:t>
      </w:r>
      <w:bookmarkEnd w:id="113"/>
      <w:bookmarkEnd w:id="114"/>
    </w:p>
    <w:p w14:paraId="3075E71B" w14:textId="77777777" w:rsidR="00455B08" w:rsidRDefault="005A2FE7" w:rsidP="00455B08">
      <w:pPr>
        <w:autoSpaceDE w:val="0"/>
        <w:autoSpaceDN w:val="0"/>
        <w:adjustRightInd w:val="0"/>
        <w:spacing w:after="0" w:line="360" w:lineRule="auto"/>
        <w:ind w:left="-567" w:firstLine="283"/>
        <w:rPr>
          <w:rFonts w:ascii="Times New Roman" w:eastAsia="TimesNewRomanPSMT" w:hAnsi="Times New Roman" w:cs="Times New Roman"/>
          <w:sz w:val="24"/>
          <w:szCs w:val="24"/>
        </w:rPr>
      </w:pPr>
      <w:r>
        <w:rPr>
          <w:rFonts w:ascii="Times New Roman" w:eastAsia="TimesNewRomanPSMT" w:hAnsi="Times New Roman" w:cs="Times New Roman"/>
          <w:sz w:val="24"/>
          <w:szCs w:val="24"/>
        </w:rPr>
        <w:t>Необходимо планировать</w:t>
      </w:r>
      <w:r w:rsidR="008800CC" w:rsidRPr="00F16DF0">
        <w:rPr>
          <w:rFonts w:ascii="Times New Roman" w:eastAsia="TimesNewRomanPSMT" w:hAnsi="Times New Roman" w:cs="Times New Roman"/>
          <w:sz w:val="24"/>
          <w:szCs w:val="24"/>
        </w:rPr>
        <w:t xml:space="preserve"> строительство новых </w:t>
      </w:r>
      <w:r>
        <w:rPr>
          <w:rFonts w:ascii="Times New Roman" w:eastAsia="TimesNewRomanPSMT" w:hAnsi="Times New Roman" w:cs="Times New Roman"/>
          <w:sz w:val="24"/>
          <w:szCs w:val="24"/>
        </w:rPr>
        <w:t>модульных очистных сооружений и канализационной насосной станции в модульном исполнении.</w:t>
      </w:r>
      <w:bookmarkStart w:id="115" w:name="_Toc372273510"/>
      <w:bookmarkStart w:id="116" w:name="_Toc374614039"/>
    </w:p>
    <w:p w14:paraId="2CBE3322" w14:textId="77777777" w:rsidR="00455B08" w:rsidRDefault="00455B08" w:rsidP="00455B08">
      <w:pPr>
        <w:autoSpaceDE w:val="0"/>
        <w:autoSpaceDN w:val="0"/>
        <w:adjustRightInd w:val="0"/>
        <w:spacing w:after="0" w:line="360" w:lineRule="auto"/>
        <w:ind w:left="-567" w:firstLine="283"/>
        <w:rPr>
          <w:rFonts w:ascii="Times New Roman" w:eastAsia="TimesNewRomanPSMT" w:hAnsi="Times New Roman" w:cs="Times New Roman"/>
          <w:sz w:val="24"/>
          <w:szCs w:val="24"/>
        </w:rPr>
      </w:pPr>
    </w:p>
    <w:p w14:paraId="07F62AAB" w14:textId="362FB12E" w:rsidR="002324B4" w:rsidRPr="00455B08" w:rsidRDefault="002324B4" w:rsidP="00455B08">
      <w:pPr>
        <w:autoSpaceDE w:val="0"/>
        <w:autoSpaceDN w:val="0"/>
        <w:adjustRightInd w:val="0"/>
        <w:spacing w:after="0" w:line="360" w:lineRule="auto"/>
        <w:ind w:left="-567" w:firstLine="283"/>
        <w:rPr>
          <w:rFonts w:ascii="Times New Roman" w:eastAsia="TimesNewRomanPSMT" w:hAnsi="Times New Roman" w:cs="Times New Roman"/>
          <w:b/>
          <w:sz w:val="24"/>
          <w:szCs w:val="24"/>
        </w:rPr>
      </w:pPr>
      <w:r w:rsidRPr="00455B08">
        <w:rPr>
          <w:rFonts w:ascii="Times New Roman" w:hAnsi="Times New Roman" w:cs="Times New Roman"/>
          <w:b/>
          <w:sz w:val="24"/>
          <w:szCs w:val="24"/>
        </w:rPr>
        <w:t>3.4.2. Сведения о действующих объектах, планируемых к реконструкции для обеспечения транспортировки и очистки перспективного увеличения объема сточных вод</w:t>
      </w:r>
      <w:bookmarkEnd w:id="115"/>
      <w:bookmarkEnd w:id="116"/>
    </w:p>
    <w:p w14:paraId="42AB9F1C" w14:textId="77777777" w:rsidR="00455B08" w:rsidRPr="00F16DF0" w:rsidRDefault="00455B08" w:rsidP="00455B08">
      <w:pPr>
        <w:autoSpaceDE w:val="0"/>
        <w:autoSpaceDN w:val="0"/>
        <w:adjustRightInd w:val="0"/>
        <w:spacing w:after="0" w:line="360" w:lineRule="auto"/>
        <w:ind w:left="-567" w:firstLine="283"/>
        <w:rPr>
          <w:rFonts w:ascii="Times New Roman" w:eastAsia="TimesNewRomanPSMT" w:hAnsi="Times New Roman" w:cs="Times New Roman"/>
          <w:sz w:val="24"/>
          <w:szCs w:val="24"/>
        </w:rPr>
      </w:pPr>
      <w:r>
        <w:rPr>
          <w:rFonts w:ascii="Times New Roman" w:eastAsia="TimesNewRomanPSMT" w:hAnsi="Times New Roman" w:cs="Times New Roman"/>
          <w:sz w:val="24"/>
          <w:szCs w:val="24"/>
        </w:rPr>
        <w:t>Необходимо планировать</w:t>
      </w:r>
      <w:r w:rsidRPr="00F16DF0">
        <w:rPr>
          <w:rFonts w:ascii="Times New Roman" w:eastAsia="TimesNewRomanPSMT" w:hAnsi="Times New Roman" w:cs="Times New Roman"/>
          <w:sz w:val="24"/>
          <w:szCs w:val="24"/>
        </w:rPr>
        <w:t xml:space="preserve"> строительство новых </w:t>
      </w:r>
      <w:r>
        <w:rPr>
          <w:rFonts w:ascii="Times New Roman" w:eastAsia="TimesNewRomanPSMT" w:hAnsi="Times New Roman" w:cs="Times New Roman"/>
          <w:sz w:val="24"/>
          <w:szCs w:val="24"/>
        </w:rPr>
        <w:t>модульных очистных сооружений и канализационной насосной станции в модульном исполнении.</w:t>
      </w:r>
    </w:p>
    <w:p w14:paraId="4F61BF34" w14:textId="77777777" w:rsidR="00A95EB7" w:rsidRPr="00F16DF0" w:rsidRDefault="00A95EB7" w:rsidP="00173C66">
      <w:pPr>
        <w:autoSpaceDE w:val="0"/>
        <w:autoSpaceDN w:val="0"/>
        <w:adjustRightInd w:val="0"/>
        <w:spacing w:after="0" w:line="360" w:lineRule="auto"/>
        <w:rPr>
          <w:rFonts w:ascii="Times New Roman" w:hAnsi="Times New Roman" w:cs="Times New Roman"/>
          <w:bCs/>
          <w:sz w:val="24"/>
          <w:szCs w:val="24"/>
        </w:rPr>
      </w:pPr>
    </w:p>
    <w:p w14:paraId="73F11EBB" w14:textId="77777777" w:rsidR="00921AA9" w:rsidRPr="00F16DF0" w:rsidRDefault="002324B4" w:rsidP="002426FC">
      <w:pPr>
        <w:pStyle w:val="3"/>
        <w:spacing w:before="0" w:line="360" w:lineRule="auto"/>
        <w:ind w:left="-567" w:firstLine="283"/>
        <w:rPr>
          <w:rFonts w:ascii="Times New Roman" w:eastAsia="TimesNewRomanPSMT" w:hAnsi="Times New Roman" w:cs="Times New Roman"/>
          <w:color w:val="auto"/>
          <w:sz w:val="24"/>
          <w:szCs w:val="24"/>
        </w:rPr>
      </w:pPr>
      <w:bookmarkStart w:id="117" w:name="_Toc372273511"/>
      <w:bookmarkStart w:id="118" w:name="_Toc374614040"/>
      <w:r w:rsidRPr="00F16DF0">
        <w:rPr>
          <w:rFonts w:ascii="Times New Roman" w:hAnsi="Times New Roman" w:cs="Times New Roman"/>
          <w:color w:val="auto"/>
          <w:sz w:val="24"/>
          <w:szCs w:val="24"/>
        </w:rPr>
        <w:t>3.4.3. Сведения о действующих объектах, планируемых к выводу из эксплуатации</w:t>
      </w:r>
      <w:bookmarkEnd w:id="117"/>
      <w:bookmarkEnd w:id="118"/>
    </w:p>
    <w:p w14:paraId="0434DAE8" w14:textId="057609BD" w:rsidR="00921AA9" w:rsidRDefault="00921AA9" w:rsidP="002426FC">
      <w:pPr>
        <w:autoSpaceDE w:val="0"/>
        <w:autoSpaceDN w:val="0"/>
        <w:adjustRightInd w:val="0"/>
        <w:spacing w:after="0" w:line="360" w:lineRule="auto"/>
        <w:ind w:left="-567" w:firstLine="283"/>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Выведение из экспл</w:t>
      </w:r>
      <w:r w:rsidR="00455B08">
        <w:rPr>
          <w:rFonts w:ascii="Times New Roman" w:eastAsia="TimesNewRomanPSMT" w:hAnsi="Times New Roman" w:cs="Times New Roman"/>
          <w:sz w:val="24"/>
          <w:szCs w:val="24"/>
        </w:rPr>
        <w:t>уатации объектов не планируется.</w:t>
      </w:r>
    </w:p>
    <w:p w14:paraId="560D69C2" w14:textId="42E56A42" w:rsidR="00455B08" w:rsidRDefault="00455B08" w:rsidP="00455B08">
      <w:pPr>
        <w:autoSpaceDE w:val="0"/>
        <w:autoSpaceDN w:val="0"/>
        <w:adjustRightInd w:val="0"/>
        <w:spacing w:after="0" w:line="360" w:lineRule="auto"/>
        <w:ind w:left="-567" w:firstLine="283"/>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При условии строительства </w:t>
      </w:r>
      <w:r w:rsidRPr="00F16DF0">
        <w:rPr>
          <w:rFonts w:ascii="Times New Roman" w:eastAsia="TimesNewRomanPSMT" w:hAnsi="Times New Roman" w:cs="Times New Roman"/>
          <w:sz w:val="24"/>
          <w:szCs w:val="24"/>
        </w:rPr>
        <w:t xml:space="preserve">новых </w:t>
      </w:r>
      <w:r>
        <w:rPr>
          <w:rFonts w:ascii="Times New Roman" w:eastAsia="TimesNewRomanPSMT" w:hAnsi="Times New Roman" w:cs="Times New Roman"/>
          <w:sz w:val="24"/>
          <w:szCs w:val="24"/>
        </w:rPr>
        <w:t>модульных очистных сооружений и канализационной насосной станции в модульном исполнении, необходим вывод из эксплуатации действующей станции КНС-1 и комплекса КОС.</w:t>
      </w:r>
    </w:p>
    <w:p w14:paraId="1923741B" w14:textId="77777777" w:rsidR="00D647F8" w:rsidRDefault="00D647F8" w:rsidP="00185906">
      <w:pPr>
        <w:pStyle w:val="2"/>
        <w:spacing w:before="0" w:line="360" w:lineRule="auto"/>
        <w:rPr>
          <w:rFonts w:ascii="Times New Roman" w:hAnsi="Times New Roman" w:cs="Times New Roman"/>
          <w:color w:val="auto"/>
          <w:sz w:val="24"/>
          <w:szCs w:val="24"/>
        </w:rPr>
      </w:pPr>
      <w:bookmarkStart w:id="119" w:name="_Toc372273512"/>
      <w:bookmarkStart w:id="120" w:name="_Toc374614041"/>
    </w:p>
    <w:p w14:paraId="0512F555" w14:textId="77777777" w:rsidR="009705EF" w:rsidRDefault="008800CC" w:rsidP="009705EF">
      <w:pPr>
        <w:pStyle w:val="2"/>
        <w:spacing w:before="0" w:line="360" w:lineRule="auto"/>
        <w:ind w:left="-567" w:firstLine="283"/>
        <w:rPr>
          <w:rFonts w:ascii="Times New Roman" w:hAnsi="Times New Roman" w:cs="Times New Roman"/>
          <w:color w:val="auto"/>
          <w:sz w:val="24"/>
          <w:szCs w:val="24"/>
        </w:rPr>
      </w:pPr>
      <w:r w:rsidRPr="00F16DF0">
        <w:rPr>
          <w:rFonts w:ascii="Times New Roman" w:hAnsi="Times New Roman" w:cs="Times New Roman"/>
          <w:color w:val="auto"/>
          <w:sz w:val="24"/>
          <w:szCs w:val="24"/>
        </w:rPr>
        <w:t>3.5. Предложения по строительству и реконструкции линейных объектов централизованных систем водоотведения</w:t>
      </w:r>
      <w:bookmarkStart w:id="121" w:name="_Toc372273513"/>
      <w:bookmarkStart w:id="122" w:name="_Toc374614042"/>
      <w:bookmarkEnd w:id="119"/>
      <w:bookmarkEnd w:id="120"/>
    </w:p>
    <w:p w14:paraId="4735FDAE" w14:textId="435A61EB" w:rsidR="008800CC" w:rsidRPr="00F16DF0" w:rsidRDefault="008800CC" w:rsidP="009705EF">
      <w:pPr>
        <w:pStyle w:val="2"/>
        <w:spacing w:before="0" w:line="360" w:lineRule="auto"/>
        <w:ind w:left="-567" w:firstLine="283"/>
        <w:rPr>
          <w:rFonts w:ascii="Times New Roman" w:hAnsi="Times New Roman" w:cs="Times New Roman"/>
          <w:color w:val="auto"/>
          <w:sz w:val="24"/>
          <w:szCs w:val="24"/>
        </w:rPr>
      </w:pPr>
      <w:r w:rsidRPr="00F16DF0">
        <w:rPr>
          <w:rFonts w:ascii="Times New Roman" w:hAnsi="Times New Roman" w:cs="Times New Roman"/>
          <w:color w:val="auto"/>
          <w:sz w:val="24"/>
          <w:szCs w:val="24"/>
        </w:rPr>
        <w:t xml:space="preserve">3.5.1. Сведения о реконструируемых и планируемых к новому строительству канализационных сетях, канализационных коллекторах и объектах на них, обеспечивающих сбор и транспортировку перспективного увеличения объема сточных вод в существующих районах территории </w:t>
      </w:r>
      <w:r w:rsidR="0065624C" w:rsidRPr="00F16DF0">
        <w:rPr>
          <w:rFonts w:ascii="Times New Roman" w:hAnsi="Times New Roman" w:cs="Times New Roman"/>
          <w:color w:val="auto"/>
          <w:sz w:val="24"/>
          <w:szCs w:val="24"/>
        </w:rPr>
        <w:t>п</w:t>
      </w:r>
      <w:r w:rsidRPr="00F16DF0">
        <w:rPr>
          <w:rFonts w:ascii="Times New Roman" w:hAnsi="Times New Roman" w:cs="Times New Roman"/>
          <w:color w:val="auto"/>
          <w:sz w:val="24"/>
          <w:szCs w:val="24"/>
        </w:rPr>
        <w:t>. Рудногорска:</w:t>
      </w:r>
      <w:bookmarkEnd w:id="121"/>
      <w:bookmarkEnd w:id="122"/>
    </w:p>
    <w:p w14:paraId="7D51E02A" w14:textId="54C33364" w:rsidR="0030614A" w:rsidRPr="00F16DF0" w:rsidRDefault="005A2FE7" w:rsidP="002426FC">
      <w:pPr>
        <w:autoSpaceDE w:val="0"/>
        <w:autoSpaceDN w:val="0"/>
        <w:adjustRightInd w:val="0"/>
        <w:spacing w:after="0" w:line="360" w:lineRule="auto"/>
        <w:ind w:left="-567" w:firstLine="283"/>
        <w:rPr>
          <w:rFonts w:ascii="Times New Roman" w:hAnsi="Times New Roman" w:cs="Times New Roman"/>
          <w:bCs/>
          <w:sz w:val="24"/>
          <w:szCs w:val="24"/>
        </w:rPr>
      </w:pPr>
      <w:r>
        <w:rPr>
          <w:rFonts w:ascii="Times New Roman" w:hAnsi="Times New Roman" w:cs="Times New Roman"/>
          <w:bCs/>
          <w:sz w:val="24"/>
          <w:szCs w:val="24"/>
        </w:rPr>
        <w:t>Необходимо планировать</w:t>
      </w:r>
      <w:r w:rsidR="0030614A" w:rsidRPr="00F16DF0">
        <w:rPr>
          <w:rFonts w:ascii="Times New Roman" w:hAnsi="Times New Roman" w:cs="Times New Roman"/>
          <w:bCs/>
          <w:sz w:val="24"/>
          <w:szCs w:val="24"/>
        </w:rPr>
        <w:t xml:space="preserve"> </w:t>
      </w:r>
      <w:r w:rsidR="00455B08">
        <w:rPr>
          <w:rFonts w:ascii="Times New Roman" w:hAnsi="Times New Roman" w:cs="Times New Roman"/>
          <w:bCs/>
          <w:sz w:val="24"/>
          <w:szCs w:val="24"/>
        </w:rPr>
        <w:t xml:space="preserve">производство работ по </w:t>
      </w:r>
      <w:r w:rsidR="0030614A" w:rsidRPr="00F16DF0">
        <w:rPr>
          <w:rFonts w:ascii="Times New Roman" w:hAnsi="Times New Roman" w:cs="Times New Roman"/>
          <w:bCs/>
          <w:sz w:val="24"/>
          <w:szCs w:val="24"/>
        </w:rPr>
        <w:t>капитальн</w:t>
      </w:r>
      <w:r w:rsidR="00455B08">
        <w:rPr>
          <w:rFonts w:ascii="Times New Roman" w:hAnsi="Times New Roman" w:cs="Times New Roman"/>
          <w:bCs/>
          <w:sz w:val="24"/>
          <w:szCs w:val="24"/>
        </w:rPr>
        <w:t>ому</w:t>
      </w:r>
      <w:r w:rsidR="0030614A" w:rsidRPr="00F16DF0">
        <w:rPr>
          <w:rFonts w:ascii="Times New Roman" w:hAnsi="Times New Roman" w:cs="Times New Roman"/>
          <w:bCs/>
          <w:sz w:val="24"/>
          <w:szCs w:val="24"/>
        </w:rPr>
        <w:t xml:space="preserve"> ремонт</w:t>
      </w:r>
      <w:r w:rsidR="00455B08">
        <w:rPr>
          <w:rFonts w:ascii="Times New Roman" w:hAnsi="Times New Roman" w:cs="Times New Roman"/>
          <w:bCs/>
          <w:sz w:val="24"/>
          <w:szCs w:val="24"/>
        </w:rPr>
        <w:t>у</w:t>
      </w:r>
      <w:r w:rsidR="0030614A" w:rsidRPr="00F16DF0">
        <w:rPr>
          <w:rFonts w:ascii="Times New Roman" w:hAnsi="Times New Roman" w:cs="Times New Roman"/>
          <w:bCs/>
          <w:sz w:val="24"/>
          <w:szCs w:val="24"/>
        </w:rPr>
        <w:t xml:space="preserve"> </w:t>
      </w:r>
      <w:r>
        <w:rPr>
          <w:rFonts w:ascii="Times New Roman" w:hAnsi="Times New Roman" w:cs="Times New Roman"/>
          <w:bCs/>
          <w:sz w:val="24"/>
          <w:szCs w:val="24"/>
        </w:rPr>
        <w:t>сетей водоотведения и строительных конструкций (КК).</w:t>
      </w:r>
    </w:p>
    <w:p w14:paraId="49119F52" w14:textId="77777777" w:rsidR="00A95EB7" w:rsidRPr="00F16DF0" w:rsidRDefault="00A95EB7" w:rsidP="00173C66">
      <w:pPr>
        <w:autoSpaceDE w:val="0"/>
        <w:autoSpaceDN w:val="0"/>
        <w:adjustRightInd w:val="0"/>
        <w:spacing w:after="0" w:line="360" w:lineRule="auto"/>
        <w:rPr>
          <w:rFonts w:ascii="Times New Roman" w:hAnsi="Times New Roman" w:cs="Times New Roman"/>
          <w:bCs/>
          <w:sz w:val="24"/>
          <w:szCs w:val="24"/>
        </w:rPr>
      </w:pPr>
    </w:p>
    <w:p w14:paraId="4419F491" w14:textId="77777777" w:rsidR="008800CC" w:rsidRPr="00F16DF0" w:rsidRDefault="008800CC" w:rsidP="002426FC">
      <w:pPr>
        <w:pStyle w:val="3"/>
        <w:spacing w:before="0" w:line="360" w:lineRule="auto"/>
        <w:ind w:left="-567" w:firstLine="283"/>
        <w:rPr>
          <w:rFonts w:ascii="Times New Roman" w:hAnsi="Times New Roman" w:cs="Times New Roman"/>
          <w:color w:val="auto"/>
          <w:sz w:val="24"/>
          <w:szCs w:val="24"/>
        </w:rPr>
      </w:pPr>
      <w:bookmarkStart w:id="123" w:name="_Toc372273514"/>
      <w:bookmarkStart w:id="124" w:name="_Toc374614043"/>
      <w:r w:rsidRPr="00F16DF0">
        <w:rPr>
          <w:rFonts w:ascii="Times New Roman" w:hAnsi="Times New Roman" w:cs="Times New Roman"/>
          <w:color w:val="auto"/>
          <w:sz w:val="24"/>
          <w:szCs w:val="24"/>
        </w:rPr>
        <w:t>3.5.2. Сведения о реконструируемых и планируемых к новому строительству канализационных сетях, канализационных коллекторах и объектах на них, обеспечивающих сбор и транспортировку перспективного увеличения объема сточных вод во вновь осваиваемых районах города под жилищную, комплексную или производственную застройку:</w:t>
      </w:r>
      <w:bookmarkEnd w:id="123"/>
      <w:bookmarkEnd w:id="124"/>
    </w:p>
    <w:p w14:paraId="21179430" w14:textId="77777777" w:rsidR="005A2FE7" w:rsidRDefault="005A2FE7" w:rsidP="005A2FE7">
      <w:pPr>
        <w:autoSpaceDE w:val="0"/>
        <w:autoSpaceDN w:val="0"/>
        <w:adjustRightInd w:val="0"/>
        <w:spacing w:after="0" w:line="360" w:lineRule="auto"/>
        <w:ind w:left="-567" w:firstLine="283"/>
        <w:rPr>
          <w:rFonts w:ascii="Times New Roman" w:eastAsia="TimesNewRomanPSMT" w:hAnsi="Times New Roman" w:cs="Times New Roman"/>
          <w:sz w:val="24"/>
          <w:szCs w:val="24"/>
        </w:rPr>
      </w:pPr>
      <w:bookmarkStart w:id="125" w:name="_Toc372273515"/>
      <w:bookmarkStart w:id="126" w:name="_Toc374614044"/>
      <w:r w:rsidRPr="00F16DF0">
        <w:rPr>
          <w:rFonts w:ascii="Times New Roman" w:eastAsia="TimesNewRomanPSMT" w:hAnsi="Times New Roman" w:cs="Times New Roman"/>
          <w:sz w:val="24"/>
          <w:szCs w:val="24"/>
        </w:rPr>
        <w:t>Данные мероприятия не запланированы.</w:t>
      </w:r>
    </w:p>
    <w:p w14:paraId="762A50AC" w14:textId="77777777" w:rsidR="00455B08" w:rsidRPr="00F16DF0" w:rsidRDefault="00455B08" w:rsidP="005A2FE7">
      <w:pPr>
        <w:autoSpaceDE w:val="0"/>
        <w:autoSpaceDN w:val="0"/>
        <w:adjustRightInd w:val="0"/>
        <w:spacing w:after="0" w:line="360" w:lineRule="auto"/>
        <w:ind w:left="-567" w:firstLine="283"/>
        <w:rPr>
          <w:rFonts w:ascii="Times New Roman" w:eastAsia="TimesNewRomanPSMT" w:hAnsi="Times New Roman" w:cs="Times New Roman"/>
          <w:sz w:val="24"/>
          <w:szCs w:val="24"/>
        </w:rPr>
      </w:pPr>
    </w:p>
    <w:p w14:paraId="34166CDC" w14:textId="77777777" w:rsidR="004F4CE5" w:rsidRPr="00F16DF0" w:rsidRDefault="004F4CE5" w:rsidP="002426FC">
      <w:pPr>
        <w:pStyle w:val="3"/>
        <w:spacing w:before="0" w:line="360" w:lineRule="auto"/>
        <w:ind w:left="-567" w:firstLine="283"/>
        <w:rPr>
          <w:rFonts w:ascii="Times New Roman" w:hAnsi="Times New Roman" w:cs="Times New Roman"/>
          <w:color w:val="auto"/>
          <w:sz w:val="24"/>
          <w:szCs w:val="24"/>
        </w:rPr>
      </w:pPr>
      <w:r w:rsidRPr="00F16DF0">
        <w:rPr>
          <w:rFonts w:ascii="Times New Roman" w:hAnsi="Times New Roman" w:cs="Times New Roman"/>
          <w:color w:val="auto"/>
          <w:sz w:val="24"/>
          <w:szCs w:val="24"/>
        </w:rPr>
        <w:t>3.5.3. Сведения о реконструируемых и планируемых к новому строительству канализационных сетях, канализационных коллекторах и объектах на них, для обеспечения переключения прямых выпусков на очистные сооружения:</w:t>
      </w:r>
      <w:bookmarkEnd w:id="125"/>
      <w:bookmarkEnd w:id="126"/>
    </w:p>
    <w:p w14:paraId="5B5AF290" w14:textId="77777777" w:rsidR="004F4CE5" w:rsidRPr="00F16DF0" w:rsidRDefault="004F4CE5" w:rsidP="002426FC">
      <w:pPr>
        <w:autoSpaceDE w:val="0"/>
        <w:autoSpaceDN w:val="0"/>
        <w:adjustRightInd w:val="0"/>
        <w:spacing w:after="0" w:line="360" w:lineRule="auto"/>
        <w:ind w:left="-567" w:firstLine="283"/>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Данные мероприятия не запланированы.</w:t>
      </w:r>
    </w:p>
    <w:p w14:paraId="4B185275" w14:textId="77777777" w:rsidR="0065624C" w:rsidRPr="00F16DF0" w:rsidRDefault="0065624C" w:rsidP="00173C66">
      <w:pPr>
        <w:pStyle w:val="3"/>
        <w:spacing w:before="0" w:line="360" w:lineRule="auto"/>
        <w:rPr>
          <w:rFonts w:ascii="Times New Roman" w:hAnsi="Times New Roman" w:cs="Times New Roman"/>
          <w:color w:val="auto"/>
          <w:sz w:val="24"/>
          <w:szCs w:val="24"/>
        </w:rPr>
      </w:pPr>
      <w:bookmarkStart w:id="127" w:name="_Toc372273516"/>
    </w:p>
    <w:p w14:paraId="7F202BAA" w14:textId="77777777" w:rsidR="004F4CE5" w:rsidRPr="00161234" w:rsidRDefault="004F4CE5" w:rsidP="002426FC">
      <w:pPr>
        <w:pStyle w:val="3"/>
        <w:spacing w:before="0" w:line="360" w:lineRule="auto"/>
        <w:ind w:left="-567" w:firstLine="283"/>
        <w:rPr>
          <w:rFonts w:ascii="Times New Roman" w:hAnsi="Times New Roman" w:cs="Times New Roman"/>
          <w:color w:val="auto"/>
          <w:sz w:val="24"/>
          <w:szCs w:val="24"/>
        </w:rPr>
      </w:pPr>
      <w:bookmarkStart w:id="128" w:name="_Toc374614045"/>
      <w:r w:rsidRPr="00161234">
        <w:rPr>
          <w:rFonts w:ascii="Times New Roman" w:hAnsi="Times New Roman" w:cs="Times New Roman"/>
          <w:color w:val="auto"/>
          <w:sz w:val="24"/>
          <w:szCs w:val="24"/>
        </w:rPr>
        <w:t>3.5.4. Сведения о реконструируемых и планируемых к новому строительству канализационных сетях, тоннельных коллекторах и объектах на них, для обеспечения нормативной надежности водоотведения:</w:t>
      </w:r>
      <w:bookmarkEnd w:id="127"/>
      <w:bookmarkEnd w:id="128"/>
    </w:p>
    <w:p w14:paraId="10381ECF" w14:textId="09C2DBFE" w:rsidR="004F4CE5" w:rsidRPr="00161234" w:rsidRDefault="005738EF" w:rsidP="002426FC">
      <w:pPr>
        <w:autoSpaceDE w:val="0"/>
        <w:autoSpaceDN w:val="0"/>
        <w:adjustRightInd w:val="0"/>
        <w:spacing w:after="0" w:line="360" w:lineRule="auto"/>
        <w:ind w:left="-567" w:firstLine="283"/>
        <w:rPr>
          <w:rFonts w:ascii="Times New Roman" w:eastAsia="TimesNewRomanPSMT" w:hAnsi="Times New Roman" w:cs="Times New Roman"/>
          <w:sz w:val="24"/>
          <w:szCs w:val="24"/>
        </w:rPr>
      </w:pPr>
      <w:r w:rsidRPr="00161234">
        <w:rPr>
          <w:rFonts w:ascii="Times New Roman" w:eastAsia="TimesNewRomanPSMT" w:hAnsi="Times New Roman" w:cs="Times New Roman"/>
          <w:sz w:val="24"/>
          <w:szCs w:val="24"/>
        </w:rPr>
        <w:t>Проект сети напорного канализационного проектора от сети КНС-1 до КНС-2 выполнен с прокладкой в одну линию из стальных электросварных труб диаметром по ГОСТ 10704-91. Проектируемый коллектор прокладывается параллельно существующему канализационному коллектору. Для аварийного опорожнения проектируемого коллектора проектом предусмотрено устройство двух железобетонных выгребов диаметром 2000 мм</w:t>
      </w:r>
      <w:r w:rsidR="00161234">
        <w:rPr>
          <w:rFonts w:ascii="Times New Roman" w:eastAsia="TimesNewRomanPSMT" w:hAnsi="Times New Roman" w:cs="Times New Roman"/>
          <w:sz w:val="24"/>
          <w:szCs w:val="24"/>
        </w:rPr>
        <w:t>.</w:t>
      </w:r>
      <w:r w:rsidRPr="00161234">
        <w:rPr>
          <w:rFonts w:ascii="Times New Roman" w:eastAsia="TimesNewRomanPSMT" w:hAnsi="Times New Roman" w:cs="Times New Roman"/>
          <w:sz w:val="24"/>
          <w:szCs w:val="24"/>
        </w:rPr>
        <w:t xml:space="preserve"> с откачкой стоков и вывозом специализированным автотранспортом на действующие очистные сооружения (КНС-2). </w:t>
      </w:r>
    </w:p>
    <w:p w14:paraId="54029D07" w14:textId="77777777" w:rsidR="005738EF" w:rsidRPr="00F16DF0" w:rsidRDefault="005738EF" w:rsidP="002426FC">
      <w:pPr>
        <w:autoSpaceDE w:val="0"/>
        <w:autoSpaceDN w:val="0"/>
        <w:adjustRightInd w:val="0"/>
        <w:spacing w:after="0" w:line="360" w:lineRule="auto"/>
        <w:ind w:left="-567" w:firstLine="283"/>
        <w:rPr>
          <w:rFonts w:ascii="Times New Roman" w:eastAsia="TimesNewRomanPSMT" w:hAnsi="Times New Roman" w:cs="Times New Roman"/>
          <w:sz w:val="24"/>
          <w:szCs w:val="24"/>
        </w:rPr>
      </w:pPr>
      <w:r w:rsidRPr="00161234">
        <w:rPr>
          <w:rFonts w:ascii="Times New Roman" w:eastAsia="TimesNewRomanPSMT" w:hAnsi="Times New Roman" w:cs="Times New Roman"/>
          <w:sz w:val="24"/>
          <w:szCs w:val="24"/>
        </w:rPr>
        <w:t>Средняя глубина проектируемого коллектора составляет 3,5 и 4 м. Основание под трубопроводами – естественное, выровненное, утрамбованное, с подсыпкой песка 100 мм. Проектом предусмотрена усиленная антикоррозионная изоляция и катодная защита трубопроводов. Прокладку трубопроводов канализационного коллектора под железнодорожным полотном и автодорогой выполнить методом прокола.</w:t>
      </w:r>
      <w:r w:rsidRPr="00F16DF0">
        <w:rPr>
          <w:rFonts w:ascii="Times New Roman" w:eastAsia="TimesNewRomanPSMT" w:hAnsi="Times New Roman" w:cs="Times New Roman"/>
          <w:sz w:val="24"/>
          <w:szCs w:val="24"/>
        </w:rPr>
        <w:t xml:space="preserve"> </w:t>
      </w:r>
    </w:p>
    <w:p w14:paraId="050EC21D" w14:textId="77777777" w:rsidR="00A95EB7" w:rsidRPr="00F16DF0" w:rsidRDefault="00A95EB7" w:rsidP="00161234">
      <w:pPr>
        <w:autoSpaceDE w:val="0"/>
        <w:autoSpaceDN w:val="0"/>
        <w:adjustRightInd w:val="0"/>
        <w:spacing w:after="0" w:line="360" w:lineRule="auto"/>
        <w:rPr>
          <w:rFonts w:ascii="Times New Roman" w:eastAsia="TimesNewRomanPSMT" w:hAnsi="Times New Roman" w:cs="Times New Roman"/>
          <w:sz w:val="24"/>
          <w:szCs w:val="24"/>
        </w:rPr>
      </w:pPr>
    </w:p>
    <w:p w14:paraId="22399886" w14:textId="34A8060D" w:rsidR="004F4CE5" w:rsidRPr="004C3D1E" w:rsidRDefault="004F4CE5" w:rsidP="00161234">
      <w:pPr>
        <w:autoSpaceDE w:val="0"/>
        <w:autoSpaceDN w:val="0"/>
        <w:adjustRightInd w:val="0"/>
        <w:spacing w:after="0" w:line="360" w:lineRule="auto"/>
        <w:ind w:left="-567" w:firstLine="283"/>
        <w:rPr>
          <w:rFonts w:ascii="Times New Roman" w:hAnsi="Times New Roman" w:cs="Times New Roman"/>
          <w:bCs/>
          <w:sz w:val="24"/>
          <w:szCs w:val="24"/>
        </w:rPr>
      </w:pPr>
      <w:bookmarkStart w:id="129" w:name="_Toc372273517"/>
      <w:bookmarkStart w:id="130" w:name="_Toc374614046"/>
      <w:r w:rsidRPr="00F16DF0">
        <w:rPr>
          <w:rStyle w:val="30"/>
          <w:rFonts w:ascii="Times New Roman" w:hAnsi="Times New Roman" w:cs="Times New Roman"/>
          <w:color w:val="auto"/>
          <w:sz w:val="24"/>
          <w:szCs w:val="24"/>
        </w:rPr>
        <w:t>3.5.5. Сведения о реконструируемых участках канализационных сети, подлежащих замене в связи с исчерпанием эксплуатационного ресурса:</w:t>
      </w:r>
      <w:bookmarkEnd w:id="129"/>
      <w:bookmarkEnd w:id="130"/>
      <w:r w:rsidRPr="00F16DF0">
        <w:rPr>
          <w:rStyle w:val="30"/>
          <w:rFonts w:ascii="Times New Roman" w:hAnsi="Times New Roman" w:cs="Times New Roman"/>
          <w:color w:val="auto"/>
          <w:sz w:val="24"/>
          <w:szCs w:val="24"/>
        </w:rPr>
        <w:br/>
      </w:r>
      <w:r w:rsidRPr="00F16DF0">
        <w:rPr>
          <w:rFonts w:ascii="Times New Roman" w:hAnsi="Times New Roman" w:cs="Times New Roman"/>
          <w:bCs/>
          <w:sz w:val="24"/>
          <w:szCs w:val="24"/>
        </w:rPr>
        <w:tab/>
      </w:r>
      <w:r w:rsidRPr="004C3D1E">
        <w:rPr>
          <w:rFonts w:ascii="Times New Roman" w:hAnsi="Times New Roman" w:cs="Times New Roman"/>
          <w:bCs/>
          <w:sz w:val="24"/>
          <w:szCs w:val="24"/>
        </w:rPr>
        <w:t xml:space="preserve">Планируется полная замена канализационных сетей </w:t>
      </w:r>
      <w:r w:rsidR="001E657B">
        <w:rPr>
          <w:rFonts w:ascii="Times New Roman" w:hAnsi="Times New Roman" w:cs="Times New Roman"/>
          <w:bCs/>
          <w:sz w:val="24"/>
          <w:szCs w:val="24"/>
        </w:rPr>
        <w:t xml:space="preserve">дворовой канализации и самотечного коллектора </w:t>
      </w:r>
      <w:r w:rsidRPr="004C3D1E">
        <w:rPr>
          <w:rFonts w:ascii="Times New Roman" w:hAnsi="Times New Roman" w:cs="Times New Roman"/>
          <w:bCs/>
          <w:sz w:val="24"/>
          <w:szCs w:val="24"/>
        </w:rPr>
        <w:t>про</w:t>
      </w:r>
      <w:r w:rsidR="00D2479C" w:rsidRPr="004C3D1E">
        <w:rPr>
          <w:rFonts w:ascii="Times New Roman" w:hAnsi="Times New Roman" w:cs="Times New Roman"/>
          <w:bCs/>
          <w:sz w:val="24"/>
          <w:szCs w:val="24"/>
        </w:rPr>
        <w:t xml:space="preserve">тяженностью </w:t>
      </w:r>
      <w:r w:rsidR="007575BE" w:rsidRPr="007575BE">
        <w:rPr>
          <w:rFonts w:ascii="Times New Roman" w:hAnsi="Times New Roman" w:cs="Times New Roman"/>
          <w:bCs/>
          <w:sz w:val="24"/>
          <w:szCs w:val="24"/>
        </w:rPr>
        <w:t>6,</w:t>
      </w:r>
      <w:r w:rsidR="009705EF">
        <w:rPr>
          <w:rFonts w:ascii="Times New Roman" w:hAnsi="Times New Roman" w:cs="Times New Roman"/>
          <w:bCs/>
          <w:sz w:val="24"/>
          <w:szCs w:val="24"/>
        </w:rPr>
        <w:t>798</w:t>
      </w:r>
      <w:r w:rsidR="004C3D1E" w:rsidRPr="007575BE">
        <w:rPr>
          <w:rFonts w:ascii="Times New Roman" w:hAnsi="Times New Roman" w:cs="Times New Roman"/>
          <w:bCs/>
          <w:sz w:val="24"/>
          <w:szCs w:val="24"/>
        </w:rPr>
        <w:t xml:space="preserve"> км.,</w:t>
      </w:r>
      <w:r w:rsidR="004C3D1E" w:rsidRPr="004C3D1E">
        <w:rPr>
          <w:rFonts w:ascii="Times New Roman" w:hAnsi="Times New Roman" w:cs="Times New Roman"/>
          <w:bCs/>
          <w:sz w:val="24"/>
          <w:szCs w:val="24"/>
        </w:rPr>
        <w:t xml:space="preserve"> т</w:t>
      </w:r>
      <w:r w:rsidR="00D2479C" w:rsidRPr="004C3D1E">
        <w:rPr>
          <w:rFonts w:ascii="Times New Roman" w:hAnsi="Times New Roman" w:cs="Times New Roman"/>
          <w:bCs/>
          <w:sz w:val="24"/>
          <w:szCs w:val="24"/>
        </w:rPr>
        <w:t xml:space="preserve">ак как </w:t>
      </w:r>
      <w:r w:rsidRPr="004C3D1E">
        <w:rPr>
          <w:rFonts w:ascii="Times New Roman" w:hAnsi="Times New Roman" w:cs="Times New Roman"/>
          <w:bCs/>
          <w:sz w:val="24"/>
          <w:szCs w:val="24"/>
        </w:rPr>
        <w:t xml:space="preserve">износ </w:t>
      </w:r>
      <w:r w:rsidR="004C3D1E" w:rsidRPr="004C3D1E">
        <w:rPr>
          <w:rFonts w:ascii="Times New Roman" w:hAnsi="Times New Roman" w:cs="Times New Roman"/>
          <w:bCs/>
          <w:sz w:val="24"/>
          <w:szCs w:val="24"/>
        </w:rPr>
        <w:t xml:space="preserve">сетей водоотведения (кроме выводов МКД № 1/3, № 1/5 ул. Вокзальная и линия самотечного коллектора МКД № 10В ул. Новоселов до узлового КК) </w:t>
      </w:r>
      <w:r w:rsidR="001E657B">
        <w:rPr>
          <w:rFonts w:ascii="Times New Roman" w:hAnsi="Times New Roman" w:cs="Times New Roman"/>
          <w:bCs/>
          <w:sz w:val="24"/>
          <w:szCs w:val="24"/>
        </w:rPr>
        <w:t xml:space="preserve">и напорного коллектора – </w:t>
      </w:r>
      <w:r w:rsidR="001E657B" w:rsidRPr="007575BE">
        <w:rPr>
          <w:rFonts w:ascii="Times New Roman" w:hAnsi="Times New Roman" w:cs="Times New Roman"/>
          <w:bCs/>
          <w:sz w:val="24"/>
          <w:szCs w:val="24"/>
        </w:rPr>
        <w:t>1,202 км.</w:t>
      </w:r>
      <w:r w:rsidR="001E657B">
        <w:rPr>
          <w:rFonts w:ascii="Times New Roman" w:hAnsi="Times New Roman" w:cs="Times New Roman"/>
          <w:bCs/>
          <w:sz w:val="24"/>
          <w:szCs w:val="24"/>
        </w:rPr>
        <w:t xml:space="preserve"> </w:t>
      </w:r>
      <w:r w:rsidRPr="004C3D1E">
        <w:rPr>
          <w:rFonts w:ascii="Times New Roman" w:hAnsi="Times New Roman" w:cs="Times New Roman"/>
          <w:bCs/>
          <w:sz w:val="24"/>
          <w:szCs w:val="24"/>
        </w:rPr>
        <w:t xml:space="preserve">составляет </w:t>
      </w:r>
      <w:r w:rsidR="004C3D1E" w:rsidRPr="004C3D1E">
        <w:rPr>
          <w:rFonts w:ascii="Times New Roman" w:hAnsi="Times New Roman" w:cs="Times New Roman"/>
          <w:bCs/>
          <w:sz w:val="24"/>
          <w:szCs w:val="24"/>
        </w:rPr>
        <w:t>100</w:t>
      </w:r>
      <w:r w:rsidRPr="004C3D1E">
        <w:rPr>
          <w:rFonts w:ascii="Times New Roman" w:hAnsi="Times New Roman" w:cs="Times New Roman"/>
          <w:bCs/>
          <w:sz w:val="24"/>
          <w:szCs w:val="24"/>
        </w:rPr>
        <w:t>%</w:t>
      </w:r>
      <w:r w:rsidR="004C3D1E" w:rsidRPr="004C3D1E">
        <w:rPr>
          <w:rFonts w:ascii="Times New Roman" w:hAnsi="Times New Roman" w:cs="Times New Roman"/>
          <w:bCs/>
          <w:sz w:val="24"/>
          <w:szCs w:val="24"/>
        </w:rPr>
        <w:t xml:space="preserve"> в связи с длительной эксплуатацией, просадкой грунтов вследствие взрывов Рудногорского рудника</w:t>
      </w:r>
      <w:r w:rsidRPr="004C3D1E">
        <w:rPr>
          <w:rFonts w:ascii="Times New Roman" w:hAnsi="Times New Roman" w:cs="Times New Roman"/>
          <w:bCs/>
          <w:sz w:val="24"/>
          <w:szCs w:val="24"/>
        </w:rPr>
        <w:t xml:space="preserve">. </w:t>
      </w:r>
    </w:p>
    <w:p w14:paraId="218E438C" w14:textId="77777777" w:rsidR="00A95EB7" w:rsidRPr="00F16DF0" w:rsidRDefault="00A95EB7" w:rsidP="00161234">
      <w:pPr>
        <w:autoSpaceDE w:val="0"/>
        <w:autoSpaceDN w:val="0"/>
        <w:adjustRightInd w:val="0"/>
        <w:spacing w:after="0" w:line="360" w:lineRule="auto"/>
        <w:rPr>
          <w:rFonts w:ascii="Times New Roman" w:hAnsi="Times New Roman" w:cs="Times New Roman"/>
          <w:bCs/>
          <w:sz w:val="24"/>
          <w:szCs w:val="24"/>
        </w:rPr>
      </w:pPr>
    </w:p>
    <w:p w14:paraId="69C21EEC" w14:textId="77777777" w:rsidR="004F4CE5" w:rsidRPr="00F16DF0" w:rsidRDefault="004F4CE5" w:rsidP="002426FC">
      <w:pPr>
        <w:pStyle w:val="3"/>
        <w:spacing w:before="0" w:line="360" w:lineRule="auto"/>
        <w:ind w:left="-567" w:firstLine="283"/>
        <w:rPr>
          <w:rFonts w:ascii="Times New Roman" w:hAnsi="Times New Roman" w:cs="Times New Roman"/>
          <w:color w:val="auto"/>
          <w:sz w:val="24"/>
          <w:szCs w:val="24"/>
        </w:rPr>
      </w:pPr>
      <w:bookmarkStart w:id="131" w:name="_Toc372273518"/>
      <w:bookmarkStart w:id="132" w:name="_Toc374614047"/>
      <w:r w:rsidRPr="00F16DF0">
        <w:rPr>
          <w:rFonts w:ascii="Times New Roman" w:hAnsi="Times New Roman" w:cs="Times New Roman"/>
          <w:color w:val="auto"/>
          <w:sz w:val="24"/>
          <w:szCs w:val="24"/>
        </w:rPr>
        <w:t>3.5.6. Сведения о новом строительстве и реконструкции насосных станций:</w:t>
      </w:r>
      <w:bookmarkEnd w:id="131"/>
      <w:bookmarkEnd w:id="132"/>
    </w:p>
    <w:p w14:paraId="21E7C93A" w14:textId="77777777" w:rsidR="00161234" w:rsidRPr="00F16DF0" w:rsidRDefault="00161234" w:rsidP="00161234">
      <w:pPr>
        <w:autoSpaceDE w:val="0"/>
        <w:autoSpaceDN w:val="0"/>
        <w:adjustRightInd w:val="0"/>
        <w:spacing w:after="0" w:line="360" w:lineRule="auto"/>
        <w:ind w:left="-567" w:firstLine="283"/>
        <w:rPr>
          <w:rFonts w:ascii="Times New Roman" w:eastAsia="TimesNewRomanPSMT" w:hAnsi="Times New Roman" w:cs="Times New Roman"/>
          <w:sz w:val="24"/>
          <w:szCs w:val="24"/>
        </w:rPr>
      </w:pPr>
      <w:r>
        <w:rPr>
          <w:rFonts w:ascii="Times New Roman" w:eastAsia="TimesNewRomanPSMT" w:hAnsi="Times New Roman" w:cs="Times New Roman"/>
          <w:sz w:val="24"/>
          <w:szCs w:val="24"/>
        </w:rPr>
        <w:t>Необходимо планировать</w:t>
      </w:r>
      <w:r w:rsidRPr="00F16DF0">
        <w:rPr>
          <w:rFonts w:ascii="Times New Roman" w:eastAsia="TimesNewRomanPSMT" w:hAnsi="Times New Roman" w:cs="Times New Roman"/>
          <w:sz w:val="24"/>
          <w:szCs w:val="24"/>
        </w:rPr>
        <w:t xml:space="preserve"> строительство новых </w:t>
      </w:r>
      <w:r>
        <w:rPr>
          <w:rFonts w:ascii="Times New Roman" w:eastAsia="TimesNewRomanPSMT" w:hAnsi="Times New Roman" w:cs="Times New Roman"/>
          <w:sz w:val="24"/>
          <w:szCs w:val="24"/>
        </w:rPr>
        <w:t>модульных очистных сооружений и канализационной насосной станции в модульном исполнении.</w:t>
      </w:r>
    </w:p>
    <w:p w14:paraId="61337D05" w14:textId="77777777" w:rsidR="00E67111" w:rsidRPr="00F16DF0" w:rsidRDefault="00E67111" w:rsidP="002426FC">
      <w:pPr>
        <w:autoSpaceDE w:val="0"/>
        <w:autoSpaceDN w:val="0"/>
        <w:adjustRightInd w:val="0"/>
        <w:spacing w:after="0" w:line="360" w:lineRule="auto"/>
        <w:ind w:left="-567" w:firstLine="283"/>
        <w:jc w:val="both"/>
        <w:rPr>
          <w:rFonts w:ascii="Times New Roman" w:hAnsi="Times New Roman" w:cs="Times New Roman"/>
          <w:bCs/>
          <w:sz w:val="24"/>
          <w:szCs w:val="24"/>
        </w:rPr>
      </w:pPr>
    </w:p>
    <w:p w14:paraId="0F501398" w14:textId="77777777" w:rsidR="004F4CE5" w:rsidRPr="00F16DF0" w:rsidRDefault="004F4CE5" w:rsidP="002426FC">
      <w:pPr>
        <w:pStyle w:val="3"/>
        <w:spacing w:before="0" w:line="360" w:lineRule="auto"/>
        <w:ind w:left="-567" w:firstLine="283"/>
        <w:rPr>
          <w:rFonts w:ascii="Times New Roman" w:eastAsia="TimesNewRomanPSMT" w:hAnsi="Times New Roman" w:cs="Times New Roman"/>
          <w:color w:val="auto"/>
          <w:sz w:val="24"/>
          <w:szCs w:val="24"/>
        </w:rPr>
      </w:pPr>
      <w:bookmarkStart w:id="133" w:name="_Toc372273519"/>
      <w:bookmarkStart w:id="134" w:name="_Toc374614048"/>
      <w:r w:rsidRPr="00F16DF0">
        <w:rPr>
          <w:rFonts w:ascii="Times New Roman" w:hAnsi="Times New Roman" w:cs="Times New Roman"/>
          <w:color w:val="auto"/>
          <w:sz w:val="24"/>
          <w:szCs w:val="24"/>
        </w:rPr>
        <w:t>3.5.7. Сведения о новом строительстве и реконструкции регулирующих резервуаров</w:t>
      </w:r>
      <w:r w:rsidRPr="00F16DF0">
        <w:rPr>
          <w:rFonts w:ascii="Times New Roman" w:eastAsia="TimesNewRomanPSMT" w:hAnsi="Times New Roman" w:cs="Times New Roman"/>
          <w:color w:val="auto"/>
          <w:sz w:val="24"/>
          <w:szCs w:val="24"/>
        </w:rPr>
        <w:t>:</w:t>
      </w:r>
      <w:bookmarkEnd w:id="133"/>
      <w:bookmarkEnd w:id="134"/>
    </w:p>
    <w:p w14:paraId="0E0C5B7B" w14:textId="77777777" w:rsidR="004F4CE5" w:rsidRPr="00F16DF0" w:rsidRDefault="004F4CE5" w:rsidP="002426FC">
      <w:pPr>
        <w:autoSpaceDE w:val="0"/>
        <w:autoSpaceDN w:val="0"/>
        <w:adjustRightInd w:val="0"/>
        <w:spacing w:after="0" w:line="360" w:lineRule="auto"/>
        <w:ind w:left="-567" w:firstLine="283"/>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Строительство и реконструкция регулирующих резервуаров не запланировано.</w:t>
      </w:r>
    </w:p>
    <w:p w14:paraId="0B1E2613" w14:textId="77777777" w:rsidR="00A95EB7" w:rsidRPr="00F16DF0" w:rsidRDefault="00A95EB7" w:rsidP="00173C66">
      <w:pPr>
        <w:autoSpaceDE w:val="0"/>
        <w:autoSpaceDN w:val="0"/>
        <w:adjustRightInd w:val="0"/>
        <w:spacing w:after="0" w:line="360" w:lineRule="auto"/>
        <w:rPr>
          <w:rFonts w:ascii="Times New Roman" w:eastAsia="TimesNewRomanPSMT" w:hAnsi="Times New Roman" w:cs="Times New Roman"/>
          <w:sz w:val="24"/>
          <w:szCs w:val="24"/>
        </w:rPr>
      </w:pPr>
    </w:p>
    <w:p w14:paraId="14B63340" w14:textId="74D238B7" w:rsidR="004F4CE5" w:rsidRPr="00F16DF0" w:rsidRDefault="004F4CE5" w:rsidP="00161234">
      <w:pPr>
        <w:pStyle w:val="3"/>
        <w:spacing w:before="0" w:line="360" w:lineRule="auto"/>
        <w:ind w:left="-567" w:firstLine="283"/>
        <w:rPr>
          <w:rFonts w:ascii="Times New Roman" w:hAnsi="Times New Roman" w:cs="Times New Roman"/>
          <w:color w:val="auto"/>
          <w:sz w:val="24"/>
          <w:szCs w:val="24"/>
        </w:rPr>
      </w:pPr>
      <w:bookmarkStart w:id="135" w:name="_Toc372273520"/>
      <w:bookmarkStart w:id="136" w:name="_Toc374614049"/>
      <w:r w:rsidRPr="00F16DF0">
        <w:rPr>
          <w:rFonts w:ascii="Times New Roman" w:hAnsi="Times New Roman" w:cs="Times New Roman"/>
          <w:color w:val="auto"/>
          <w:sz w:val="24"/>
          <w:szCs w:val="24"/>
        </w:rPr>
        <w:t>3.5.8 Сведения о развитии систем диспе</w:t>
      </w:r>
      <w:r w:rsidR="009A13A3" w:rsidRPr="00F16DF0">
        <w:rPr>
          <w:rFonts w:ascii="Times New Roman" w:hAnsi="Times New Roman" w:cs="Times New Roman"/>
          <w:color w:val="auto"/>
          <w:sz w:val="24"/>
          <w:szCs w:val="24"/>
        </w:rPr>
        <w:t>т</w:t>
      </w:r>
      <w:r w:rsidRPr="00F16DF0">
        <w:rPr>
          <w:rFonts w:ascii="Times New Roman" w:hAnsi="Times New Roman" w:cs="Times New Roman"/>
          <w:color w:val="auto"/>
          <w:sz w:val="24"/>
          <w:szCs w:val="24"/>
        </w:rPr>
        <w:t>черизации, телемеханизации и</w:t>
      </w:r>
      <w:bookmarkStart w:id="137" w:name="_Toc372273521"/>
      <w:bookmarkStart w:id="138" w:name="_Toc374614050"/>
      <w:bookmarkEnd w:id="135"/>
      <w:bookmarkEnd w:id="136"/>
      <w:r w:rsidR="00161234">
        <w:rPr>
          <w:rFonts w:ascii="Times New Roman" w:hAnsi="Times New Roman" w:cs="Times New Roman"/>
          <w:color w:val="auto"/>
          <w:sz w:val="24"/>
          <w:szCs w:val="24"/>
        </w:rPr>
        <w:t xml:space="preserve"> </w:t>
      </w:r>
      <w:r w:rsidRPr="00F16DF0">
        <w:rPr>
          <w:rFonts w:ascii="Times New Roman" w:hAnsi="Times New Roman" w:cs="Times New Roman"/>
          <w:color w:val="auto"/>
          <w:sz w:val="24"/>
          <w:szCs w:val="24"/>
        </w:rPr>
        <w:t>автоматизированных системах управления режимами водоотведения на объектах водоотведения:</w:t>
      </w:r>
      <w:bookmarkEnd w:id="137"/>
      <w:bookmarkEnd w:id="138"/>
    </w:p>
    <w:p w14:paraId="16656D90" w14:textId="146B99FA" w:rsidR="00A95EB7" w:rsidRPr="00161234" w:rsidRDefault="00161234" w:rsidP="00161234">
      <w:pPr>
        <w:autoSpaceDE w:val="0"/>
        <w:autoSpaceDN w:val="0"/>
        <w:adjustRightInd w:val="0"/>
        <w:spacing w:after="0" w:line="360" w:lineRule="auto"/>
        <w:ind w:left="-567" w:firstLine="283"/>
        <w:rPr>
          <w:rFonts w:ascii="Times New Roman" w:eastAsia="TimesNewRomanPSMT" w:hAnsi="Times New Roman" w:cs="Times New Roman"/>
          <w:sz w:val="24"/>
          <w:szCs w:val="24"/>
        </w:rPr>
      </w:pPr>
      <w:r>
        <w:rPr>
          <w:rFonts w:ascii="Times New Roman" w:eastAsia="TimesNewRomanPSMT" w:hAnsi="Times New Roman" w:cs="Times New Roman"/>
          <w:sz w:val="24"/>
          <w:szCs w:val="24"/>
        </w:rPr>
        <w:t>Необходимо планировать</w:t>
      </w:r>
      <w:r w:rsidRPr="00F16DF0">
        <w:rPr>
          <w:rFonts w:ascii="Times New Roman" w:eastAsia="TimesNewRomanPSMT" w:hAnsi="Times New Roman" w:cs="Times New Roman"/>
          <w:sz w:val="24"/>
          <w:szCs w:val="24"/>
        </w:rPr>
        <w:t xml:space="preserve"> строительство новых </w:t>
      </w:r>
      <w:r>
        <w:rPr>
          <w:rFonts w:ascii="Times New Roman" w:eastAsia="TimesNewRomanPSMT" w:hAnsi="Times New Roman" w:cs="Times New Roman"/>
          <w:sz w:val="24"/>
          <w:szCs w:val="24"/>
        </w:rPr>
        <w:t>модульных очистных сооружений и канализационной насосной станции в модульном исполнении.</w:t>
      </w:r>
    </w:p>
    <w:p w14:paraId="4C28E5CF" w14:textId="77777777" w:rsidR="00A95EB7" w:rsidRPr="00F16DF0" w:rsidRDefault="00A95EB7" w:rsidP="002426FC">
      <w:pPr>
        <w:autoSpaceDE w:val="0"/>
        <w:autoSpaceDN w:val="0"/>
        <w:adjustRightInd w:val="0"/>
        <w:spacing w:after="0" w:line="360" w:lineRule="auto"/>
        <w:ind w:left="-567" w:firstLine="283"/>
        <w:rPr>
          <w:rFonts w:ascii="Times New Roman" w:hAnsi="Times New Roman" w:cs="Times New Roman"/>
          <w:bCs/>
          <w:sz w:val="24"/>
          <w:szCs w:val="24"/>
        </w:rPr>
      </w:pPr>
    </w:p>
    <w:p w14:paraId="58050E64" w14:textId="77777777" w:rsidR="007652D0" w:rsidRPr="00F16DF0" w:rsidRDefault="007652D0" w:rsidP="002426FC">
      <w:pPr>
        <w:pStyle w:val="3"/>
        <w:spacing w:before="0" w:line="360" w:lineRule="auto"/>
        <w:ind w:left="-567" w:firstLine="283"/>
        <w:rPr>
          <w:rFonts w:ascii="Times New Roman" w:hAnsi="Times New Roman" w:cs="Times New Roman"/>
          <w:color w:val="auto"/>
          <w:sz w:val="24"/>
          <w:szCs w:val="24"/>
        </w:rPr>
      </w:pPr>
      <w:bookmarkStart w:id="139" w:name="_Toc372273522"/>
      <w:bookmarkStart w:id="140" w:name="_Toc374614051"/>
      <w:r w:rsidRPr="00F16DF0">
        <w:rPr>
          <w:rFonts w:ascii="Times New Roman" w:hAnsi="Times New Roman" w:cs="Times New Roman"/>
          <w:color w:val="auto"/>
          <w:sz w:val="24"/>
          <w:szCs w:val="24"/>
        </w:rPr>
        <w:t>3.5.9. Сведения о развитии системы коммерческого учета водоотведения</w:t>
      </w:r>
      <w:bookmarkEnd w:id="139"/>
      <w:bookmarkEnd w:id="140"/>
    </w:p>
    <w:p w14:paraId="5505E426" w14:textId="3CDAF16C" w:rsidR="007652D0" w:rsidRPr="00161234" w:rsidRDefault="007652D0" w:rsidP="00161234">
      <w:pPr>
        <w:autoSpaceDE w:val="0"/>
        <w:autoSpaceDN w:val="0"/>
        <w:adjustRightInd w:val="0"/>
        <w:spacing w:after="0" w:line="360" w:lineRule="auto"/>
        <w:ind w:left="-567" w:firstLine="283"/>
        <w:jc w:val="both"/>
        <w:rPr>
          <w:rFonts w:ascii="Times New Roman" w:eastAsia="Times New Roman" w:hAnsi="Times New Roman" w:cs="Times New Roman"/>
          <w:sz w:val="24"/>
          <w:szCs w:val="24"/>
          <w:lang w:eastAsia="ru-RU"/>
        </w:rPr>
      </w:pPr>
      <w:r w:rsidRPr="00F16DF0">
        <w:rPr>
          <w:rFonts w:ascii="Times New Roman" w:eastAsia="Times New Roman" w:hAnsi="Times New Roman" w:cs="Times New Roman"/>
          <w:sz w:val="24"/>
          <w:szCs w:val="24"/>
          <w:lang w:eastAsia="ru-RU"/>
        </w:rPr>
        <w:t xml:space="preserve">В поселке городского типа Рудногорск 100% </w:t>
      </w:r>
      <w:r w:rsidR="00161234">
        <w:rPr>
          <w:rFonts w:ascii="Times New Roman" w:eastAsia="Times New Roman" w:hAnsi="Times New Roman" w:cs="Times New Roman"/>
          <w:sz w:val="24"/>
          <w:szCs w:val="24"/>
          <w:lang w:eastAsia="ru-RU"/>
        </w:rPr>
        <w:t xml:space="preserve">абонентов </w:t>
      </w:r>
      <w:r w:rsidR="009A13A3" w:rsidRPr="00F16DF0">
        <w:rPr>
          <w:rFonts w:ascii="Times New Roman" w:eastAsia="Times New Roman" w:hAnsi="Times New Roman" w:cs="Times New Roman"/>
          <w:sz w:val="24"/>
          <w:szCs w:val="24"/>
          <w:lang w:eastAsia="ru-RU"/>
        </w:rPr>
        <w:t>рассчитывается</w:t>
      </w:r>
      <w:r w:rsidRPr="00F16DF0">
        <w:rPr>
          <w:rFonts w:ascii="Times New Roman" w:eastAsia="Times New Roman" w:hAnsi="Times New Roman" w:cs="Times New Roman"/>
          <w:sz w:val="24"/>
          <w:szCs w:val="24"/>
          <w:lang w:eastAsia="ru-RU"/>
        </w:rPr>
        <w:t xml:space="preserve"> </w:t>
      </w:r>
      <w:r w:rsidR="00161234">
        <w:rPr>
          <w:rFonts w:ascii="Times New Roman" w:eastAsia="Times New Roman" w:hAnsi="Times New Roman" w:cs="Times New Roman"/>
          <w:sz w:val="24"/>
          <w:szCs w:val="24"/>
          <w:lang w:eastAsia="ru-RU"/>
        </w:rPr>
        <w:t xml:space="preserve">за централизованное водоотведение либо </w:t>
      </w:r>
      <w:r w:rsidRPr="00F16DF0">
        <w:rPr>
          <w:rFonts w:ascii="Times New Roman" w:eastAsia="Times New Roman" w:hAnsi="Times New Roman" w:cs="Times New Roman"/>
          <w:sz w:val="24"/>
          <w:szCs w:val="24"/>
          <w:lang w:eastAsia="ru-RU"/>
        </w:rPr>
        <w:t>по нормативам потребления коммунальных услу</w:t>
      </w:r>
      <w:r w:rsidR="00161234">
        <w:rPr>
          <w:rFonts w:ascii="Times New Roman" w:eastAsia="Times New Roman" w:hAnsi="Times New Roman" w:cs="Times New Roman"/>
          <w:sz w:val="24"/>
          <w:szCs w:val="24"/>
          <w:lang w:eastAsia="ru-RU"/>
        </w:rPr>
        <w:t>г (при отсутствии приборов учета), либо по формулам: объем воды по прибору учета ХВС, м</w:t>
      </w:r>
      <w:r w:rsidR="00161234" w:rsidRPr="00161234">
        <w:rPr>
          <w:rFonts w:ascii="Times New Roman" w:eastAsia="Times New Roman" w:hAnsi="Times New Roman" w:cs="Times New Roman"/>
          <w:sz w:val="24"/>
          <w:szCs w:val="24"/>
          <w:vertAlign w:val="superscript"/>
          <w:lang w:eastAsia="ru-RU"/>
        </w:rPr>
        <w:t>3</w:t>
      </w:r>
      <w:r w:rsidR="00161234">
        <w:rPr>
          <w:rFonts w:ascii="Times New Roman" w:eastAsia="Times New Roman" w:hAnsi="Times New Roman" w:cs="Times New Roman"/>
          <w:sz w:val="24"/>
          <w:szCs w:val="24"/>
          <w:lang w:eastAsia="ru-RU"/>
        </w:rPr>
        <w:t>+ объем воды по прибору учета ГВС, м</w:t>
      </w:r>
      <w:r w:rsidR="00161234" w:rsidRPr="00161234">
        <w:rPr>
          <w:rFonts w:ascii="Times New Roman" w:eastAsia="Times New Roman" w:hAnsi="Times New Roman" w:cs="Times New Roman"/>
          <w:sz w:val="24"/>
          <w:szCs w:val="24"/>
          <w:vertAlign w:val="superscript"/>
          <w:lang w:eastAsia="ru-RU"/>
        </w:rPr>
        <w:t>3</w:t>
      </w:r>
      <w:r w:rsidR="00161234">
        <w:rPr>
          <w:rFonts w:ascii="Times New Roman" w:eastAsia="Times New Roman" w:hAnsi="Times New Roman" w:cs="Times New Roman"/>
          <w:sz w:val="24"/>
          <w:szCs w:val="24"/>
          <w:lang w:eastAsia="ru-RU"/>
        </w:rPr>
        <w:t xml:space="preserve"> = объем принятых сточных вод, м</w:t>
      </w:r>
      <w:r w:rsidR="00161234" w:rsidRPr="00161234">
        <w:rPr>
          <w:rFonts w:ascii="Times New Roman" w:eastAsia="Times New Roman" w:hAnsi="Times New Roman" w:cs="Times New Roman"/>
          <w:sz w:val="24"/>
          <w:szCs w:val="24"/>
          <w:vertAlign w:val="superscript"/>
          <w:lang w:eastAsia="ru-RU"/>
        </w:rPr>
        <w:t>3</w:t>
      </w:r>
      <w:r w:rsidR="00161234">
        <w:rPr>
          <w:rFonts w:ascii="Times New Roman" w:eastAsia="Times New Roman" w:hAnsi="Times New Roman" w:cs="Times New Roman"/>
          <w:sz w:val="24"/>
          <w:szCs w:val="24"/>
          <w:lang w:eastAsia="ru-RU"/>
        </w:rPr>
        <w:t>; объем воды по прибору учета ХВС, м</w:t>
      </w:r>
      <w:r w:rsidR="00161234" w:rsidRPr="00161234">
        <w:rPr>
          <w:rFonts w:ascii="Times New Roman" w:eastAsia="Times New Roman" w:hAnsi="Times New Roman" w:cs="Times New Roman"/>
          <w:sz w:val="24"/>
          <w:szCs w:val="24"/>
          <w:vertAlign w:val="superscript"/>
          <w:lang w:eastAsia="ru-RU"/>
        </w:rPr>
        <w:t>3</w:t>
      </w:r>
      <w:r w:rsidR="00161234">
        <w:rPr>
          <w:rFonts w:ascii="Times New Roman" w:eastAsia="Times New Roman" w:hAnsi="Times New Roman" w:cs="Times New Roman"/>
          <w:sz w:val="24"/>
          <w:szCs w:val="24"/>
          <w:lang w:eastAsia="ru-RU"/>
        </w:rPr>
        <w:t xml:space="preserve"> = объем принятых сточных вод, м</w:t>
      </w:r>
      <w:r w:rsidR="00161234" w:rsidRPr="00161234">
        <w:rPr>
          <w:rFonts w:ascii="Times New Roman" w:eastAsia="Times New Roman" w:hAnsi="Times New Roman" w:cs="Times New Roman"/>
          <w:sz w:val="24"/>
          <w:szCs w:val="24"/>
          <w:vertAlign w:val="superscript"/>
          <w:lang w:eastAsia="ru-RU"/>
        </w:rPr>
        <w:t>3</w:t>
      </w:r>
      <w:r w:rsidR="00161234">
        <w:rPr>
          <w:rFonts w:ascii="Times New Roman" w:eastAsia="Times New Roman" w:hAnsi="Times New Roman" w:cs="Times New Roman"/>
          <w:sz w:val="24"/>
          <w:szCs w:val="24"/>
          <w:lang w:eastAsia="ru-RU"/>
        </w:rPr>
        <w:t>.</w:t>
      </w:r>
    </w:p>
    <w:p w14:paraId="1AC335D4" w14:textId="77777777" w:rsidR="00A95EB7" w:rsidRPr="00F16DF0" w:rsidRDefault="00A95EB7" w:rsidP="00173C66">
      <w:pPr>
        <w:autoSpaceDE w:val="0"/>
        <w:autoSpaceDN w:val="0"/>
        <w:adjustRightInd w:val="0"/>
        <w:spacing w:after="0" w:line="360" w:lineRule="auto"/>
        <w:rPr>
          <w:rFonts w:ascii="Times New Roman" w:eastAsia="TimesNewRomanPSMT" w:hAnsi="Times New Roman" w:cs="Times New Roman"/>
          <w:sz w:val="24"/>
          <w:szCs w:val="24"/>
        </w:rPr>
      </w:pPr>
    </w:p>
    <w:p w14:paraId="40408B29" w14:textId="60145F23" w:rsidR="006C5EAB" w:rsidRPr="00F16DF0" w:rsidRDefault="006C5EAB" w:rsidP="00161234">
      <w:pPr>
        <w:pStyle w:val="2"/>
        <w:spacing w:before="0" w:line="360" w:lineRule="auto"/>
        <w:ind w:left="-567" w:firstLine="283"/>
        <w:rPr>
          <w:rFonts w:ascii="Times New Roman" w:hAnsi="Times New Roman" w:cs="Times New Roman"/>
          <w:color w:val="auto"/>
          <w:sz w:val="24"/>
          <w:szCs w:val="24"/>
        </w:rPr>
      </w:pPr>
      <w:bookmarkStart w:id="141" w:name="_Toc372273523"/>
      <w:bookmarkStart w:id="142" w:name="_Toc374614052"/>
      <w:r w:rsidRPr="00F16DF0">
        <w:rPr>
          <w:rFonts w:ascii="Times New Roman" w:hAnsi="Times New Roman" w:cs="Times New Roman"/>
          <w:color w:val="auto"/>
          <w:sz w:val="24"/>
          <w:szCs w:val="24"/>
        </w:rPr>
        <w:t>3.6. Экологические аспекты мероприятий по строительству и</w:t>
      </w:r>
      <w:bookmarkStart w:id="143" w:name="_Toc372273524"/>
      <w:bookmarkStart w:id="144" w:name="_Toc374614053"/>
      <w:bookmarkEnd w:id="141"/>
      <w:bookmarkEnd w:id="142"/>
      <w:r w:rsidR="00161234">
        <w:rPr>
          <w:rFonts w:ascii="Times New Roman" w:hAnsi="Times New Roman" w:cs="Times New Roman"/>
          <w:color w:val="auto"/>
          <w:sz w:val="24"/>
          <w:szCs w:val="24"/>
        </w:rPr>
        <w:t xml:space="preserve"> </w:t>
      </w:r>
      <w:r w:rsidRPr="00F16DF0">
        <w:rPr>
          <w:rFonts w:ascii="Times New Roman" w:hAnsi="Times New Roman" w:cs="Times New Roman"/>
          <w:color w:val="auto"/>
          <w:sz w:val="24"/>
          <w:szCs w:val="24"/>
        </w:rPr>
        <w:t>реконструкции объектов централизованной системы водоотведения</w:t>
      </w:r>
      <w:r w:rsidR="00AF2EBB" w:rsidRPr="00F16DF0">
        <w:rPr>
          <w:rFonts w:ascii="Times New Roman" w:hAnsi="Times New Roman" w:cs="Times New Roman"/>
          <w:color w:val="auto"/>
          <w:sz w:val="24"/>
          <w:szCs w:val="24"/>
        </w:rPr>
        <w:t>.</w:t>
      </w:r>
      <w:bookmarkEnd w:id="143"/>
      <w:bookmarkEnd w:id="144"/>
    </w:p>
    <w:p w14:paraId="0727871A" w14:textId="77777777" w:rsidR="00A95EB7" w:rsidRPr="00F16DF0" w:rsidRDefault="00A95EB7" w:rsidP="002426FC">
      <w:pPr>
        <w:spacing w:after="0" w:line="360" w:lineRule="auto"/>
        <w:ind w:left="-567" w:firstLine="283"/>
        <w:rPr>
          <w:rFonts w:ascii="Times New Roman" w:hAnsi="Times New Roman" w:cs="Times New Roman"/>
          <w:sz w:val="24"/>
          <w:szCs w:val="24"/>
        </w:rPr>
      </w:pPr>
    </w:p>
    <w:p w14:paraId="4D31C262" w14:textId="5D09CEEF" w:rsidR="00930E7E" w:rsidRPr="00161234" w:rsidRDefault="00AF2EBB" w:rsidP="00161234">
      <w:pPr>
        <w:pStyle w:val="3"/>
        <w:spacing w:before="0" w:line="360" w:lineRule="auto"/>
        <w:ind w:left="-567" w:firstLine="283"/>
        <w:rPr>
          <w:rFonts w:ascii="Times New Roman" w:hAnsi="Times New Roman" w:cs="Times New Roman"/>
          <w:color w:val="auto"/>
          <w:sz w:val="24"/>
          <w:szCs w:val="24"/>
        </w:rPr>
      </w:pPr>
      <w:bookmarkStart w:id="145" w:name="_Toc372273525"/>
      <w:bookmarkStart w:id="146" w:name="_Toc374614054"/>
      <w:r w:rsidRPr="00F16DF0">
        <w:rPr>
          <w:rFonts w:ascii="Times New Roman" w:hAnsi="Times New Roman" w:cs="Times New Roman"/>
          <w:color w:val="auto"/>
          <w:sz w:val="24"/>
          <w:szCs w:val="24"/>
        </w:rPr>
        <w:t>3.6</w:t>
      </w:r>
      <w:r w:rsidR="006C5EAB" w:rsidRPr="00F16DF0">
        <w:rPr>
          <w:rFonts w:ascii="Times New Roman" w:hAnsi="Times New Roman" w:cs="Times New Roman"/>
          <w:color w:val="auto"/>
          <w:sz w:val="24"/>
          <w:szCs w:val="24"/>
        </w:rPr>
        <w:t>.1.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bookmarkEnd w:id="145"/>
      <w:bookmarkEnd w:id="146"/>
    </w:p>
    <w:p w14:paraId="08FAF73B" w14:textId="33BE6A11" w:rsidR="00930E7E" w:rsidRPr="00F16DF0" w:rsidRDefault="00161234" w:rsidP="002426FC">
      <w:pPr>
        <w:autoSpaceDE w:val="0"/>
        <w:autoSpaceDN w:val="0"/>
        <w:adjustRightInd w:val="0"/>
        <w:spacing w:after="0" w:line="360" w:lineRule="auto"/>
        <w:ind w:left="-567" w:firstLine="283"/>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Мероприятия:</w:t>
      </w:r>
    </w:p>
    <w:p w14:paraId="1EEB4CCE" w14:textId="2DC50762" w:rsidR="00930E7E" w:rsidRPr="00F16DF0" w:rsidRDefault="00930E7E" w:rsidP="002426FC">
      <w:pPr>
        <w:autoSpaceDE w:val="0"/>
        <w:autoSpaceDN w:val="0"/>
        <w:adjustRightInd w:val="0"/>
        <w:spacing w:after="0" w:line="360" w:lineRule="auto"/>
        <w:ind w:left="-567" w:firstLine="283"/>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мониторинг используемого водного объекта выше и ниже сброса сточных вод на насосной станции второго подъема</w:t>
      </w:r>
      <w:r w:rsidR="00161234">
        <w:rPr>
          <w:rFonts w:ascii="Times New Roman" w:eastAsia="TimesNewRomanPSMT" w:hAnsi="Times New Roman" w:cs="Times New Roman"/>
          <w:sz w:val="24"/>
          <w:szCs w:val="24"/>
        </w:rPr>
        <w:t xml:space="preserve"> водозаборных сооружений Рудногорского городского поселения;</w:t>
      </w:r>
    </w:p>
    <w:p w14:paraId="79DB73CD" w14:textId="2E3523B4" w:rsidR="00A95EB7" w:rsidRDefault="00930E7E" w:rsidP="00161234">
      <w:pPr>
        <w:autoSpaceDE w:val="0"/>
        <w:autoSpaceDN w:val="0"/>
        <w:adjustRightInd w:val="0"/>
        <w:spacing w:after="0" w:line="360" w:lineRule="auto"/>
        <w:ind w:left="-567" w:firstLine="283"/>
        <w:jc w:val="both"/>
        <w:rPr>
          <w:rFonts w:ascii="Times New Roman" w:eastAsia="TimesNewRomanPSMT" w:hAnsi="Times New Roman" w:cs="Times New Roman"/>
          <w:sz w:val="24"/>
          <w:szCs w:val="24"/>
        </w:rPr>
      </w:pPr>
      <w:r w:rsidRPr="00F16DF0">
        <w:rPr>
          <w:rFonts w:ascii="Times New Roman" w:eastAsia="TimesNewRomanPSMT" w:hAnsi="Times New Roman" w:cs="Times New Roman"/>
          <w:sz w:val="24"/>
          <w:szCs w:val="24"/>
        </w:rPr>
        <w:t xml:space="preserve">– контроль качества сбрасываемых </w:t>
      </w:r>
      <w:r w:rsidR="00161234">
        <w:rPr>
          <w:rFonts w:ascii="Times New Roman" w:eastAsia="TimesNewRomanPSMT" w:hAnsi="Times New Roman" w:cs="Times New Roman"/>
          <w:sz w:val="24"/>
          <w:szCs w:val="24"/>
        </w:rPr>
        <w:t xml:space="preserve">очищенных </w:t>
      </w:r>
      <w:r w:rsidRPr="00F16DF0">
        <w:rPr>
          <w:rFonts w:ascii="Times New Roman" w:eastAsia="TimesNewRomanPSMT" w:hAnsi="Times New Roman" w:cs="Times New Roman"/>
          <w:sz w:val="24"/>
          <w:szCs w:val="24"/>
        </w:rPr>
        <w:t>сточных вод</w:t>
      </w:r>
      <w:r w:rsidR="00161234">
        <w:rPr>
          <w:rFonts w:ascii="Times New Roman" w:eastAsia="TimesNewRomanPSMT" w:hAnsi="Times New Roman" w:cs="Times New Roman"/>
          <w:sz w:val="24"/>
          <w:szCs w:val="24"/>
        </w:rPr>
        <w:t>.</w:t>
      </w:r>
      <w:r w:rsidRPr="00F16DF0">
        <w:rPr>
          <w:rFonts w:ascii="Times New Roman" w:eastAsia="TimesNewRomanPSMT" w:hAnsi="Times New Roman" w:cs="Times New Roman"/>
          <w:sz w:val="24"/>
          <w:szCs w:val="24"/>
        </w:rPr>
        <w:t xml:space="preserve"> </w:t>
      </w:r>
    </w:p>
    <w:p w14:paraId="47A78702" w14:textId="77777777" w:rsidR="00161234" w:rsidRPr="00F16DF0" w:rsidRDefault="00161234" w:rsidP="00161234">
      <w:pPr>
        <w:autoSpaceDE w:val="0"/>
        <w:autoSpaceDN w:val="0"/>
        <w:adjustRightInd w:val="0"/>
        <w:spacing w:after="0" w:line="360" w:lineRule="auto"/>
        <w:ind w:left="-567" w:firstLine="283"/>
        <w:jc w:val="both"/>
        <w:rPr>
          <w:rFonts w:ascii="Times New Roman" w:eastAsia="TimesNewRomanPSMT" w:hAnsi="Times New Roman" w:cs="Times New Roman"/>
          <w:sz w:val="24"/>
          <w:szCs w:val="24"/>
        </w:rPr>
      </w:pPr>
    </w:p>
    <w:p w14:paraId="72F686DE" w14:textId="45408E09" w:rsidR="006C5EAB" w:rsidRPr="00F16DF0" w:rsidRDefault="00AF2EBB" w:rsidP="002426FC">
      <w:pPr>
        <w:pStyle w:val="3"/>
        <w:spacing w:before="0" w:line="360" w:lineRule="auto"/>
        <w:ind w:left="-567" w:firstLine="283"/>
        <w:rPr>
          <w:rFonts w:ascii="Times New Roman" w:hAnsi="Times New Roman" w:cs="Times New Roman"/>
          <w:color w:val="auto"/>
          <w:sz w:val="24"/>
          <w:szCs w:val="24"/>
        </w:rPr>
      </w:pPr>
      <w:bookmarkStart w:id="147" w:name="_Toc372273526"/>
      <w:bookmarkStart w:id="148" w:name="_Toc374614055"/>
      <w:r w:rsidRPr="00F16DF0">
        <w:rPr>
          <w:rFonts w:ascii="Times New Roman" w:hAnsi="Times New Roman" w:cs="Times New Roman"/>
          <w:color w:val="auto"/>
          <w:sz w:val="24"/>
          <w:szCs w:val="24"/>
        </w:rPr>
        <w:t>3.6</w:t>
      </w:r>
      <w:r w:rsidR="006C5EAB" w:rsidRPr="00F16DF0">
        <w:rPr>
          <w:rFonts w:ascii="Times New Roman" w:hAnsi="Times New Roman" w:cs="Times New Roman"/>
          <w:color w:val="auto"/>
          <w:sz w:val="24"/>
          <w:szCs w:val="24"/>
        </w:rPr>
        <w:t>.2. Сведения о мерах по предотвращению вредного воздействия на водный бассейн</w:t>
      </w:r>
      <w:r w:rsidR="00161234">
        <w:rPr>
          <w:rFonts w:ascii="Times New Roman" w:hAnsi="Times New Roman" w:cs="Times New Roman"/>
          <w:color w:val="auto"/>
          <w:sz w:val="24"/>
          <w:szCs w:val="24"/>
        </w:rPr>
        <w:t xml:space="preserve"> </w:t>
      </w:r>
      <w:r w:rsidR="006C5EAB" w:rsidRPr="00F16DF0">
        <w:rPr>
          <w:rFonts w:ascii="Times New Roman" w:hAnsi="Times New Roman" w:cs="Times New Roman"/>
          <w:color w:val="auto"/>
          <w:sz w:val="24"/>
          <w:szCs w:val="24"/>
        </w:rPr>
        <w:t>предлагаемых к новому строительству канализационных сетей</w:t>
      </w:r>
      <w:bookmarkEnd w:id="147"/>
      <w:bookmarkEnd w:id="148"/>
    </w:p>
    <w:p w14:paraId="04A040C4" w14:textId="66538FBB" w:rsidR="00161234" w:rsidRPr="00161234" w:rsidRDefault="00161234" w:rsidP="00161234">
      <w:pPr>
        <w:autoSpaceDE w:val="0"/>
        <w:autoSpaceDN w:val="0"/>
        <w:adjustRightInd w:val="0"/>
        <w:spacing w:after="0" w:line="360" w:lineRule="auto"/>
        <w:ind w:left="-567" w:firstLine="283"/>
        <w:rPr>
          <w:rFonts w:ascii="Times New Roman" w:eastAsia="TimesNewRomanPSMT" w:hAnsi="Times New Roman" w:cs="Times New Roman"/>
          <w:sz w:val="24"/>
          <w:szCs w:val="24"/>
        </w:rPr>
      </w:pPr>
      <w:r>
        <w:rPr>
          <w:rFonts w:ascii="Times New Roman" w:eastAsia="TimesNewRomanPSMT" w:hAnsi="Times New Roman" w:cs="Times New Roman"/>
          <w:sz w:val="24"/>
          <w:szCs w:val="24"/>
        </w:rPr>
        <w:t>Необходимо планировать</w:t>
      </w:r>
      <w:r w:rsidRPr="00F16DF0">
        <w:rPr>
          <w:rFonts w:ascii="Times New Roman" w:eastAsia="TimesNewRomanPSMT" w:hAnsi="Times New Roman" w:cs="Times New Roman"/>
          <w:sz w:val="24"/>
          <w:szCs w:val="24"/>
        </w:rPr>
        <w:t xml:space="preserve"> строительство новых </w:t>
      </w:r>
      <w:r>
        <w:rPr>
          <w:rFonts w:ascii="Times New Roman" w:eastAsia="TimesNewRomanPSMT" w:hAnsi="Times New Roman" w:cs="Times New Roman"/>
          <w:sz w:val="24"/>
          <w:szCs w:val="24"/>
        </w:rPr>
        <w:t>модульных очистных сооружений и канализационной насосной станции в модульном исполнении с высокой степенью очистки сточных вод.</w:t>
      </w:r>
    </w:p>
    <w:p w14:paraId="2B3B3F48" w14:textId="77777777" w:rsidR="00A95EB7" w:rsidRPr="00F16DF0" w:rsidRDefault="00A95EB7" w:rsidP="00161234">
      <w:pPr>
        <w:autoSpaceDE w:val="0"/>
        <w:autoSpaceDN w:val="0"/>
        <w:adjustRightInd w:val="0"/>
        <w:spacing w:after="0" w:line="360" w:lineRule="auto"/>
        <w:rPr>
          <w:rFonts w:ascii="Times New Roman" w:eastAsia="TimesNewRomanPSMT" w:hAnsi="Times New Roman" w:cs="Times New Roman"/>
          <w:sz w:val="24"/>
          <w:szCs w:val="24"/>
        </w:rPr>
      </w:pPr>
    </w:p>
    <w:p w14:paraId="1AF78354" w14:textId="77777777" w:rsidR="006C5EAB" w:rsidRPr="00F16DF0" w:rsidRDefault="00AF2EBB" w:rsidP="002426FC">
      <w:pPr>
        <w:pStyle w:val="3"/>
        <w:spacing w:before="0" w:line="360" w:lineRule="auto"/>
        <w:ind w:left="-567" w:firstLine="283"/>
        <w:rPr>
          <w:rFonts w:ascii="Times New Roman" w:hAnsi="Times New Roman" w:cs="Times New Roman"/>
          <w:color w:val="auto"/>
          <w:sz w:val="24"/>
          <w:szCs w:val="24"/>
        </w:rPr>
      </w:pPr>
      <w:bookmarkStart w:id="149" w:name="_Toc372273527"/>
      <w:bookmarkStart w:id="150" w:name="_Toc374614056"/>
      <w:r w:rsidRPr="00F16DF0">
        <w:rPr>
          <w:rFonts w:ascii="Times New Roman" w:hAnsi="Times New Roman" w:cs="Times New Roman"/>
          <w:color w:val="auto"/>
          <w:sz w:val="24"/>
          <w:szCs w:val="24"/>
        </w:rPr>
        <w:t>3.6.3</w:t>
      </w:r>
      <w:r w:rsidR="006C5EAB" w:rsidRPr="00F16DF0">
        <w:rPr>
          <w:rFonts w:ascii="Times New Roman" w:hAnsi="Times New Roman" w:cs="Times New Roman"/>
          <w:color w:val="auto"/>
          <w:sz w:val="24"/>
          <w:szCs w:val="24"/>
        </w:rPr>
        <w:t>. Сведения о мерах по предотвращению вредного воздействия на окружающую средупри реализации мероприятий по утилизации осадка сточных вод</w:t>
      </w:r>
      <w:r w:rsidR="00930E7E" w:rsidRPr="00F16DF0">
        <w:rPr>
          <w:rFonts w:ascii="Times New Roman" w:hAnsi="Times New Roman" w:cs="Times New Roman"/>
          <w:color w:val="auto"/>
          <w:sz w:val="24"/>
          <w:szCs w:val="24"/>
        </w:rPr>
        <w:t>.</w:t>
      </w:r>
      <w:bookmarkEnd w:id="149"/>
      <w:bookmarkEnd w:id="150"/>
    </w:p>
    <w:p w14:paraId="44DE357F" w14:textId="5B7AE5DA" w:rsidR="00161234" w:rsidRPr="00161234" w:rsidRDefault="00161234" w:rsidP="00161234">
      <w:pPr>
        <w:autoSpaceDE w:val="0"/>
        <w:autoSpaceDN w:val="0"/>
        <w:adjustRightInd w:val="0"/>
        <w:spacing w:after="0" w:line="360" w:lineRule="auto"/>
        <w:ind w:left="-567" w:firstLine="283"/>
        <w:rPr>
          <w:rFonts w:ascii="Times New Roman" w:eastAsia="TimesNewRomanPSMT" w:hAnsi="Times New Roman" w:cs="Times New Roman"/>
          <w:sz w:val="24"/>
          <w:szCs w:val="24"/>
        </w:rPr>
      </w:pPr>
      <w:r>
        <w:rPr>
          <w:rFonts w:ascii="Times New Roman" w:eastAsia="TimesNewRomanPSMT" w:hAnsi="Times New Roman" w:cs="Times New Roman"/>
          <w:sz w:val="24"/>
          <w:szCs w:val="24"/>
        </w:rPr>
        <w:t>Необходимо планировать</w:t>
      </w:r>
      <w:r w:rsidRPr="00F16DF0">
        <w:rPr>
          <w:rFonts w:ascii="Times New Roman" w:eastAsia="TimesNewRomanPSMT" w:hAnsi="Times New Roman" w:cs="Times New Roman"/>
          <w:sz w:val="24"/>
          <w:szCs w:val="24"/>
        </w:rPr>
        <w:t xml:space="preserve"> строительство новых </w:t>
      </w:r>
      <w:r>
        <w:rPr>
          <w:rFonts w:ascii="Times New Roman" w:eastAsia="TimesNewRomanPSMT" w:hAnsi="Times New Roman" w:cs="Times New Roman"/>
          <w:sz w:val="24"/>
          <w:szCs w:val="24"/>
        </w:rPr>
        <w:t>модульных очистных сооружений и канализационной насосной станции в модульном исполнении с высокой степенью очистки сточных вод в комплексе с современными мероприятиями по утилизации осадка сточных вод.</w:t>
      </w:r>
    </w:p>
    <w:p w14:paraId="550BBCA5" w14:textId="77777777" w:rsidR="00A95EB7" w:rsidRPr="00F16DF0" w:rsidRDefault="00A95EB7" w:rsidP="002426FC">
      <w:pPr>
        <w:autoSpaceDE w:val="0"/>
        <w:autoSpaceDN w:val="0"/>
        <w:adjustRightInd w:val="0"/>
        <w:spacing w:after="0" w:line="360" w:lineRule="auto"/>
        <w:ind w:left="-567" w:firstLine="283"/>
        <w:rPr>
          <w:rFonts w:ascii="Times New Roman" w:hAnsi="Times New Roman" w:cs="Times New Roman"/>
          <w:bCs/>
          <w:sz w:val="24"/>
          <w:szCs w:val="24"/>
        </w:rPr>
      </w:pPr>
    </w:p>
    <w:p w14:paraId="3E50E4CD" w14:textId="77777777" w:rsidR="007D7AA3" w:rsidRPr="00F16DF0" w:rsidRDefault="00F73A63" w:rsidP="002426FC">
      <w:pPr>
        <w:pStyle w:val="2"/>
        <w:spacing w:before="0" w:line="360" w:lineRule="auto"/>
        <w:ind w:left="-567" w:firstLine="283"/>
        <w:rPr>
          <w:rFonts w:ascii="Times New Roman" w:hAnsi="Times New Roman" w:cs="Times New Roman"/>
          <w:color w:val="auto"/>
          <w:sz w:val="24"/>
          <w:szCs w:val="24"/>
        </w:rPr>
      </w:pPr>
      <w:bookmarkStart w:id="151" w:name="_Toc372273528"/>
      <w:bookmarkStart w:id="152" w:name="_Toc374614057"/>
      <w:r w:rsidRPr="00F16DF0">
        <w:rPr>
          <w:rFonts w:ascii="Times New Roman" w:hAnsi="Times New Roman" w:cs="Times New Roman"/>
          <w:color w:val="auto"/>
          <w:sz w:val="24"/>
          <w:szCs w:val="24"/>
        </w:rPr>
        <w:t>3.7. Оценка капитальных вложений в новое строительство, реконструкцию и модернизацию объектов централизованных систем водоотведения (без НДС).</w:t>
      </w:r>
      <w:bookmarkEnd w:id="151"/>
      <w:bookmarkEnd w:id="152"/>
    </w:p>
    <w:p w14:paraId="692022E1" w14:textId="77777777" w:rsidR="00161234" w:rsidRDefault="00161234" w:rsidP="00C26E93">
      <w:pPr>
        <w:autoSpaceDE w:val="0"/>
        <w:autoSpaceDN w:val="0"/>
        <w:adjustRightInd w:val="0"/>
        <w:spacing w:after="0" w:line="360" w:lineRule="auto"/>
        <w:rPr>
          <w:rFonts w:ascii="Times New Roman" w:hAnsi="Times New Roman" w:cs="Times New Roman"/>
          <w:bCs/>
          <w:i/>
          <w:iCs/>
          <w:sz w:val="24"/>
          <w:szCs w:val="24"/>
        </w:rPr>
      </w:pPr>
    </w:p>
    <w:p w14:paraId="406664AA" w14:textId="074D3F94" w:rsidR="00F73A63" w:rsidRDefault="00F20DE4" w:rsidP="002426FC">
      <w:pPr>
        <w:autoSpaceDE w:val="0"/>
        <w:autoSpaceDN w:val="0"/>
        <w:adjustRightInd w:val="0"/>
        <w:spacing w:after="0" w:line="360" w:lineRule="auto"/>
        <w:ind w:left="-567" w:firstLine="283"/>
        <w:rPr>
          <w:rFonts w:ascii="Times New Roman" w:hAnsi="Times New Roman" w:cs="Times New Roman"/>
          <w:bCs/>
          <w:iCs/>
          <w:sz w:val="24"/>
          <w:szCs w:val="24"/>
        </w:rPr>
      </w:pPr>
      <w:r w:rsidRPr="00F16DF0">
        <w:rPr>
          <w:rFonts w:ascii="Times New Roman" w:hAnsi="Times New Roman" w:cs="Times New Roman"/>
          <w:bCs/>
          <w:i/>
          <w:iCs/>
          <w:sz w:val="24"/>
          <w:szCs w:val="24"/>
        </w:rPr>
        <w:t>Табл 3.</w:t>
      </w:r>
      <w:r w:rsidR="00C26E93">
        <w:rPr>
          <w:rFonts w:ascii="Times New Roman" w:hAnsi="Times New Roman" w:cs="Times New Roman"/>
          <w:bCs/>
          <w:i/>
          <w:iCs/>
          <w:sz w:val="24"/>
          <w:szCs w:val="24"/>
        </w:rPr>
        <w:t>5</w:t>
      </w:r>
      <w:r w:rsidR="00161234">
        <w:rPr>
          <w:rFonts w:ascii="Times New Roman" w:hAnsi="Times New Roman" w:cs="Times New Roman"/>
          <w:bCs/>
          <w:i/>
          <w:iCs/>
          <w:sz w:val="24"/>
          <w:szCs w:val="24"/>
        </w:rPr>
        <w:t xml:space="preserve"> </w:t>
      </w:r>
      <w:r w:rsidR="00F73A63" w:rsidRPr="00F16DF0">
        <w:rPr>
          <w:rFonts w:ascii="Times New Roman" w:hAnsi="Times New Roman" w:cs="Times New Roman"/>
          <w:bCs/>
          <w:i/>
          <w:iCs/>
          <w:sz w:val="24"/>
          <w:szCs w:val="24"/>
        </w:rPr>
        <w:t>Перечень мероприятий по капитальному ремонту, реконструкции (модернизации) системы водоотведения МО «Рудногорское городское поселение»</w:t>
      </w:r>
      <w:r w:rsidR="00F73A63" w:rsidRPr="00F16DF0">
        <w:rPr>
          <w:rFonts w:ascii="Times New Roman" w:hAnsi="Times New Roman" w:cs="Times New Roman"/>
          <w:bCs/>
          <w:iCs/>
          <w:sz w:val="24"/>
          <w:szCs w:val="24"/>
        </w:rPr>
        <w:t>.</w:t>
      </w:r>
    </w:p>
    <w:p w14:paraId="1FB1B953" w14:textId="77777777" w:rsidR="004C3D1E" w:rsidRDefault="004C3D1E" w:rsidP="002426FC">
      <w:pPr>
        <w:autoSpaceDE w:val="0"/>
        <w:autoSpaceDN w:val="0"/>
        <w:adjustRightInd w:val="0"/>
        <w:spacing w:after="0" w:line="360" w:lineRule="auto"/>
        <w:ind w:left="-567" w:firstLine="283"/>
        <w:rPr>
          <w:rFonts w:ascii="Times New Roman" w:hAnsi="Times New Roman" w:cs="Times New Roman"/>
          <w:bCs/>
          <w:iCs/>
          <w:sz w:val="24"/>
          <w:szCs w:val="24"/>
        </w:rPr>
      </w:pPr>
    </w:p>
    <w:tbl>
      <w:tblPr>
        <w:tblStyle w:val="a7"/>
        <w:tblW w:w="10768" w:type="dxa"/>
        <w:tblInd w:w="-567" w:type="dxa"/>
        <w:tblLook w:val="04A0" w:firstRow="1" w:lastRow="0" w:firstColumn="1" w:lastColumn="0" w:noHBand="0" w:noVBand="1"/>
      </w:tblPr>
      <w:tblGrid>
        <w:gridCol w:w="831"/>
        <w:gridCol w:w="4934"/>
        <w:gridCol w:w="1245"/>
        <w:gridCol w:w="1556"/>
        <w:gridCol w:w="2202"/>
      </w:tblGrid>
      <w:tr w:rsidR="004C3D1E" w14:paraId="70D59DC2" w14:textId="77777777" w:rsidTr="004C3D1E">
        <w:tc>
          <w:tcPr>
            <w:tcW w:w="846" w:type="dxa"/>
          </w:tcPr>
          <w:p w14:paraId="0FF1BB4D" w14:textId="66F56316" w:rsidR="004C3D1E" w:rsidRPr="004C3D1E" w:rsidRDefault="004C3D1E" w:rsidP="004C3D1E">
            <w:pPr>
              <w:autoSpaceDE w:val="0"/>
              <w:autoSpaceDN w:val="0"/>
              <w:adjustRightInd w:val="0"/>
              <w:spacing w:line="360" w:lineRule="auto"/>
              <w:jc w:val="center"/>
              <w:rPr>
                <w:rFonts w:ascii="Times New Roman" w:hAnsi="Times New Roman" w:cs="Times New Roman"/>
                <w:b/>
                <w:bCs/>
                <w:iCs/>
                <w:sz w:val="24"/>
                <w:szCs w:val="24"/>
              </w:rPr>
            </w:pPr>
            <w:r w:rsidRPr="004C3D1E">
              <w:rPr>
                <w:rFonts w:ascii="Times New Roman" w:hAnsi="Times New Roman" w:cs="Times New Roman"/>
                <w:b/>
                <w:bCs/>
                <w:iCs/>
                <w:sz w:val="24"/>
                <w:szCs w:val="24"/>
              </w:rPr>
              <w:t>№ п/п</w:t>
            </w:r>
          </w:p>
        </w:tc>
        <w:tc>
          <w:tcPr>
            <w:tcW w:w="5103" w:type="dxa"/>
          </w:tcPr>
          <w:p w14:paraId="47AB433A" w14:textId="6EE72944" w:rsidR="004C3D1E" w:rsidRPr="004C3D1E" w:rsidRDefault="004C3D1E" w:rsidP="004C3D1E">
            <w:pPr>
              <w:autoSpaceDE w:val="0"/>
              <w:autoSpaceDN w:val="0"/>
              <w:adjustRightInd w:val="0"/>
              <w:spacing w:line="360" w:lineRule="auto"/>
              <w:jc w:val="center"/>
              <w:rPr>
                <w:rFonts w:ascii="Times New Roman" w:hAnsi="Times New Roman" w:cs="Times New Roman"/>
                <w:b/>
                <w:bCs/>
                <w:iCs/>
                <w:sz w:val="24"/>
                <w:szCs w:val="24"/>
              </w:rPr>
            </w:pPr>
            <w:r w:rsidRPr="004C3D1E">
              <w:rPr>
                <w:rFonts w:ascii="Times New Roman" w:hAnsi="Times New Roman" w:cs="Times New Roman"/>
                <w:b/>
                <w:bCs/>
                <w:iCs/>
                <w:sz w:val="24"/>
                <w:szCs w:val="24"/>
              </w:rPr>
              <w:t>Наименование мероприятия</w:t>
            </w:r>
          </w:p>
        </w:tc>
        <w:tc>
          <w:tcPr>
            <w:tcW w:w="1276" w:type="dxa"/>
          </w:tcPr>
          <w:p w14:paraId="103EE223" w14:textId="3A79BF4C" w:rsidR="004C3D1E" w:rsidRPr="004C3D1E" w:rsidRDefault="004C3D1E" w:rsidP="004C3D1E">
            <w:pPr>
              <w:autoSpaceDE w:val="0"/>
              <w:autoSpaceDN w:val="0"/>
              <w:adjustRightInd w:val="0"/>
              <w:spacing w:line="360" w:lineRule="auto"/>
              <w:jc w:val="center"/>
              <w:rPr>
                <w:rFonts w:ascii="Times New Roman" w:hAnsi="Times New Roman" w:cs="Times New Roman"/>
                <w:b/>
                <w:bCs/>
                <w:iCs/>
                <w:sz w:val="24"/>
                <w:szCs w:val="24"/>
              </w:rPr>
            </w:pPr>
            <w:r w:rsidRPr="004C3D1E">
              <w:rPr>
                <w:rFonts w:ascii="Times New Roman" w:hAnsi="Times New Roman" w:cs="Times New Roman"/>
                <w:b/>
                <w:bCs/>
                <w:iCs/>
                <w:sz w:val="24"/>
                <w:szCs w:val="24"/>
              </w:rPr>
              <w:t>Ед. изм.</w:t>
            </w:r>
          </w:p>
        </w:tc>
        <w:tc>
          <w:tcPr>
            <w:tcW w:w="1559" w:type="dxa"/>
          </w:tcPr>
          <w:p w14:paraId="577618ED" w14:textId="7A50F2AE" w:rsidR="004C3D1E" w:rsidRPr="004C3D1E" w:rsidRDefault="004C3D1E" w:rsidP="004C3D1E">
            <w:pPr>
              <w:autoSpaceDE w:val="0"/>
              <w:autoSpaceDN w:val="0"/>
              <w:adjustRightInd w:val="0"/>
              <w:spacing w:line="360" w:lineRule="auto"/>
              <w:jc w:val="center"/>
              <w:rPr>
                <w:rFonts w:ascii="Times New Roman" w:hAnsi="Times New Roman" w:cs="Times New Roman"/>
                <w:b/>
                <w:bCs/>
                <w:iCs/>
                <w:sz w:val="24"/>
                <w:szCs w:val="24"/>
              </w:rPr>
            </w:pPr>
            <w:r w:rsidRPr="004C3D1E">
              <w:rPr>
                <w:rFonts w:ascii="Times New Roman" w:hAnsi="Times New Roman" w:cs="Times New Roman"/>
                <w:b/>
                <w:bCs/>
                <w:iCs/>
                <w:sz w:val="24"/>
                <w:szCs w:val="24"/>
              </w:rPr>
              <w:t>Количество</w:t>
            </w:r>
          </w:p>
        </w:tc>
        <w:tc>
          <w:tcPr>
            <w:tcW w:w="1984" w:type="dxa"/>
          </w:tcPr>
          <w:p w14:paraId="68A72F7C" w14:textId="56BEC64D" w:rsidR="004C3D1E" w:rsidRPr="004C3D1E" w:rsidRDefault="004C3D1E" w:rsidP="004C3D1E">
            <w:pPr>
              <w:autoSpaceDE w:val="0"/>
              <w:autoSpaceDN w:val="0"/>
              <w:adjustRightInd w:val="0"/>
              <w:spacing w:line="360" w:lineRule="auto"/>
              <w:jc w:val="center"/>
              <w:rPr>
                <w:rFonts w:ascii="Times New Roman" w:hAnsi="Times New Roman" w:cs="Times New Roman"/>
                <w:b/>
                <w:bCs/>
                <w:iCs/>
                <w:sz w:val="24"/>
                <w:szCs w:val="24"/>
              </w:rPr>
            </w:pPr>
            <w:r w:rsidRPr="004C3D1E">
              <w:rPr>
                <w:rFonts w:ascii="Times New Roman" w:hAnsi="Times New Roman" w:cs="Times New Roman"/>
                <w:b/>
                <w:bCs/>
                <w:iCs/>
                <w:sz w:val="24"/>
                <w:szCs w:val="24"/>
              </w:rPr>
              <w:t>Ориентировочная сумма затрат, млн. руб.</w:t>
            </w:r>
          </w:p>
        </w:tc>
      </w:tr>
      <w:tr w:rsidR="004C3D1E" w14:paraId="708D0F9B" w14:textId="77777777" w:rsidTr="004C3D1E">
        <w:tc>
          <w:tcPr>
            <w:tcW w:w="846" w:type="dxa"/>
          </w:tcPr>
          <w:p w14:paraId="4E120307" w14:textId="0E7AFFBD" w:rsidR="004C3D1E" w:rsidRDefault="004C3D1E" w:rsidP="002426FC">
            <w:pPr>
              <w:autoSpaceDE w:val="0"/>
              <w:autoSpaceDN w:val="0"/>
              <w:adjustRightInd w:val="0"/>
              <w:spacing w:line="360" w:lineRule="auto"/>
              <w:rPr>
                <w:rFonts w:ascii="Times New Roman" w:hAnsi="Times New Roman" w:cs="Times New Roman"/>
                <w:bCs/>
                <w:iCs/>
                <w:sz w:val="24"/>
                <w:szCs w:val="24"/>
              </w:rPr>
            </w:pPr>
            <w:r>
              <w:rPr>
                <w:rFonts w:ascii="Times New Roman" w:hAnsi="Times New Roman" w:cs="Times New Roman"/>
                <w:bCs/>
                <w:iCs/>
                <w:sz w:val="24"/>
                <w:szCs w:val="24"/>
              </w:rPr>
              <w:t>1.</w:t>
            </w:r>
          </w:p>
        </w:tc>
        <w:tc>
          <w:tcPr>
            <w:tcW w:w="5103" w:type="dxa"/>
          </w:tcPr>
          <w:p w14:paraId="240AFE95" w14:textId="001F5975" w:rsidR="004C3D1E" w:rsidRDefault="004C3D1E" w:rsidP="002426FC">
            <w:pPr>
              <w:autoSpaceDE w:val="0"/>
              <w:autoSpaceDN w:val="0"/>
              <w:adjustRightInd w:val="0"/>
              <w:spacing w:line="360" w:lineRule="auto"/>
              <w:rPr>
                <w:rFonts w:ascii="Times New Roman" w:hAnsi="Times New Roman" w:cs="Times New Roman"/>
                <w:bCs/>
                <w:iCs/>
                <w:sz w:val="24"/>
                <w:szCs w:val="24"/>
              </w:rPr>
            </w:pPr>
            <w:r>
              <w:rPr>
                <w:rFonts w:ascii="Times New Roman" w:hAnsi="Times New Roman" w:cs="Times New Roman"/>
                <w:bCs/>
                <w:iCs/>
                <w:sz w:val="24"/>
                <w:szCs w:val="24"/>
              </w:rPr>
              <w:t>Замена сетей водоотведения (самотечный коллектор)</w:t>
            </w:r>
          </w:p>
        </w:tc>
        <w:tc>
          <w:tcPr>
            <w:tcW w:w="1276" w:type="dxa"/>
          </w:tcPr>
          <w:p w14:paraId="54D56834" w14:textId="11023F5D" w:rsidR="004C3D1E" w:rsidRDefault="004C3D1E" w:rsidP="004C3D1E">
            <w:pPr>
              <w:autoSpaceDE w:val="0"/>
              <w:autoSpaceDN w:val="0"/>
              <w:adjustRightInd w:val="0"/>
              <w:spacing w:line="360" w:lineRule="auto"/>
              <w:jc w:val="center"/>
              <w:rPr>
                <w:rFonts w:ascii="Times New Roman" w:hAnsi="Times New Roman" w:cs="Times New Roman"/>
                <w:bCs/>
                <w:iCs/>
                <w:sz w:val="24"/>
                <w:szCs w:val="24"/>
              </w:rPr>
            </w:pPr>
            <w:r>
              <w:rPr>
                <w:rFonts w:ascii="Times New Roman" w:hAnsi="Times New Roman" w:cs="Times New Roman"/>
                <w:bCs/>
                <w:iCs/>
                <w:sz w:val="24"/>
                <w:szCs w:val="24"/>
              </w:rPr>
              <w:t>Км.</w:t>
            </w:r>
          </w:p>
        </w:tc>
        <w:tc>
          <w:tcPr>
            <w:tcW w:w="1559" w:type="dxa"/>
          </w:tcPr>
          <w:p w14:paraId="1A0B7713" w14:textId="1E45995F" w:rsidR="004C3D1E" w:rsidRDefault="004C3D1E" w:rsidP="004C3D1E">
            <w:pPr>
              <w:autoSpaceDE w:val="0"/>
              <w:autoSpaceDN w:val="0"/>
              <w:adjustRightInd w:val="0"/>
              <w:spacing w:line="360" w:lineRule="auto"/>
              <w:jc w:val="center"/>
              <w:rPr>
                <w:rFonts w:ascii="Times New Roman" w:hAnsi="Times New Roman" w:cs="Times New Roman"/>
                <w:bCs/>
                <w:iCs/>
                <w:sz w:val="24"/>
                <w:szCs w:val="24"/>
              </w:rPr>
            </w:pPr>
            <w:r>
              <w:rPr>
                <w:rFonts w:ascii="Times New Roman" w:hAnsi="Times New Roman" w:cs="Times New Roman"/>
                <w:bCs/>
                <w:iCs/>
                <w:sz w:val="24"/>
                <w:szCs w:val="24"/>
              </w:rPr>
              <w:t>4,0</w:t>
            </w:r>
          </w:p>
        </w:tc>
        <w:tc>
          <w:tcPr>
            <w:tcW w:w="1984" w:type="dxa"/>
          </w:tcPr>
          <w:p w14:paraId="44E3C1C2" w14:textId="5D088902" w:rsidR="004C3D1E" w:rsidRDefault="004C3D1E" w:rsidP="004C3D1E">
            <w:pPr>
              <w:autoSpaceDE w:val="0"/>
              <w:autoSpaceDN w:val="0"/>
              <w:adjustRightInd w:val="0"/>
              <w:spacing w:line="360" w:lineRule="auto"/>
              <w:jc w:val="center"/>
              <w:rPr>
                <w:rFonts w:ascii="Times New Roman" w:hAnsi="Times New Roman" w:cs="Times New Roman"/>
                <w:bCs/>
                <w:iCs/>
                <w:sz w:val="24"/>
                <w:szCs w:val="24"/>
              </w:rPr>
            </w:pPr>
            <w:r>
              <w:rPr>
                <w:rFonts w:ascii="Times New Roman" w:hAnsi="Times New Roman" w:cs="Times New Roman"/>
                <w:bCs/>
                <w:iCs/>
                <w:sz w:val="24"/>
                <w:szCs w:val="24"/>
              </w:rPr>
              <w:t>12,0</w:t>
            </w:r>
          </w:p>
        </w:tc>
      </w:tr>
      <w:tr w:rsidR="004C3D1E" w14:paraId="3DF94A88" w14:textId="77777777" w:rsidTr="004C3D1E">
        <w:tc>
          <w:tcPr>
            <w:tcW w:w="846" w:type="dxa"/>
          </w:tcPr>
          <w:p w14:paraId="6B301D4A" w14:textId="1FAD1155" w:rsidR="004C3D1E" w:rsidRDefault="004C3D1E" w:rsidP="002426FC">
            <w:pPr>
              <w:autoSpaceDE w:val="0"/>
              <w:autoSpaceDN w:val="0"/>
              <w:adjustRightInd w:val="0"/>
              <w:spacing w:line="360" w:lineRule="auto"/>
              <w:rPr>
                <w:rFonts w:ascii="Times New Roman" w:hAnsi="Times New Roman" w:cs="Times New Roman"/>
                <w:bCs/>
                <w:iCs/>
                <w:sz w:val="24"/>
                <w:szCs w:val="24"/>
              </w:rPr>
            </w:pPr>
            <w:r>
              <w:rPr>
                <w:rFonts w:ascii="Times New Roman" w:hAnsi="Times New Roman" w:cs="Times New Roman"/>
                <w:bCs/>
                <w:iCs/>
                <w:sz w:val="24"/>
                <w:szCs w:val="24"/>
              </w:rPr>
              <w:t>2.</w:t>
            </w:r>
          </w:p>
        </w:tc>
        <w:tc>
          <w:tcPr>
            <w:tcW w:w="5103" w:type="dxa"/>
          </w:tcPr>
          <w:p w14:paraId="2FE0A302" w14:textId="34E7C476" w:rsidR="004C3D1E" w:rsidRDefault="004C3D1E" w:rsidP="002426FC">
            <w:pPr>
              <w:autoSpaceDE w:val="0"/>
              <w:autoSpaceDN w:val="0"/>
              <w:adjustRightInd w:val="0"/>
              <w:spacing w:line="360" w:lineRule="auto"/>
              <w:rPr>
                <w:rFonts w:ascii="Times New Roman" w:hAnsi="Times New Roman" w:cs="Times New Roman"/>
                <w:bCs/>
                <w:iCs/>
                <w:sz w:val="24"/>
                <w:szCs w:val="24"/>
              </w:rPr>
            </w:pPr>
            <w:r>
              <w:rPr>
                <w:rFonts w:ascii="Times New Roman" w:hAnsi="Times New Roman" w:cs="Times New Roman"/>
                <w:bCs/>
                <w:iCs/>
                <w:sz w:val="24"/>
                <w:szCs w:val="24"/>
              </w:rPr>
              <w:t>Замена напорного коллектора (от КНС – 1 до КОС)</w:t>
            </w:r>
          </w:p>
        </w:tc>
        <w:tc>
          <w:tcPr>
            <w:tcW w:w="1276" w:type="dxa"/>
          </w:tcPr>
          <w:p w14:paraId="57DA58C5" w14:textId="76ED9DCC" w:rsidR="004C3D1E" w:rsidRDefault="004C3D1E" w:rsidP="004C3D1E">
            <w:pPr>
              <w:autoSpaceDE w:val="0"/>
              <w:autoSpaceDN w:val="0"/>
              <w:adjustRightInd w:val="0"/>
              <w:spacing w:line="360" w:lineRule="auto"/>
              <w:jc w:val="center"/>
              <w:rPr>
                <w:rFonts w:ascii="Times New Roman" w:hAnsi="Times New Roman" w:cs="Times New Roman"/>
                <w:bCs/>
                <w:iCs/>
                <w:sz w:val="24"/>
                <w:szCs w:val="24"/>
              </w:rPr>
            </w:pPr>
            <w:r>
              <w:rPr>
                <w:rFonts w:ascii="Times New Roman" w:hAnsi="Times New Roman" w:cs="Times New Roman"/>
                <w:bCs/>
                <w:iCs/>
                <w:sz w:val="24"/>
                <w:szCs w:val="24"/>
              </w:rPr>
              <w:t>Км.</w:t>
            </w:r>
          </w:p>
        </w:tc>
        <w:tc>
          <w:tcPr>
            <w:tcW w:w="1559" w:type="dxa"/>
          </w:tcPr>
          <w:p w14:paraId="6E8C5D9F" w14:textId="14CB9732" w:rsidR="004C3D1E" w:rsidRDefault="004C3D1E" w:rsidP="004C3D1E">
            <w:pPr>
              <w:autoSpaceDE w:val="0"/>
              <w:autoSpaceDN w:val="0"/>
              <w:adjustRightInd w:val="0"/>
              <w:spacing w:line="360" w:lineRule="auto"/>
              <w:jc w:val="center"/>
              <w:rPr>
                <w:rFonts w:ascii="Times New Roman" w:hAnsi="Times New Roman" w:cs="Times New Roman"/>
                <w:bCs/>
                <w:iCs/>
                <w:sz w:val="24"/>
                <w:szCs w:val="24"/>
              </w:rPr>
            </w:pPr>
            <w:r>
              <w:rPr>
                <w:rFonts w:ascii="Times New Roman" w:hAnsi="Times New Roman" w:cs="Times New Roman"/>
                <w:bCs/>
                <w:iCs/>
                <w:sz w:val="24"/>
                <w:szCs w:val="24"/>
              </w:rPr>
              <w:t>1,202</w:t>
            </w:r>
          </w:p>
        </w:tc>
        <w:tc>
          <w:tcPr>
            <w:tcW w:w="1984" w:type="dxa"/>
          </w:tcPr>
          <w:p w14:paraId="19F097B9" w14:textId="76511E36" w:rsidR="004C3D1E" w:rsidRDefault="004C3D1E" w:rsidP="004C3D1E">
            <w:pPr>
              <w:autoSpaceDE w:val="0"/>
              <w:autoSpaceDN w:val="0"/>
              <w:adjustRightInd w:val="0"/>
              <w:spacing w:line="360" w:lineRule="auto"/>
              <w:jc w:val="center"/>
              <w:rPr>
                <w:rFonts w:ascii="Times New Roman" w:hAnsi="Times New Roman" w:cs="Times New Roman"/>
                <w:bCs/>
                <w:iCs/>
                <w:sz w:val="24"/>
                <w:szCs w:val="24"/>
              </w:rPr>
            </w:pPr>
            <w:r>
              <w:rPr>
                <w:rFonts w:ascii="Times New Roman" w:hAnsi="Times New Roman" w:cs="Times New Roman"/>
                <w:bCs/>
                <w:iCs/>
                <w:sz w:val="24"/>
                <w:szCs w:val="24"/>
              </w:rPr>
              <w:t>3,606</w:t>
            </w:r>
          </w:p>
        </w:tc>
      </w:tr>
    </w:tbl>
    <w:p w14:paraId="7C7649E9" w14:textId="77777777" w:rsidR="00F73A63" w:rsidRPr="00F16DF0" w:rsidRDefault="00F73A63" w:rsidP="004C3D1E">
      <w:pPr>
        <w:autoSpaceDE w:val="0"/>
        <w:autoSpaceDN w:val="0"/>
        <w:adjustRightInd w:val="0"/>
        <w:spacing w:after="0" w:line="360" w:lineRule="auto"/>
        <w:rPr>
          <w:rFonts w:ascii="Times New Roman" w:hAnsi="Times New Roman" w:cs="Times New Roman"/>
          <w:bCs/>
          <w:sz w:val="24"/>
          <w:szCs w:val="24"/>
        </w:rPr>
      </w:pPr>
    </w:p>
    <w:p w14:paraId="63D60A7F" w14:textId="20B5BEFB" w:rsidR="002520C8" w:rsidRPr="004C3D1E" w:rsidRDefault="00F20DE4" w:rsidP="004C3D1E">
      <w:pPr>
        <w:autoSpaceDE w:val="0"/>
        <w:autoSpaceDN w:val="0"/>
        <w:adjustRightInd w:val="0"/>
        <w:spacing w:after="0" w:line="360" w:lineRule="auto"/>
        <w:ind w:left="-567" w:firstLine="283"/>
        <w:rPr>
          <w:rFonts w:ascii="Times New Roman" w:hAnsi="Times New Roman" w:cs="Times New Roman"/>
          <w:bCs/>
          <w:i/>
          <w:sz w:val="24"/>
          <w:szCs w:val="24"/>
        </w:rPr>
      </w:pPr>
      <w:r w:rsidRPr="00F16DF0">
        <w:rPr>
          <w:rFonts w:ascii="Times New Roman" w:hAnsi="Times New Roman" w:cs="Times New Roman"/>
          <w:bCs/>
          <w:i/>
          <w:sz w:val="24"/>
          <w:szCs w:val="24"/>
        </w:rPr>
        <w:t>Табл</w:t>
      </w:r>
      <w:r w:rsidR="00553DCB" w:rsidRPr="00F16DF0">
        <w:rPr>
          <w:rFonts w:ascii="Times New Roman" w:hAnsi="Times New Roman" w:cs="Times New Roman"/>
          <w:bCs/>
          <w:i/>
          <w:sz w:val="24"/>
          <w:szCs w:val="24"/>
        </w:rPr>
        <w:t>.</w:t>
      </w:r>
      <w:r w:rsidRPr="00F16DF0">
        <w:rPr>
          <w:rFonts w:ascii="Times New Roman" w:hAnsi="Times New Roman" w:cs="Times New Roman"/>
          <w:bCs/>
          <w:i/>
          <w:sz w:val="24"/>
          <w:szCs w:val="24"/>
        </w:rPr>
        <w:t xml:space="preserve"> 3.</w:t>
      </w:r>
      <w:r w:rsidR="00C26E93">
        <w:rPr>
          <w:rFonts w:ascii="Times New Roman" w:hAnsi="Times New Roman" w:cs="Times New Roman"/>
          <w:bCs/>
          <w:i/>
          <w:sz w:val="24"/>
          <w:szCs w:val="24"/>
        </w:rPr>
        <w:t>6</w:t>
      </w:r>
      <w:r w:rsidRPr="00F16DF0">
        <w:rPr>
          <w:rFonts w:ascii="Times New Roman" w:hAnsi="Times New Roman" w:cs="Times New Roman"/>
          <w:bCs/>
          <w:i/>
          <w:sz w:val="24"/>
          <w:szCs w:val="24"/>
        </w:rPr>
        <w:t xml:space="preserve">. </w:t>
      </w:r>
      <w:r w:rsidR="002520C8" w:rsidRPr="00F16DF0">
        <w:rPr>
          <w:rFonts w:ascii="Times New Roman" w:hAnsi="Times New Roman" w:cs="Times New Roman"/>
          <w:bCs/>
          <w:i/>
          <w:sz w:val="24"/>
          <w:szCs w:val="24"/>
        </w:rPr>
        <w:t>Перечень мероприятий по новому строительств</w:t>
      </w:r>
      <w:r w:rsidR="00D47894">
        <w:rPr>
          <w:rFonts w:ascii="Times New Roman" w:hAnsi="Times New Roman" w:cs="Times New Roman"/>
          <w:bCs/>
          <w:i/>
          <w:sz w:val="24"/>
          <w:szCs w:val="24"/>
        </w:rPr>
        <w:t>у</w:t>
      </w:r>
      <w:r w:rsidR="002520C8" w:rsidRPr="00F16DF0">
        <w:rPr>
          <w:rFonts w:ascii="Times New Roman" w:hAnsi="Times New Roman" w:cs="Times New Roman"/>
          <w:bCs/>
          <w:i/>
          <w:sz w:val="24"/>
          <w:szCs w:val="24"/>
        </w:rPr>
        <w:t>, системы водоотведения МО «Ру</w:t>
      </w:r>
      <w:r w:rsidR="004C3D1E">
        <w:rPr>
          <w:rFonts w:ascii="Times New Roman" w:hAnsi="Times New Roman" w:cs="Times New Roman"/>
          <w:bCs/>
          <w:i/>
          <w:sz w:val="24"/>
          <w:szCs w:val="24"/>
        </w:rPr>
        <w:t>дногорское городское поселение»</w:t>
      </w:r>
    </w:p>
    <w:tbl>
      <w:tblPr>
        <w:tblStyle w:val="a7"/>
        <w:tblW w:w="10768" w:type="dxa"/>
        <w:tblInd w:w="-567" w:type="dxa"/>
        <w:tblLook w:val="04A0" w:firstRow="1" w:lastRow="0" w:firstColumn="1" w:lastColumn="0" w:noHBand="0" w:noVBand="1"/>
      </w:tblPr>
      <w:tblGrid>
        <w:gridCol w:w="831"/>
        <w:gridCol w:w="4934"/>
        <w:gridCol w:w="1245"/>
        <w:gridCol w:w="1556"/>
        <w:gridCol w:w="2202"/>
      </w:tblGrid>
      <w:tr w:rsidR="004C3D1E" w14:paraId="0435B651" w14:textId="77777777" w:rsidTr="001E657B">
        <w:tc>
          <w:tcPr>
            <w:tcW w:w="846" w:type="dxa"/>
          </w:tcPr>
          <w:p w14:paraId="539A2EE8" w14:textId="77777777" w:rsidR="004C3D1E" w:rsidRPr="004C3D1E" w:rsidRDefault="004C3D1E" w:rsidP="001E657B">
            <w:pPr>
              <w:autoSpaceDE w:val="0"/>
              <w:autoSpaceDN w:val="0"/>
              <w:adjustRightInd w:val="0"/>
              <w:spacing w:line="360" w:lineRule="auto"/>
              <w:jc w:val="center"/>
              <w:rPr>
                <w:rFonts w:ascii="Times New Roman" w:hAnsi="Times New Roman" w:cs="Times New Roman"/>
                <w:b/>
                <w:bCs/>
                <w:iCs/>
                <w:sz w:val="24"/>
                <w:szCs w:val="24"/>
              </w:rPr>
            </w:pPr>
            <w:r w:rsidRPr="004C3D1E">
              <w:rPr>
                <w:rFonts w:ascii="Times New Roman" w:hAnsi="Times New Roman" w:cs="Times New Roman"/>
                <w:b/>
                <w:bCs/>
                <w:iCs/>
                <w:sz w:val="24"/>
                <w:szCs w:val="24"/>
              </w:rPr>
              <w:t>№ п/п</w:t>
            </w:r>
          </w:p>
        </w:tc>
        <w:tc>
          <w:tcPr>
            <w:tcW w:w="5103" w:type="dxa"/>
          </w:tcPr>
          <w:p w14:paraId="5D0659AA" w14:textId="77777777" w:rsidR="004C3D1E" w:rsidRPr="004C3D1E" w:rsidRDefault="004C3D1E" w:rsidP="001E657B">
            <w:pPr>
              <w:autoSpaceDE w:val="0"/>
              <w:autoSpaceDN w:val="0"/>
              <w:adjustRightInd w:val="0"/>
              <w:spacing w:line="360" w:lineRule="auto"/>
              <w:jc w:val="center"/>
              <w:rPr>
                <w:rFonts w:ascii="Times New Roman" w:hAnsi="Times New Roman" w:cs="Times New Roman"/>
                <w:b/>
                <w:bCs/>
                <w:iCs/>
                <w:sz w:val="24"/>
                <w:szCs w:val="24"/>
              </w:rPr>
            </w:pPr>
            <w:r w:rsidRPr="004C3D1E">
              <w:rPr>
                <w:rFonts w:ascii="Times New Roman" w:hAnsi="Times New Roman" w:cs="Times New Roman"/>
                <w:b/>
                <w:bCs/>
                <w:iCs/>
                <w:sz w:val="24"/>
                <w:szCs w:val="24"/>
              </w:rPr>
              <w:t>Наименование мероприятия</w:t>
            </w:r>
          </w:p>
        </w:tc>
        <w:tc>
          <w:tcPr>
            <w:tcW w:w="1276" w:type="dxa"/>
          </w:tcPr>
          <w:p w14:paraId="57AAB15D" w14:textId="77777777" w:rsidR="004C3D1E" w:rsidRPr="004C3D1E" w:rsidRDefault="004C3D1E" w:rsidP="001E657B">
            <w:pPr>
              <w:autoSpaceDE w:val="0"/>
              <w:autoSpaceDN w:val="0"/>
              <w:adjustRightInd w:val="0"/>
              <w:spacing w:line="360" w:lineRule="auto"/>
              <w:jc w:val="center"/>
              <w:rPr>
                <w:rFonts w:ascii="Times New Roman" w:hAnsi="Times New Roman" w:cs="Times New Roman"/>
                <w:b/>
                <w:bCs/>
                <w:iCs/>
                <w:sz w:val="24"/>
                <w:szCs w:val="24"/>
              </w:rPr>
            </w:pPr>
            <w:r w:rsidRPr="004C3D1E">
              <w:rPr>
                <w:rFonts w:ascii="Times New Roman" w:hAnsi="Times New Roman" w:cs="Times New Roman"/>
                <w:b/>
                <w:bCs/>
                <w:iCs/>
                <w:sz w:val="24"/>
                <w:szCs w:val="24"/>
              </w:rPr>
              <w:t>Ед. изм.</w:t>
            </w:r>
          </w:p>
        </w:tc>
        <w:tc>
          <w:tcPr>
            <w:tcW w:w="1559" w:type="dxa"/>
          </w:tcPr>
          <w:p w14:paraId="4A63181F" w14:textId="77777777" w:rsidR="004C3D1E" w:rsidRPr="004C3D1E" w:rsidRDefault="004C3D1E" w:rsidP="001E657B">
            <w:pPr>
              <w:autoSpaceDE w:val="0"/>
              <w:autoSpaceDN w:val="0"/>
              <w:adjustRightInd w:val="0"/>
              <w:spacing w:line="360" w:lineRule="auto"/>
              <w:jc w:val="center"/>
              <w:rPr>
                <w:rFonts w:ascii="Times New Roman" w:hAnsi="Times New Roman" w:cs="Times New Roman"/>
                <w:b/>
                <w:bCs/>
                <w:iCs/>
                <w:sz w:val="24"/>
                <w:szCs w:val="24"/>
              </w:rPr>
            </w:pPr>
            <w:r w:rsidRPr="004C3D1E">
              <w:rPr>
                <w:rFonts w:ascii="Times New Roman" w:hAnsi="Times New Roman" w:cs="Times New Roman"/>
                <w:b/>
                <w:bCs/>
                <w:iCs/>
                <w:sz w:val="24"/>
                <w:szCs w:val="24"/>
              </w:rPr>
              <w:t>Количество</w:t>
            </w:r>
          </w:p>
        </w:tc>
        <w:tc>
          <w:tcPr>
            <w:tcW w:w="1984" w:type="dxa"/>
          </w:tcPr>
          <w:p w14:paraId="56A14736" w14:textId="77777777" w:rsidR="004C3D1E" w:rsidRPr="004C3D1E" w:rsidRDefault="004C3D1E" w:rsidP="001E657B">
            <w:pPr>
              <w:autoSpaceDE w:val="0"/>
              <w:autoSpaceDN w:val="0"/>
              <w:adjustRightInd w:val="0"/>
              <w:spacing w:line="360" w:lineRule="auto"/>
              <w:jc w:val="center"/>
              <w:rPr>
                <w:rFonts w:ascii="Times New Roman" w:hAnsi="Times New Roman" w:cs="Times New Roman"/>
                <w:b/>
                <w:bCs/>
                <w:iCs/>
                <w:sz w:val="24"/>
                <w:szCs w:val="24"/>
              </w:rPr>
            </w:pPr>
            <w:r w:rsidRPr="004C3D1E">
              <w:rPr>
                <w:rFonts w:ascii="Times New Roman" w:hAnsi="Times New Roman" w:cs="Times New Roman"/>
                <w:b/>
                <w:bCs/>
                <w:iCs/>
                <w:sz w:val="24"/>
                <w:szCs w:val="24"/>
              </w:rPr>
              <w:t>Ориентировочная сумма затрат, млн. руб.</w:t>
            </w:r>
          </w:p>
        </w:tc>
      </w:tr>
      <w:tr w:rsidR="004C3D1E" w14:paraId="7654F301" w14:textId="77777777" w:rsidTr="001E657B">
        <w:tc>
          <w:tcPr>
            <w:tcW w:w="846" w:type="dxa"/>
          </w:tcPr>
          <w:p w14:paraId="1B9FF0C8" w14:textId="77777777" w:rsidR="004C3D1E" w:rsidRDefault="004C3D1E" w:rsidP="001E657B">
            <w:pPr>
              <w:autoSpaceDE w:val="0"/>
              <w:autoSpaceDN w:val="0"/>
              <w:adjustRightInd w:val="0"/>
              <w:spacing w:line="360" w:lineRule="auto"/>
              <w:rPr>
                <w:rFonts w:ascii="Times New Roman" w:hAnsi="Times New Roman" w:cs="Times New Roman"/>
                <w:bCs/>
                <w:iCs/>
                <w:sz w:val="24"/>
                <w:szCs w:val="24"/>
              </w:rPr>
            </w:pPr>
            <w:r>
              <w:rPr>
                <w:rFonts w:ascii="Times New Roman" w:hAnsi="Times New Roman" w:cs="Times New Roman"/>
                <w:bCs/>
                <w:iCs/>
                <w:sz w:val="24"/>
                <w:szCs w:val="24"/>
              </w:rPr>
              <w:t>1.</w:t>
            </w:r>
          </w:p>
        </w:tc>
        <w:tc>
          <w:tcPr>
            <w:tcW w:w="5103" w:type="dxa"/>
          </w:tcPr>
          <w:p w14:paraId="61E4FAB3" w14:textId="796B9ABF" w:rsidR="004C3D1E" w:rsidRDefault="006F587B" w:rsidP="001E657B">
            <w:pPr>
              <w:autoSpaceDE w:val="0"/>
              <w:autoSpaceDN w:val="0"/>
              <w:adjustRightInd w:val="0"/>
              <w:spacing w:line="360" w:lineRule="auto"/>
              <w:rPr>
                <w:rFonts w:ascii="Times New Roman" w:hAnsi="Times New Roman" w:cs="Times New Roman"/>
                <w:bCs/>
                <w:iCs/>
                <w:sz w:val="24"/>
                <w:szCs w:val="24"/>
              </w:rPr>
            </w:pPr>
            <w:r>
              <w:rPr>
                <w:rFonts w:ascii="Times New Roman" w:hAnsi="Times New Roman" w:cs="Times New Roman"/>
                <w:bCs/>
                <w:iCs/>
                <w:sz w:val="24"/>
                <w:szCs w:val="24"/>
              </w:rPr>
              <w:t xml:space="preserve">Установка модульной насосной станции КНС-1 (комплект) северного исполнения </w:t>
            </w:r>
          </w:p>
        </w:tc>
        <w:tc>
          <w:tcPr>
            <w:tcW w:w="1276" w:type="dxa"/>
          </w:tcPr>
          <w:p w14:paraId="2872A143" w14:textId="3B16F2DF" w:rsidR="004C3D1E" w:rsidRDefault="006F587B" w:rsidP="001E657B">
            <w:pPr>
              <w:autoSpaceDE w:val="0"/>
              <w:autoSpaceDN w:val="0"/>
              <w:adjustRightInd w:val="0"/>
              <w:spacing w:line="360" w:lineRule="auto"/>
              <w:jc w:val="center"/>
              <w:rPr>
                <w:rFonts w:ascii="Times New Roman" w:hAnsi="Times New Roman" w:cs="Times New Roman"/>
                <w:bCs/>
                <w:iCs/>
                <w:sz w:val="24"/>
                <w:szCs w:val="24"/>
              </w:rPr>
            </w:pPr>
            <w:r>
              <w:rPr>
                <w:rFonts w:ascii="Times New Roman" w:hAnsi="Times New Roman" w:cs="Times New Roman"/>
                <w:bCs/>
                <w:iCs/>
                <w:sz w:val="24"/>
                <w:szCs w:val="24"/>
              </w:rPr>
              <w:t>Шт.</w:t>
            </w:r>
          </w:p>
        </w:tc>
        <w:tc>
          <w:tcPr>
            <w:tcW w:w="1559" w:type="dxa"/>
          </w:tcPr>
          <w:p w14:paraId="50A140F6" w14:textId="7A7028EE" w:rsidR="004C3D1E" w:rsidRDefault="006F587B" w:rsidP="001E657B">
            <w:pPr>
              <w:autoSpaceDE w:val="0"/>
              <w:autoSpaceDN w:val="0"/>
              <w:adjustRightInd w:val="0"/>
              <w:spacing w:line="360" w:lineRule="auto"/>
              <w:jc w:val="center"/>
              <w:rPr>
                <w:rFonts w:ascii="Times New Roman" w:hAnsi="Times New Roman" w:cs="Times New Roman"/>
                <w:bCs/>
                <w:iCs/>
                <w:sz w:val="24"/>
                <w:szCs w:val="24"/>
              </w:rPr>
            </w:pPr>
            <w:r>
              <w:rPr>
                <w:rFonts w:ascii="Times New Roman" w:hAnsi="Times New Roman" w:cs="Times New Roman"/>
                <w:bCs/>
                <w:iCs/>
                <w:sz w:val="24"/>
                <w:szCs w:val="24"/>
              </w:rPr>
              <w:t>1</w:t>
            </w:r>
          </w:p>
        </w:tc>
        <w:tc>
          <w:tcPr>
            <w:tcW w:w="1984" w:type="dxa"/>
          </w:tcPr>
          <w:p w14:paraId="5545EAFE" w14:textId="3DE11A7C" w:rsidR="004C3D1E" w:rsidRDefault="006F587B" w:rsidP="001E657B">
            <w:pPr>
              <w:autoSpaceDE w:val="0"/>
              <w:autoSpaceDN w:val="0"/>
              <w:adjustRightInd w:val="0"/>
              <w:spacing w:line="360" w:lineRule="auto"/>
              <w:jc w:val="center"/>
              <w:rPr>
                <w:rFonts w:ascii="Times New Roman" w:hAnsi="Times New Roman" w:cs="Times New Roman"/>
                <w:bCs/>
                <w:iCs/>
                <w:sz w:val="24"/>
                <w:szCs w:val="24"/>
              </w:rPr>
            </w:pPr>
            <w:r>
              <w:rPr>
                <w:rFonts w:ascii="Times New Roman" w:hAnsi="Times New Roman" w:cs="Times New Roman"/>
                <w:bCs/>
                <w:iCs/>
                <w:sz w:val="24"/>
                <w:szCs w:val="24"/>
              </w:rPr>
              <w:t xml:space="preserve">До 10,0 </w:t>
            </w:r>
          </w:p>
        </w:tc>
      </w:tr>
      <w:tr w:rsidR="004C3D1E" w14:paraId="49BD6406" w14:textId="77777777" w:rsidTr="001E657B">
        <w:tc>
          <w:tcPr>
            <w:tcW w:w="846" w:type="dxa"/>
          </w:tcPr>
          <w:p w14:paraId="33FB5A4F" w14:textId="77777777" w:rsidR="004C3D1E" w:rsidRDefault="004C3D1E" w:rsidP="001E657B">
            <w:pPr>
              <w:autoSpaceDE w:val="0"/>
              <w:autoSpaceDN w:val="0"/>
              <w:adjustRightInd w:val="0"/>
              <w:spacing w:line="360" w:lineRule="auto"/>
              <w:rPr>
                <w:rFonts w:ascii="Times New Roman" w:hAnsi="Times New Roman" w:cs="Times New Roman"/>
                <w:bCs/>
                <w:iCs/>
                <w:sz w:val="24"/>
                <w:szCs w:val="24"/>
              </w:rPr>
            </w:pPr>
            <w:r>
              <w:rPr>
                <w:rFonts w:ascii="Times New Roman" w:hAnsi="Times New Roman" w:cs="Times New Roman"/>
                <w:bCs/>
                <w:iCs/>
                <w:sz w:val="24"/>
                <w:szCs w:val="24"/>
              </w:rPr>
              <w:t>2.</w:t>
            </w:r>
          </w:p>
        </w:tc>
        <w:tc>
          <w:tcPr>
            <w:tcW w:w="5103" w:type="dxa"/>
          </w:tcPr>
          <w:p w14:paraId="4CC466BC" w14:textId="7FC1D1BF" w:rsidR="004C3D1E" w:rsidRDefault="006F587B" w:rsidP="001E657B">
            <w:pPr>
              <w:autoSpaceDE w:val="0"/>
              <w:autoSpaceDN w:val="0"/>
              <w:adjustRightInd w:val="0"/>
              <w:spacing w:line="360" w:lineRule="auto"/>
              <w:rPr>
                <w:rFonts w:ascii="Times New Roman" w:hAnsi="Times New Roman" w:cs="Times New Roman"/>
                <w:bCs/>
                <w:iCs/>
                <w:sz w:val="24"/>
                <w:szCs w:val="24"/>
              </w:rPr>
            </w:pPr>
            <w:r>
              <w:rPr>
                <w:rFonts w:ascii="Times New Roman" w:hAnsi="Times New Roman" w:cs="Times New Roman"/>
                <w:bCs/>
                <w:iCs/>
                <w:sz w:val="24"/>
                <w:szCs w:val="24"/>
              </w:rPr>
              <w:t>Установка модульных КОС северного исполнения</w:t>
            </w:r>
          </w:p>
        </w:tc>
        <w:tc>
          <w:tcPr>
            <w:tcW w:w="1276" w:type="dxa"/>
          </w:tcPr>
          <w:p w14:paraId="25A61290" w14:textId="3189AF13" w:rsidR="004C3D1E" w:rsidRDefault="006F587B" w:rsidP="001E657B">
            <w:pPr>
              <w:autoSpaceDE w:val="0"/>
              <w:autoSpaceDN w:val="0"/>
              <w:adjustRightInd w:val="0"/>
              <w:spacing w:line="360" w:lineRule="auto"/>
              <w:jc w:val="center"/>
              <w:rPr>
                <w:rFonts w:ascii="Times New Roman" w:hAnsi="Times New Roman" w:cs="Times New Roman"/>
                <w:bCs/>
                <w:iCs/>
                <w:sz w:val="24"/>
                <w:szCs w:val="24"/>
              </w:rPr>
            </w:pPr>
            <w:r>
              <w:rPr>
                <w:rFonts w:ascii="Times New Roman" w:hAnsi="Times New Roman" w:cs="Times New Roman"/>
                <w:bCs/>
                <w:iCs/>
                <w:sz w:val="24"/>
                <w:szCs w:val="24"/>
              </w:rPr>
              <w:t>Шт.</w:t>
            </w:r>
          </w:p>
        </w:tc>
        <w:tc>
          <w:tcPr>
            <w:tcW w:w="1559" w:type="dxa"/>
          </w:tcPr>
          <w:p w14:paraId="6F22F71A" w14:textId="0A0E4CA3" w:rsidR="004C3D1E" w:rsidRDefault="006F587B" w:rsidP="001E657B">
            <w:pPr>
              <w:autoSpaceDE w:val="0"/>
              <w:autoSpaceDN w:val="0"/>
              <w:adjustRightInd w:val="0"/>
              <w:spacing w:line="360" w:lineRule="auto"/>
              <w:jc w:val="center"/>
              <w:rPr>
                <w:rFonts w:ascii="Times New Roman" w:hAnsi="Times New Roman" w:cs="Times New Roman"/>
                <w:bCs/>
                <w:iCs/>
                <w:sz w:val="24"/>
                <w:szCs w:val="24"/>
              </w:rPr>
            </w:pPr>
            <w:r>
              <w:rPr>
                <w:rFonts w:ascii="Times New Roman" w:hAnsi="Times New Roman" w:cs="Times New Roman"/>
                <w:bCs/>
                <w:iCs/>
                <w:sz w:val="24"/>
                <w:szCs w:val="24"/>
              </w:rPr>
              <w:t>1</w:t>
            </w:r>
          </w:p>
        </w:tc>
        <w:tc>
          <w:tcPr>
            <w:tcW w:w="1984" w:type="dxa"/>
          </w:tcPr>
          <w:p w14:paraId="2B6E83A7" w14:textId="4E4D8651" w:rsidR="004C3D1E" w:rsidRDefault="006F587B" w:rsidP="001E657B">
            <w:pPr>
              <w:autoSpaceDE w:val="0"/>
              <w:autoSpaceDN w:val="0"/>
              <w:adjustRightInd w:val="0"/>
              <w:spacing w:line="360" w:lineRule="auto"/>
              <w:jc w:val="center"/>
              <w:rPr>
                <w:rFonts w:ascii="Times New Roman" w:hAnsi="Times New Roman" w:cs="Times New Roman"/>
                <w:bCs/>
                <w:iCs/>
                <w:sz w:val="24"/>
                <w:szCs w:val="24"/>
              </w:rPr>
            </w:pPr>
            <w:r>
              <w:rPr>
                <w:rFonts w:ascii="Times New Roman" w:hAnsi="Times New Roman" w:cs="Times New Roman"/>
                <w:bCs/>
                <w:iCs/>
                <w:sz w:val="24"/>
                <w:szCs w:val="24"/>
              </w:rPr>
              <w:t>50,0-80,0</w:t>
            </w:r>
          </w:p>
        </w:tc>
      </w:tr>
    </w:tbl>
    <w:p w14:paraId="56086B68" w14:textId="77777777" w:rsidR="00161234" w:rsidRPr="00F16DF0" w:rsidRDefault="00161234" w:rsidP="00161234">
      <w:pPr>
        <w:autoSpaceDE w:val="0"/>
        <w:autoSpaceDN w:val="0"/>
        <w:adjustRightInd w:val="0"/>
        <w:spacing w:after="0" w:line="360" w:lineRule="auto"/>
        <w:rPr>
          <w:rFonts w:ascii="Times New Roman" w:hAnsi="Times New Roman" w:cs="Times New Roman"/>
          <w:bCs/>
          <w:sz w:val="24"/>
          <w:szCs w:val="24"/>
        </w:rPr>
      </w:pPr>
    </w:p>
    <w:sectPr w:rsidR="00161234" w:rsidRPr="00F16DF0" w:rsidSect="00161234">
      <w:pgSz w:w="11906" w:h="16838"/>
      <w:pgMar w:top="284" w:right="850" w:bottom="1418"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80FF80" w14:textId="77777777" w:rsidR="00AA18BB" w:rsidRDefault="00AA18BB" w:rsidP="00FA31FC">
      <w:pPr>
        <w:spacing w:after="0" w:line="240" w:lineRule="auto"/>
      </w:pPr>
      <w:r>
        <w:separator/>
      </w:r>
    </w:p>
  </w:endnote>
  <w:endnote w:type="continuationSeparator" w:id="0">
    <w:p w14:paraId="6BF36934" w14:textId="77777777" w:rsidR="00AA18BB" w:rsidRDefault="00AA18BB" w:rsidP="00FA3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600855"/>
      <w:docPartObj>
        <w:docPartGallery w:val="Page Numbers (Bottom of Page)"/>
        <w:docPartUnique/>
      </w:docPartObj>
    </w:sdtPr>
    <w:sdtEndPr/>
    <w:sdtContent>
      <w:p w14:paraId="19F3A7DB" w14:textId="77777777" w:rsidR="009705EF" w:rsidRDefault="009705EF">
        <w:pPr>
          <w:pStyle w:val="aa"/>
          <w:jc w:val="right"/>
        </w:pPr>
        <w:r>
          <w:fldChar w:fldCharType="begin"/>
        </w:r>
        <w:r>
          <w:instrText>PAGE   \* MERGEFORMAT</w:instrText>
        </w:r>
        <w:r>
          <w:fldChar w:fldCharType="separate"/>
        </w:r>
        <w:r w:rsidR="00D56F7A">
          <w:rPr>
            <w:noProof/>
          </w:rPr>
          <w:t>0</w:t>
        </w:r>
        <w:r>
          <w:rPr>
            <w:noProof/>
          </w:rPr>
          <w:fldChar w:fldCharType="end"/>
        </w:r>
      </w:p>
    </w:sdtContent>
  </w:sdt>
  <w:p w14:paraId="337B4C5C" w14:textId="77777777" w:rsidR="009705EF" w:rsidRDefault="009705E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053EB0" w14:textId="77777777" w:rsidR="00AA18BB" w:rsidRDefault="00AA18BB" w:rsidP="00FA31FC">
      <w:pPr>
        <w:spacing w:after="0" w:line="240" w:lineRule="auto"/>
      </w:pPr>
      <w:r>
        <w:separator/>
      </w:r>
    </w:p>
  </w:footnote>
  <w:footnote w:type="continuationSeparator" w:id="0">
    <w:p w14:paraId="51422A41" w14:textId="77777777" w:rsidR="00AA18BB" w:rsidRDefault="00AA18BB" w:rsidP="00FA31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D"/>
    <w:multiLevelType w:val="multilevel"/>
    <w:tmpl w:val="0000000D"/>
    <w:name w:val="WW8Num13"/>
    <w:lvl w:ilvl="0">
      <w:start w:val="4"/>
      <w:numFmt w:val="decimal"/>
      <w:lvlText w:val="%1."/>
      <w:lvlJc w:val="left"/>
      <w:pPr>
        <w:tabs>
          <w:tab w:val="num" w:pos="720"/>
        </w:tabs>
        <w:ind w:left="720" w:hanging="360"/>
      </w:pPr>
      <w:rPr>
        <w:rFonts w:ascii="Symbol" w:hAnsi="Symbol"/>
      </w:rPr>
    </w:lvl>
    <w:lvl w:ilvl="1">
      <w:start w:val="5"/>
      <w:numFmt w:val="decimal"/>
      <w:lvlText w:val="%1.%2."/>
      <w:lvlJc w:val="left"/>
      <w:pPr>
        <w:tabs>
          <w:tab w:val="num" w:pos="1080"/>
        </w:tabs>
        <w:ind w:left="1080" w:hanging="360"/>
      </w:pPr>
      <w:rPr>
        <w:rFonts w:ascii="Symbol" w:hAnsi="Symbo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35F743A"/>
    <w:multiLevelType w:val="hybridMultilevel"/>
    <w:tmpl w:val="B246C2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B37042"/>
    <w:multiLevelType w:val="multilevel"/>
    <w:tmpl w:val="FB824DBE"/>
    <w:lvl w:ilvl="0">
      <w:start w:val="1"/>
      <w:numFmt w:val="decimal"/>
      <w:lvlText w:val="%1."/>
      <w:lvlJc w:val="left"/>
      <w:pPr>
        <w:ind w:left="927" w:hanging="360"/>
      </w:pPr>
      <w:rPr>
        <w:rFonts w:hint="default"/>
      </w:rPr>
    </w:lvl>
    <w:lvl w:ilvl="1">
      <w:start w:val="2"/>
      <w:numFmt w:val="decimal"/>
      <w:isLgl/>
      <w:lvlText w:val="%1.%2."/>
      <w:lvlJc w:val="left"/>
      <w:pPr>
        <w:ind w:left="1767" w:hanging="1200"/>
      </w:pPr>
      <w:rPr>
        <w:rFonts w:hint="default"/>
      </w:rPr>
    </w:lvl>
    <w:lvl w:ilvl="2">
      <w:start w:val="5"/>
      <w:numFmt w:val="decimal"/>
      <w:isLgl/>
      <w:lvlText w:val="%1.%2.%3."/>
      <w:lvlJc w:val="left"/>
      <w:pPr>
        <w:ind w:left="1767" w:hanging="1200"/>
      </w:pPr>
      <w:rPr>
        <w:rFonts w:hint="default"/>
      </w:rPr>
    </w:lvl>
    <w:lvl w:ilvl="3">
      <w:start w:val="1"/>
      <w:numFmt w:val="decimal"/>
      <w:isLgl/>
      <w:lvlText w:val="%1.%2.%3.%4."/>
      <w:lvlJc w:val="left"/>
      <w:pPr>
        <w:ind w:left="1767" w:hanging="1200"/>
      </w:pPr>
      <w:rPr>
        <w:rFonts w:hint="default"/>
      </w:rPr>
    </w:lvl>
    <w:lvl w:ilvl="4">
      <w:start w:val="1"/>
      <w:numFmt w:val="decimal"/>
      <w:isLgl/>
      <w:lvlText w:val="%1.%2.%3.%4.%5."/>
      <w:lvlJc w:val="left"/>
      <w:pPr>
        <w:ind w:left="1767" w:hanging="120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
    <w:nsid w:val="06DD6B23"/>
    <w:multiLevelType w:val="hybridMultilevel"/>
    <w:tmpl w:val="73C6D54A"/>
    <w:lvl w:ilvl="0" w:tplc="BB94AB0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nsid w:val="12C40B1E"/>
    <w:multiLevelType w:val="hybridMultilevel"/>
    <w:tmpl w:val="C24A1570"/>
    <w:lvl w:ilvl="0" w:tplc="BF966464">
      <w:start w:val="2"/>
      <w:numFmt w:val="bullet"/>
      <w:lvlText w:val=""/>
      <w:lvlJc w:val="left"/>
      <w:pPr>
        <w:ind w:left="405" w:hanging="360"/>
      </w:pPr>
      <w:rPr>
        <w:rFonts w:ascii="Symbol" w:eastAsia="TimesNewRomanPSMT" w:hAnsi="Symbol"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6">
    <w:nsid w:val="19603A34"/>
    <w:multiLevelType w:val="multilevel"/>
    <w:tmpl w:val="4F806A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906721"/>
    <w:multiLevelType w:val="multilevel"/>
    <w:tmpl w:val="3620C0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4A60BD"/>
    <w:multiLevelType w:val="hybridMultilevel"/>
    <w:tmpl w:val="86ECB286"/>
    <w:lvl w:ilvl="0" w:tplc="8D9E6E0E">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0924CB"/>
    <w:multiLevelType w:val="hybridMultilevel"/>
    <w:tmpl w:val="623E75D2"/>
    <w:lvl w:ilvl="0" w:tplc="EB9683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015660"/>
    <w:multiLevelType w:val="multilevel"/>
    <w:tmpl w:val="B9A46DE4"/>
    <w:lvl w:ilvl="0">
      <w:start w:val="1"/>
      <w:numFmt w:val="decimal"/>
      <w:lvlText w:val="%1."/>
      <w:lvlJc w:val="left"/>
      <w:pPr>
        <w:ind w:left="720" w:hanging="360"/>
      </w:pPr>
      <w:rPr>
        <w:rFonts w:hint="default"/>
      </w:rPr>
    </w:lvl>
    <w:lvl w:ilvl="1">
      <w:start w:val="2"/>
      <w:numFmt w:val="decimal"/>
      <w:isLgl/>
      <w:lvlText w:val="%1.%2."/>
      <w:lvlJc w:val="left"/>
      <w:pPr>
        <w:ind w:left="1252" w:hanging="720"/>
      </w:pPr>
      <w:rPr>
        <w:rFonts w:eastAsia="TimesNewRomanPSMT" w:hint="default"/>
      </w:rPr>
    </w:lvl>
    <w:lvl w:ilvl="2">
      <w:start w:val="6"/>
      <w:numFmt w:val="decimal"/>
      <w:isLgl/>
      <w:lvlText w:val="%1.%2.%3."/>
      <w:lvlJc w:val="left"/>
      <w:pPr>
        <w:ind w:left="1572" w:hanging="720"/>
      </w:pPr>
      <w:rPr>
        <w:rFonts w:eastAsia="TimesNewRomanPSMT" w:hint="default"/>
        <w:b/>
      </w:rPr>
    </w:lvl>
    <w:lvl w:ilvl="3">
      <w:start w:val="1"/>
      <w:numFmt w:val="decimal"/>
      <w:isLgl/>
      <w:lvlText w:val="%1.%2.%3.%4."/>
      <w:lvlJc w:val="left"/>
      <w:pPr>
        <w:ind w:left="1956" w:hanging="1080"/>
      </w:pPr>
      <w:rPr>
        <w:rFonts w:eastAsia="TimesNewRomanPSMT" w:hint="default"/>
      </w:rPr>
    </w:lvl>
    <w:lvl w:ilvl="4">
      <w:start w:val="1"/>
      <w:numFmt w:val="decimal"/>
      <w:isLgl/>
      <w:lvlText w:val="%1.%2.%3.%4.%5."/>
      <w:lvlJc w:val="left"/>
      <w:pPr>
        <w:ind w:left="2128" w:hanging="1080"/>
      </w:pPr>
      <w:rPr>
        <w:rFonts w:eastAsia="TimesNewRomanPSMT" w:hint="default"/>
      </w:rPr>
    </w:lvl>
    <w:lvl w:ilvl="5">
      <w:start w:val="1"/>
      <w:numFmt w:val="decimal"/>
      <w:isLgl/>
      <w:lvlText w:val="%1.%2.%3.%4.%5.%6."/>
      <w:lvlJc w:val="left"/>
      <w:pPr>
        <w:ind w:left="2660" w:hanging="1440"/>
      </w:pPr>
      <w:rPr>
        <w:rFonts w:eastAsia="TimesNewRomanPSMT" w:hint="default"/>
      </w:rPr>
    </w:lvl>
    <w:lvl w:ilvl="6">
      <w:start w:val="1"/>
      <w:numFmt w:val="decimal"/>
      <w:isLgl/>
      <w:lvlText w:val="%1.%2.%3.%4.%5.%6.%7."/>
      <w:lvlJc w:val="left"/>
      <w:pPr>
        <w:ind w:left="2832" w:hanging="1440"/>
      </w:pPr>
      <w:rPr>
        <w:rFonts w:eastAsia="TimesNewRomanPSMT" w:hint="default"/>
      </w:rPr>
    </w:lvl>
    <w:lvl w:ilvl="7">
      <w:start w:val="1"/>
      <w:numFmt w:val="decimal"/>
      <w:isLgl/>
      <w:lvlText w:val="%1.%2.%3.%4.%5.%6.%7.%8."/>
      <w:lvlJc w:val="left"/>
      <w:pPr>
        <w:ind w:left="3364" w:hanging="1800"/>
      </w:pPr>
      <w:rPr>
        <w:rFonts w:eastAsia="TimesNewRomanPSMT" w:hint="default"/>
      </w:rPr>
    </w:lvl>
    <w:lvl w:ilvl="8">
      <w:start w:val="1"/>
      <w:numFmt w:val="decimal"/>
      <w:isLgl/>
      <w:lvlText w:val="%1.%2.%3.%4.%5.%6.%7.%8.%9."/>
      <w:lvlJc w:val="left"/>
      <w:pPr>
        <w:ind w:left="3536" w:hanging="1800"/>
      </w:pPr>
      <w:rPr>
        <w:rFonts w:eastAsia="TimesNewRomanPSMT" w:hint="default"/>
      </w:rPr>
    </w:lvl>
  </w:abstractNum>
  <w:abstractNum w:abstractNumId="11">
    <w:nsid w:val="29EB5984"/>
    <w:multiLevelType w:val="hybridMultilevel"/>
    <w:tmpl w:val="B0322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262400"/>
    <w:multiLevelType w:val="hybridMultilevel"/>
    <w:tmpl w:val="BEFA081C"/>
    <w:lvl w:ilvl="0" w:tplc="119AB810">
      <w:start w:val="1"/>
      <w:numFmt w:val="decimal"/>
      <w:lvlText w:val="%1."/>
      <w:lvlJc w:val="left"/>
      <w:pPr>
        <w:ind w:left="786"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DD1A0F"/>
    <w:multiLevelType w:val="multilevel"/>
    <w:tmpl w:val="A230B5AC"/>
    <w:lvl w:ilvl="0">
      <w:start w:val="1"/>
      <w:numFmt w:val="decimal"/>
      <w:lvlText w:val="%1."/>
      <w:lvlJc w:val="left"/>
      <w:pPr>
        <w:ind w:left="1287" w:hanging="360"/>
      </w:pPr>
      <w:rPr>
        <w:rFonts w:hint="default"/>
      </w:rPr>
    </w:lvl>
    <w:lvl w:ilvl="1">
      <w:start w:val="1"/>
      <w:numFmt w:val="decimal"/>
      <w:isLgl/>
      <w:lvlText w:val="%1.%2."/>
      <w:lvlJc w:val="left"/>
      <w:pPr>
        <w:ind w:left="2007" w:hanging="720"/>
      </w:pPr>
      <w:rPr>
        <w:rFonts w:hint="default"/>
      </w:rPr>
    </w:lvl>
    <w:lvl w:ilvl="2">
      <w:start w:val="1"/>
      <w:numFmt w:val="decimal"/>
      <w:isLgl/>
      <w:lvlText w:val="%1.%2.%3."/>
      <w:lvlJc w:val="left"/>
      <w:pPr>
        <w:ind w:left="2367" w:hanging="720"/>
      </w:pPr>
      <w:rPr>
        <w:rFonts w:hint="default"/>
      </w:rPr>
    </w:lvl>
    <w:lvl w:ilvl="3">
      <w:start w:val="1"/>
      <w:numFmt w:val="decimal"/>
      <w:isLgl/>
      <w:lvlText w:val="%1.%2.%3.%4."/>
      <w:lvlJc w:val="left"/>
      <w:pPr>
        <w:ind w:left="3087" w:hanging="108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4167" w:hanging="144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5247" w:hanging="1800"/>
      </w:pPr>
      <w:rPr>
        <w:rFonts w:hint="default"/>
      </w:rPr>
    </w:lvl>
    <w:lvl w:ilvl="8">
      <w:start w:val="1"/>
      <w:numFmt w:val="decimal"/>
      <w:isLgl/>
      <w:lvlText w:val="%1.%2.%3.%4.%5.%6.%7.%8.%9."/>
      <w:lvlJc w:val="left"/>
      <w:pPr>
        <w:ind w:left="5607" w:hanging="1800"/>
      </w:pPr>
      <w:rPr>
        <w:rFonts w:hint="default"/>
      </w:rPr>
    </w:lvl>
  </w:abstractNum>
  <w:abstractNum w:abstractNumId="14">
    <w:nsid w:val="36383E74"/>
    <w:multiLevelType w:val="multilevel"/>
    <w:tmpl w:val="40402742"/>
    <w:lvl w:ilvl="0">
      <w:start w:val="2"/>
      <w:numFmt w:val="decimal"/>
      <w:lvlText w:val="%1"/>
      <w:lvlJc w:val="left"/>
      <w:pPr>
        <w:ind w:left="525" w:hanging="525"/>
      </w:pPr>
      <w:rPr>
        <w:rFonts w:hint="default"/>
        <w:b/>
      </w:rPr>
    </w:lvl>
    <w:lvl w:ilvl="1">
      <w:start w:val="2"/>
      <w:numFmt w:val="decimal"/>
      <w:lvlText w:val="%1.%2"/>
      <w:lvlJc w:val="left"/>
      <w:pPr>
        <w:ind w:left="525" w:hanging="525"/>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nsid w:val="3A6900F8"/>
    <w:multiLevelType w:val="hybridMultilevel"/>
    <w:tmpl w:val="C8144BDC"/>
    <w:lvl w:ilvl="0" w:tplc="0419000F">
      <w:start w:val="1"/>
      <w:numFmt w:val="decimal"/>
      <w:lvlText w:val="%1."/>
      <w:lvlJc w:val="left"/>
      <w:pPr>
        <w:ind w:left="1032" w:hanging="360"/>
      </w:p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16">
    <w:nsid w:val="3D8726D0"/>
    <w:multiLevelType w:val="hybridMultilevel"/>
    <w:tmpl w:val="A0185952"/>
    <w:lvl w:ilvl="0" w:tplc="5622B32E">
      <w:numFmt w:val="bullet"/>
      <w:lvlText w:val=""/>
      <w:lvlJc w:val="left"/>
      <w:pPr>
        <w:ind w:left="928" w:hanging="360"/>
      </w:pPr>
      <w:rPr>
        <w:rFonts w:ascii="Symbol" w:eastAsiaTheme="minorHAnsi" w:hAnsi="Symbol" w:cs="Times New Roman" w:hint="default"/>
      </w:rPr>
    </w:lvl>
    <w:lvl w:ilvl="1" w:tplc="04190003" w:tentative="1">
      <w:start w:val="1"/>
      <w:numFmt w:val="bullet"/>
      <w:lvlText w:val="o"/>
      <w:lvlJc w:val="left"/>
      <w:pPr>
        <w:ind w:left="-986" w:hanging="360"/>
      </w:pPr>
      <w:rPr>
        <w:rFonts w:ascii="Courier New" w:hAnsi="Courier New" w:cs="Courier New" w:hint="default"/>
      </w:rPr>
    </w:lvl>
    <w:lvl w:ilvl="2" w:tplc="04190005" w:tentative="1">
      <w:start w:val="1"/>
      <w:numFmt w:val="bullet"/>
      <w:lvlText w:val=""/>
      <w:lvlJc w:val="left"/>
      <w:pPr>
        <w:ind w:left="-266" w:hanging="360"/>
      </w:pPr>
      <w:rPr>
        <w:rFonts w:ascii="Wingdings" w:hAnsi="Wingdings" w:hint="default"/>
      </w:rPr>
    </w:lvl>
    <w:lvl w:ilvl="3" w:tplc="04190001" w:tentative="1">
      <w:start w:val="1"/>
      <w:numFmt w:val="bullet"/>
      <w:lvlText w:val=""/>
      <w:lvlJc w:val="left"/>
      <w:pPr>
        <w:ind w:left="454" w:hanging="360"/>
      </w:pPr>
      <w:rPr>
        <w:rFonts w:ascii="Symbol" w:hAnsi="Symbol" w:hint="default"/>
      </w:rPr>
    </w:lvl>
    <w:lvl w:ilvl="4" w:tplc="04190003" w:tentative="1">
      <w:start w:val="1"/>
      <w:numFmt w:val="bullet"/>
      <w:lvlText w:val="o"/>
      <w:lvlJc w:val="left"/>
      <w:pPr>
        <w:ind w:left="1174" w:hanging="360"/>
      </w:pPr>
      <w:rPr>
        <w:rFonts w:ascii="Courier New" w:hAnsi="Courier New" w:cs="Courier New" w:hint="default"/>
      </w:rPr>
    </w:lvl>
    <w:lvl w:ilvl="5" w:tplc="04190005" w:tentative="1">
      <w:start w:val="1"/>
      <w:numFmt w:val="bullet"/>
      <w:lvlText w:val=""/>
      <w:lvlJc w:val="left"/>
      <w:pPr>
        <w:ind w:left="1894" w:hanging="360"/>
      </w:pPr>
      <w:rPr>
        <w:rFonts w:ascii="Wingdings" w:hAnsi="Wingdings" w:hint="default"/>
      </w:rPr>
    </w:lvl>
    <w:lvl w:ilvl="6" w:tplc="04190001" w:tentative="1">
      <w:start w:val="1"/>
      <w:numFmt w:val="bullet"/>
      <w:lvlText w:val=""/>
      <w:lvlJc w:val="left"/>
      <w:pPr>
        <w:ind w:left="2614" w:hanging="360"/>
      </w:pPr>
      <w:rPr>
        <w:rFonts w:ascii="Symbol" w:hAnsi="Symbol" w:hint="default"/>
      </w:rPr>
    </w:lvl>
    <w:lvl w:ilvl="7" w:tplc="04190003" w:tentative="1">
      <w:start w:val="1"/>
      <w:numFmt w:val="bullet"/>
      <w:lvlText w:val="o"/>
      <w:lvlJc w:val="left"/>
      <w:pPr>
        <w:ind w:left="3334" w:hanging="360"/>
      </w:pPr>
      <w:rPr>
        <w:rFonts w:ascii="Courier New" w:hAnsi="Courier New" w:cs="Courier New" w:hint="default"/>
      </w:rPr>
    </w:lvl>
    <w:lvl w:ilvl="8" w:tplc="04190005" w:tentative="1">
      <w:start w:val="1"/>
      <w:numFmt w:val="bullet"/>
      <w:lvlText w:val=""/>
      <w:lvlJc w:val="left"/>
      <w:pPr>
        <w:ind w:left="4054" w:hanging="360"/>
      </w:pPr>
      <w:rPr>
        <w:rFonts w:ascii="Wingdings" w:hAnsi="Wingdings" w:hint="default"/>
      </w:rPr>
    </w:lvl>
  </w:abstractNum>
  <w:abstractNum w:abstractNumId="17">
    <w:nsid w:val="43F43227"/>
    <w:multiLevelType w:val="multilevel"/>
    <w:tmpl w:val="9586C9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085654"/>
    <w:multiLevelType w:val="hybridMultilevel"/>
    <w:tmpl w:val="2B54A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5D3950"/>
    <w:multiLevelType w:val="multilevel"/>
    <w:tmpl w:val="020271D2"/>
    <w:lvl w:ilvl="0">
      <w:start w:val="1"/>
      <w:numFmt w:val="decimal"/>
      <w:lvlText w:val="%1."/>
      <w:lvlJc w:val="left"/>
      <w:pPr>
        <w:ind w:left="218" w:hanging="360"/>
      </w:pPr>
      <w:rPr>
        <w:rFonts w:ascii="Times New Roman" w:hAnsi="Times New Roman"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658" w:hanging="72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2738" w:hanging="1080"/>
      </w:pPr>
      <w:rPr>
        <w:rFonts w:hint="default"/>
      </w:rPr>
    </w:lvl>
    <w:lvl w:ilvl="6">
      <w:start w:val="1"/>
      <w:numFmt w:val="decimal"/>
      <w:isLgl/>
      <w:lvlText w:val="%1.%2.%3.%4.%5.%6.%7."/>
      <w:lvlJc w:val="left"/>
      <w:pPr>
        <w:ind w:left="3458" w:hanging="1440"/>
      </w:pPr>
      <w:rPr>
        <w:rFonts w:hint="default"/>
      </w:rPr>
    </w:lvl>
    <w:lvl w:ilvl="7">
      <w:start w:val="1"/>
      <w:numFmt w:val="decimal"/>
      <w:isLgl/>
      <w:lvlText w:val="%1.%2.%3.%4.%5.%6.%7.%8."/>
      <w:lvlJc w:val="left"/>
      <w:pPr>
        <w:ind w:left="3818" w:hanging="1440"/>
      </w:pPr>
      <w:rPr>
        <w:rFonts w:hint="default"/>
      </w:rPr>
    </w:lvl>
    <w:lvl w:ilvl="8">
      <w:start w:val="1"/>
      <w:numFmt w:val="decimal"/>
      <w:isLgl/>
      <w:lvlText w:val="%1.%2.%3.%4.%5.%6.%7.%8.%9."/>
      <w:lvlJc w:val="left"/>
      <w:pPr>
        <w:ind w:left="4538" w:hanging="1800"/>
      </w:pPr>
      <w:rPr>
        <w:rFonts w:hint="default"/>
      </w:rPr>
    </w:lvl>
  </w:abstractNum>
  <w:abstractNum w:abstractNumId="20">
    <w:nsid w:val="570E0EFD"/>
    <w:multiLevelType w:val="hybridMultilevel"/>
    <w:tmpl w:val="084E1C6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653020DF"/>
    <w:multiLevelType w:val="multilevel"/>
    <w:tmpl w:val="AAE6DC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8726F8"/>
    <w:multiLevelType w:val="hybridMultilevel"/>
    <w:tmpl w:val="5FBE5B8E"/>
    <w:lvl w:ilvl="0" w:tplc="94061B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6D0D4F38"/>
    <w:multiLevelType w:val="hybridMultilevel"/>
    <w:tmpl w:val="E9FAB860"/>
    <w:lvl w:ilvl="0" w:tplc="E67A9544">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0524093"/>
    <w:multiLevelType w:val="hybridMultilevel"/>
    <w:tmpl w:val="F05EC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3"/>
  </w:num>
  <w:num w:numId="4">
    <w:abstractNumId w:val="13"/>
  </w:num>
  <w:num w:numId="5">
    <w:abstractNumId w:val="10"/>
  </w:num>
  <w:num w:numId="6">
    <w:abstractNumId w:val="6"/>
  </w:num>
  <w:num w:numId="7">
    <w:abstractNumId w:val="7"/>
  </w:num>
  <w:num w:numId="8">
    <w:abstractNumId w:val="17"/>
  </w:num>
  <w:num w:numId="9">
    <w:abstractNumId w:val="21"/>
  </w:num>
  <w:num w:numId="10">
    <w:abstractNumId w:val="14"/>
  </w:num>
  <w:num w:numId="11">
    <w:abstractNumId w:val="24"/>
  </w:num>
  <w:num w:numId="12">
    <w:abstractNumId w:val="22"/>
  </w:num>
  <w:num w:numId="13">
    <w:abstractNumId w:val="0"/>
  </w:num>
  <w:num w:numId="14">
    <w:abstractNumId w:val="1"/>
  </w:num>
  <w:num w:numId="15">
    <w:abstractNumId w:val="23"/>
  </w:num>
  <w:num w:numId="16">
    <w:abstractNumId w:val="2"/>
  </w:num>
  <w:num w:numId="17">
    <w:abstractNumId w:val="16"/>
  </w:num>
  <w:num w:numId="18">
    <w:abstractNumId w:val="15"/>
  </w:num>
  <w:num w:numId="19">
    <w:abstractNumId w:val="4"/>
  </w:num>
  <w:num w:numId="20">
    <w:abstractNumId w:val="19"/>
  </w:num>
  <w:num w:numId="21">
    <w:abstractNumId w:val="9"/>
  </w:num>
  <w:num w:numId="22">
    <w:abstractNumId w:val="11"/>
  </w:num>
  <w:num w:numId="23">
    <w:abstractNumId w:val="18"/>
  </w:num>
  <w:num w:numId="24">
    <w:abstractNumId w:val="2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2C"/>
    <w:rsid w:val="00001014"/>
    <w:rsid w:val="00002B28"/>
    <w:rsid w:val="00007420"/>
    <w:rsid w:val="00011F6C"/>
    <w:rsid w:val="00012BB2"/>
    <w:rsid w:val="00014095"/>
    <w:rsid w:val="00021243"/>
    <w:rsid w:val="0002407A"/>
    <w:rsid w:val="00026DF3"/>
    <w:rsid w:val="00027943"/>
    <w:rsid w:val="00027C45"/>
    <w:rsid w:val="00031E24"/>
    <w:rsid w:val="00041766"/>
    <w:rsid w:val="000428DC"/>
    <w:rsid w:val="00043213"/>
    <w:rsid w:val="00045AD1"/>
    <w:rsid w:val="00046234"/>
    <w:rsid w:val="00046854"/>
    <w:rsid w:val="00046A5F"/>
    <w:rsid w:val="00046F3F"/>
    <w:rsid w:val="00051679"/>
    <w:rsid w:val="000536BC"/>
    <w:rsid w:val="00054896"/>
    <w:rsid w:val="00061BE7"/>
    <w:rsid w:val="00063514"/>
    <w:rsid w:val="00063D33"/>
    <w:rsid w:val="00063ECB"/>
    <w:rsid w:val="00070D73"/>
    <w:rsid w:val="00073B1C"/>
    <w:rsid w:val="000747E1"/>
    <w:rsid w:val="00076A9E"/>
    <w:rsid w:val="000836BE"/>
    <w:rsid w:val="00084068"/>
    <w:rsid w:val="000868A0"/>
    <w:rsid w:val="00086A9B"/>
    <w:rsid w:val="00092E0D"/>
    <w:rsid w:val="00095EE9"/>
    <w:rsid w:val="00097A47"/>
    <w:rsid w:val="000B39BA"/>
    <w:rsid w:val="000B4175"/>
    <w:rsid w:val="000C2D17"/>
    <w:rsid w:val="000C4FDB"/>
    <w:rsid w:val="000C6A45"/>
    <w:rsid w:val="000D1E2C"/>
    <w:rsid w:val="000D366E"/>
    <w:rsid w:val="000D769F"/>
    <w:rsid w:val="000D7CCE"/>
    <w:rsid w:val="000E6BF9"/>
    <w:rsid w:val="000F22AC"/>
    <w:rsid w:val="000F4A0B"/>
    <w:rsid w:val="00101E7B"/>
    <w:rsid w:val="00101F15"/>
    <w:rsid w:val="00102BC8"/>
    <w:rsid w:val="00113B4B"/>
    <w:rsid w:val="00121F03"/>
    <w:rsid w:val="00125249"/>
    <w:rsid w:val="00127600"/>
    <w:rsid w:val="00131DAD"/>
    <w:rsid w:val="00156B7E"/>
    <w:rsid w:val="00161234"/>
    <w:rsid w:val="00162E5E"/>
    <w:rsid w:val="00173715"/>
    <w:rsid w:val="00173C66"/>
    <w:rsid w:val="00173F39"/>
    <w:rsid w:val="00174C93"/>
    <w:rsid w:val="00175268"/>
    <w:rsid w:val="00180364"/>
    <w:rsid w:val="00185906"/>
    <w:rsid w:val="00196208"/>
    <w:rsid w:val="001A6C6F"/>
    <w:rsid w:val="001B4745"/>
    <w:rsid w:val="001C64D1"/>
    <w:rsid w:val="001C7324"/>
    <w:rsid w:val="001C74C6"/>
    <w:rsid w:val="001D243B"/>
    <w:rsid w:val="001E0617"/>
    <w:rsid w:val="001E426D"/>
    <w:rsid w:val="001E657B"/>
    <w:rsid w:val="001E7381"/>
    <w:rsid w:val="001F7122"/>
    <w:rsid w:val="002001C5"/>
    <w:rsid w:val="0020244F"/>
    <w:rsid w:val="00206651"/>
    <w:rsid w:val="00211A95"/>
    <w:rsid w:val="00212419"/>
    <w:rsid w:val="00225DA8"/>
    <w:rsid w:val="002324B4"/>
    <w:rsid w:val="002342E3"/>
    <w:rsid w:val="00240381"/>
    <w:rsid w:val="002426FC"/>
    <w:rsid w:val="00245F2D"/>
    <w:rsid w:val="002520C8"/>
    <w:rsid w:val="00260F53"/>
    <w:rsid w:val="0026604B"/>
    <w:rsid w:val="0027082F"/>
    <w:rsid w:val="0027358D"/>
    <w:rsid w:val="00276614"/>
    <w:rsid w:val="00281D96"/>
    <w:rsid w:val="0028219A"/>
    <w:rsid w:val="002941D6"/>
    <w:rsid w:val="00294618"/>
    <w:rsid w:val="002A2778"/>
    <w:rsid w:val="002B2DED"/>
    <w:rsid w:val="002B364F"/>
    <w:rsid w:val="002C4082"/>
    <w:rsid w:val="002C4410"/>
    <w:rsid w:val="002D23E1"/>
    <w:rsid w:val="002D37CF"/>
    <w:rsid w:val="002D4882"/>
    <w:rsid w:val="002D50BF"/>
    <w:rsid w:val="002E6C76"/>
    <w:rsid w:val="002F15F3"/>
    <w:rsid w:val="002F2686"/>
    <w:rsid w:val="002F284B"/>
    <w:rsid w:val="002F2D4C"/>
    <w:rsid w:val="002F358F"/>
    <w:rsid w:val="002F64B3"/>
    <w:rsid w:val="002F7467"/>
    <w:rsid w:val="00301518"/>
    <w:rsid w:val="00305778"/>
    <w:rsid w:val="0030614A"/>
    <w:rsid w:val="00324E8D"/>
    <w:rsid w:val="00325A4C"/>
    <w:rsid w:val="0032799F"/>
    <w:rsid w:val="00327E30"/>
    <w:rsid w:val="0033372A"/>
    <w:rsid w:val="0034700D"/>
    <w:rsid w:val="00347FDF"/>
    <w:rsid w:val="00350534"/>
    <w:rsid w:val="00353815"/>
    <w:rsid w:val="00353ABB"/>
    <w:rsid w:val="00355A14"/>
    <w:rsid w:val="00355F94"/>
    <w:rsid w:val="00357AB5"/>
    <w:rsid w:val="00360831"/>
    <w:rsid w:val="00370E9C"/>
    <w:rsid w:val="003753FA"/>
    <w:rsid w:val="00383F9E"/>
    <w:rsid w:val="003873DA"/>
    <w:rsid w:val="0039434C"/>
    <w:rsid w:val="0039551F"/>
    <w:rsid w:val="00395FAA"/>
    <w:rsid w:val="003A135B"/>
    <w:rsid w:val="003A4667"/>
    <w:rsid w:val="003A5293"/>
    <w:rsid w:val="003B3075"/>
    <w:rsid w:val="003B3F5E"/>
    <w:rsid w:val="003C121B"/>
    <w:rsid w:val="003C6735"/>
    <w:rsid w:val="003D093C"/>
    <w:rsid w:val="003D4A2B"/>
    <w:rsid w:val="003D5888"/>
    <w:rsid w:val="003D63B0"/>
    <w:rsid w:val="003D7C5B"/>
    <w:rsid w:val="003E7A52"/>
    <w:rsid w:val="003F5256"/>
    <w:rsid w:val="003F6B8D"/>
    <w:rsid w:val="00400A4C"/>
    <w:rsid w:val="004039E4"/>
    <w:rsid w:val="004107F6"/>
    <w:rsid w:val="004121A6"/>
    <w:rsid w:val="00421096"/>
    <w:rsid w:val="004478D6"/>
    <w:rsid w:val="00455B08"/>
    <w:rsid w:val="00475717"/>
    <w:rsid w:val="004759E0"/>
    <w:rsid w:val="00477935"/>
    <w:rsid w:val="0048226B"/>
    <w:rsid w:val="00483AFE"/>
    <w:rsid w:val="00483C3E"/>
    <w:rsid w:val="004849D1"/>
    <w:rsid w:val="00487EAB"/>
    <w:rsid w:val="004903E6"/>
    <w:rsid w:val="00492771"/>
    <w:rsid w:val="004941CF"/>
    <w:rsid w:val="00497D2F"/>
    <w:rsid w:val="004A0CB5"/>
    <w:rsid w:val="004A0EB3"/>
    <w:rsid w:val="004A1231"/>
    <w:rsid w:val="004A48A9"/>
    <w:rsid w:val="004B2EC9"/>
    <w:rsid w:val="004B60FF"/>
    <w:rsid w:val="004B7371"/>
    <w:rsid w:val="004C0DCA"/>
    <w:rsid w:val="004C1097"/>
    <w:rsid w:val="004C1603"/>
    <w:rsid w:val="004C219E"/>
    <w:rsid w:val="004C3D1E"/>
    <w:rsid w:val="004C3D72"/>
    <w:rsid w:val="004C6186"/>
    <w:rsid w:val="004D7886"/>
    <w:rsid w:val="004E1C7D"/>
    <w:rsid w:val="004E7FBA"/>
    <w:rsid w:val="004F0F03"/>
    <w:rsid w:val="004F1706"/>
    <w:rsid w:val="004F4CE5"/>
    <w:rsid w:val="00501617"/>
    <w:rsid w:val="005053AA"/>
    <w:rsid w:val="0050729E"/>
    <w:rsid w:val="00511204"/>
    <w:rsid w:val="00512F7C"/>
    <w:rsid w:val="00514A50"/>
    <w:rsid w:val="0052094D"/>
    <w:rsid w:val="0052376C"/>
    <w:rsid w:val="0052422E"/>
    <w:rsid w:val="00525BDA"/>
    <w:rsid w:val="00526051"/>
    <w:rsid w:val="00531E6B"/>
    <w:rsid w:val="00533EF6"/>
    <w:rsid w:val="005341FF"/>
    <w:rsid w:val="005408FF"/>
    <w:rsid w:val="00540DC8"/>
    <w:rsid w:val="00543E93"/>
    <w:rsid w:val="00553DCB"/>
    <w:rsid w:val="0056475D"/>
    <w:rsid w:val="00570DA5"/>
    <w:rsid w:val="00572883"/>
    <w:rsid w:val="005732FC"/>
    <w:rsid w:val="005738EF"/>
    <w:rsid w:val="0057727A"/>
    <w:rsid w:val="005952DA"/>
    <w:rsid w:val="005A0511"/>
    <w:rsid w:val="005A172C"/>
    <w:rsid w:val="005A2FE7"/>
    <w:rsid w:val="005A4BF3"/>
    <w:rsid w:val="005A65C4"/>
    <w:rsid w:val="005B1BBE"/>
    <w:rsid w:val="005B619C"/>
    <w:rsid w:val="005C0967"/>
    <w:rsid w:val="005C2904"/>
    <w:rsid w:val="005C612B"/>
    <w:rsid w:val="005D4CEE"/>
    <w:rsid w:val="005E1294"/>
    <w:rsid w:val="00601DA1"/>
    <w:rsid w:val="00605DA8"/>
    <w:rsid w:val="00606B7A"/>
    <w:rsid w:val="006124C2"/>
    <w:rsid w:val="00614419"/>
    <w:rsid w:val="00614693"/>
    <w:rsid w:val="00615C29"/>
    <w:rsid w:val="00622341"/>
    <w:rsid w:val="00623CD9"/>
    <w:rsid w:val="00636E84"/>
    <w:rsid w:val="006463F6"/>
    <w:rsid w:val="00654962"/>
    <w:rsid w:val="00655187"/>
    <w:rsid w:val="0065624C"/>
    <w:rsid w:val="00671CFA"/>
    <w:rsid w:val="00672004"/>
    <w:rsid w:val="00673FC3"/>
    <w:rsid w:val="006767D0"/>
    <w:rsid w:val="006800DF"/>
    <w:rsid w:val="006802C6"/>
    <w:rsid w:val="00687E0C"/>
    <w:rsid w:val="00695F3C"/>
    <w:rsid w:val="00697E58"/>
    <w:rsid w:val="006B1E9B"/>
    <w:rsid w:val="006B2750"/>
    <w:rsid w:val="006B34F8"/>
    <w:rsid w:val="006B63A3"/>
    <w:rsid w:val="006C2979"/>
    <w:rsid w:val="006C5EAB"/>
    <w:rsid w:val="006C729F"/>
    <w:rsid w:val="006C7E5B"/>
    <w:rsid w:val="006D7888"/>
    <w:rsid w:val="006E4EB6"/>
    <w:rsid w:val="006E652A"/>
    <w:rsid w:val="006E6E66"/>
    <w:rsid w:val="006F2CCD"/>
    <w:rsid w:val="006F38B5"/>
    <w:rsid w:val="006F3D85"/>
    <w:rsid w:val="006F564F"/>
    <w:rsid w:val="006F587B"/>
    <w:rsid w:val="006F6E41"/>
    <w:rsid w:val="006F77C0"/>
    <w:rsid w:val="007019A4"/>
    <w:rsid w:val="007057F7"/>
    <w:rsid w:val="0071162E"/>
    <w:rsid w:val="007122AB"/>
    <w:rsid w:val="00713701"/>
    <w:rsid w:val="007137CF"/>
    <w:rsid w:val="00715DCE"/>
    <w:rsid w:val="00715E4B"/>
    <w:rsid w:val="00716A09"/>
    <w:rsid w:val="00721BF9"/>
    <w:rsid w:val="00727020"/>
    <w:rsid w:val="0073191C"/>
    <w:rsid w:val="00736A2D"/>
    <w:rsid w:val="007407C4"/>
    <w:rsid w:val="00741E17"/>
    <w:rsid w:val="00745D62"/>
    <w:rsid w:val="00746CE4"/>
    <w:rsid w:val="007575BE"/>
    <w:rsid w:val="0076055A"/>
    <w:rsid w:val="00762F5D"/>
    <w:rsid w:val="007652D0"/>
    <w:rsid w:val="00765B0A"/>
    <w:rsid w:val="00766148"/>
    <w:rsid w:val="00783816"/>
    <w:rsid w:val="00784324"/>
    <w:rsid w:val="007855A2"/>
    <w:rsid w:val="007930D6"/>
    <w:rsid w:val="0079532A"/>
    <w:rsid w:val="00795719"/>
    <w:rsid w:val="00795C39"/>
    <w:rsid w:val="007A10A5"/>
    <w:rsid w:val="007A26B0"/>
    <w:rsid w:val="007A3498"/>
    <w:rsid w:val="007B03FE"/>
    <w:rsid w:val="007B621D"/>
    <w:rsid w:val="007B6325"/>
    <w:rsid w:val="007C0CD0"/>
    <w:rsid w:val="007C1FB9"/>
    <w:rsid w:val="007C5922"/>
    <w:rsid w:val="007C7701"/>
    <w:rsid w:val="007D2160"/>
    <w:rsid w:val="007D7AA3"/>
    <w:rsid w:val="007E2684"/>
    <w:rsid w:val="007E2B63"/>
    <w:rsid w:val="007E646B"/>
    <w:rsid w:val="007E76CF"/>
    <w:rsid w:val="007F2D53"/>
    <w:rsid w:val="007F488B"/>
    <w:rsid w:val="0080156E"/>
    <w:rsid w:val="00802EF1"/>
    <w:rsid w:val="00803819"/>
    <w:rsid w:val="00806C18"/>
    <w:rsid w:val="008103A3"/>
    <w:rsid w:val="008127E7"/>
    <w:rsid w:val="00812876"/>
    <w:rsid w:val="00813C55"/>
    <w:rsid w:val="008167AC"/>
    <w:rsid w:val="0081688C"/>
    <w:rsid w:val="008222D7"/>
    <w:rsid w:val="0082485A"/>
    <w:rsid w:val="00824CDB"/>
    <w:rsid w:val="0082798D"/>
    <w:rsid w:val="008317AE"/>
    <w:rsid w:val="00837186"/>
    <w:rsid w:val="0084034F"/>
    <w:rsid w:val="0084476B"/>
    <w:rsid w:val="008507EB"/>
    <w:rsid w:val="008520D1"/>
    <w:rsid w:val="00864903"/>
    <w:rsid w:val="0087070F"/>
    <w:rsid w:val="00870B5B"/>
    <w:rsid w:val="008800CC"/>
    <w:rsid w:val="0088371A"/>
    <w:rsid w:val="00887462"/>
    <w:rsid w:val="00891727"/>
    <w:rsid w:val="008929EC"/>
    <w:rsid w:val="00892A1C"/>
    <w:rsid w:val="008958F3"/>
    <w:rsid w:val="00896B94"/>
    <w:rsid w:val="00896CB7"/>
    <w:rsid w:val="008A0EAE"/>
    <w:rsid w:val="008A1881"/>
    <w:rsid w:val="008A4856"/>
    <w:rsid w:val="008A7898"/>
    <w:rsid w:val="008C17B0"/>
    <w:rsid w:val="008C2E2A"/>
    <w:rsid w:val="008C3D68"/>
    <w:rsid w:val="008C4514"/>
    <w:rsid w:val="008C67F1"/>
    <w:rsid w:val="008D1FA0"/>
    <w:rsid w:val="008E60D3"/>
    <w:rsid w:val="008F12C3"/>
    <w:rsid w:val="008F25A9"/>
    <w:rsid w:val="008F3C26"/>
    <w:rsid w:val="008F596F"/>
    <w:rsid w:val="008F74E0"/>
    <w:rsid w:val="009026E3"/>
    <w:rsid w:val="0091053A"/>
    <w:rsid w:val="00915671"/>
    <w:rsid w:val="00921AA9"/>
    <w:rsid w:val="00923D41"/>
    <w:rsid w:val="00924DCE"/>
    <w:rsid w:val="00930E7E"/>
    <w:rsid w:val="00930F29"/>
    <w:rsid w:val="009436E9"/>
    <w:rsid w:val="00946CA0"/>
    <w:rsid w:val="00946F3A"/>
    <w:rsid w:val="009543E4"/>
    <w:rsid w:val="00955414"/>
    <w:rsid w:val="00965B7D"/>
    <w:rsid w:val="009705EF"/>
    <w:rsid w:val="00973428"/>
    <w:rsid w:val="009739A3"/>
    <w:rsid w:val="009778A3"/>
    <w:rsid w:val="0098012C"/>
    <w:rsid w:val="00984D4D"/>
    <w:rsid w:val="009912FF"/>
    <w:rsid w:val="00996102"/>
    <w:rsid w:val="009975B8"/>
    <w:rsid w:val="009A13A3"/>
    <w:rsid w:val="009A638F"/>
    <w:rsid w:val="009A649E"/>
    <w:rsid w:val="009B2441"/>
    <w:rsid w:val="009B62F1"/>
    <w:rsid w:val="009C181C"/>
    <w:rsid w:val="009C2099"/>
    <w:rsid w:val="009E1226"/>
    <w:rsid w:val="009F7B79"/>
    <w:rsid w:val="00A047D7"/>
    <w:rsid w:val="00A04BD4"/>
    <w:rsid w:val="00A06367"/>
    <w:rsid w:val="00A136CA"/>
    <w:rsid w:val="00A22C40"/>
    <w:rsid w:val="00A27BE8"/>
    <w:rsid w:val="00A301B5"/>
    <w:rsid w:val="00A31C54"/>
    <w:rsid w:val="00A32893"/>
    <w:rsid w:val="00A35942"/>
    <w:rsid w:val="00A402C1"/>
    <w:rsid w:val="00A42073"/>
    <w:rsid w:val="00A43DB9"/>
    <w:rsid w:val="00A45BF5"/>
    <w:rsid w:val="00A505A1"/>
    <w:rsid w:val="00A50E13"/>
    <w:rsid w:val="00A51B9E"/>
    <w:rsid w:val="00A54740"/>
    <w:rsid w:val="00A5555B"/>
    <w:rsid w:val="00A64A4E"/>
    <w:rsid w:val="00A72BBF"/>
    <w:rsid w:val="00A742BE"/>
    <w:rsid w:val="00A80A7D"/>
    <w:rsid w:val="00A817E2"/>
    <w:rsid w:val="00A81CBA"/>
    <w:rsid w:val="00A8633C"/>
    <w:rsid w:val="00A91F34"/>
    <w:rsid w:val="00A95EB7"/>
    <w:rsid w:val="00AA18BB"/>
    <w:rsid w:val="00AA5F7C"/>
    <w:rsid w:val="00AB16CF"/>
    <w:rsid w:val="00AB52A7"/>
    <w:rsid w:val="00AC4494"/>
    <w:rsid w:val="00AC4FA0"/>
    <w:rsid w:val="00AC5F4F"/>
    <w:rsid w:val="00AD37E5"/>
    <w:rsid w:val="00AF1E23"/>
    <w:rsid w:val="00AF22A3"/>
    <w:rsid w:val="00AF2EBB"/>
    <w:rsid w:val="00AF44C8"/>
    <w:rsid w:val="00AF65C8"/>
    <w:rsid w:val="00B02DE5"/>
    <w:rsid w:val="00B270A3"/>
    <w:rsid w:val="00B3239A"/>
    <w:rsid w:val="00B34666"/>
    <w:rsid w:val="00B360B5"/>
    <w:rsid w:val="00B366AD"/>
    <w:rsid w:val="00B426E9"/>
    <w:rsid w:val="00B45DC1"/>
    <w:rsid w:val="00B51358"/>
    <w:rsid w:val="00B605F9"/>
    <w:rsid w:val="00B60726"/>
    <w:rsid w:val="00B614F0"/>
    <w:rsid w:val="00B71431"/>
    <w:rsid w:val="00B71BC7"/>
    <w:rsid w:val="00B75B8B"/>
    <w:rsid w:val="00B83D9E"/>
    <w:rsid w:val="00B87D9E"/>
    <w:rsid w:val="00B93C6D"/>
    <w:rsid w:val="00B94E09"/>
    <w:rsid w:val="00B96393"/>
    <w:rsid w:val="00B9693E"/>
    <w:rsid w:val="00B97422"/>
    <w:rsid w:val="00BA3F04"/>
    <w:rsid w:val="00BA4ADB"/>
    <w:rsid w:val="00BA759B"/>
    <w:rsid w:val="00BB6003"/>
    <w:rsid w:val="00BB732D"/>
    <w:rsid w:val="00BC4DD4"/>
    <w:rsid w:val="00BC6624"/>
    <w:rsid w:val="00BC7055"/>
    <w:rsid w:val="00BE5390"/>
    <w:rsid w:val="00BE540E"/>
    <w:rsid w:val="00BF0C56"/>
    <w:rsid w:val="00BF1BE7"/>
    <w:rsid w:val="00BF369A"/>
    <w:rsid w:val="00BF4C39"/>
    <w:rsid w:val="00BF616E"/>
    <w:rsid w:val="00BF79C8"/>
    <w:rsid w:val="00C008ED"/>
    <w:rsid w:val="00C02274"/>
    <w:rsid w:val="00C029AD"/>
    <w:rsid w:val="00C034E0"/>
    <w:rsid w:val="00C03F50"/>
    <w:rsid w:val="00C15FBE"/>
    <w:rsid w:val="00C21FAA"/>
    <w:rsid w:val="00C26E93"/>
    <w:rsid w:val="00C31764"/>
    <w:rsid w:val="00C413D6"/>
    <w:rsid w:val="00C424D5"/>
    <w:rsid w:val="00C46ECE"/>
    <w:rsid w:val="00C53749"/>
    <w:rsid w:val="00C606A6"/>
    <w:rsid w:val="00C615A4"/>
    <w:rsid w:val="00C622BA"/>
    <w:rsid w:val="00C62888"/>
    <w:rsid w:val="00C632A8"/>
    <w:rsid w:val="00C73E0A"/>
    <w:rsid w:val="00C74A6A"/>
    <w:rsid w:val="00C901AE"/>
    <w:rsid w:val="00C94C6B"/>
    <w:rsid w:val="00C95320"/>
    <w:rsid w:val="00CA1888"/>
    <w:rsid w:val="00CA269C"/>
    <w:rsid w:val="00CA28FF"/>
    <w:rsid w:val="00CA5825"/>
    <w:rsid w:val="00CA59D6"/>
    <w:rsid w:val="00CB1B09"/>
    <w:rsid w:val="00CB4F18"/>
    <w:rsid w:val="00CD0010"/>
    <w:rsid w:val="00CD2AA1"/>
    <w:rsid w:val="00CD5A59"/>
    <w:rsid w:val="00CD5D18"/>
    <w:rsid w:val="00CD6CF1"/>
    <w:rsid w:val="00CE226E"/>
    <w:rsid w:val="00CE431B"/>
    <w:rsid w:val="00CE4CF7"/>
    <w:rsid w:val="00CE5E56"/>
    <w:rsid w:val="00CE6AE8"/>
    <w:rsid w:val="00CF3FD9"/>
    <w:rsid w:val="00CF51E4"/>
    <w:rsid w:val="00D02238"/>
    <w:rsid w:val="00D06BEE"/>
    <w:rsid w:val="00D077CF"/>
    <w:rsid w:val="00D13F2D"/>
    <w:rsid w:val="00D1410A"/>
    <w:rsid w:val="00D14834"/>
    <w:rsid w:val="00D2047C"/>
    <w:rsid w:val="00D21E6B"/>
    <w:rsid w:val="00D2479C"/>
    <w:rsid w:val="00D26E7B"/>
    <w:rsid w:val="00D27600"/>
    <w:rsid w:val="00D304EA"/>
    <w:rsid w:val="00D31F82"/>
    <w:rsid w:val="00D34060"/>
    <w:rsid w:val="00D367B1"/>
    <w:rsid w:val="00D40733"/>
    <w:rsid w:val="00D42EAE"/>
    <w:rsid w:val="00D45E9A"/>
    <w:rsid w:val="00D47894"/>
    <w:rsid w:val="00D50655"/>
    <w:rsid w:val="00D5465F"/>
    <w:rsid w:val="00D54ACF"/>
    <w:rsid w:val="00D565BC"/>
    <w:rsid w:val="00D56F7A"/>
    <w:rsid w:val="00D600CB"/>
    <w:rsid w:val="00D6046C"/>
    <w:rsid w:val="00D627AD"/>
    <w:rsid w:val="00D63DDD"/>
    <w:rsid w:val="00D643E0"/>
    <w:rsid w:val="00D647F8"/>
    <w:rsid w:val="00D7778A"/>
    <w:rsid w:val="00D83731"/>
    <w:rsid w:val="00D8518A"/>
    <w:rsid w:val="00D934D8"/>
    <w:rsid w:val="00D97E5F"/>
    <w:rsid w:val="00DA315F"/>
    <w:rsid w:val="00DA3DF0"/>
    <w:rsid w:val="00DB4958"/>
    <w:rsid w:val="00DC0116"/>
    <w:rsid w:val="00DC0E9D"/>
    <w:rsid w:val="00DC1259"/>
    <w:rsid w:val="00DD0818"/>
    <w:rsid w:val="00DD221D"/>
    <w:rsid w:val="00DE0D38"/>
    <w:rsid w:val="00DE23CC"/>
    <w:rsid w:val="00DF268B"/>
    <w:rsid w:val="00DF2ABF"/>
    <w:rsid w:val="00DF71E2"/>
    <w:rsid w:val="00E0233C"/>
    <w:rsid w:val="00E029D6"/>
    <w:rsid w:val="00E0382E"/>
    <w:rsid w:val="00E06B21"/>
    <w:rsid w:val="00E31889"/>
    <w:rsid w:val="00E33526"/>
    <w:rsid w:val="00E34E7D"/>
    <w:rsid w:val="00E428E4"/>
    <w:rsid w:val="00E43B5F"/>
    <w:rsid w:val="00E4429C"/>
    <w:rsid w:val="00E45A30"/>
    <w:rsid w:val="00E504F7"/>
    <w:rsid w:val="00E65BF6"/>
    <w:rsid w:val="00E67111"/>
    <w:rsid w:val="00E701E7"/>
    <w:rsid w:val="00E70293"/>
    <w:rsid w:val="00E82181"/>
    <w:rsid w:val="00E82442"/>
    <w:rsid w:val="00E832F9"/>
    <w:rsid w:val="00E9024E"/>
    <w:rsid w:val="00E93061"/>
    <w:rsid w:val="00EA0103"/>
    <w:rsid w:val="00EB1249"/>
    <w:rsid w:val="00EB53E7"/>
    <w:rsid w:val="00ED37F2"/>
    <w:rsid w:val="00EE127D"/>
    <w:rsid w:val="00EE56C6"/>
    <w:rsid w:val="00EF48D3"/>
    <w:rsid w:val="00EF7CF9"/>
    <w:rsid w:val="00F004BA"/>
    <w:rsid w:val="00F03ABC"/>
    <w:rsid w:val="00F06033"/>
    <w:rsid w:val="00F16DF0"/>
    <w:rsid w:val="00F176A3"/>
    <w:rsid w:val="00F20DE4"/>
    <w:rsid w:val="00F21B1D"/>
    <w:rsid w:val="00F21E1F"/>
    <w:rsid w:val="00F32E7B"/>
    <w:rsid w:val="00F43438"/>
    <w:rsid w:val="00F469E8"/>
    <w:rsid w:val="00F51FFF"/>
    <w:rsid w:val="00F53AA0"/>
    <w:rsid w:val="00F6008B"/>
    <w:rsid w:val="00F63CE8"/>
    <w:rsid w:val="00F64687"/>
    <w:rsid w:val="00F65553"/>
    <w:rsid w:val="00F66D94"/>
    <w:rsid w:val="00F73A63"/>
    <w:rsid w:val="00F80918"/>
    <w:rsid w:val="00F80952"/>
    <w:rsid w:val="00F83D01"/>
    <w:rsid w:val="00F8679E"/>
    <w:rsid w:val="00F95016"/>
    <w:rsid w:val="00FA0D1E"/>
    <w:rsid w:val="00FA31FC"/>
    <w:rsid w:val="00FA5BBA"/>
    <w:rsid w:val="00FC1C9D"/>
    <w:rsid w:val="00FD2610"/>
    <w:rsid w:val="00FD632F"/>
    <w:rsid w:val="00FE4060"/>
    <w:rsid w:val="00FF1500"/>
    <w:rsid w:val="00FF3F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0E20E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CFA"/>
  </w:style>
  <w:style w:type="paragraph" w:styleId="1">
    <w:name w:val="heading 1"/>
    <w:basedOn w:val="a"/>
    <w:next w:val="a"/>
    <w:link w:val="10"/>
    <w:uiPriority w:val="9"/>
    <w:qFormat/>
    <w:rsid w:val="009801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039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1241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0233C"/>
    <w:pPr>
      <w:spacing w:after="0"/>
      <w:outlineLvl w:val="3"/>
    </w:pPr>
    <w:rPr>
      <w:rFonts w:ascii="Calibri" w:eastAsia="Times New Roman" w:hAnsi="Calibri" w:cs="Times New Roman"/>
      <w:i/>
      <w:iCs/>
      <w:smallCaps/>
      <w:spacing w:val="10"/>
      <w:lang w:eastAsia="ru-RU"/>
    </w:rPr>
  </w:style>
  <w:style w:type="paragraph" w:styleId="5">
    <w:name w:val="heading 5"/>
    <w:basedOn w:val="a"/>
    <w:next w:val="a"/>
    <w:link w:val="50"/>
    <w:uiPriority w:val="9"/>
    <w:semiHidden/>
    <w:unhideWhenUsed/>
    <w:qFormat/>
    <w:rsid w:val="00E0233C"/>
    <w:pPr>
      <w:spacing w:after="0"/>
      <w:outlineLvl w:val="4"/>
    </w:pPr>
    <w:rPr>
      <w:rFonts w:ascii="Calibri" w:eastAsia="Times New Roman" w:hAnsi="Calibri" w:cs="Times New Roman"/>
      <w:smallCaps/>
      <w:color w:val="538135"/>
      <w:spacing w:val="10"/>
      <w:lang w:eastAsia="ru-RU"/>
    </w:rPr>
  </w:style>
  <w:style w:type="paragraph" w:styleId="6">
    <w:name w:val="heading 6"/>
    <w:basedOn w:val="a"/>
    <w:next w:val="a"/>
    <w:link w:val="60"/>
    <w:uiPriority w:val="9"/>
    <w:semiHidden/>
    <w:unhideWhenUsed/>
    <w:qFormat/>
    <w:rsid w:val="00E0233C"/>
    <w:pPr>
      <w:spacing w:after="0"/>
      <w:outlineLvl w:val="5"/>
    </w:pPr>
    <w:rPr>
      <w:rFonts w:ascii="Calibri" w:eastAsia="Times New Roman" w:hAnsi="Calibri" w:cs="Times New Roman"/>
      <w:smallCaps/>
      <w:color w:val="70AD47"/>
      <w:spacing w:val="5"/>
      <w:lang w:eastAsia="ru-RU"/>
    </w:rPr>
  </w:style>
  <w:style w:type="paragraph" w:styleId="7">
    <w:name w:val="heading 7"/>
    <w:basedOn w:val="a"/>
    <w:next w:val="a"/>
    <w:link w:val="70"/>
    <w:uiPriority w:val="9"/>
    <w:semiHidden/>
    <w:unhideWhenUsed/>
    <w:qFormat/>
    <w:rsid w:val="00E0233C"/>
    <w:pPr>
      <w:spacing w:after="0"/>
      <w:outlineLvl w:val="6"/>
    </w:pPr>
    <w:rPr>
      <w:rFonts w:ascii="Calibri" w:eastAsia="Times New Roman" w:hAnsi="Calibri" w:cs="Times New Roman"/>
      <w:b/>
      <w:bCs/>
      <w:smallCaps/>
      <w:color w:val="70AD47"/>
      <w:spacing w:val="10"/>
      <w:sz w:val="20"/>
      <w:szCs w:val="20"/>
      <w:lang w:eastAsia="ru-RU"/>
    </w:rPr>
  </w:style>
  <w:style w:type="paragraph" w:styleId="8">
    <w:name w:val="heading 8"/>
    <w:basedOn w:val="a"/>
    <w:next w:val="a"/>
    <w:link w:val="80"/>
    <w:uiPriority w:val="9"/>
    <w:semiHidden/>
    <w:unhideWhenUsed/>
    <w:qFormat/>
    <w:rsid w:val="00E0233C"/>
    <w:pPr>
      <w:spacing w:after="0"/>
      <w:outlineLvl w:val="7"/>
    </w:pPr>
    <w:rPr>
      <w:rFonts w:ascii="Calibri" w:eastAsia="Times New Roman" w:hAnsi="Calibri" w:cs="Times New Roman"/>
      <w:b/>
      <w:bCs/>
      <w:i/>
      <w:iCs/>
      <w:smallCaps/>
      <w:color w:val="538135"/>
      <w:sz w:val="20"/>
      <w:szCs w:val="20"/>
      <w:lang w:eastAsia="ru-RU"/>
    </w:rPr>
  </w:style>
  <w:style w:type="paragraph" w:styleId="9">
    <w:name w:val="heading 9"/>
    <w:basedOn w:val="a"/>
    <w:next w:val="a"/>
    <w:link w:val="90"/>
    <w:uiPriority w:val="9"/>
    <w:semiHidden/>
    <w:unhideWhenUsed/>
    <w:qFormat/>
    <w:rsid w:val="00E0233C"/>
    <w:pPr>
      <w:spacing w:after="0"/>
      <w:outlineLvl w:val="8"/>
    </w:pPr>
    <w:rPr>
      <w:rFonts w:ascii="Calibri" w:eastAsia="Times New Roman" w:hAnsi="Calibri" w:cs="Times New Roman"/>
      <w:b/>
      <w:bCs/>
      <w:i/>
      <w:iCs/>
      <w:smallCaps/>
      <w:color w:val="385623"/>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012C"/>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98012C"/>
    <w:pPr>
      <w:outlineLvl w:val="9"/>
    </w:pPr>
  </w:style>
  <w:style w:type="paragraph" w:styleId="a4">
    <w:name w:val="Balloon Text"/>
    <w:basedOn w:val="a"/>
    <w:link w:val="a5"/>
    <w:semiHidden/>
    <w:unhideWhenUsed/>
    <w:rsid w:val="009801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012C"/>
    <w:rPr>
      <w:rFonts w:ascii="Tahoma" w:hAnsi="Tahoma" w:cs="Tahoma"/>
      <w:sz w:val="16"/>
      <w:szCs w:val="16"/>
    </w:rPr>
  </w:style>
  <w:style w:type="character" w:customStyle="1" w:styleId="apple-converted-space">
    <w:name w:val="apple-converted-space"/>
    <w:basedOn w:val="a0"/>
    <w:rsid w:val="00A32893"/>
  </w:style>
  <w:style w:type="character" w:styleId="a6">
    <w:name w:val="Hyperlink"/>
    <w:basedOn w:val="a0"/>
    <w:unhideWhenUsed/>
    <w:rsid w:val="00A32893"/>
    <w:rPr>
      <w:color w:val="0000FF"/>
      <w:u w:val="single"/>
    </w:rPr>
  </w:style>
  <w:style w:type="table" w:styleId="a7">
    <w:name w:val="Table Grid"/>
    <w:basedOn w:val="a1"/>
    <w:uiPriority w:val="39"/>
    <w:rsid w:val="005952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nhideWhenUsed/>
    <w:rsid w:val="00FA31F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A31FC"/>
  </w:style>
  <w:style w:type="paragraph" w:styleId="aa">
    <w:name w:val="footer"/>
    <w:basedOn w:val="a"/>
    <w:link w:val="ab"/>
    <w:unhideWhenUsed/>
    <w:rsid w:val="00FA31F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A31FC"/>
  </w:style>
  <w:style w:type="paragraph" w:styleId="ac">
    <w:name w:val="List Paragraph"/>
    <w:basedOn w:val="a"/>
    <w:uiPriority w:val="34"/>
    <w:qFormat/>
    <w:rsid w:val="00D077CF"/>
    <w:pPr>
      <w:ind w:left="720"/>
      <w:contextualSpacing/>
    </w:pPr>
  </w:style>
  <w:style w:type="paragraph" w:styleId="ad">
    <w:name w:val="Normal (Web)"/>
    <w:basedOn w:val="a"/>
    <w:uiPriority w:val="99"/>
    <w:semiHidden/>
    <w:unhideWhenUsed/>
    <w:rsid w:val="00736A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rsid w:val="00736A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
    <w:link w:val="af"/>
    <w:rsid w:val="00636E84"/>
    <w:pPr>
      <w:spacing w:after="0" w:line="240" w:lineRule="auto"/>
      <w:jc w:val="both"/>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semiHidden/>
    <w:rsid w:val="00636E84"/>
    <w:rPr>
      <w:rFonts w:ascii="Times New Roman" w:eastAsia="Times New Roman" w:hAnsi="Times New Roman" w:cs="Times New Roman"/>
      <w:sz w:val="24"/>
      <w:szCs w:val="24"/>
      <w:lang w:eastAsia="ru-RU"/>
    </w:rPr>
  </w:style>
  <w:style w:type="paragraph" w:customStyle="1" w:styleId="Default">
    <w:name w:val="Default"/>
    <w:rsid w:val="00BF4C3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раздел 1."/>
    <w:basedOn w:val="3"/>
    <w:rsid w:val="00212419"/>
    <w:pPr>
      <w:keepLines w:val="0"/>
      <w:suppressAutoHyphens/>
      <w:spacing w:before="120" w:line="240" w:lineRule="auto"/>
      <w:ind w:left="405" w:hanging="360"/>
      <w:jc w:val="center"/>
      <w:outlineLvl w:val="0"/>
    </w:pPr>
    <w:rPr>
      <w:rFonts w:ascii="Times New Roman" w:eastAsia="Times New Roman" w:hAnsi="Times New Roman" w:cs="Times New Roman"/>
      <w:bCs w:val="0"/>
      <w:color w:val="auto"/>
      <w:sz w:val="28"/>
      <w:szCs w:val="20"/>
      <w:lang w:eastAsia="ar-SA"/>
    </w:rPr>
  </w:style>
  <w:style w:type="character" w:customStyle="1" w:styleId="30">
    <w:name w:val="Заголовок 3 Знак"/>
    <w:basedOn w:val="a0"/>
    <w:link w:val="3"/>
    <w:uiPriority w:val="9"/>
    <w:rsid w:val="00212419"/>
    <w:rPr>
      <w:rFonts w:asciiTheme="majorHAnsi" w:eastAsiaTheme="majorEastAsia" w:hAnsiTheme="majorHAnsi" w:cstheme="majorBidi"/>
      <w:b/>
      <w:bCs/>
      <w:color w:val="4F81BD" w:themeColor="accent1"/>
    </w:rPr>
  </w:style>
  <w:style w:type="paragraph" w:customStyle="1" w:styleId="af0">
    <w:name w:val="Содержимое таблицы"/>
    <w:basedOn w:val="a"/>
    <w:rsid w:val="00070D73"/>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21">
    <w:name w:val="toc 2"/>
    <w:basedOn w:val="a"/>
    <w:next w:val="a"/>
    <w:autoRedefine/>
    <w:uiPriority w:val="39"/>
    <w:unhideWhenUsed/>
    <w:qFormat/>
    <w:rsid w:val="009B2441"/>
    <w:pPr>
      <w:spacing w:after="100"/>
      <w:ind w:left="220"/>
    </w:pPr>
    <w:rPr>
      <w:rFonts w:eastAsiaTheme="minorEastAsia"/>
    </w:rPr>
  </w:style>
  <w:style w:type="paragraph" w:styleId="12">
    <w:name w:val="toc 1"/>
    <w:basedOn w:val="a"/>
    <w:next w:val="a"/>
    <w:autoRedefine/>
    <w:uiPriority w:val="39"/>
    <w:unhideWhenUsed/>
    <w:qFormat/>
    <w:rsid w:val="009B2441"/>
    <w:pPr>
      <w:spacing w:after="100"/>
    </w:pPr>
    <w:rPr>
      <w:rFonts w:eastAsiaTheme="minorEastAsia"/>
    </w:rPr>
  </w:style>
  <w:style w:type="paragraph" w:styleId="31">
    <w:name w:val="toc 3"/>
    <w:basedOn w:val="a"/>
    <w:next w:val="a"/>
    <w:autoRedefine/>
    <w:uiPriority w:val="39"/>
    <w:unhideWhenUsed/>
    <w:qFormat/>
    <w:rsid w:val="009B2441"/>
    <w:pPr>
      <w:spacing w:after="100"/>
      <w:ind w:left="440"/>
    </w:pPr>
    <w:rPr>
      <w:rFonts w:eastAsiaTheme="minorEastAsia"/>
    </w:rPr>
  </w:style>
  <w:style w:type="character" w:customStyle="1" w:styleId="20">
    <w:name w:val="Заголовок 2 Знак"/>
    <w:basedOn w:val="a0"/>
    <w:link w:val="2"/>
    <w:uiPriority w:val="9"/>
    <w:rsid w:val="004039E4"/>
    <w:rPr>
      <w:rFonts w:asciiTheme="majorHAnsi" w:eastAsiaTheme="majorEastAsia" w:hAnsiTheme="majorHAnsi" w:cstheme="majorBidi"/>
      <w:b/>
      <w:bCs/>
      <w:color w:val="4F81BD" w:themeColor="accent1"/>
      <w:sz w:val="26"/>
      <w:szCs w:val="26"/>
    </w:rPr>
  </w:style>
  <w:style w:type="paragraph" w:styleId="af1">
    <w:name w:val="caption"/>
    <w:basedOn w:val="a"/>
    <w:next w:val="a"/>
    <w:uiPriority w:val="35"/>
    <w:unhideWhenUsed/>
    <w:qFormat/>
    <w:rsid w:val="00526051"/>
    <w:pPr>
      <w:spacing w:line="240" w:lineRule="auto"/>
    </w:pPr>
    <w:rPr>
      <w:i/>
      <w:iCs/>
      <w:color w:val="1F497D" w:themeColor="text2"/>
      <w:sz w:val="18"/>
      <w:szCs w:val="18"/>
    </w:rPr>
  </w:style>
  <w:style w:type="paragraph" w:styleId="af2">
    <w:name w:val="No Spacing"/>
    <w:uiPriority w:val="1"/>
    <w:qFormat/>
    <w:rsid w:val="007A26B0"/>
    <w:pPr>
      <w:spacing w:after="0" w:line="240" w:lineRule="auto"/>
    </w:pPr>
    <w:rPr>
      <w:rFonts w:ascii="Times New Roman" w:eastAsia="Times New Roman" w:hAnsi="Times New Roman" w:cs="Times New Roman"/>
      <w:sz w:val="24"/>
      <w:szCs w:val="24"/>
      <w:lang w:eastAsia="ru-RU"/>
    </w:rPr>
  </w:style>
  <w:style w:type="character" w:styleId="af3">
    <w:name w:val="FollowedHyperlink"/>
    <w:basedOn w:val="a0"/>
    <w:uiPriority w:val="99"/>
    <w:semiHidden/>
    <w:unhideWhenUsed/>
    <w:rsid w:val="00D8518A"/>
    <w:rPr>
      <w:color w:val="954F72"/>
      <w:u w:val="single"/>
    </w:rPr>
  </w:style>
  <w:style w:type="paragraph" w:customStyle="1" w:styleId="xl63">
    <w:name w:val="xl63"/>
    <w:basedOn w:val="a"/>
    <w:rsid w:val="00D851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D8518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
    <w:rsid w:val="00D8518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
    <w:rsid w:val="00D8518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character" w:styleId="af4">
    <w:name w:val="Emphasis"/>
    <w:basedOn w:val="a0"/>
    <w:uiPriority w:val="20"/>
    <w:qFormat/>
    <w:rsid w:val="002426FC"/>
    <w:rPr>
      <w:i/>
      <w:iCs/>
    </w:rPr>
  </w:style>
  <w:style w:type="character" w:customStyle="1" w:styleId="40">
    <w:name w:val="Заголовок 4 Знак"/>
    <w:basedOn w:val="a0"/>
    <w:link w:val="4"/>
    <w:uiPriority w:val="9"/>
    <w:semiHidden/>
    <w:rsid w:val="00E0233C"/>
    <w:rPr>
      <w:rFonts w:ascii="Calibri" w:eastAsia="Times New Roman" w:hAnsi="Calibri" w:cs="Times New Roman"/>
      <w:i/>
      <w:iCs/>
      <w:smallCaps/>
      <w:spacing w:val="10"/>
      <w:lang w:eastAsia="ru-RU"/>
    </w:rPr>
  </w:style>
  <w:style w:type="character" w:customStyle="1" w:styleId="50">
    <w:name w:val="Заголовок 5 Знак"/>
    <w:basedOn w:val="a0"/>
    <w:link w:val="5"/>
    <w:uiPriority w:val="9"/>
    <w:semiHidden/>
    <w:rsid w:val="00E0233C"/>
    <w:rPr>
      <w:rFonts w:ascii="Calibri" w:eastAsia="Times New Roman" w:hAnsi="Calibri" w:cs="Times New Roman"/>
      <w:smallCaps/>
      <w:color w:val="538135"/>
      <w:spacing w:val="10"/>
      <w:lang w:eastAsia="ru-RU"/>
    </w:rPr>
  </w:style>
  <w:style w:type="character" w:customStyle="1" w:styleId="60">
    <w:name w:val="Заголовок 6 Знак"/>
    <w:basedOn w:val="a0"/>
    <w:link w:val="6"/>
    <w:uiPriority w:val="9"/>
    <w:semiHidden/>
    <w:rsid w:val="00E0233C"/>
    <w:rPr>
      <w:rFonts w:ascii="Calibri" w:eastAsia="Times New Roman" w:hAnsi="Calibri" w:cs="Times New Roman"/>
      <w:smallCaps/>
      <w:color w:val="70AD47"/>
      <w:spacing w:val="5"/>
      <w:lang w:eastAsia="ru-RU"/>
    </w:rPr>
  </w:style>
  <w:style w:type="character" w:customStyle="1" w:styleId="70">
    <w:name w:val="Заголовок 7 Знак"/>
    <w:basedOn w:val="a0"/>
    <w:link w:val="7"/>
    <w:uiPriority w:val="9"/>
    <w:semiHidden/>
    <w:rsid w:val="00E0233C"/>
    <w:rPr>
      <w:rFonts w:ascii="Calibri" w:eastAsia="Times New Roman" w:hAnsi="Calibri" w:cs="Times New Roman"/>
      <w:b/>
      <w:bCs/>
      <w:smallCaps/>
      <w:color w:val="70AD47"/>
      <w:spacing w:val="10"/>
      <w:sz w:val="20"/>
      <w:szCs w:val="20"/>
      <w:lang w:eastAsia="ru-RU"/>
    </w:rPr>
  </w:style>
  <w:style w:type="character" w:customStyle="1" w:styleId="80">
    <w:name w:val="Заголовок 8 Знак"/>
    <w:basedOn w:val="a0"/>
    <w:link w:val="8"/>
    <w:uiPriority w:val="9"/>
    <w:semiHidden/>
    <w:rsid w:val="00E0233C"/>
    <w:rPr>
      <w:rFonts w:ascii="Calibri" w:eastAsia="Times New Roman" w:hAnsi="Calibri" w:cs="Times New Roman"/>
      <w:b/>
      <w:bCs/>
      <w:i/>
      <w:iCs/>
      <w:smallCaps/>
      <w:color w:val="538135"/>
      <w:sz w:val="20"/>
      <w:szCs w:val="20"/>
      <w:lang w:eastAsia="ru-RU"/>
    </w:rPr>
  </w:style>
  <w:style w:type="character" w:customStyle="1" w:styleId="90">
    <w:name w:val="Заголовок 9 Знак"/>
    <w:basedOn w:val="a0"/>
    <w:link w:val="9"/>
    <w:uiPriority w:val="9"/>
    <w:semiHidden/>
    <w:rsid w:val="00E0233C"/>
    <w:rPr>
      <w:rFonts w:ascii="Calibri" w:eastAsia="Times New Roman" w:hAnsi="Calibri" w:cs="Times New Roman"/>
      <w:b/>
      <w:bCs/>
      <w:i/>
      <w:iCs/>
      <w:smallCaps/>
      <w:color w:val="385623"/>
      <w:sz w:val="20"/>
      <w:szCs w:val="20"/>
      <w:lang w:eastAsia="ru-RU"/>
    </w:rPr>
  </w:style>
  <w:style w:type="character" w:styleId="af5">
    <w:name w:val="page number"/>
    <w:basedOn w:val="a0"/>
    <w:rsid w:val="00E0233C"/>
  </w:style>
  <w:style w:type="paragraph" w:customStyle="1" w:styleId="13">
    <w:name w:val="Цитата1"/>
    <w:basedOn w:val="a"/>
    <w:rsid w:val="00E0233C"/>
    <w:pPr>
      <w:spacing w:before="160" w:after="480" w:line="240" w:lineRule="exact"/>
      <w:ind w:left="57" w:right="4820"/>
      <w:jc w:val="both"/>
    </w:pPr>
    <w:rPr>
      <w:rFonts w:ascii="Times New Roman" w:eastAsia="Times New Roman" w:hAnsi="Times New Roman" w:cs="Times New Roman"/>
      <w:sz w:val="28"/>
      <w:szCs w:val="20"/>
      <w:lang w:eastAsia="ru-RU"/>
    </w:rPr>
  </w:style>
  <w:style w:type="paragraph" w:customStyle="1" w:styleId="ConsPlusNormal0">
    <w:name w:val="ConsPlusNormal"/>
    <w:rsid w:val="00E023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0233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6">
    <w:name w:val="Знак"/>
    <w:basedOn w:val="a"/>
    <w:rsid w:val="00E0233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4">
    <w:name w:val="Абзац списка1"/>
    <w:basedOn w:val="a"/>
    <w:qFormat/>
    <w:rsid w:val="00E0233C"/>
    <w:pPr>
      <w:spacing w:after="0" w:line="240" w:lineRule="auto"/>
      <w:ind w:left="720"/>
      <w:contextualSpacing/>
    </w:pPr>
    <w:rPr>
      <w:rFonts w:ascii="Times New Roman" w:eastAsia="Times New Roman" w:hAnsi="Times New Roman" w:cs="Times New Roman"/>
      <w:sz w:val="28"/>
      <w:szCs w:val="20"/>
      <w:lang w:eastAsia="ru-RU"/>
    </w:rPr>
  </w:style>
  <w:style w:type="character" w:customStyle="1" w:styleId="blk6">
    <w:name w:val="blk6"/>
    <w:rsid w:val="00E0233C"/>
    <w:rPr>
      <w:vanish w:val="0"/>
      <w:webHidden w:val="0"/>
      <w:specVanish w:val="0"/>
    </w:rPr>
  </w:style>
  <w:style w:type="table" w:customStyle="1" w:styleId="15">
    <w:name w:val="Сетка таблицы1"/>
    <w:basedOn w:val="a1"/>
    <w:next w:val="a7"/>
    <w:rsid w:val="00E023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semiHidden/>
    <w:rsid w:val="00E0233C"/>
  </w:style>
  <w:style w:type="table" w:customStyle="1" w:styleId="22">
    <w:name w:val="Сетка таблицы2"/>
    <w:basedOn w:val="a1"/>
    <w:next w:val="a7"/>
    <w:uiPriority w:val="39"/>
    <w:rsid w:val="00E0233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rsid w:val="00E0233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itle"/>
    <w:basedOn w:val="a"/>
    <w:next w:val="a"/>
    <w:link w:val="af8"/>
    <w:uiPriority w:val="10"/>
    <w:qFormat/>
    <w:rsid w:val="00E0233C"/>
    <w:pPr>
      <w:pBdr>
        <w:top w:val="single" w:sz="8" w:space="1" w:color="70AD47"/>
      </w:pBdr>
      <w:spacing w:after="120" w:line="240" w:lineRule="auto"/>
      <w:jc w:val="right"/>
    </w:pPr>
    <w:rPr>
      <w:rFonts w:ascii="Calibri" w:eastAsia="Times New Roman" w:hAnsi="Calibri" w:cs="Times New Roman"/>
      <w:smallCaps/>
      <w:color w:val="262626"/>
      <w:sz w:val="52"/>
      <w:szCs w:val="52"/>
      <w:lang w:eastAsia="ru-RU"/>
    </w:rPr>
  </w:style>
  <w:style w:type="character" w:customStyle="1" w:styleId="af8">
    <w:name w:val="Название Знак"/>
    <w:basedOn w:val="a0"/>
    <w:link w:val="af7"/>
    <w:uiPriority w:val="10"/>
    <w:rsid w:val="00E0233C"/>
    <w:rPr>
      <w:rFonts w:ascii="Calibri" w:eastAsia="Times New Roman" w:hAnsi="Calibri" w:cs="Times New Roman"/>
      <w:smallCaps/>
      <w:color w:val="262626"/>
      <w:sz w:val="52"/>
      <w:szCs w:val="52"/>
      <w:lang w:eastAsia="ru-RU"/>
    </w:rPr>
  </w:style>
  <w:style w:type="paragraph" w:styleId="af9">
    <w:name w:val="Subtitle"/>
    <w:basedOn w:val="a"/>
    <w:next w:val="a"/>
    <w:link w:val="afa"/>
    <w:uiPriority w:val="11"/>
    <w:qFormat/>
    <w:rsid w:val="00E0233C"/>
    <w:pPr>
      <w:spacing w:after="720" w:line="240" w:lineRule="auto"/>
      <w:jc w:val="right"/>
    </w:pPr>
    <w:rPr>
      <w:rFonts w:ascii="Calibri Light" w:eastAsia="SimSun" w:hAnsi="Calibri Light" w:cs="Times New Roman"/>
      <w:sz w:val="20"/>
      <w:szCs w:val="20"/>
      <w:lang w:eastAsia="ru-RU"/>
    </w:rPr>
  </w:style>
  <w:style w:type="character" w:customStyle="1" w:styleId="afa">
    <w:name w:val="Подзаголовок Знак"/>
    <w:basedOn w:val="a0"/>
    <w:link w:val="af9"/>
    <w:uiPriority w:val="11"/>
    <w:rsid w:val="00E0233C"/>
    <w:rPr>
      <w:rFonts w:ascii="Calibri Light" w:eastAsia="SimSun" w:hAnsi="Calibri Light" w:cs="Times New Roman"/>
      <w:sz w:val="20"/>
      <w:szCs w:val="20"/>
      <w:lang w:eastAsia="ru-RU"/>
    </w:rPr>
  </w:style>
  <w:style w:type="character" w:styleId="afb">
    <w:name w:val="Strong"/>
    <w:uiPriority w:val="22"/>
    <w:qFormat/>
    <w:rsid w:val="00E0233C"/>
    <w:rPr>
      <w:b/>
      <w:bCs/>
      <w:color w:val="70AD47"/>
    </w:rPr>
  </w:style>
  <w:style w:type="paragraph" w:styleId="23">
    <w:name w:val="Quote"/>
    <w:basedOn w:val="a"/>
    <w:next w:val="a"/>
    <w:link w:val="24"/>
    <w:uiPriority w:val="29"/>
    <w:qFormat/>
    <w:rsid w:val="00E0233C"/>
    <w:pPr>
      <w:jc w:val="both"/>
    </w:pPr>
    <w:rPr>
      <w:rFonts w:ascii="Calibri" w:eastAsia="Times New Roman" w:hAnsi="Calibri" w:cs="Times New Roman"/>
      <w:i/>
      <w:iCs/>
      <w:sz w:val="20"/>
      <w:szCs w:val="20"/>
      <w:lang w:eastAsia="ru-RU"/>
    </w:rPr>
  </w:style>
  <w:style w:type="character" w:customStyle="1" w:styleId="24">
    <w:name w:val="Цитата 2 Знак"/>
    <w:basedOn w:val="a0"/>
    <w:link w:val="23"/>
    <w:uiPriority w:val="29"/>
    <w:rsid w:val="00E0233C"/>
    <w:rPr>
      <w:rFonts w:ascii="Calibri" w:eastAsia="Times New Roman" w:hAnsi="Calibri" w:cs="Times New Roman"/>
      <w:i/>
      <w:iCs/>
      <w:sz w:val="20"/>
      <w:szCs w:val="20"/>
      <w:lang w:eastAsia="ru-RU"/>
    </w:rPr>
  </w:style>
  <w:style w:type="paragraph" w:styleId="afc">
    <w:name w:val="Intense Quote"/>
    <w:basedOn w:val="a"/>
    <w:next w:val="a"/>
    <w:link w:val="afd"/>
    <w:uiPriority w:val="30"/>
    <w:qFormat/>
    <w:rsid w:val="00E0233C"/>
    <w:pPr>
      <w:pBdr>
        <w:top w:val="single" w:sz="8" w:space="1" w:color="70AD47"/>
      </w:pBdr>
      <w:spacing w:before="140" w:after="140"/>
      <w:ind w:left="1440" w:right="1440"/>
      <w:jc w:val="both"/>
    </w:pPr>
    <w:rPr>
      <w:rFonts w:ascii="Calibri" w:eastAsia="Times New Roman" w:hAnsi="Calibri" w:cs="Times New Roman"/>
      <w:b/>
      <w:bCs/>
      <w:i/>
      <w:iCs/>
      <w:sz w:val="20"/>
      <w:szCs w:val="20"/>
      <w:lang w:eastAsia="ru-RU"/>
    </w:rPr>
  </w:style>
  <w:style w:type="character" w:customStyle="1" w:styleId="afd">
    <w:name w:val="Выделенная цитата Знак"/>
    <w:basedOn w:val="a0"/>
    <w:link w:val="afc"/>
    <w:uiPriority w:val="30"/>
    <w:rsid w:val="00E0233C"/>
    <w:rPr>
      <w:rFonts w:ascii="Calibri" w:eastAsia="Times New Roman" w:hAnsi="Calibri" w:cs="Times New Roman"/>
      <w:b/>
      <w:bCs/>
      <w:i/>
      <w:iCs/>
      <w:sz w:val="20"/>
      <w:szCs w:val="20"/>
      <w:lang w:eastAsia="ru-RU"/>
    </w:rPr>
  </w:style>
  <w:style w:type="character" w:styleId="afe">
    <w:name w:val="Subtle Emphasis"/>
    <w:uiPriority w:val="19"/>
    <w:qFormat/>
    <w:rsid w:val="00E0233C"/>
    <w:rPr>
      <w:i/>
      <w:iCs/>
    </w:rPr>
  </w:style>
  <w:style w:type="character" w:styleId="aff">
    <w:name w:val="Intense Emphasis"/>
    <w:uiPriority w:val="21"/>
    <w:qFormat/>
    <w:rsid w:val="00E0233C"/>
    <w:rPr>
      <w:b/>
      <w:bCs/>
      <w:i/>
      <w:iCs/>
      <w:color w:val="70AD47"/>
      <w:spacing w:val="10"/>
    </w:rPr>
  </w:style>
  <w:style w:type="character" w:styleId="aff0">
    <w:name w:val="Subtle Reference"/>
    <w:uiPriority w:val="31"/>
    <w:qFormat/>
    <w:rsid w:val="00E0233C"/>
    <w:rPr>
      <w:b/>
      <w:bCs/>
    </w:rPr>
  </w:style>
  <w:style w:type="character" w:styleId="aff1">
    <w:name w:val="Intense Reference"/>
    <w:uiPriority w:val="32"/>
    <w:qFormat/>
    <w:rsid w:val="00E0233C"/>
    <w:rPr>
      <w:b/>
      <w:bCs/>
      <w:smallCaps/>
      <w:spacing w:val="5"/>
      <w:sz w:val="22"/>
      <w:szCs w:val="22"/>
      <w:u w:val="single"/>
    </w:rPr>
  </w:style>
  <w:style w:type="character" w:styleId="aff2">
    <w:name w:val="Book Title"/>
    <w:uiPriority w:val="33"/>
    <w:qFormat/>
    <w:rsid w:val="00E0233C"/>
    <w:rPr>
      <w:rFonts w:ascii="Calibri Light" w:eastAsia="SimSun" w:hAnsi="Calibri Light" w:cs="Times New Roman"/>
      <w:i/>
      <w:iCs/>
      <w:sz w:val="20"/>
      <w:szCs w:val="20"/>
    </w:rPr>
  </w:style>
  <w:style w:type="character" w:styleId="aff3">
    <w:name w:val="annotation reference"/>
    <w:basedOn w:val="a0"/>
    <w:uiPriority w:val="99"/>
    <w:semiHidden/>
    <w:unhideWhenUsed/>
    <w:rsid w:val="009C2099"/>
    <w:rPr>
      <w:sz w:val="16"/>
      <w:szCs w:val="16"/>
    </w:rPr>
  </w:style>
  <w:style w:type="paragraph" w:styleId="aff4">
    <w:name w:val="annotation text"/>
    <w:basedOn w:val="a"/>
    <w:link w:val="aff5"/>
    <w:uiPriority w:val="99"/>
    <w:semiHidden/>
    <w:unhideWhenUsed/>
    <w:rsid w:val="009C2099"/>
    <w:pPr>
      <w:spacing w:line="240" w:lineRule="auto"/>
    </w:pPr>
    <w:rPr>
      <w:sz w:val="20"/>
      <w:szCs w:val="20"/>
    </w:rPr>
  </w:style>
  <w:style w:type="character" w:customStyle="1" w:styleId="aff5">
    <w:name w:val="Текст примечания Знак"/>
    <w:basedOn w:val="a0"/>
    <w:link w:val="aff4"/>
    <w:uiPriority w:val="99"/>
    <w:semiHidden/>
    <w:rsid w:val="009C2099"/>
    <w:rPr>
      <w:sz w:val="20"/>
      <w:szCs w:val="20"/>
    </w:rPr>
  </w:style>
  <w:style w:type="paragraph" w:styleId="aff6">
    <w:name w:val="annotation subject"/>
    <w:basedOn w:val="aff4"/>
    <w:next w:val="aff4"/>
    <w:link w:val="aff7"/>
    <w:uiPriority w:val="99"/>
    <w:semiHidden/>
    <w:unhideWhenUsed/>
    <w:rsid w:val="009C2099"/>
    <w:rPr>
      <w:b/>
      <w:bCs/>
    </w:rPr>
  </w:style>
  <w:style w:type="character" w:customStyle="1" w:styleId="aff7">
    <w:name w:val="Тема примечания Знак"/>
    <w:basedOn w:val="aff5"/>
    <w:link w:val="aff6"/>
    <w:uiPriority w:val="99"/>
    <w:semiHidden/>
    <w:rsid w:val="009C2099"/>
    <w:rPr>
      <w:b/>
      <w:bCs/>
      <w:sz w:val="20"/>
      <w:szCs w:val="20"/>
    </w:rPr>
  </w:style>
  <w:style w:type="paragraph" w:customStyle="1" w:styleId="formattext">
    <w:name w:val="formattext"/>
    <w:basedOn w:val="a"/>
    <w:rsid w:val="007407C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CFA"/>
  </w:style>
  <w:style w:type="paragraph" w:styleId="1">
    <w:name w:val="heading 1"/>
    <w:basedOn w:val="a"/>
    <w:next w:val="a"/>
    <w:link w:val="10"/>
    <w:uiPriority w:val="9"/>
    <w:qFormat/>
    <w:rsid w:val="009801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039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1241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0233C"/>
    <w:pPr>
      <w:spacing w:after="0"/>
      <w:outlineLvl w:val="3"/>
    </w:pPr>
    <w:rPr>
      <w:rFonts w:ascii="Calibri" w:eastAsia="Times New Roman" w:hAnsi="Calibri" w:cs="Times New Roman"/>
      <w:i/>
      <w:iCs/>
      <w:smallCaps/>
      <w:spacing w:val="10"/>
      <w:lang w:eastAsia="ru-RU"/>
    </w:rPr>
  </w:style>
  <w:style w:type="paragraph" w:styleId="5">
    <w:name w:val="heading 5"/>
    <w:basedOn w:val="a"/>
    <w:next w:val="a"/>
    <w:link w:val="50"/>
    <w:uiPriority w:val="9"/>
    <w:semiHidden/>
    <w:unhideWhenUsed/>
    <w:qFormat/>
    <w:rsid w:val="00E0233C"/>
    <w:pPr>
      <w:spacing w:after="0"/>
      <w:outlineLvl w:val="4"/>
    </w:pPr>
    <w:rPr>
      <w:rFonts w:ascii="Calibri" w:eastAsia="Times New Roman" w:hAnsi="Calibri" w:cs="Times New Roman"/>
      <w:smallCaps/>
      <w:color w:val="538135"/>
      <w:spacing w:val="10"/>
      <w:lang w:eastAsia="ru-RU"/>
    </w:rPr>
  </w:style>
  <w:style w:type="paragraph" w:styleId="6">
    <w:name w:val="heading 6"/>
    <w:basedOn w:val="a"/>
    <w:next w:val="a"/>
    <w:link w:val="60"/>
    <w:uiPriority w:val="9"/>
    <w:semiHidden/>
    <w:unhideWhenUsed/>
    <w:qFormat/>
    <w:rsid w:val="00E0233C"/>
    <w:pPr>
      <w:spacing w:after="0"/>
      <w:outlineLvl w:val="5"/>
    </w:pPr>
    <w:rPr>
      <w:rFonts w:ascii="Calibri" w:eastAsia="Times New Roman" w:hAnsi="Calibri" w:cs="Times New Roman"/>
      <w:smallCaps/>
      <w:color w:val="70AD47"/>
      <w:spacing w:val="5"/>
      <w:lang w:eastAsia="ru-RU"/>
    </w:rPr>
  </w:style>
  <w:style w:type="paragraph" w:styleId="7">
    <w:name w:val="heading 7"/>
    <w:basedOn w:val="a"/>
    <w:next w:val="a"/>
    <w:link w:val="70"/>
    <w:uiPriority w:val="9"/>
    <w:semiHidden/>
    <w:unhideWhenUsed/>
    <w:qFormat/>
    <w:rsid w:val="00E0233C"/>
    <w:pPr>
      <w:spacing w:after="0"/>
      <w:outlineLvl w:val="6"/>
    </w:pPr>
    <w:rPr>
      <w:rFonts w:ascii="Calibri" w:eastAsia="Times New Roman" w:hAnsi="Calibri" w:cs="Times New Roman"/>
      <w:b/>
      <w:bCs/>
      <w:smallCaps/>
      <w:color w:val="70AD47"/>
      <w:spacing w:val="10"/>
      <w:sz w:val="20"/>
      <w:szCs w:val="20"/>
      <w:lang w:eastAsia="ru-RU"/>
    </w:rPr>
  </w:style>
  <w:style w:type="paragraph" w:styleId="8">
    <w:name w:val="heading 8"/>
    <w:basedOn w:val="a"/>
    <w:next w:val="a"/>
    <w:link w:val="80"/>
    <w:uiPriority w:val="9"/>
    <w:semiHidden/>
    <w:unhideWhenUsed/>
    <w:qFormat/>
    <w:rsid w:val="00E0233C"/>
    <w:pPr>
      <w:spacing w:after="0"/>
      <w:outlineLvl w:val="7"/>
    </w:pPr>
    <w:rPr>
      <w:rFonts w:ascii="Calibri" w:eastAsia="Times New Roman" w:hAnsi="Calibri" w:cs="Times New Roman"/>
      <w:b/>
      <w:bCs/>
      <w:i/>
      <w:iCs/>
      <w:smallCaps/>
      <w:color w:val="538135"/>
      <w:sz w:val="20"/>
      <w:szCs w:val="20"/>
      <w:lang w:eastAsia="ru-RU"/>
    </w:rPr>
  </w:style>
  <w:style w:type="paragraph" w:styleId="9">
    <w:name w:val="heading 9"/>
    <w:basedOn w:val="a"/>
    <w:next w:val="a"/>
    <w:link w:val="90"/>
    <w:uiPriority w:val="9"/>
    <w:semiHidden/>
    <w:unhideWhenUsed/>
    <w:qFormat/>
    <w:rsid w:val="00E0233C"/>
    <w:pPr>
      <w:spacing w:after="0"/>
      <w:outlineLvl w:val="8"/>
    </w:pPr>
    <w:rPr>
      <w:rFonts w:ascii="Calibri" w:eastAsia="Times New Roman" w:hAnsi="Calibri" w:cs="Times New Roman"/>
      <w:b/>
      <w:bCs/>
      <w:i/>
      <w:iCs/>
      <w:smallCaps/>
      <w:color w:val="385623"/>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012C"/>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98012C"/>
    <w:pPr>
      <w:outlineLvl w:val="9"/>
    </w:pPr>
  </w:style>
  <w:style w:type="paragraph" w:styleId="a4">
    <w:name w:val="Balloon Text"/>
    <w:basedOn w:val="a"/>
    <w:link w:val="a5"/>
    <w:semiHidden/>
    <w:unhideWhenUsed/>
    <w:rsid w:val="009801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012C"/>
    <w:rPr>
      <w:rFonts w:ascii="Tahoma" w:hAnsi="Tahoma" w:cs="Tahoma"/>
      <w:sz w:val="16"/>
      <w:szCs w:val="16"/>
    </w:rPr>
  </w:style>
  <w:style w:type="character" w:customStyle="1" w:styleId="apple-converted-space">
    <w:name w:val="apple-converted-space"/>
    <w:basedOn w:val="a0"/>
    <w:rsid w:val="00A32893"/>
  </w:style>
  <w:style w:type="character" w:styleId="a6">
    <w:name w:val="Hyperlink"/>
    <w:basedOn w:val="a0"/>
    <w:unhideWhenUsed/>
    <w:rsid w:val="00A32893"/>
    <w:rPr>
      <w:color w:val="0000FF"/>
      <w:u w:val="single"/>
    </w:rPr>
  </w:style>
  <w:style w:type="table" w:styleId="a7">
    <w:name w:val="Table Grid"/>
    <w:basedOn w:val="a1"/>
    <w:uiPriority w:val="39"/>
    <w:rsid w:val="005952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nhideWhenUsed/>
    <w:rsid w:val="00FA31F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A31FC"/>
  </w:style>
  <w:style w:type="paragraph" w:styleId="aa">
    <w:name w:val="footer"/>
    <w:basedOn w:val="a"/>
    <w:link w:val="ab"/>
    <w:unhideWhenUsed/>
    <w:rsid w:val="00FA31F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A31FC"/>
  </w:style>
  <w:style w:type="paragraph" w:styleId="ac">
    <w:name w:val="List Paragraph"/>
    <w:basedOn w:val="a"/>
    <w:uiPriority w:val="34"/>
    <w:qFormat/>
    <w:rsid w:val="00D077CF"/>
    <w:pPr>
      <w:ind w:left="720"/>
      <w:contextualSpacing/>
    </w:pPr>
  </w:style>
  <w:style w:type="paragraph" w:styleId="ad">
    <w:name w:val="Normal (Web)"/>
    <w:basedOn w:val="a"/>
    <w:uiPriority w:val="99"/>
    <w:semiHidden/>
    <w:unhideWhenUsed/>
    <w:rsid w:val="00736A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rsid w:val="00736A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
    <w:link w:val="af"/>
    <w:rsid w:val="00636E84"/>
    <w:pPr>
      <w:spacing w:after="0" w:line="240" w:lineRule="auto"/>
      <w:jc w:val="both"/>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semiHidden/>
    <w:rsid w:val="00636E84"/>
    <w:rPr>
      <w:rFonts w:ascii="Times New Roman" w:eastAsia="Times New Roman" w:hAnsi="Times New Roman" w:cs="Times New Roman"/>
      <w:sz w:val="24"/>
      <w:szCs w:val="24"/>
      <w:lang w:eastAsia="ru-RU"/>
    </w:rPr>
  </w:style>
  <w:style w:type="paragraph" w:customStyle="1" w:styleId="Default">
    <w:name w:val="Default"/>
    <w:rsid w:val="00BF4C3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раздел 1."/>
    <w:basedOn w:val="3"/>
    <w:rsid w:val="00212419"/>
    <w:pPr>
      <w:keepLines w:val="0"/>
      <w:suppressAutoHyphens/>
      <w:spacing w:before="120" w:line="240" w:lineRule="auto"/>
      <w:ind w:left="405" w:hanging="360"/>
      <w:jc w:val="center"/>
      <w:outlineLvl w:val="0"/>
    </w:pPr>
    <w:rPr>
      <w:rFonts w:ascii="Times New Roman" w:eastAsia="Times New Roman" w:hAnsi="Times New Roman" w:cs="Times New Roman"/>
      <w:bCs w:val="0"/>
      <w:color w:val="auto"/>
      <w:sz w:val="28"/>
      <w:szCs w:val="20"/>
      <w:lang w:eastAsia="ar-SA"/>
    </w:rPr>
  </w:style>
  <w:style w:type="character" w:customStyle="1" w:styleId="30">
    <w:name w:val="Заголовок 3 Знак"/>
    <w:basedOn w:val="a0"/>
    <w:link w:val="3"/>
    <w:uiPriority w:val="9"/>
    <w:rsid w:val="00212419"/>
    <w:rPr>
      <w:rFonts w:asciiTheme="majorHAnsi" w:eastAsiaTheme="majorEastAsia" w:hAnsiTheme="majorHAnsi" w:cstheme="majorBidi"/>
      <w:b/>
      <w:bCs/>
      <w:color w:val="4F81BD" w:themeColor="accent1"/>
    </w:rPr>
  </w:style>
  <w:style w:type="paragraph" w:customStyle="1" w:styleId="af0">
    <w:name w:val="Содержимое таблицы"/>
    <w:basedOn w:val="a"/>
    <w:rsid w:val="00070D73"/>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21">
    <w:name w:val="toc 2"/>
    <w:basedOn w:val="a"/>
    <w:next w:val="a"/>
    <w:autoRedefine/>
    <w:uiPriority w:val="39"/>
    <w:unhideWhenUsed/>
    <w:qFormat/>
    <w:rsid w:val="009B2441"/>
    <w:pPr>
      <w:spacing w:after="100"/>
      <w:ind w:left="220"/>
    </w:pPr>
    <w:rPr>
      <w:rFonts w:eastAsiaTheme="minorEastAsia"/>
    </w:rPr>
  </w:style>
  <w:style w:type="paragraph" w:styleId="12">
    <w:name w:val="toc 1"/>
    <w:basedOn w:val="a"/>
    <w:next w:val="a"/>
    <w:autoRedefine/>
    <w:uiPriority w:val="39"/>
    <w:unhideWhenUsed/>
    <w:qFormat/>
    <w:rsid w:val="009B2441"/>
    <w:pPr>
      <w:spacing w:after="100"/>
    </w:pPr>
    <w:rPr>
      <w:rFonts w:eastAsiaTheme="minorEastAsia"/>
    </w:rPr>
  </w:style>
  <w:style w:type="paragraph" w:styleId="31">
    <w:name w:val="toc 3"/>
    <w:basedOn w:val="a"/>
    <w:next w:val="a"/>
    <w:autoRedefine/>
    <w:uiPriority w:val="39"/>
    <w:unhideWhenUsed/>
    <w:qFormat/>
    <w:rsid w:val="009B2441"/>
    <w:pPr>
      <w:spacing w:after="100"/>
      <w:ind w:left="440"/>
    </w:pPr>
    <w:rPr>
      <w:rFonts w:eastAsiaTheme="minorEastAsia"/>
    </w:rPr>
  </w:style>
  <w:style w:type="character" w:customStyle="1" w:styleId="20">
    <w:name w:val="Заголовок 2 Знак"/>
    <w:basedOn w:val="a0"/>
    <w:link w:val="2"/>
    <w:uiPriority w:val="9"/>
    <w:rsid w:val="004039E4"/>
    <w:rPr>
      <w:rFonts w:asciiTheme="majorHAnsi" w:eastAsiaTheme="majorEastAsia" w:hAnsiTheme="majorHAnsi" w:cstheme="majorBidi"/>
      <w:b/>
      <w:bCs/>
      <w:color w:val="4F81BD" w:themeColor="accent1"/>
      <w:sz w:val="26"/>
      <w:szCs w:val="26"/>
    </w:rPr>
  </w:style>
  <w:style w:type="paragraph" w:styleId="af1">
    <w:name w:val="caption"/>
    <w:basedOn w:val="a"/>
    <w:next w:val="a"/>
    <w:uiPriority w:val="35"/>
    <w:unhideWhenUsed/>
    <w:qFormat/>
    <w:rsid w:val="00526051"/>
    <w:pPr>
      <w:spacing w:line="240" w:lineRule="auto"/>
    </w:pPr>
    <w:rPr>
      <w:i/>
      <w:iCs/>
      <w:color w:val="1F497D" w:themeColor="text2"/>
      <w:sz w:val="18"/>
      <w:szCs w:val="18"/>
    </w:rPr>
  </w:style>
  <w:style w:type="paragraph" w:styleId="af2">
    <w:name w:val="No Spacing"/>
    <w:uiPriority w:val="1"/>
    <w:qFormat/>
    <w:rsid w:val="007A26B0"/>
    <w:pPr>
      <w:spacing w:after="0" w:line="240" w:lineRule="auto"/>
    </w:pPr>
    <w:rPr>
      <w:rFonts w:ascii="Times New Roman" w:eastAsia="Times New Roman" w:hAnsi="Times New Roman" w:cs="Times New Roman"/>
      <w:sz w:val="24"/>
      <w:szCs w:val="24"/>
      <w:lang w:eastAsia="ru-RU"/>
    </w:rPr>
  </w:style>
  <w:style w:type="character" w:styleId="af3">
    <w:name w:val="FollowedHyperlink"/>
    <w:basedOn w:val="a0"/>
    <w:uiPriority w:val="99"/>
    <w:semiHidden/>
    <w:unhideWhenUsed/>
    <w:rsid w:val="00D8518A"/>
    <w:rPr>
      <w:color w:val="954F72"/>
      <w:u w:val="single"/>
    </w:rPr>
  </w:style>
  <w:style w:type="paragraph" w:customStyle="1" w:styleId="xl63">
    <w:name w:val="xl63"/>
    <w:basedOn w:val="a"/>
    <w:rsid w:val="00D851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D8518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
    <w:rsid w:val="00D8518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
    <w:rsid w:val="00D8518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character" w:styleId="af4">
    <w:name w:val="Emphasis"/>
    <w:basedOn w:val="a0"/>
    <w:uiPriority w:val="20"/>
    <w:qFormat/>
    <w:rsid w:val="002426FC"/>
    <w:rPr>
      <w:i/>
      <w:iCs/>
    </w:rPr>
  </w:style>
  <w:style w:type="character" w:customStyle="1" w:styleId="40">
    <w:name w:val="Заголовок 4 Знак"/>
    <w:basedOn w:val="a0"/>
    <w:link w:val="4"/>
    <w:uiPriority w:val="9"/>
    <w:semiHidden/>
    <w:rsid w:val="00E0233C"/>
    <w:rPr>
      <w:rFonts w:ascii="Calibri" w:eastAsia="Times New Roman" w:hAnsi="Calibri" w:cs="Times New Roman"/>
      <w:i/>
      <w:iCs/>
      <w:smallCaps/>
      <w:spacing w:val="10"/>
      <w:lang w:eastAsia="ru-RU"/>
    </w:rPr>
  </w:style>
  <w:style w:type="character" w:customStyle="1" w:styleId="50">
    <w:name w:val="Заголовок 5 Знак"/>
    <w:basedOn w:val="a0"/>
    <w:link w:val="5"/>
    <w:uiPriority w:val="9"/>
    <w:semiHidden/>
    <w:rsid w:val="00E0233C"/>
    <w:rPr>
      <w:rFonts w:ascii="Calibri" w:eastAsia="Times New Roman" w:hAnsi="Calibri" w:cs="Times New Roman"/>
      <w:smallCaps/>
      <w:color w:val="538135"/>
      <w:spacing w:val="10"/>
      <w:lang w:eastAsia="ru-RU"/>
    </w:rPr>
  </w:style>
  <w:style w:type="character" w:customStyle="1" w:styleId="60">
    <w:name w:val="Заголовок 6 Знак"/>
    <w:basedOn w:val="a0"/>
    <w:link w:val="6"/>
    <w:uiPriority w:val="9"/>
    <w:semiHidden/>
    <w:rsid w:val="00E0233C"/>
    <w:rPr>
      <w:rFonts w:ascii="Calibri" w:eastAsia="Times New Roman" w:hAnsi="Calibri" w:cs="Times New Roman"/>
      <w:smallCaps/>
      <w:color w:val="70AD47"/>
      <w:spacing w:val="5"/>
      <w:lang w:eastAsia="ru-RU"/>
    </w:rPr>
  </w:style>
  <w:style w:type="character" w:customStyle="1" w:styleId="70">
    <w:name w:val="Заголовок 7 Знак"/>
    <w:basedOn w:val="a0"/>
    <w:link w:val="7"/>
    <w:uiPriority w:val="9"/>
    <w:semiHidden/>
    <w:rsid w:val="00E0233C"/>
    <w:rPr>
      <w:rFonts w:ascii="Calibri" w:eastAsia="Times New Roman" w:hAnsi="Calibri" w:cs="Times New Roman"/>
      <w:b/>
      <w:bCs/>
      <w:smallCaps/>
      <w:color w:val="70AD47"/>
      <w:spacing w:val="10"/>
      <w:sz w:val="20"/>
      <w:szCs w:val="20"/>
      <w:lang w:eastAsia="ru-RU"/>
    </w:rPr>
  </w:style>
  <w:style w:type="character" w:customStyle="1" w:styleId="80">
    <w:name w:val="Заголовок 8 Знак"/>
    <w:basedOn w:val="a0"/>
    <w:link w:val="8"/>
    <w:uiPriority w:val="9"/>
    <w:semiHidden/>
    <w:rsid w:val="00E0233C"/>
    <w:rPr>
      <w:rFonts w:ascii="Calibri" w:eastAsia="Times New Roman" w:hAnsi="Calibri" w:cs="Times New Roman"/>
      <w:b/>
      <w:bCs/>
      <w:i/>
      <w:iCs/>
      <w:smallCaps/>
      <w:color w:val="538135"/>
      <w:sz w:val="20"/>
      <w:szCs w:val="20"/>
      <w:lang w:eastAsia="ru-RU"/>
    </w:rPr>
  </w:style>
  <w:style w:type="character" w:customStyle="1" w:styleId="90">
    <w:name w:val="Заголовок 9 Знак"/>
    <w:basedOn w:val="a0"/>
    <w:link w:val="9"/>
    <w:uiPriority w:val="9"/>
    <w:semiHidden/>
    <w:rsid w:val="00E0233C"/>
    <w:rPr>
      <w:rFonts w:ascii="Calibri" w:eastAsia="Times New Roman" w:hAnsi="Calibri" w:cs="Times New Roman"/>
      <w:b/>
      <w:bCs/>
      <w:i/>
      <w:iCs/>
      <w:smallCaps/>
      <w:color w:val="385623"/>
      <w:sz w:val="20"/>
      <w:szCs w:val="20"/>
      <w:lang w:eastAsia="ru-RU"/>
    </w:rPr>
  </w:style>
  <w:style w:type="character" w:styleId="af5">
    <w:name w:val="page number"/>
    <w:basedOn w:val="a0"/>
    <w:rsid w:val="00E0233C"/>
  </w:style>
  <w:style w:type="paragraph" w:customStyle="1" w:styleId="13">
    <w:name w:val="Цитата1"/>
    <w:basedOn w:val="a"/>
    <w:rsid w:val="00E0233C"/>
    <w:pPr>
      <w:spacing w:before="160" w:after="480" w:line="240" w:lineRule="exact"/>
      <w:ind w:left="57" w:right="4820"/>
      <w:jc w:val="both"/>
    </w:pPr>
    <w:rPr>
      <w:rFonts w:ascii="Times New Roman" w:eastAsia="Times New Roman" w:hAnsi="Times New Roman" w:cs="Times New Roman"/>
      <w:sz w:val="28"/>
      <w:szCs w:val="20"/>
      <w:lang w:eastAsia="ru-RU"/>
    </w:rPr>
  </w:style>
  <w:style w:type="paragraph" w:customStyle="1" w:styleId="ConsPlusNormal0">
    <w:name w:val="ConsPlusNormal"/>
    <w:rsid w:val="00E023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0233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6">
    <w:name w:val="Знак"/>
    <w:basedOn w:val="a"/>
    <w:rsid w:val="00E0233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4">
    <w:name w:val="Абзац списка1"/>
    <w:basedOn w:val="a"/>
    <w:qFormat/>
    <w:rsid w:val="00E0233C"/>
    <w:pPr>
      <w:spacing w:after="0" w:line="240" w:lineRule="auto"/>
      <w:ind w:left="720"/>
      <w:contextualSpacing/>
    </w:pPr>
    <w:rPr>
      <w:rFonts w:ascii="Times New Roman" w:eastAsia="Times New Roman" w:hAnsi="Times New Roman" w:cs="Times New Roman"/>
      <w:sz w:val="28"/>
      <w:szCs w:val="20"/>
      <w:lang w:eastAsia="ru-RU"/>
    </w:rPr>
  </w:style>
  <w:style w:type="character" w:customStyle="1" w:styleId="blk6">
    <w:name w:val="blk6"/>
    <w:rsid w:val="00E0233C"/>
    <w:rPr>
      <w:vanish w:val="0"/>
      <w:webHidden w:val="0"/>
      <w:specVanish w:val="0"/>
    </w:rPr>
  </w:style>
  <w:style w:type="table" w:customStyle="1" w:styleId="15">
    <w:name w:val="Сетка таблицы1"/>
    <w:basedOn w:val="a1"/>
    <w:next w:val="a7"/>
    <w:rsid w:val="00E023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semiHidden/>
    <w:rsid w:val="00E0233C"/>
  </w:style>
  <w:style w:type="table" w:customStyle="1" w:styleId="22">
    <w:name w:val="Сетка таблицы2"/>
    <w:basedOn w:val="a1"/>
    <w:next w:val="a7"/>
    <w:uiPriority w:val="39"/>
    <w:rsid w:val="00E0233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rsid w:val="00E0233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itle"/>
    <w:basedOn w:val="a"/>
    <w:next w:val="a"/>
    <w:link w:val="af8"/>
    <w:uiPriority w:val="10"/>
    <w:qFormat/>
    <w:rsid w:val="00E0233C"/>
    <w:pPr>
      <w:pBdr>
        <w:top w:val="single" w:sz="8" w:space="1" w:color="70AD47"/>
      </w:pBdr>
      <w:spacing w:after="120" w:line="240" w:lineRule="auto"/>
      <w:jc w:val="right"/>
    </w:pPr>
    <w:rPr>
      <w:rFonts w:ascii="Calibri" w:eastAsia="Times New Roman" w:hAnsi="Calibri" w:cs="Times New Roman"/>
      <w:smallCaps/>
      <w:color w:val="262626"/>
      <w:sz w:val="52"/>
      <w:szCs w:val="52"/>
      <w:lang w:eastAsia="ru-RU"/>
    </w:rPr>
  </w:style>
  <w:style w:type="character" w:customStyle="1" w:styleId="af8">
    <w:name w:val="Название Знак"/>
    <w:basedOn w:val="a0"/>
    <w:link w:val="af7"/>
    <w:uiPriority w:val="10"/>
    <w:rsid w:val="00E0233C"/>
    <w:rPr>
      <w:rFonts w:ascii="Calibri" w:eastAsia="Times New Roman" w:hAnsi="Calibri" w:cs="Times New Roman"/>
      <w:smallCaps/>
      <w:color w:val="262626"/>
      <w:sz w:val="52"/>
      <w:szCs w:val="52"/>
      <w:lang w:eastAsia="ru-RU"/>
    </w:rPr>
  </w:style>
  <w:style w:type="paragraph" w:styleId="af9">
    <w:name w:val="Subtitle"/>
    <w:basedOn w:val="a"/>
    <w:next w:val="a"/>
    <w:link w:val="afa"/>
    <w:uiPriority w:val="11"/>
    <w:qFormat/>
    <w:rsid w:val="00E0233C"/>
    <w:pPr>
      <w:spacing w:after="720" w:line="240" w:lineRule="auto"/>
      <w:jc w:val="right"/>
    </w:pPr>
    <w:rPr>
      <w:rFonts w:ascii="Calibri Light" w:eastAsia="SimSun" w:hAnsi="Calibri Light" w:cs="Times New Roman"/>
      <w:sz w:val="20"/>
      <w:szCs w:val="20"/>
      <w:lang w:eastAsia="ru-RU"/>
    </w:rPr>
  </w:style>
  <w:style w:type="character" w:customStyle="1" w:styleId="afa">
    <w:name w:val="Подзаголовок Знак"/>
    <w:basedOn w:val="a0"/>
    <w:link w:val="af9"/>
    <w:uiPriority w:val="11"/>
    <w:rsid w:val="00E0233C"/>
    <w:rPr>
      <w:rFonts w:ascii="Calibri Light" w:eastAsia="SimSun" w:hAnsi="Calibri Light" w:cs="Times New Roman"/>
      <w:sz w:val="20"/>
      <w:szCs w:val="20"/>
      <w:lang w:eastAsia="ru-RU"/>
    </w:rPr>
  </w:style>
  <w:style w:type="character" w:styleId="afb">
    <w:name w:val="Strong"/>
    <w:uiPriority w:val="22"/>
    <w:qFormat/>
    <w:rsid w:val="00E0233C"/>
    <w:rPr>
      <w:b/>
      <w:bCs/>
      <w:color w:val="70AD47"/>
    </w:rPr>
  </w:style>
  <w:style w:type="paragraph" w:styleId="23">
    <w:name w:val="Quote"/>
    <w:basedOn w:val="a"/>
    <w:next w:val="a"/>
    <w:link w:val="24"/>
    <w:uiPriority w:val="29"/>
    <w:qFormat/>
    <w:rsid w:val="00E0233C"/>
    <w:pPr>
      <w:jc w:val="both"/>
    </w:pPr>
    <w:rPr>
      <w:rFonts w:ascii="Calibri" w:eastAsia="Times New Roman" w:hAnsi="Calibri" w:cs="Times New Roman"/>
      <w:i/>
      <w:iCs/>
      <w:sz w:val="20"/>
      <w:szCs w:val="20"/>
      <w:lang w:eastAsia="ru-RU"/>
    </w:rPr>
  </w:style>
  <w:style w:type="character" w:customStyle="1" w:styleId="24">
    <w:name w:val="Цитата 2 Знак"/>
    <w:basedOn w:val="a0"/>
    <w:link w:val="23"/>
    <w:uiPriority w:val="29"/>
    <w:rsid w:val="00E0233C"/>
    <w:rPr>
      <w:rFonts w:ascii="Calibri" w:eastAsia="Times New Roman" w:hAnsi="Calibri" w:cs="Times New Roman"/>
      <w:i/>
      <w:iCs/>
      <w:sz w:val="20"/>
      <w:szCs w:val="20"/>
      <w:lang w:eastAsia="ru-RU"/>
    </w:rPr>
  </w:style>
  <w:style w:type="paragraph" w:styleId="afc">
    <w:name w:val="Intense Quote"/>
    <w:basedOn w:val="a"/>
    <w:next w:val="a"/>
    <w:link w:val="afd"/>
    <w:uiPriority w:val="30"/>
    <w:qFormat/>
    <w:rsid w:val="00E0233C"/>
    <w:pPr>
      <w:pBdr>
        <w:top w:val="single" w:sz="8" w:space="1" w:color="70AD47"/>
      </w:pBdr>
      <w:spacing w:before="140" w:after="140"/>
      <w:ind w:left="1440" w:right="1440"/>
      <w:jc w:val="both"/>
    </w:pPr>
    <w:rPr>
      <w:rFonts w:ascii="Calibri" w:eastAsia="Times New Roman" w:hAnsi="Calibri" w:cs="Times New Roman"/>
      <w:b/>
      <w:bCs/>
      <w:i/>
      <w:iCs/>
      <w:sz w:val="20"/>
      <w:szCs w:val="20"/>
      <w:lang w:eastAsia="ru-RU"/>
    </w:rPr>
  </w:style>
  <w:style w:type="character" w:customStyle="1" w:styleId="afd">
    <w:name w:val="Выделенная цитата Знак"/>
    <w:basedOn w:val="a0"/>
    <w:link w:val="afc"/>
    <w:uiPriority w:val="30"/>
    <w:rsid w:val="00E0233C"/>
    <w:rPr>
      <w:rFonts w:ascii="Calibri" w:eastAsia="Times New Roman" w:hAnsi="Calibri" w:cs="Times New Roman"/>
      <w:b/>
      <w:bCs/>
      <w:i/>
      <w:iCs/>
      <w:sz w:val="20"/>
      <w:szCs w:val="20"/>
      <w:lang w:eastAsia="ru-RU"/>
    </w:rPr>
  </w:style>
  <w:style w:type="character" w:styleId="afe">
    <w:name w:val="Subtle Emphasis"/>
    <w:uiPriority w:val="19"/>
    <w:qFormat/>
    <w:rsid w:val="00E0233C"/>
    <w:rPr>
      <w:i/>
      <w:iCs/>
    </w:rPr>
  </w:style>
  <w:style w:type="character" w:styleId="aff">
    <w:name w:val="Intense Emphasis"/>
    <w:uiPriority w:val="21"/>
    <w:qFormat/>
    <w:rsid w:val="00E0233C"/>
    <w:rPr>
      <w:b/>
      <w:bCs/>
      <w:i/>
      <w:iCs/>
      <w:color w:val="70AD47"/>
      <w:spacing w:val="10"/>
    </w:rPr>
  </w:style>
  <w:style w:type="character" w:styleId="aff0">
    <w:name w:val="Subtle Reference"/>
    <w:uiPriority w:val="31"/>
    <w:qFormat/>
    <w:rsid w:val="00E0233C"/>
    <w:rPr>
      <w:b/>
      <w:bCs/>
    </w:rPr>
  </w:style>
  <w:style w:type="character" w:styleId="aff1">
    <w:name w:val="Intense Reference"/>
    <w:uiPriority w:val="32"/>
    <w:qFormat/>
    <w:rsid w:val="00E0233C"/>
    <w:rPr>
      <w:b/>
      <w:bCs/>
      <w:smallCaps/>
      <w:spacing w:val="5"/>
      <w:sz w:val="22"/>
      <w:szCs w:val="22"/>
      <w:u w:val="single"/>
    </w:rPr>
  </w:style>
  <w:style w:type="character" w:styleId="aff2">
    <w:name w:val="Book Title"/>
    <w:uiPriority w:val="33"/>
    <w:qFormat/>
    <w:rsid w:val="00E0233C"/>
    <w:rPr>
      <w:rFonts w:ascii="Calibri Light" w:eastAsia="SimSun" w:hAnsi="Calibri Light" w:cs="Times New Roman"/>
      <w:i/>
      <w:iCs/>
      <w:sz w:val="20"/>
      <w:szCs w:val="20"/>
    </w:rPr>
  </w:style>
  <w:style w:type="character" w:styleId="aff3">
    <w:name w:val="annotation reference"/>
    <w:basedOn w:val="a0"/>
    <w:uiPriority w:val="99"/>
    <w:semiHidden/>
    <w:unhideWhenUsed/>
    <w:rsid w:val="009C2099"/>
    <w:rPr>
      <w:sz w:val="16"/>
      <w:szCs w:val="16"/>
    </w:rPr>
  </w:style>
  <w:style w:type="paragraph" w:styleId="aff4">
    <w:name w:val="annotation text"/>
    <w:basedOn w:val="a"/>
    <w:link w:val="aff5"/>
    <w:uiPriority w:val="99"/>
    <w:semiHidden/>
    <w:unhideWhenUsed/>
    <w:rsid w:val="009C2099"/>
    <w:pPr>
      <w:spacing w:line="240" w:lineRule="auto"/>
    </w:pPr>
    <w:rPr>
      <w:sz w:val="20"/>
      <w:szCs w:val="20"/>
    </w:rPr>
  </w:style>
  <w:style w:type="character" w:customStyle="1" w:styleId="aff5">
    <w:name w:val="Текст примечания Знак"/>
    <w:basedOn w:val="a0"/>
    <w:link w:val="aff4"/>
    <w:uiPriority w:val="99"/>
    <w:semiHidden/>
    <w:rsid w:val="009C2099"/>
    <w:rPr>
      <w:sz w:val="20"/>
      <w:szCs w:val="20"/>
    </w:rPr>
  </w:style>
  <w:style w:type="paragraph" w:styleId="aff6">
    <w:name w:val="annotation subject"/>
    <w:basedOn w:val="aff4"/>
    <w:next w:val="aff4"/>
    <w:link w:val="aff7"/>
    <w:uiPriority w:val="99"/>
    <w:semiHidden/>
    <w:unhideWhenUsed/>
    <w:rsid w:val="009C2099"/>
    <w:rPr>
      <w:b/>
      <w:bCs/>
    </w:rPr>
  </w:style>
  <w:style w:type="character" w:customStyle="1" w:styleId="aff7">
    <w:name w:val="Тема примечания Знак"/>
    <w:basedOn w:val="aff5"/>
    <w:link w:val="aff6"/>
    <w:uiPriority w:val="99"/>
    <w:semiHidden/>
    <w:rsid w:val="009C2099"/>
    <w:rPr>
      <w:b/>
      <w:bCs/>
      <w:sz w:val="20"/>
      <w:szCs w:val="20"/>
    </w:rPr>
  </w:style>
  <w:style w:type="paragraph" w:customStyle="1" w:styleId="formattext">
    <w:name w:val="formattext"/>
    <w:basedOn w:val="a"/>
    <w:rsid w:val="007407C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03235">
      <w:bodyDiv w:val="1"/>
      <w:marLeft w:val="0"/>
      <w:marRight w:val="0"/>
      <w:marTop w:val="0"/>
      <w:marBottom w:val="0"/>
      <w:divBdr>
        <w:top w:val="none" w:sz="0" w:space="0" w:color="auto"/>
        <w:left w:val="none" w:sz="0" w:space="0" w:color="auto"/>
        <w:bottom w:val="none" w:sz="0" w:space="0" w:color="auto"/>
        <w:right w:val="none" w:sz="0" w:space="0" w:color="auto"/>
      </w:divBdr>
    </w:div>
    <w:div w:id="194580226">
      <w:bodyDiv w:val="1"/>
      <w:marLeft w:val="0"/>
      <w:marRight w:val="0"/>
      <w:marTop w:val="0"/>
      <w:marBottom w:val="0"/>
      <w:divBdr>
        <w:top w:val="none" w:sz="0" w:space="0" w:color="auto"/>
        <w:left w:val="none" w:sz="0" w:space="0" w:color="auto"/>
        <w:bottom w:val="none" w:sz="0" w:space="0" w:color="auto"/>
        <w:right w:val="none" w:sz="0" w:space="0" w:color="auto"/>
      </w:divBdr>
    </w:div>
    <w:div w:id="243417129">
      <w:bodyDiv w:val="1"/>
      <w:marLeft w:val="0"/>
      <w:marRight w:val="0"/>
      <w:marTop w:val="0"/>
      <w:marBottom w:val="0"/>
      <w:divBdr>
        <w:top w:val="none" w:sz="0" w:space="0" w:color="auto"/>
        <w:left w:val="none" w:sz="0" w:space="0" w:color="auto"/>
        <w:bottom w:val="none" w:sz="0" w:space="0" w:color="auto"/>
        <w:right w:val="none" w:sz="0" w:space="0" w:color="auto"/>
      </w:divBdr>
    </w:div>
    <w:div w:id="260987963">
      <w:bodyDiv w:val="1"/>
      <w:marLeft w:val="0"/>
      <w:marRight w:val="0"/>
      <w:marTop w:val="0"/>
      <w:marBottom w:val="0"/>
      <w:divBdr>
        <w:top w:val="none" w:sz="0" w:space="0" w:color="auto"/>
        <w:left w:val="none" w:sz="0" w:space="0" w:color="auto"/>
        <w:bottom w:val="none" w:sz="0" w:space="0" w:color="auto"/>
        <w:right w:val="none" w:sz="0" w:space="0" w:color="auto"/>
      </w:divBdr>
    </w:div>
    <w:div w:id="283000670">
      <w:bodyDiv w:val="1"/>
      <w:marLeft w:val="0"/>
      <w:marRight w:val="0"/>
      <w:marTop w:val="0"/>
      <w:marBottom w:val="0"/>
      <w:divBdr>
        <w:top w:val="none" w:sz="0" w:space="0" w:color="auto"/>
        <w:left w:val="none" w:sz="0" w:space="0" w:color="auto"/>
        <w:bottom w:val="none" w:sz="0" w:space="0" w:color="auto"/>
        <w:right w:val="none" w:sz="0" w:space="0" w:color="auto"/>
      </w:divBdr>
    </w:div>
    <w:div w:id="330640930">
      <w:bodyDiv w:val="1"/>
      <w:marLeft w:val="0"/>
      <w:marRight w:val="0"/>
      <w:marTop w:val="0"/>
      <w:marBottom w:val="0"/>
      <w:divBdr>
        <w:top w:val="none" w:sz="0" w:space="0" w:color="auto"/>
        <w:left w:val="none" w:sz="0" w:space="0" w:color="auto"/>
        <w:bottom w:val="none" w:sz="0" w:space="0" w:color="auto"/>
        <w:right w:val="none" w:sz="0" w:space="0" w:color="auto"/>
      </w:divBdr>
    </w:div>
    <w:div w:id="343554273">
      <w:bodyDiv w:val="1"/>
      <w:marLeft w:val="0"/>
      <w:marRight w:val="0"/>
      <w:marTop w:val="0"/>
      <w:marBottom w:val="0"/>
      <w:divBdr>
        <w:top w:val="none" w:sz="0" w:space="0" w:color="auto"/>
        <w:left w:val="none" w:sz="0" w:space="0" w:color="auto"/>
        <w:bottom w:val="none" w:sz="0" w:space="0" w:color="auto"/>
        <w:right w:val="none" w:sz="0" w:space="0" w:color="auto"/>
      </w:divBdr>
    </w:div>
    <w:div w:id="392168399">
      <w:bodyDiv w:val="1"/>
      <w:marLeft w:val="0"/>
      <w:marRight w:val="0"/>
      <w:marTop w:val="0"/>
      <w:marBottom w:val="0"/>
      <w:divBdr>
        <w:top w:val="none" w:sz="0" w:space="0" w:color="auto"/>
        <w:left w:val="none" w:sz="0" w:space="0" w:color="auto"/>
        <w:bottom w:val="none" w:sz="0" w:space="0" w:color="auto"/>
        <w:right w:val="none" w:sz="0" w:space="0" w:color="auto"/>
      </w:divBdr>
    </w:div>
    <w:div w:id="617106052">
      <w:bodyDiv w:val="1"/>
      <w:marLeft w:val="0"/>
      <w:marRight w:val="0"/>
      <w:marTop w:val="0"/>
      <w:marBottom w:val="0"/>
      <w:divBdr>
        <w:top w:val="none" w:sz="0" w:space="0" w:color="auto"/>
        <w:left w:val="none" w:sz="0" w:space="0" w:color="auto"/>
        <w:bottom w:val="none" w:sz="0" w:space="0" w:color="auto"/>
        <w:right w:val="none" w:sz="0" w:space="0" w:color="auto"/>
      </w:divBdr>
    </w:div>
    <w:div w:id="722102264">
      <w:bodyDiv w:val="1"/>
      <w:marLeft w:val="0"/>
      <w:marRight w:val="0"/>
      <w:marTop w:val="0"/>
      <w:marBottom w:val="0"/>
      <w:divBdr>
        <w:top w:val="none" w:sz="0" w:space="0" w:color="auto"/>
        <w:left w:val="none" w:sz="0" w:space="0" w:color="auto"/>
        <w:bottom w:val="none" w:sz="0" w:space="0" w:color="auto"/>
        <w:right w:val="none" w:sz="0" w:space="0" w:color="auto"/>
      </w:divBdr>
    </w:div>
    <w:div w:id="751127036">
      <w:bodyDiv w:val="1"/>
      <w:marLeft w:val="0"/>
      <w:marRight w:val="0"/>
      <w:marTop w:val="0"/>
      <w:marBottom w:val="0"/>
      <w:divBdr>
        <w:top w:val="none" w:sz="0" w:space="0" w:color="auto"/>
        <w:left w:val="none" w:sz="0" w:space="0" w:color="auto"/>
        <w:bottom w:val="none" w:sz="0" w:space="0" w:color="auto"/>
        <w:right w:val="none" w:sz="0" w:space="0" w:color="auto"/>
      </w:divBdr>
    </w:div>
    <w:div w:id="848562101">
      <w:bodyDiv w:val="1"/>
      <w:marLeft w:val="0"/>
      <w:marRight w:val="0"/>
      <w:marTop w:val="0"/>
      <w:marBottom w:val="0"/>
      <w:divBdr>
        <w:top w:val="none" w:sz="0" w:space="0" w:color="auto"/>
        <w:left w:val="none" w:sz="0" w:space="0" w:color="auto"/>
        <w:bottom w:val="none" w:sz="0" w:space="0" w:color="auto"/>
        <w:right w:val="none" w:sz="0" w:space="0" w:color="auto"/>
      </w:divBdr>
    </w:div>
    <w:div w:id="966009058">
      <w:bodyDiv w:val="1"/>
      <w:marLeft w:val="0"/>
      <w:marRight w:val="0"/>
      <w:marTop w:val="0"/>
      <w:marBottom w:val="0"/>
      <w:divBdr>
        <w:top w:val="none" w:sz="0" w:space="0" w:color="auto"/>
        <w:left w:val="none" w:sz="0" w:space="0" w:color="auto"/>
        <w:bottom w:val="none" w:sz="0" w:space="0" w:color="auto"/>
        <w:right w:val="none" w:sz="0" w:space="0" w:color="auto"/>
      </w:divBdr>
    </w:div>
    <w:div w:id="999231298">
      <w:bodyDiv w:val="1"/>
      <w:marLeft w:val="0"/>
      <w:marRight w:val="0"/>
      <w:marTop w:val="0"/>
      <w:marBottom w:val="0"/>
      <w:divBdr>
        <w:top w:val="none" w:sz="0" w:space="0" w:color="auto"/>
        <w:left w:val="none" w:sz="0" w:space="0" w:color="auto"/>
        <w:bottom w:val="none" w:sz="0" w:space="0" w:color="auto"/>
        <w:right w:val="none" w:sz="0" w:space="0" w:color="auto"/>
      </w:divBdr>
    </w:div>
    <w:div w:id="1062023835">
      <w:bodyDiv w:val="1"/>
      <w:marLeft w:val="0"/>
      <w:marRight w:val="0"/>
      <w:marTop w:val="0"/>
      <w:marBottom w:val="0"/>
      <w:divBdr>
        <w:top w:val="none" w:sz="0" w:space="0" w:color="auto"/>
        <w:left w:val="none" w:sz="0" w:space="0" w:color="auto"/>
        <w:bottom w:val="none" w:sz="0" w:space="0" w:color="auto"/>
        <w:right w:val="none" w:sz="0" w:space="0" w:color="auto"/>
      </w:divBdr>
    </w:div>
    <w:div w:id="1085028811">
      <w:bodyDiv w:val="1"/>
      <w:marLeft w:val="0"/>
      <w:marRight w:val="0"/>
      <w:marTop w:val="0"/>
      <w:marBottom w:val="0"/>
      <w:divBdr>
        <w:top w:val="none" w:sz="0" w:space="0" w:color="auto"/>
        <w:left w:val="none" w:sz="0" w:space="0" w:color="auto"/>
        <w:bottom w:val="none" w:sz="0" w:space="0" w:color="auto"/>
        <w:right w:val="none" w:sz="0" w:space="0" w:color="auto"/>
      </w:divBdr>
    </w:div>
    <w:div w:id="1215854595">
      <w:bodyDiv w:val="1"/>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
        <w:div w:id="1412580449">
          <w:marLeft w:val="0"/>
          <w:marRight w:val="0"/>
          <w:marTop w:val="0"/>
          <w:marBottom w:val="0"/>
          <w:divBdr>
            <w:top w:val="none" w:sz="0" w:space="0" w:color="auto"/>
            <w:left w:val="none" w:sz="0" w:space="0" w:color="auto"/>
            <w:bottom w:val="none" w:sz="0" w:space="0" w:color="auto"/>
            <w:right w:val="none" w:sz="0" w:space="0" w:color="auto"/>
          </w:divBdr>
        </w:div>
      </w:divsChild>
    </w:div>
    <w:div w:id="1550066289">
      <w:bodyDiv w:val="1"/>
      <w:marLeft w:val="0"/>
      <w:marRight w:val="0"/>
      <w:marTop w:val="0"/>
      <w:marBottom w:val="0"/>
      <w:divBdr>
        <w:top w:val="none" w:sz="0" w:space="0" w:color="auto"/>
        <w:left w:val="none" w:sz="0" w:space="0" w:color="auto"/>
        <w:bottom w:val="none" w:sz="0" w:space="0" w:color="auto"/>
        <w:right w:val="none" w:sz="0" w:space="0" w:color="auto"/>
      </w:divBdr>
    </w:div>
    <w:div w:id="1607080157">
      <w:bodyDiv w:val="1"/>
      <w:marLeft w:val="0"/>
      <w:marRight w:val="0"/>
      <w:marTop w:val="0"/>
      <w:marBottom w:val="0"/>
      <w:divBdr>
        <w:top w:val="none" w:sz="0" w:space="0" w:color="auto"/>
        <w:left w:val="none" w:sz="0" w:space="0" w:color="auto"/>
        <w:bottom w:val="none" w:sz="0" w:space="0" w:color="auto"/>
        <w:right w:val="none" w:sz="0" w:space="0" w:color="auto"/>
      </w:divBdr>
    </w:div>
    <w:div w:id="1620913009">
      <w:bodyDiv w:val="1"/>
      <w:marLeft w:val="0"/>
      <w:marRight w:val="0"/>
      <w:marTop w:val="0"/>
      <w:marBottom w:val="0"/>
      <w:divBdr>
        <w:top w:val="none" w:sz="0" w:space="0" w:color="auto"/>
        <w:left w:val="none" w:sz="0" w:space="0" w:color="auto"/>
        <w:bottom w:val="none" w:sz="0" w:space="0" w:color="auto"/>
        <w:right w:val="none" w:sz="0" w:space="0" w:color="auto"/>
      </w:divBdr>
    </w:div>
    <w:div w:id="1727950884">
      <w:bodyDiv w:val="1"/>
      <w:marLeft w:val="0"/>
      <w:marRight w:val="0"/>
      <w:marTop w:val="0"/>
      <w:marBottom w:val="0"/>
      <w:divBdr>
        <w:top w:val="none" w:sz="0" w:space="0" w:color="auto"/>
        <w:left w:val="none" w:sz="0" w:space="0" w:color="auto"/>
        <w:bottom w:val="none" w:sz="0" w:space="0" w:color="auto"/>
        <w:right w:val="none" w:sz="0" w:space="0" w:color="auto"/>
      </w:divBdr>
    </w:div>
    <w:div w:id="2088381780">
      <w:bodyDiv w:val="1"/>
      <w:marLeft w:val="0"/>
      <w:marRight w:val="0"/>
      <w:marTop w:val="0"/>
      <w:marBottom w:val="0"/>
      <w:divBdr>
        <w:top w:val="none" w:sz="0" w:space="0" w:color="auto"/>
        <w:left w:val="none" w:sz="0" w:space="0" w:color="auto"/>
        <w:bottom w:val="none" w:sz="0" w:space="0" w:color="auto"/>
        <w:right w:val="none" w:sz="0" w:space="0" w:color="auto"/>
      </w:divBdr>
    </w:div>
    <w:div w:id="2128503952">
      <w:bodyDiv w:val="1"/>
      <w:marLeft w:val="0"/>
      <w:marRight w:val="0"/>
      <w:marTop w:val="0"/>
      <w:marBottom w:val="0"/>
      <w:divBdr>
        <w:top w:val="none" w:sz="0" w:space="0" w:color="auto"/>
        <w:left w:val="none" w:sz="0" w:space="0" w:color="auto"/>
        <w:bottom w:val="none" w:sz="0" w:space="0" w:color="auto"/>
        <w:right w:val="none" w:sz="0" w:space="0" w:color="auto"/>
      </w:divBdr>
    </w:div>
    <w:div w:id="213444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ndex.php?title=%D0%A0%D0%B0%D1%81%D1%81%D0%BE%D1%88%D0%BA%D0%B0_(%D0%BF%D1%80%D0%B8%D1%82%D0%BE%D0%BA_%D0%93%D0%B0%D0%BD%D0%B4%D1%8E%D1%85%D0%B8)&amp;action=edit&amp;redlink=1" TargetMode="External"/><Relationship Id="rId18" Type="http://schemas.openxmlformats.org/officeDocument/2006/relationships/hyperlink" Target="https://ru.wikipedia.org/wiki/%D0%92%D0%B8%D0%BB%D1%8E%D0%B9_(%D0%B0%D0%B2%D1%82%D0%BE%D0%B4%D0%BE%D1%80%D0%BE%D0%B3%D0%B0)"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s://ru.wikipedia.org/wiki/%D0%9D%D0%BE%D0%B2%D0%BE%D0%B8%D0%BB%D0%B8%D0%BC%D1%81%D0%BA"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hyperlink" Target="https://docs.cntd.ru/document/430646265" TargetMode="External"/><Relationship Id="rId50" Type="http://schemas.openxmlformats.org/officeDocument/2006/relationships/hyperlink" Target="https://docs.cntd.ru/document/423846659" TargetMode="External"/><Relationship Id="rId55" Type="http://schemas.openxmlformats.org/officeDocument/2006/relationships/hyperlink" Target="https://www.irkvkx.ru/qa/419.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91%D0%90%D0%9C" TargetMode="External"/><Relationship Id="rId20" Type="http://schemas.openxmlformats.org/officeDocument/2006/relationships/hyperlink" Target="https://ru.wikipedia.org/wiki/%D0%A3%D1%81%D1%82%D1%8C-%D0%9A%D1%83%D1%82" TargetMode="External"/><Relationship Id="rId29"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hyperlink" Target="https://docs.cntd.ru/document/4502337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3%D1%81%D1%82%D1%8C-%D0%98%D0%BB%D0%B8%D0%BC%D1%81%D0%BA" TargetMode="External"/><Relationship Id="rId24" Type="http://schemas.openxmlformats.org/officeDocument/2006/relationships/image" Target="media/image2.pn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s://docs.cntd.ru/document/460153857" TargetMode="External"/><Relationship Id="rId53" Type="http://schemas.openxmlformats.org/officeDocument/2006/relationships/hyperlink" Target="https://docs.cntd.ru/document/445073652" TargetMode="External"/><Relationship Id="rId58" Type="http://schemas.openxmlformats.org/officeDocument/2006/relationships/hyperlink" Target="consultantplus://offline/ref=0E768414C016391053751AF7C6D52115600004236524F3321E0CDC77FC4191217EA337FB2181B445D4EFBA4D05DEC" TargetMode="External"/><Relationship Id="rId5" Type="http://schemas.openxmlformats.org/officeDocument/2006/relationships/settings" Target="settings.xml"/><Relationship Id="rId15" Type="http://schemas.openxmlformats.org/officeDocument/2006/relationships/hyperlink" Target="https://ru.wikipedia.org/wiki/%D0%A5%D1%80%D0%B5%D0%B1%D1%82%D0%BE%D0%B2%D0%B0%D1%8F" TargetMode="External"/><Relationship Id="rId23" Type="http://schemas.openxmlformats.org/officeDocument/2006/relationships/image" Target="media/image1.png"/><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yperlink" Target="https://docs.cntd.ru/document/460278879" TargetMode="External"/><Relationship Id="rId57" Type="http://schemas.openxmlformats.org/officeDocument/2006/relationships/hyperlink" Target="consultantplus://offline/ref=0E768414C016391053751AF4D4B97B19630C532D6524FD674259DA20A31197743EE331A9630CDCC" TargetMode="External"/><Relationship Id="rId61" Type="http://schemas.openxmlformats.org/officeDocument/2006/relationships/theme" Target="theme/theme1.xml"/><Relationship Id="rId10" Type="http://schemas.openxmlformats.org/officeDocument/2006/relationships/hyperlink" Target="https://ru.wikipedia.org/wiki/%D0%96%D0%B5%D0%BB%D0%B5%D0%B7%D0%BD%D0%BE%D0%B3%D0%BE%D1%80%D1%81%D0%BA-%D0%98%D0%BB%D0%B8%D0%BC%D1%81%D0%BA%D0%B8%D0%B9" TargetMode="External"/><Relationship Id="rId19" Type="http://schemas.openxmlformats.org/officeDocument/2006/relationships/hyperlink" Target="https://ru.wikipedia.org/wiki/%D0%91%D1%80%D0%B0%D1%82%D1%81%D0%BA" TargetMode="External"/><Relationship Id="rId31" Type="http://schemas.openxmlformats.org/officeDocument/2006/relationships/image" Target="media/image8.jpeg"/><Relationship Id="rId44" Type="http://schemas.openxmlformats.org/officeDocument/2006/relationships/chart" Target="charts/chart1.xml"/><Relationship Id="rId52" Type="http://schemas.openxmlformats.org/officeDocument/2006/relationships/hyperlink" Target="https://docs.cntd.ru/document/444866024"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D0%9D%D0%BE%D0%B2%D0%B0%D1%8F_%D0%98%D0%B3%D0%B8%D1%80%D0%BC%D0%B0" TargetMode="External"/><Relationship Id="rId14" Type="http://schemas.openxmlformats.org/officeDocument/2006/relationships/hyperlink" Target="https://ru.wikipedia.org/wiki/%D0%A3%D1%81%D1%82%D1%8C-%D0%98%D0%BB%D0%B8%D0%BC%D1%81%D0%BA%D0%BE%D0%B5_%D0%B2%D0%BE%D0%B4%D0%BE%D1%85%D1%80%D0%B0%D0%BD%D0%B8%D0%BB%D0%B8%D1%89%D0%B5" TargetMode="External"/><Relationship Id="rId22" Type="http://schemas.openxmlformats.org/officeDocument/2006/relationships/hyperlink" Target="https://ru.wikipedia.org/wiki/%D0%91%D1%80%D1%83%D1%81%D0%BD%D0%B8%D1%87%D0%BD%D1%8B%D0%B9_(%D0%98%D1%80%D0%BA%D1%83%D1%82%D1%81%D0%BA%D0%B0%D1%8F_%D0%BE%D0%B1%D0%BB%D0%B0%D1%81%D1%82%D1%8C)"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hyperlink" Target="https://docs.cntd.ru/document/438981905" TargetMode="External"/><Relationship Id="rId56" Type="http://schemas.openxmlformats.org/officeDocument/2006/relationships/hyperlink" Target="https://www.irkvkx.ru/qa/419.html" TargetMode="External"/><Relationship Id="rId8" Type="http://schemas.openxmlformats.org/officeDocument/2006/relationships/endnotes" Target="endnotes.xml"/><Relationship Id="rId51" Type="http://schemas.openxmlformats.org/officeDocument/2006/relationships/hyperlink" Target="https://docs.cntd.ru/document/453148301" TargetMode="External"/><Relationship Id="rId3" Type="http://schemas.openxmlformats.org/officeDocument/2006/relationships/styles" Target="styles.xml"/><Relationship Id="rId12" Type="http://schemas.openxmlformats.org/officeDocument/2006/relationships/hyperlink" Target="https://ru.wikipedia.org/wiki/%D0%98%D1%80%D0%BA%D1%83%D1%82%D1%81%D0%BA" TargetMode="External"/><Relationship Id="rId17" Type="http://schemas.openxmlformats.org/officeDocument/2006/relationships/hyperlink" Target="https://ru.wikipedia.org/wiki/%D0%A3%D1%81%D1%82%D1%8C-%D0%98%D0%BB%D0%B8%D0%BC%D1%81%D0%BA_(%D1%81%D1%82%D0%B0%D0%BD%D1%86%D0%B8%D1%8F)" TargetMode="External"/><Relationship Id="rId25" Type="http://schemas.openxmlformats.org/officeDocument/2006/relationships/footer" Target="footer1.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https://docs.cntd.ru/document/428590476" TargetMode="External"/><Relationship Id="rId59" Type="http://schemas.openxmlformats.org/officeDocument/2006/relationships/hyperlink" Target="https://docs.cntd.ru/document/428590476"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Потребление ХПВ</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5AAE-4EA5-8B0D-BD41C7AD274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5AAE-4EA5-8B0D-BD41C7AD274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5AAE-4EA5-8B0D-BD41C7AD27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Население</c:v>
                </c:pt>
                <c:pt idx="1">
                  <c:v>Бюджет</c:v>
                </c:pt>
                <c:pt idx="2">
                  <c:v>Прочие потребители</c:v>
                </c:pt>
              </c:strCache>
            </c:strRef>
          </c:cat>
          <c:val>
            <c:numRef>
              <c:f>Лист1!$B$2:$B$4</c:f>
              <c:numCache>
                <c:formatCode>General</c:formatCode>
                <c:ptCount val="3"/>
                <c:pt idx="0">
                  <c:v>117.697</c:v>
                </c:pt>
                <c:pt idx="1">
                  <c:v>8.3960000000000008</c:v>
                </c:pt>
                <c:pt idx="2">
                  <c:v>2.2629999999999999</c:v>
                </c:pt>
              </c:numCache>
            </c:numRef>
          </c:val>
          <c:extLst xmlns:c16r2="http://schemas.microsoft.com/office/drawing/2015/06/chart">
            <c:ext xmlns:c16="http://schemas.microsoft.com/office/drawing/2014/chart" uri="{C3380CC4-5D6E-409C-BE32-E72D297353CC}">
              <c16:uniqueId val="{00000006-5AAE-4EA5-8B0D-BD41C7AD274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D8D0C-69BA-475F-B552-02A60C32A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16870</Words>
  <Characters>96162</Characters>
  <Application>Microsoft Office Word</Application>
  <DocSecurity>4</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ingener6</dc:creator>
  <cp:lastModifiedBy>Adm</cp:lastModifiedBy>
  <cp:revision>2</cp:revision>
  <cp:lastPrinted>2022-11-21T02:22:00Z</cp:lastPrinted>
  <dcterms:created xsi:type="dcterms:W3CDTF">2023-06-27T06:41:00Z</dcterms:created>
  <dcterms:modified xsi:type="dcterms:W3CDTF">2023-06-27T06:41:00Z</dcterms:modified>
</cp:coreProperties>
</file>