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A2" w:rsidRDefault="001B3C25" w:rsidP="001B3C25">
      <w:pPr>
        <w:jc w:val="right"/>
        <w:rPr>
          <w:szCs w:val="28"/>
        </w:rPr>
      </w:pPr>
      <w:r>
        <w:rPr>
          <w:szCs w:val="28"/>
        </w:rPr>
        <w:t>Приложение</w:t>
      </w:r>
    </w:p>
    <w:p w:rsidR="001B3C25" w:rsidRDefault="001B3C25" w:rsidP="001B3C25">
      <w:pPr>
        <w:jc w:val="right"/>
        <w:rPr>
          <w:szCs w:val="28"/>
        </w:rPr>
      </w:pPr>
      <w:r>
        <w:rPr>
          <w:szCs w:val="28"/>
        </w:rPr>
        <w:t>к Решению Думы</w:t>
      </w:r>
    </w:p>
    <w:p w:rsidR="001B3C25" w:rsidRDefault="001B3C25" w:rsidP="001B3C25">
      <w:pPr>
        <w:jc w:val="right"/>
        <w:rPr>
          <w:szCs w:val="28"/>
        </w:rPr>
      </w:pPr>
      <w:r>
        <w:rPr>
          <w:szCs w:val="28"/>
        </w:rPr>
        <w:t>Рудногорского городского поселения</w:t>
      </w:r>
    </w:p>
    <w:p w:rsidR="001B3C25" w:rsidRPr="001B3C25" w:rsidRDefault="001B3C25" w:rsidP="001B3C25">
      <w:pPr>
        <w:jc w:val="right"/>
        <w:rPr>
          <w:szCs w:val="28"/>
          <w:u w:val="single"/>
        </w:rPr>
      </w:pPr>
      <w:r w:rsidRPr="001B3C25">
        <w:rPr>
          <w:szCs w:val="28"/>
          <w:u w:val="single"/>
        </w:rPr>
        <w:t>от 29 марта 2024 года №</w:t>
      </w:r>
      <w:r>
        <w:rPr>
          <w:szCs w:val="28"/>
          <w:u w:val="single"/>
        </w:rPr>
        <w:t>94</w:t>
      </w:r>
    </w:p>
    <w:p w:rsidR="001B3C25" w:rsidRDefault="001B3C25" w:rsidP="00B16AA2">
      <w:pPr>
        <w:jc w:val="both"/>
        <w:rPr>
          <w:b/>
          <w:i/>
          <w:sz w:val="32"/>
          <w:szCs w:val="28"/>
          <w:u w:val="single"/>
        </w:rPr>
      </w:pPr>
    </w:p>
    <w:p w:rsidR="001B3C25" w:rsidRDefault="001B3C25" w:rsidP="00B16AA2">
      <w:pPr>
        <w:jc w:val="both"/>
        <w:rPr>
          <w:b/>
          <w:i/>
          <w:sz w:val="32"/>
          <w:szCs w:val="28"/>
          <w:u w:val="single"/>
        </w:rPr>
      </w:pPr>
    </w:p>
    <w:p w:rsidR="001B3C25" w:rsidRDefault="001B3C25" w:rsidP="00B16AA2">
      <w:pPr>
        <w:jc w:val="both"/>
        <w:rPr>
          <w:b/>
          <w:i/>
          <w:sz w:val="32"/>
          <w:szCs w:val="28"/>
          <w:u w:val="single"/>
        </w:rPr>
      </w:pPr>
    </w:p>
    <w:p w:rsidR="001B3C25" w:rsidRDefault="001B3C25" w:rsidP="001B3C25">
      <w:pPr>
        <w:jc w:val="center"/>
        <w:rPr>
          <w:b/>
          <w:i/>
          <w:sz w:val="32"/>
          <w:szCs w:val="28"/>
          <w:u w:val="single"/>
        </w:rPr>
      </w:pPr>
    </w:p>
    <w:p w:rsidR="001B3C25" w:rsidRDefault="001B3C25" w:rsidP="001B3C25">
      <w:pPr>
        <w:jc w:val="center"/>
        <w:rPr>
          <w:b/>
          <w:i/>
          <w:sz w:val="32"/>
          <w:szCs w:val="28"/>
          <w:u w:val="single"/>
        </w:rPr>
      </w:pPr>
    </w:p>
    <w:p w:rsidR="001B3C25" w:rsidRDefault="001B3C25" w:rsidP="001B3C25">
      <w:pPr>
        <w:jc w:val="center"/>
        <w:rPr>
          <w:b/>
          <w:i/>
          <w:sz w:val="32"/>
          <w:szCs w:val="28"/>
          <w:u w:val="single"/>
        </w:rPr>
      </w:pPr>
    </w:p>
    <w:p w:rsidR="001B3C25" w:rsidRDefault="001B3C25" w:rsidP="001B3C25">
      <w:pPr>
        <w:jc w:val="center"/>
        <w:rPr>
          <w:b/>
          <w:i/>
          <w:sz w:val="32"/>
          <w:szCs w:val="28"/>
          <w:u w:val="single"/>
        </w:rPr>
      </w:pPr>
    </w:p>
    <w:p w:rsidR="001B3C25" w:rsidRPr="001B3C25" w:rsidRDefault="001B3C25" w:rsidP="001B3C25">
      <w:pPr>
        <w:jc w:val="center"/>
        <w:rPr>
          <w:b/>
          <w:sz w:val="52"/>
          <w:szCs w:val="28"/>
        </w:rPr>
      </w:pPr>
    </w:p>
    <w:p w:rsidR="001B3C25" w:rsidRPr="001B3C25" w:rsidRDefault="001B3C25" w:rsidP="001B3C25">
      <w:pPr>
        <w:jc w:val="center"/>
        <w:rPr>
          <w:b/>
          <w:sz w:val="52"/>
          <w:szCs w:val="28"/>
        </w:rPr>
      </w:pPr>
      <w:r w:rsidRPr="0026383A">
        <w:rPr>
          <w:b/>
          <w:sz w:val="72"/>
          <w:szCs w:val="28"/>
        </w:rPr>
        <w:t>ОТЧЕТ</w:t>
      </w:r>
    </w:p>
    <w:p w:rsidR="001B3C25" w:rsidRPr="001B3C25" w:rsidRDefault="001B3C25" w:rsidP="001B3C25">
      <w:pPr>
        <w:jc w:val="center"/>
        <w:rPr>
          <w:b/>
          <w:sz w:val="52"/>
          <w:szCs w:val="28"/>
        </w:rPr>
      </w:pPr>
      <w:r w:rsidRPr="001B3C25">
        <w:rPr>
          <w:b/>
          <w:sz w:val="52"/>
          <w:szCs w:val="28"/>
        </w:rPr>
        <w:t>о работе Думы</w:t>
      </w:r>
    </w:p>
    <w:p w:rsidR="001B3C25" w:rsidRPr="001B3C25" w:rsidRDefault="001B3C25" w:rsidP="001B3C25">
      <w:pPr>
        <w:jc w:val="center"/>
        <w:rPr>
          <w:b/>
          <w:sz w:val="52"/>
          <w:szCs w:val="28"/>
        </w:rPr>
      </w:pPr>
      <w:r w:rsidRPr="001B3C25">
        <w:rPr>
          <w:b/>
          <w:sz w:val="52"/>
          <w:szCs w:val="28"/>
        </w:rPr>
        <w:t>Рудногорского городского поселения</w:t>
      </w:r>
    </w:p>
    <w:p w:rsidR="001B3C25" w:rsidRPr="001B3C25" w:rsidRDefault="001B3C25" w:rsidP="001B3C25">
      <w:pPr>
        <w:jc w:val="center"/>
        <w:rPr>
          <w:b/>
          <w:sz w:val="52"/>
          <w:szCs w:val="28"/>
        </w:rPr>
      </w:pPr>
      <w:r w:rsidRPr="001B3C25">
        <w:rPr>
          <w:b/>
          <w:sz w:val="52"/>
          <w:szCs w:val="28"/>
        </w:rPr>
        <w:t>Нижнеилимского района</w:t>
      </w:r>
    </w:p>
    <w:p w:rsidR="001B3C25" w:rsidRPr="001B3C25" w:rsidRDefault="001B3C25" w:rsidP="001B3C25">
      <w:pPr>
        <w:jc w:val="center"/>
        <w:rPr>
          <w:b/>
          <w:sz w:val="52"/>
          <w:szCs w:val="28"/>
        </w:rPr>
      </w:pPr>
      <w:r w:rsidRPr="001B3C25">
        <w:rPr>
          <w:b/>
          <w:sz w:val="52"/>
          <w:szCs w:val="28"/>
        </w:rPr>
        <w:t>за 2023 год</w:t>
      </w:r>
    </w:p>
    <w:p w:rsidR="001B3C25" w:rsidRDefault="001B3C25" w:rsidP="00B16AA2">
      <w:pPr>
        <w:jc w:val="both"/>
        <w:rPr>
          <w:b/>
          <w:i/>
          <w:sz w:val="32"/>
          <w:szCs w:val="28"/>
          <w:u w:val="single"/>
        </w:rPr>
      </w:pPr>
    </w:p>
    <w:p w:rsidR="001B3C25" w:rsidRDefault="001B3C25" w:rsidP="00B16AA2">
      <w:pPr>
        <w:jc w:val="both"/>
        <w:rPr>
          <w:b/>
          <w:i/>
          <w:sz w:val="32"/>
          <w:szCs w:val="28"/>
          <w:u w:val="single"/>
        </w:rPr>
      </w:pPr>
    </w:p>
    <w:p w:rsidR="001B3C25" w:rsidRDefault="001B3C25" w:rsidP="00B16AA2">
      <w:pPr>
        <w:jc w:val="both"/>
        <w:rPr>
          <w:b/>
          <w:i/>
          <w:sz w:val="32"/>
          <w:szCs w:val="28"/>
          <w:u w:val="single"/>
        </w:rPr>
      </w:pPr>
    </w:p>
    <w:p w:rsidR="001B3C25" w:rsidRDefault="001B3C25" w:rsidP="00B16AA2">
      <w:pPr>
        <w:jc w:val="both"/>
        <w:rPr>
          <w:b/>
          <w:i/>
          <w:sz w:val="32"/>
          <w:szCs w:val="28"/>
          <w:u w:val="single"/>
        </w:rPr>
      </w:pPr>
    </w:p>
    <w:p w:rsidR="001B3C25" w:rsidRDefault="001B3C25" w:rsidP="00B16AA2">
      <w:pPr>
        <w:jc w:val="both"/>
        <w:rPr>
          <w:b/>
          <w:i/>
          <w:sz w:val="32"/>
          <w:szCs w:val="28"/>
          <w:u w:val="single"/>
        </w:rPr>
      </w:pPr>
    </w:p>
    <w:p w:rsidR="001B3C25" w:rsidRDefault="001B3C25" w:rsidP="00B16AA2">
      <w:pPr>
        <w:jc w:val="both"/>
        <w:rPr>
          <w:b/>
          <w:i/>
          <w:sz w:val="32"/>
          <w:szCs w:val="28"/>
          <w:u w:val="single"/>
        </w:rPr>
      </w:pPr>
    </w:p>
    <w:p w:rsidR="001B3C25" w:rsidRDefault="001B3C25" w:rsidP="00B16AA2">
      <w:pPr>
        <w:jc w:val="both"/>
        <w:rPr>
          <w:b/>
          <w:i/>
          <w:sz w:val="32"/>
          <w:szCs w:val="28"/>
          <w:u w:val="single"/>
        </w:rPr>
      </w:pPr>
    </w:p>
    <w:p w:rsidR="001B3C25" w:rsidRDefault="001B3C25" w:rsidP="00B16AA2">
      <w:pPr>
        <w:jc w:val="both"/>
        <w:rPr>
          <w:b/>
          <w:i/>
          <w:sz w:val="32"/>
          <w:szCs w:val="28"/>
          <w:u w:val="single"/>
        </w:rPr>
      </w:pPr>
    </w:p>
    <w:p w:rsidR="001B3C25" w:rsidRDefault="001B3C25" w:rsidP="00B16AA2">
      <w:pPr>
        <w:jc w:val="both"/>
        <w:rPr>
          <w:b/>
          <w:i/>
          <w:sz w:val="32"/>
          <w:szCs w:val="28"/>
          <w:u w:val="single"/>
        </w:rPr>
      </w:pPr>
    </w:p>
    <w:p w:rsidR="001B3C25" w:rsidRDefault="001B3C25" w:rsidP="00B16AA2">
      <w:pPr>
        <w:jc w:val="both"/>
        <w:rPr>
          <w:b/>
          <w:i/>
          <w:sz w:val="32"/>
          <w:szCs w:val="28"/>
          <w:u w:val="single"/>
        </w:rPr>
      </w:pPr>
    </w:p>
    <w:p w:rsidR="001B3C25" w:rsidRDefault="001B3C25" w:rsidP="00B16AA2">
      <w:pPr>
        <w:jc w:val="both"/>
        <w:rPr>
          <w:b/>
          <w:i/>
          <w:sz w:val="32"/>
          <w:szCs w:val="28"/>
          <w:u w:val="single"/>
        </w:rPr>
      </w:pPr>
    </w:p>
    <w:p w:rsidR="001B3C25" w:rsidRDefault="001B3C25" w:rsidP="00B16AA2">
      <w:pPr>
        <w:jc w:val="both"/>
        <w:rPr>
          <w:b/>
          <w:i/>
          <w:sz w:val="32"/>
          <w:szCs w:val="28"/>
          <w:u w:val="single"/>
        </w:rPr>
      </w:pPr>
    </w:p>
    <w:p w:rsidR="001B3C25" w:rsidRDefault="001B3C25" w:rsidP="00B16AA2">
      <w:pPr>
        <w:jc w:val="both"/>
        <w:rPr>
          <w:b/>
          <w:i/>
          <w:sz w:val="32"/>
          <w:szCs w:val="28"/>
          <w:u w:val="single"/>
        </w:rPr>
      </w:pPr>
    </w:p>
    <w:p w:rsidR="001B3C25" w:rsidRDefault="001B3C25" w:rsidP="00B16AA2">
      <w:pPr>
        <w:jc w:val="both"/>
        <w:rPr>
          <w:b/>
          <w:i/>
          <w:sz w:val="32"/>
          <w:szCs w:val="28"/>
          <w:u w:val="single"/>
        </w:rPr>
      </w:pPr>
    </w:p>
    <w:p w:rsidR="001B3C25" w:rsidRDefault="001B3C25" w:rsidP="00B16AA2">
      <w:pPr>
        <w:jc w:val="both"/>
        <w:rPr>
          <w:b/>
          <w:i/>
          <w:sz w:val="32"/>
          <w:szCs w:val="28"/>
          <w:u w:val="single"/>
        </w:rPr>
      </w:pPr>
    </w:p>
    <w:p w:rsidR="001B3C25" w:rsidRDefault="001B3C25" w:rsidP="00B16AA2">
      <w:pPr>
        <w:jc w:val="both"/>
        <w:rPr>
          <w:b/>
          <w:i/>
          <w:sz w:val="32"/>
          <w:szCs w:val="28"/>
          <w:u w:val="single"/>
        </w:rPr>
      </w:pPr>
    </w:p>
    <w:p w:rsidR="001B3C25" w:rsidRDefault="001B3C25" w:rsidP="00B16AA2">
      <w:pPr>
        <w:jc w:val="both"/>
        <w:rPr>
          <w:b/>
          <w:i/>
          <w:sz w:val="32"/>
          <w:szCs w:val="28"/>
          <w:u w:val="single"/>
        </w:rPr>
      </w:pPr>
    </w:p>
    <w:p w:rsidR="001B3C25" w:rsidRDefault="001B3C25" w:rsidP="00B16AA2">
      <w:pPr>
        <w:jc w:val="both"/>
        <w:rPr>
          <w:b/>
          <w:i/>
          <w:sz w:val="32"/>
          <w:szCs w:val="28"/>
          <w:u w:val="single"/>
        </w:rPr>
      </w:pPr>
    </w:p>
    <w:p w:rsidR="001B3C25" w:rsidRDefault="001B3C25" w:rsidP="00B16AA2">
      <w:pPr>
        <w:jc w:val="both"/>
        <w:rPr>
          <w:b/>
          <w:sz w:val="28"/>
          <w:szCs w:val="28"/>
        </w:rPr>
      </w:pPr>
    </w:p>
    <w:p w:rsidR="001B3C25" w:rsidRPr="0048020A" w:rsidRDefault="001B3C25" w:rsidP="00B16AA2">
      <w:pPr>
        <w:jc w:val="both"/>
        <w:rPr>
          <w:b/>
          <w:sz w:val="28"/>
          <w:szCs w:val="28"/>
        </w:rPr>
      </w:pP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Дума Рудногорского городского поселения – представительный орган местного самоуправления, состоит из депутатов, избираемых на муниципальных выборах.</w:t>
      </w:r>
    </w:p>
    <w:p w:rsidR="00B16AA2" w:rsidRPr="0048020A" w:rsidRDefault="00B16AA2" w:rsidP="00B16A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020A">
        <w:rPr>
          <w:sz w:val="28"/>
          <w:szCs w:val="28"/>
        </w:rPr>
        <w:t xml:space="preserve">       Дума Рудногорского мун</w:t>
      </w:r>
      <w:r w:rsidR="00DF0DD9" w:rsidRPr="0048020A">
        <w:rPr>
          <w:sz w:val="28"/>
          <w:szCs w:val="28"/>
        </w:rPr>
        <w:t xml:space="preserve">иципального образования </w:t>
      </w:r>
      <w:r w:rsidR="00DF0DD9" w:rsidRPr="0048020A">
        <w:rPr>
          <w:sz w:val="28"/>
          <w:szCs w:val="28"/>
          <w:lang w:val="en-US"/>
        </w:rPr>
        <w:t>V</w:t>
      </w:r>
      <w:r w:rsidRPr="0048020A">
        <w:rPr>
          <w:sz w:val="28"/>
          <w:szCs w:val="28"/>
        </w:rPr>
        <w:t xml:space="preserve"> созыва начала свою деятельность в</w:t>
      </w:r>
      <w:r w:rsidR="006E185B">
        <w:rPr>
          <w:sz w:val="28"/>
          <w:szCs w:val="28"/>
        </w:rPr>
        <w:t xml:space="preserve"> сентябре  2022</w:t>
      </w:r>
      <w:r w:rsidRPr="0048020A">
        <w:rPr>
          <w:sz w:val="28"/>
          <w:szCs w:val="28"/>
        </w:rPr>
        <w:t xml:space="preserve">. Дума в соответствии с Уставом муниципального образования избрана сроком на 5 лет. </w:t>
      </w:r>
      <w:r w:rsidRPr="0048020A">
        <w:rPr>
          <w:bCs/>
          <w:sz w:val="28"/>
          <w:szCs w:val="28"/>
        </w:rPr>
        <w:t>Организацию деятельности Думы осуществляет Председатель Думы.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Дума поселения осуществляет свои полномочия в коллегиальном порядке. Установленная Уставом Муниципального образования численность депутатов –</w:t>
      </w:r>
      <w:r w:rsidR="00D0364C">
        <w:rPr>
          <w:sz w:val="28"/>
          <w:szCs w:val="28"/>
        </w:rPr>
        <w:t xml:space="preserve"> </w:t>
      </w:r>
      <w:r w:rsidR="006E185B">
        <w:rPr>
          <w:sz w:val="28"/>
          <w:szCs w:val="28"/>
        </w:rPr>
        <w:t>10</w:t>
      </w:r>
      <w:r w:rsidR="00D0364C">
        <w:rPr>
          <w:sz w:val="28"/>
          <w:szCs w:val="28"/>
        </w:rPr>
        <w:t xml:space="preserve"> </w:t>
      </w:r>
      <w:r w:rsidR="00A155AD">
        <w:rPr>
          <w:sz w:val="28"/>
          <w:szCs w:val="28"/>
        </w:rPr>
        <w:t>ч</w:t>
      </w:r>
      <w:r w:rsidRPr="0048020A">
        <w:rPr>
          <w:sz w:val="28"/>
          <w:szCs w:val="28"/>
        </w:rPr>
        <w:t>еловек. Фактический состав Думы Рудногорского городского поселения –</w:t>
      </w:r>
      <w:r w:rsidR="00D0364C">
        <w:rPr>
          <w:sz w:val="28"/>
          <w:szCs w:val="28"/>
        </w:rPr>
        <w:t xml:space="preserve"> 9 </w:t>
      </w:r>
      <w:r w:rsidR="00F13D72" w:rsidRPr="0048020A">
        <w:rPr>
          <w:sz w:val="28"/>
          <w:szCs w:val="28"/>
        </w:rPr>
        <w:t xml:space="preserve">человек, из них </w:t>
      </w:r>
      <w:r w:rsidR="0036290A">
        <w:rPr>
          <w:sz w:val="28"/>
          <w:szCs w:val="28"/>
        </w:rPr>
        <w:t>7</w:t>
      </w:r>
      <w:r w:rsidR="00F13D72" w:rsidRPr="0048020A">
        <w:rPr>
          <w:sz w:val="28"/>
          <w:szCs w:val="28"/>
        </w:rPr>
        <w:t xml:space="preserve"> женщин, </w:t>
      </w:r>
      <w:r w:rsidR="00D0364C">
        <w:rPr>
          <w:sz w:val="28"/>
          <w:szCs w:val="28"/>
        </w:rPr>
        <w:t>2</w:t>
      </w:r>
      <w:r w:rsidR="00264DAE">
        <w:rPr>
          <w:sz w:val="28"/>
          <w:szCs w:val="28"/>
        </w:rPr>
        <w:t xml:space="preserve"> </w:t>
      </w:r>
      <w:r w:rsidRPr="0048020A">
        <w:rPr>
          <w:sz w:val="28"/>
          <w:szCs w:val="28"/>
        </w:rPr>
        <w:t>мужчин</w:t>
      </w:r>
      <w:r w:rsidR="00A155AD">
        <w:rPr>
          <w:sz w:val="28"/>
          <w:szCs w:val="28"/>
        </w:rPr>
        <w:t>ы</w:t>
      </w:r>
      <w:r w:rsidRPr="0048020A">
        <w:rPr>
          <w:sz w:val="28"/>
          <w:szCs w:val="28"/>
        </w:rPr>
        <w:t>.</w:t>
      </w:r>
      <w:r w:rsidR="00D0364C">
        <w:rPr>
          <w:sz w:val="28"/>
          <w:szCs w:val="28"/>
        </w:rPr>
        <w:t xml:space="preserve"> Старков Дмитрий Евгеньевич после выборов не присутствовал не на одном заседании Думы, что было нарушением Законодательства, в связи с этим Решением Думы №64 от 08.08.2023г Депутат Старков был выведен из состава Думы.</w:t>
      </w:r>
      <w:r w:rsidRPr="0048020A">
        <w:rPr>
          <w:sz w:val="28"/>
          <w:szCs w:val="28"/>
        </w:rPr>
        <w:t xml:space="preserve"> Средний возраст д</w:t>
      </w:r>
      <w:r w:rsidR="00DF0DD9" w:rsidRPr="0048020A">
        <w:rPr>
          <w:sz w:val="28"/>
          <w:szCs w:val="28"/>
        </w:rPr>
        <w:t>е</w:t>
      </w:r>
      <w:r w:rsidR="00887FD6" w:rsidRPr="0048020A">
        <w:rPr>
          <w:sz w:val="28"/>
          <w:szCs w:val="28"/>
        </w:rPr>
        <w:t>путатского корпуса составляет 5</w:t>
      </w:r>
      <w:r w:rsidR="00D0364C">
        <w:rPr>
          <w:sz w:val="28"/>
          <w:szCs w:val="28"/>
        </w:rPr>
        <w:t>2</w:t>
      </w:r>
      <w:r w:rsidR="00264DAE">
        <w:rPr>
          <w:sz w:val="28"/>
          <w:szCs w:val="28"/>
        </w:rPr>
        <w:t xml:space="preserve"> </w:t>
      </w:r>
      <w:r w:rsidR="00887FD6" w:rsidRPr="0048020A">
        <w:rPr>
          <w:sz w:val="28"/>
          <w:szCs w:val="28"/>
        </w:rPr>
        <w:t>год</w:t>
      </w:r>
      <w:r w:rsidR="0036290A">
        <w:rPr>
          <w:sz w:val="28"/>
          <w:szCs w:val="28"/>
        </w:rPr>
        <w:t>а</w:t>
      </w:r>
      <w:r w:rsidRPr="0048020A">
        <w:rPr>
          <w:sz w:val="28"/>
          <w:szCs w:val="28"/>
        </w:rPr>
        <w:t xml:space="preserve">. </w:t>
      </w:r>
      <w:r w:rsidR="0036290A">
        <w:rPr>
          <w:sz w:val="28"/>
          <w:szCs w:val="28"/>
        </w:rPr>
        <w:t xml:space="preserve">Шестеро </w:t>
      </w:r>
      <w:r w:rsidRPr="0048020A">
        <w:rPr>
          <w:sz w:val="28"/>
          <w:szCs w:val="28"/>
        </w:rPr>
        <w:t>депутатов имеют высшее пр</w:t>
      </w:r>
      <w:r w:rsidR="00DF0DD9" w:rsidRPr="0048020A">
        <w:rPr>
          <w:sz w:val="28"/>
          <w:szCs w:val="28"/>
        </w:rPr>
        <w:t xml:space="preserve">офессиональное образование, </w:t>
      </w:r>
      <w:r w:rsidR="00D0364C">
        <w:rPr>
          <w:sz w:val="28"/>
          <w:szCs w:val="28"/>
        </w:rPr>
        <w:t>трое</w:t>
      </w:r>
      <w:r w:rsidR="00A155AD">
        <w:rPr>
          <w:sz w:val="28"/>
          <w:szCs w:val="28"/>
        </w:rPr>
        <w:t xml:space="preserve"> </w:t>
      </w:r>
      <w:r w:rsidRPr="0048020A">
        <w:rPr>
          <w:sz w:val="28"/>
          <w:szCs w:val="28"/>
        </w:rPr>
        <w:t xml:space="preserve">депутатов имеют среднее профессиональное образование. 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Деятельность Думы осуществляется в соответствии с Федеральным законом от 6.12.2003 года № 131 «Об общих принципах организации местного самоуправления в Российской Федерации», Уставом Рудногорского муниципального образования и Регламентом Думы Рудногорского городского поселения. 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   Деятельность Думы основывается на принципах коллективного, свободного обсуждения и решения вопросов, отнесённых к компетенции Думы, законности, гласности, учёта мнения населения, соблюдения прав жителей в осуществлении местного самоуправления,  ответственности перед избирателями.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     Депутаты Думы работают на не освобожденной основе, совмещая депутатскую деятельность с выполнением трудовых и служебных обязанностей по месту основной работы. Возглавляет Думу председатель Думы, который работает на освобожденной основе.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    Основной организационной формой деятельности Думы являются  заседания, на которых рассматриваются вопросы, отнесённые к её компетенции. В качестве иных форм работы Думы могут использоваться депутатские слушания, создание рабочих групп и комиссий.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    В целях реализации своих полномочий Дума также осуществляет свою работу в форме проведения депутатских слушаний, направления депутатских запросов, отчётом перед населением о проделанной работе, осуществления работы с избирателями.</w:t>
      </w:r>
    </w:p>
    <w:p w:rsidR="00D0364C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    </w:t>
      </w:r>
    </w:p>
    <w:p w:rsidR="00D0364C" w:rsidRDefault="00D0364C" w:rsidP="00B16AA2">
      <w:pPr>
        <w:ind w:firstLine="709"/>
        <w:jc w:val="both"/>
        <w:rPr>
          <w:sz w:val="28"/>
          <w:szCs w:val="28"/>
        </w:rPr>
      </w:pP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В структуру Думы входят четыре постоянные комиссии: 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lastRenderedPageBreak/>
        <w:t xml:space="preserve"> - комиссия по мандатам, регламенту, депутатской этике, законн</w:t>
      </w:r>
      <w:r w:rsidR="00DF0DD9" w:rsidRPr="0048020A">
        <w:rPr>
          <w:sz w:val="28"/>
          <w:szCs w:val="28"/>
        </w:rPr>
        <w:t>ости и правопорядку (</w:t>
      </w:r>
      <w:r w:rsidR="00D0364C">
        <w:rPr>
          <w:sz w:val="28"/>
          <w:szCs w:val="28"/>
        </w:rPr>
        <w:t>П</w:t>
      </w:r>
      <w:r w:rsidR="00DF0DD9" w:rsidRPr="0048020A">
        <w:rPr>
          <w:sz w:val="28"/>
          <w:szCs w:val="28"/>
        </w:rPr>
        <w:t>редседатель</w:t>
      </w:r>
      <w:r w:rsidR="00A07772" w:rsidRPr="0048020A">
        <w:rPr>
          <w:sz w:val="28"/>
          <w:szCs w:val="28"/>
        </w:rPr>
        <w:t xml:space="preserve"> </w:t>
      </w:r>
      <w:r w:rsidR="00264DAE">
        <w:rPr>
          <w:sz w:val="28"/>
          <w:szCs w:val="28"/>
        </w:rPr>
        <w:t>Леонтьева О.В.</w:t>
      </w:r>
      <w:r w:rsidR="00D0364C">
        <w:rPr>
          <w:sz w:val="28"/>
          <w:szCs w:val="28"/>
        </w:rPr>
        <w:t>; члены комиссии – Власевский А.В., Софейченко Н.Н.)</w:t>
      </w:r>
    </w:p>
    <w:p w:rsidR="00264DAE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 - комиссия по экономической политике и бюдже</w:t>
      </w:r>
      <w:r w:rsidR="00D0364C">
        <w:rPr>
          <w:sz w:val="28"/>
          <w:szCs w:val="28"/>
        </w:rPr>
        <w:t>ту (П</w:t>
      </w:r>
      <w:r w:rsidRPr="0048020A">
        <w:rPr>
          <w:sz w:val="28"/>
          <w:szCs w:val="28"/>
        </w:rPr>
        <w:t>редседатель</w:t>
      </w:r>
      <w:r w:rsidR="00A155AD">
        <w:rPr>
          <w:sz w:val="28"/>
          <w:szCs w:val="28"/>
        </w:rPr>
        <w:t xml:space="preserve">  Шумилов Д.Л</w:t>
      </w:r>
      <w:r w:rsidR="00D0364C">
        <w:rPr>
          <w:sz w:val="28"/>
          <w:szCs w:val="28"/>
        </w:rPr>
        <w:t>; члены комиссии – Горячева Н.</w:t>
      </w:r>
      <w:proofErr w:type="gramStart"/>
      <w:r w:rsidR="00D0364C">
        <w:rPr>
          <w:sz w:val="28"/>
          <w:szCs w:val="28"/>
        </w:rPr>
        <w:t>Ю</w:t>
      </w:r>
      <w:proofErr w:type="gramEnd"/>
      <w:r w:rsidR="00D0364C">
        <w:rPr>
          <w:sz w:val="28"/>
          <w:szCs w:val="28"/>
        </w:rPr>
        <w:t>, Власевский А.В., Софейченко Н.Н.)</w:t>
      </w:r>
    </w:p>
    <w:p w:rsidR="00264DAE" w:rsidRDefault="00A155AD" w:rsidP="00B16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AA2" w:rsidRPr="0048020A">
        <w:rPr>
          <w:sz w:val="28"/>
          <w:szCs w:val="28"/>
        </w:rPr>
        <w:t>- комиссия по социальной политике, спо</w:t>
      </w:r>
      <w:r>
        <w:rPr>
          <w:sz w:val="28"/>
          <w:szCs w:val="28"/>
        </w:rPr>
        <w:t>рту и делам молодёжи</w:t>
      </w:r>
    </w:p>
    <w:p w:rsidR="00264DAE" w:rsidRDefault="00D0364C" w:rsidP="00B16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(Председатель Гордиенко Е.Н.; члены комиссии – Адамович О.Н., Джежерова Е.В., Леонтьева О.В.)</w:t>
      </w:r>
    </w:p>
    <w:p w:rsidR="00DA14D6" w:rsidRDefault="00DA14D6" w:rsidP="00B16AA2">
      <w:pPr>
        <w:ind w:firstLine="709"/>
        <w:jc w:val="both"/>
        <w:rPr>
          <w:sz w:val="28"/>
          <w:szCs w:val="28"/>
        </w:rPr>
      </w:pPr>
    </w:p>
    <w:p w:rsidR="00D0364C" w:rsidRDefault="00D0364C" w:rsidP="00D03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AA2" w:rsidRPr="0048020A">
        <w:rPr>
          <w:sz w:val="28"/>
          <w:szCs w:val="28"/>
        </w:rPr>
        <w:t>- комиссия по жилищно-коммунальному хоз</w:t>
      </w:r>
      <w:r w:rsidR="00DF0DD9" w:rsidRPr="0048020A">
        <w:rPr>
          <w:sz w:val="28"/>
          <w:szCs w:val="28"/>
        </w:rPr>
        <w:t>яйству</w:t>
      </w:r>
      <w:r>
        <w:rPr>
          <w:sz w:val="28"/>
          <w:szCs w:val="28"/>
        </w:rPr>
        <w:t xml:space="preserve"> (Председатель Горячева Н.Ю.; члены комиссии – </w:t>
      </w:r>
      <w:r w:rsidR="0019046C">
        <w:rPr>
          <w:sz w:val="28"/>
          <w:szCs w:val="28"/>
        </w:rPr>
        <w:t>Зараменских</w:t>
      </w:r>
      <w:r>
        <w:rPr>
          <w:sz w:val="28"/>
          <w:szCs w:val="28"/>
        </w:rPr>
        <w:t xml:space="preserve"> Г.М., Джежерова Е.В.)</w:t>
      </w:r>
    </w:p>
    <w:p w:rsidR="00B16AA2" w:rsidRPr="0048020A" w:rsidRDefault="00DF0DD9" w:rsidP="00D0364C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 </w:t>
      </w:r>
      <w:r w:rsidR="00B16AA2" w:rsidRPr="0048020A">
        <w:rPr>
          <w:sz w:val="28"/>
          <w:szCs w:val="28"/>
        </w:rPr>
        <w:t>Постоянные комиссии Думы Рудногорского городского поселения образуются в соответствии со статьей 34 Устава Рудногорского муниципального образования, Регламентом Думы Рудногорского городского поселения для предварительного рассмотрения и подготовки вопросов, отнесенных к ведению Думы Рудногорского городского поселения. Основные направления деятельности каждой комиссии закреплены в Положении о постоянных комиссиях Думы Рудногорского городского поселения. Работа комиссий осуществляется по утвержденным планам работы на год. Основной формой работы комиссий являются заседания.</w:t>
      </w:r>
    </w:p>
    <w:p w:rsidR="00B16AA2" w:rsidRPr="0048020A" w:rsidRDefault="00B16AA2" w:rsidP="00887FD6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Деятельность Думы Рудногорского городского поселения за отчётный п</w:t>
      </w:r>
      <w:r w:rsidR="00887FD6" w:rsidRPr="0048020A">
        <w:rPr>
          <w:sz w:val="28"/>
          <w:szCs w:val="28"/>
        </w:rPr>
        <w:t xml:space="preserve">ериод осуществлялась в соответствии с Планом работы Думы на </w:t>
      </w:r>
      <w:r w:rsidR="00A155AD">
        <w:rPr>
          <w:sz w:val="28"/>
          <w:szCs w:val="28"/>
        </w:rPr>
        <w:t>202</w:t>
      </w:r>
      <w:r w:rsidR="0019046C">
        <w:rPr>
          <w:sz w:val="28"/>
          <w:szCs w:val="28"/>
        </w:rPr>
        <w:t>3</w:t>
      </w:r>
      <w:r w:rsidR="00A155AD">
        <w:rPr>
          <w:sz w:val="28"/>
          <w:szCs w:val="28"/>
        </w:rPr>
        <w:t>год.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</w:p>
    <w:p w:rsidR="0019046C" w:rsidRDefault="00B16AA2" w:rsidP="0019046C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План работы Думы Рудногорского городского поселения утвер</w:t>
      </w:r>
      <w:r w:rsidR="00E224FA" w:rsidRPr="0048020A">
        <w:rPr>
          <w:sz w:val="28"/>
          <w:szCs w:val="28"/>
        </w:rPr>
        <w:t>жден  р</w:t>
      </w:r>
      <w:r w:rsidR="00887FD6" w:rsidRPr="0048020A">
        <w:rPr>
          <w:sz w:val="28"/>
          <w:szCs w:val="28"/>
        </w:rPr>
        <w:t xml:space="preserve">ешением Думы  от  </w:t>
      </w:r>
      <w:r w:rsidR="0019046C">
        <w:rPr>
          <w:sz w:val="28"/>
          <w:szCs w:val="28"/>
        </w:rPr>
        <w:t>31.01.2023г №37 «О</w:t>
      </w:r>
      <w:r w:rsidR="00DA14D6">
        <w:rPr>
          <w:sz w:val="28"/>
          <w:szCs w:val="28"/>
        </w:rPr>
        <w:t xml:space="preserve">б  </w:t>
      </w:r>
      <w:r w:rsidR="00346627" w:rsidRPr="0048020A">
        <w:rPr>
          <w:sz w:val="28"/>
          <w:szCs w:val="28"/>
        </w:rPr>
        <w:t>утверждении перспективного плана Думы  на</w:t>
      </w:r>
      <w:r w:rsidR="00DA14D6">
        <w:rPr>
          <w:sz w:val="28"/>
          <w:szCs w:val="28"/>
        </w:rPr>
        <w:t xml:space="preserve"> </w:t>
      </w:r>
      <w:r w:rsidR="00BD5CED">
        <w:rPr>
          <w:sz w:val="28"/>
          <w:szCs w:val="28"/>
        </w:rPr>
        <w:t>202</w:t>
      </w:r>
      <w:r w:rsidR="0019046C">
        <w:rPr>
          <w:sz w:val="28"/>
          <w:szCs w:val="28"/>
        </w:rPr>
        <w:t>3</w:t>
      </w:r>
      <w:r w:rsidR="00BD5CED">
        <w:rPr>
          <w:sz w:val="28"/>
          <w:szCs w:val="28"/>
        </w:rPr>
        <w:t xml:space="preserve"> г</w:t>
      </w:r>
      <w:r w:rsidR="0019046C">
        <w:rPr>
          <w:sz w:val="28"/>
          <w:szCs w:val="28"/>
        </w:rPr>
        <w:t>»</w:t>
      </w:r>
      <w:r w:rsidR="00346627" w:rsidRPr="0048020A">
        <w:rPr>
          <w:sz w:val="28"/>
          <w:szCs w:val="28"/>
        </w:rPr>
        <w:t>.</w:t>
      </w:r>
    </w:p>
    <w:p w:rsidR="00B16AA2" w:rsidRPr="0048020A" w:rsidRDefault="0048020A" w:rsidP="0019046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DD9" w:rsidRPr="0048020A">
        <w:rPr>
          <w:sz w:val="28"/>
          <w:szCs w:val="28"/>
        </w:rPr>
        <w:t>За пер</w:t>
      </w:r>
      <w:r w:rsidR="00887FD6" w:rsidRPr="0048020A">
        <w:rPr>
          <w:sz w:val="28"/>
          <w:szCs w:val="28"/>
        </w:rPr>
        <w:t>иод 20</w:t>
      </w:r>
      <w:r w:rsidR="00075CF7" w:rsidRPr="0048020A">
        <w:rPr>
          <w:sz w:val="28"/>
          <w:szCs w:val="28"/>
        </w:rPr>
        <w:t>2</w:t>
      </w:r>
      <w:r w:rsidR="0019046C">
        <w:rPr>
          <w:sz w:val="28"/>
          <w:szCs w:val="28"/>
        </w:rPr>
        <w:t>3</w:t>
      </w:r>
      <w:r w:rsidR="00887FD6" w:rsidRPr="0048020A">
        <w:rPr>
          <w:sz w:val="28"/>
          <w:szCs w:val="28"/>
        </w:rPr>
        <w:t>г. было проведено</w:t>
      </w:r>
      <w:r w:rsidR="00346627" w:rsidRPr="0048020A">
        <w:rPr>
          <w:sz w:val="28"/>
          <w:szCs w:val="28"/>
        </w:rPr>
        <w:t xml:space="preserve"> </w:t>
      </w:r>
      <w:r w:rsidR="00BD5CED">
        <w:rPr>
          <w:sz w:val="28"/>
          <w:szCs w:val="28"/>
        </w:rPr>
        <w:t>1</w:t>
      </w:r>
      <w:r w:rsidR="0019046C">
        <w:rPr>
          <w:sz w:val="28"/>
          <w:szCs w:val="28"/>
        </w:rPr>
        <w:t>1</w:t>
      </w:r>
      <w:r w:rsidR="00075CF7" w:rsidRPr="0048020A">
        <w:rPr>
          <w:sz w:val="28"/>
          <w:szCs w:val="28"/>
        </w:rPr>
        <w:t xml:space="preserve"> </w:t>
      </w:r>
      <w:r w:rsidR="00346627" w:rsidRPr="0048020A">
        <w:rPr>
          <w:sz w:val="28"/>
          <w:szCs w:val="28"/>
        </w:rPr>
        <w:t>з</w:t>
      </w:r>
      <w:r w:rsidR="00B16AA2" w:rsidRPr="0048020A">
        <w:rPr>
          <w:sz w:val="28"/>
          <w:szCs w:val="28"/>
        </w:rPr>
        <w:t xml:space="preserve">аседаний Думы Рудногорского городского поселения,  на них </w:t>
      </w:r>
      <w:proofErr w:type="gramStart"/>
      <w:r w:rsidR="00B16AA2" w:rsidRPr="0048020A">
        <w:rPr>
          <w:sz w:val="28"/>
          <w:szCs w:val="28"/>
        </w:rPr>
        <w:t>рассмотрен</w:t>
      </w:r>
      <w:r w:rsidR="00887FD6" w:rsidRPr="0048020A">
        <w:rPr>
          <w:sz w:val="28"/>
          <w:szCs w:val="28"/>
        </w:rPr>
        <w:t xml:space="preserve">о </w:t>
      </w:r>
      <w:r w:rsidR="0019046C">
        <w:rPr>
          <w:sz w:val="28"/>
          <w:szCs w:val="28"/>
        </w:rPr>
        <w:t>46</w:t>
      </w:r>
      <w:r w:rsidR="00075CF7" w:rsidRPr="0048020A">
        <w:rPr>
          <w:sz w:val="28"/>
          <w:szCs w:val="28"/>
        </w:rPr>
        <w:t xml:space="preserve"> вопрос</w:t>
      </w:r>
      <w:r w:rsidR="0019046C">
        <w:rPr>
          <w:sz w:val="28"/>
          <w:szCs w:val="28"/>
        </w:rPr>
        <w:t>ов</w:t>
      </w:r>
      <w:r w:rsidR="00B16AA2" w:rsidRPr="0048020A">
        <w:rPr>
          <w:sz w:val="28"/>
          <w:szCs w:val="28"/>
        </w:rPr>
        <w:t xml:space="preserve"> по всем приняты</w:t>
      </w:r>
      <w:proofErr w:type="gramEnd"/>
      <w:r w:rsidR="00B16AA2" w:rsidRPr="0048020A">
        <w:rPr>
          <w:sz w:val="28"/>
          <w:szCs w:val="28"/>
        </w:rPr>
        <w:t xml:space="preserve"> соответствующие решения.</w:t>
      </w:r>
    </w:p>
    <w:p w:rsidR="00722B3C" w:rsidRDefault="00B16AA2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- Внесено изменений и дополнений в Устав Рудногорског</w:t>
      </w:r>
      <w:r w:rsidR="00887FD6" w:rsidRPr="0048020A">
        <w:rPr>
          <w:sz w:val="28"/>
          <w:szCs w:val="28"/>
        </w:rPr>
        <w:t>о муниципального образования –</w:t>
      </w:r>
      <w:r w:rsidR="00BD5CED">
        <w:rPr>
          <w:sz w:val="28"/>
          <w:szCs w:val="28"/>
        </w:rPr>
        <w:t>2</w:t>
      </w:r>
    </w:p>
    <w:p w:rsidR="00722B3C" w:rsidRDefault="00B16AA2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- Утверждено  Положений -</w:t>
      </w:r>
      <w:r w:rsidR="00FD3091">
        <w:rPr>
          <w:sz w:val="28"/>
          <w:szCs w:val="28"/>
        </w:rPr>
        <w:t>1</w:t>
      </w:r>
      <w:r w:rsidR="00151857">
        <w:rPr>
          <w:sz w:val="28"/>
          <w:szCs w:val="28"/>
        </w:rPr>
        <w:t>1</w:t>
      </w:r>
    </w:p>
    <w:p w:rsidR="00722B3C" w:rsidRDefault="00B16AA2" w:rsidP="00B16AA2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- Внесено измен</w:t>
      </w:r>
      <w:r w:rsidR="00887FD6" w:rsidRPr="0048020A">
        <w:rPr>
          <w:sz w:val="28"/>
          <w:szCs w:val="28"/>
        </w:rPr>
        <w:t>ений в действующие Положения –</w:t>
      </w:r>
      <w:r w:rsidR="00151857">
        <w:rPr>
          <w:sz w:val="28"/>
          <w:szCs w:val="28"/>
        </w:rPr>
        <w:t>6</w:t>
      </w:r>
    </w:p>
    <w:p w:rsidR="00722B3C" w:rsidRDefault="00722B3C" w:rsidP="00722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6AA2" w:rsidRPr="004802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16AA2" w:rsidRPr="0048020A">
        <w:rPr>
          <w:sz w:val="28"/>
          <w:szCs w:val="28"/>
        </w:rPr>
        <w:t>Внесено изменений и дополнений в бюджет Рудногорск</w:t>
      </w:r>
      <w:r w:rsidR="00887FD6" w:rsidRPr="0048020A">
        <w:rPr>
          <w:sz w:val="28"/>
          <w:szCs w:val="28"/>
        </w:rPr>
        <w:t xml:space="preserve">ого </w:t>
      </w:r>
    </w:p>
    <w:p w:rsidR="00722B3C" w:rsidRDefault="00887FD6" w:rsidP="00722B3C">
      <w:pPr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городского поселения </w:t>
      </w:r>
      <w:r w:rsidR="00722B3C">
        <w:rPr>
          <w:sz w:val="28"/>
          <w:szCs w:val="28"/>
        </w:rPr>
        <w:t xml:space="preserve">в </w:t>
      </w:r>
      <w:r w:rsidR="00AA6512" w:rsidRPr="0048020A">
        <w:rPr>
          <w:sz w:val="28"/>
          <w:szCs w:val="28"/>
        </w:rPr>
        <w:t>202</w:t>
      </w:r>
      <w:r w:rsidR="00151857">
        <w:rPr>
          <w:sz w:val="28"/>
          <w:szCs w:val="28"/>
        </w:rPr>
        <w:t>3</w:t>
      </w:r>
      <w:r w:rsidR="00722B3C">
        <w:rPr>
          <w:sz w:val="28"/>
          <w:szCs w:val="28"/>
        </w:rPr>
        <w:t xml:space="preserve">г. - </w:t>
      </w:r>
      <w:r w:rsidR="00AA6512" w:rsidRPr="0048020A">
        <w:rPr>
          <w:sz w:val="28"/>
          <w:szCs w:val="28"/>
        </w:rPr>
        <w:t xml:space="preserve"> </w:t>
      </w:r>
      <w:r w:rsidR="00151857">
        <w:rPr>
          <w:sz w:val="28"/>
          <w:szCs w:val="28"/>
        </w:rPr>
        <w:t>6</w:t>
      </w:r>
      <w:r w:rsidR="00C238B2">
        <w:rPr>
          <w:sz w:val="28"/>
          <w:szCs w:val="28"/>
        </w:rPr>
        <w:t xml:space="preserve"> раз</w:t>
      </w:r>
      <w:r w:rsidR="00B16AA2" w:rsidRPr="0048020A">
        <w:rPr>
          <w:sz w:val="28"/>
          <w:szCs w:val="28"/>
        </w:rPr>
        <w:t xml:space="preserve">. </w:t>
      </w:r>
    </w:p>
    <w:p w:rsidR="002C4BCD" w:rsidRDefault="00722B3C" w:rsidP="00722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6AA2" w:rsidRPr="0048020A" w:rsidRDefault="00722B3C" w:rsidP="00722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AA2" w:rsidRPr="0048020A">
        <w:rPr>
          <w:sz w:val="28"/>
          <w:szCs w:val="28"/>
        </w:rPr>
        <w:t>Внесение изменений в бюджет в основном обусловлено уточнением объёмов налоговых и неналоговых доходов, объёмов дополнительных безвозмездных поступлений средств из бюджетов других уровней, увеличением или уточнением объёма отдельных направлений расходов</w:t>
      </w:r>
      <w:r w:rsidR="002C4BCD">
        <w:rPr>
          <w:sz w:val="28"/>
          <w:szCs w:val="28"/>
        </w:rPr>
        <w:t>,</w:t>
      </w:r>
      <w:r w:rsidR="00B16AA2" w:rsidRPr="0048020A">
        <w:rPr>
          <w:sz w:val="28"/>
          <w:szCs w:val="28"/>
        </w:rPr>
        <w:t xml:space="preserve"> главных </w:t>
      </w:r>
      <w:r w:rsidR="00FD3091">
        <w:rPr>
          <w:sz w:val="28"/>
          <w:szCs w:val="28"/>
        </w:rPr>
        <w:t xml:space="preserve"> </w:t>
      </w:r>
      <w:r w:rsidR="00B16AA2" w:rsidRPr="0048020A">
        <w:rPr>
          <w:sz w:val="28"/>
          <w:szCs w:val="28"/>
        </w:rPr>
        <w:t>распорядителей</w:t>
      </w:r>
      <w:r w:rsidR="00FD3091">
        <w:rPr>
          <w:sz w:val="28"/>
          <w:szCs w:val="28"/>
        </w:rPr>
        <w:t xml:space="preserve"> </w:t>
      </w:r>
      <w:r w:rsidR="002C4BCD">
        <w:rPr>
          <w:sz w:val="28"/>
          <w:szCs w:val="28"/>
        </w:rPr>
        <w:t xml:space="preserve"> бюджетных средств:</w:t>
      </w:r>
      <w:r w:rsidR="00B16AA2" w:rsidRPr="0048020A">
        <w:rPr>
          <w:sz w:val="28"/>
          <w:szCs w:val="28"/>
        </w:rPr>
        <w:t xml:space="preserve"> </w:t>
      </w:r>
    </w:p>
    <w:p w:rsidR="002C4BCD" w:rsidRDefault="002C4BCD" w:rsidP="00B16AA2">
      <w:pPr>
        <w:ind w:firstLine="680"/>
        <w:jc w:val="both"/>
        <w:rPr>
          <w:sz w:val="28"/>
          <w:szCs w:val="28"/>
        </w:rPr>
      </w:pPr>
    </w:p>
    <w:p w:rsidR="002C4BCD" w:rsidRDefault="002C4BCD" w:rsidP="00B16AA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Заслушаны отчеты руководителей предприятий:</w:t>
      </w:r>
    </w:p>
    <w:p w:rsidR="002C4BCD" w:rsidRDefault="002C4BCD" w:rsidP="00B16AA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деятельности Администрации и Думы РГП </w:t>
      </w:r>
    </w:p>
    <w:p w:rsidR="002C4BCD" w:rsidRDefault="002C4BCD" w:rsidP="00B16AA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Отчет о работе энергоснабжающей организации «Иркутскэнерго»</w:t>
      </w:r>
    </w:p>
    <w:p w:rsidR="00D9558A" w:rsidRDefault="002C4BCD" w:rsidP="00B16AA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 деятельности теплоснабжающей организации «Энергия</w:t>
      </w:r>
      <w:r w:rsidR="00D9558A">
        <w:rPr>
          <w:sz w:val="28"/>
          <w:szCs w:val="28"/>
        </w:rPr>
        <w:t xml:space="preserve"> Байкала» (Бывший КТ – Ресурс)</w:t>
      </w:r>
    </w:p>
    <w:p w:rsidR="00D9558A" w:rsidRDefault="00D9558A" w:rsidP="00B16AA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Бюджета РГП за 2022г</w:t>
      </w:r>
    </w:p>
    <w:p w:rsidR="002C4BCD" w:rsidRPr="0048020A" w:rsidRDefault="002C4BCD" w:rsidP="00B16AA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6AA2" w:rsidRDefault="00887FD6" w:rsidP="00D9558A">
      <w:pPr>
        <w:jc w:val="both"/>
        <w:rPr>
          <w:sz w:val="28"/>
          <w:szCs w:val="28"/>
        </w:rPr>
      </w:pPr>
      <w:r w:rsidRPr="0048020A">
        <w:rPr>
          <w:sz w:val="28"/>
          <w:szCs w:val="28"/>
        </w:rPr>
        <w:t>В 20</w:t>
      </w:r>
      <w:r w:rsidR="00722B3C">
        <w:rPr>
          <w:sz w:val="28"/>
          <w:szCs w:val="28"/>
        </w:rPr>
        <w:t>2</w:t>
      </w:r>
      <w:r w:rsidR="00D9558A">
        <w:rPr>
          <w:sz w:val="28"/>
          <w:szCs w:val="28"/>
        </w:rPr>
        <w:t xml:space="preserve">3 </w:t>
      </w:r>
      <w:r w:rsidR="00B16AA2" w:rsidRPr="0048020A">
        <w:rPr>
          <w:sz w:val="28"/>
          <w:szCs w:val="28"/>
        </w:rPr>
        <w:t>году на заседаниях Думы  депутатами  были рассмотрены социально значимые вопросы:</w:t>
      </w:r>
    </w:p>
    <w:p w:rsidR="00D9558A" w:rsidRDefault="00D9558A" w:rsidP="00D9558A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работе МУК КДЦ «Орфей»</w:t>
      </w:r>
    </w:p>
    <w:p w:rsidR="00D9558A" w:rsidRDefault="00D9558A" w:rsidP="00D9558A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работе МОУ «Рудногорская СОШ»</w:t>
      </w:r>
    </w:p>
    <w:p w:rsidR="00D9558A" w:rsidRDefault="00D9558A" w:rsidP="00D9558A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работе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/С «Березка»</w:t>
      </w:r>
    </w:p>
    <w:p w:rsidR="00D9558A" w:rsidRDefault="00D9558A" w:rsidP="00D9558A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работе Рудногорского филиала ОГБУЗ «Железногорская РБ»</w:t>
      </w:r>
    </w:p>
    <w:p w:rsidR="00D9558A" w:rsidRDefault="00D9558A" w:rsidP="00D9558A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ходе подготовки к отопительному сезону 2023 – 2024г.</w:t>
      </w:r>
    </w:p>
    <w:p w:rsidR="00ED58D5" w:rsidRPr="00E078A1" w:rsidRDefault="00D9558A" w:rsidP="00E078A1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мероприятиях по повышению доходной части бюджета Рудногорского Муниципального образования</w:t>
      </w:r>
      <w:proofErr w:type="gramStart"/>
      <w:r w:rsidR="00E078A1" w:rsidRPr="00E078A1">
        <w:rPr>
          <w:sz w:val="28"/>
          <w:szCs w:val="28"/>
        </w:rPr>
        <w:t>7</w:t>
      </w:r>
      <w:proofErr w:type="gramEnd"/>
    </w:p>
    <w:p w:rsidR="00D9558A" w:rsidRDefault="00E078A1" w:rsidP="00E078A1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завершении строительства Водовода и водозаборных сооружений.8</w:t>
      </w:r>
    </w:p>
    <w:p w:rsidR="00E078A1" w:rsidRPr="00E078A1" w:rsidRDefault="00E078A1" w:rsidP="00E078A1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исполнении программ Рудногорского МО </w:t>
      </w:r>
    </w:p>
    <w:p w:rsidR="00E078A1" w:rsidRDefault="00E078A1" w:rsidP="00D9558A">
      <w:pPr>
        <w:ind w:firstLine="680"/>
        <w:jc w:val="both"/>
        <w:rPr>
          <w:sz w:val="28"/>
          <w:szCs w:val="28"/>
        </w:rPr>
      </w:pPr>
    </w:p>
    <w:p w:rsidR="00D9558A" w:rsidRDefault="00D9558A" w:rsidP="00D9558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18.12.2023г. По инициативе Думы РГП были проведены публичные слушания по обсуждению проекта бюджета РГП на 2024 год и плановый период 2025 – 2026г.</w:t>
      </w:r>
    </w:p>
    <w:p w:rsidR="00D9558A" w:rsidRDefault="00D9558A" w:rsidP="00287F90">
      <w:pPr>
        <w:ind w:firstLine="680"/>
        <w:jc w:val="both"/>
        <w:rPr>
          <w:sz w:val="28"/>
          <w:szCs w:val="28"/>
        </w:rPr>
      </w:pPr>
    </w:p>
    <w:p w:rsidR="00000C91" w:rsidRDefault="00287F90" w:rsidP="00287F90">
      <w:pPr>
        <w:ind w:firstLine="680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Одним из важных направлений работы депутатов Думы Рудногорского городского поселения является работа с основным финансовым документом, бюджетом Рудногорского городского поселения. </w:t>
      </w:r>
      <w:r w:rsidR="00000C91" w:rsidRPr="0048020A">
        <w:rPr>
          <w:sz w:val="28"/>
          <w:szCs w:val="28"/>
        </w:rPr>
        <w:t>Проведены публичные слушания в соответствии с ФЗ, бюджетным кодексом РФ, Уставом Рудногорского муниципального образования, положением о публичных слушаниях в Рудногорском муниципальном образовании. Участниками публичных слушаний был</w:t>
      </w:r>
      <w:r w:rsidR="00ED58D5" w:rsidRPr="0048020A">
        <w:rPr>
          <w:sz w:val="28"/>
          <w:szCs w:val="28"/>
        </w:rPr>
        <w:t xml:space="preserve"> заслушан проект бюджета на </w:t>
      </w:r>
      <w:r w:rsidR="00BD63E7">
        <w:rPr>
          <w:sz w:val="28"/>
          <w:szCs w:val="28"/>
        </w:rPr>
        <w:t>202</w:t>
      </w:r>
      <w:r w:rsidR="00080E12">
        <w:rPr>
          <w:sz w:val="28"/>
          <w:szCs w:val="28"/>
        </w:rPr>
        <w:t xml:space="preserve">4 </w:t>
      </w:r>
      <w:r w:rsidR="00ED58D5" w:rsidRPr="0048020A">
        <w:rPr>
          <w:sz w:val="28"/>
          <w:szCs w:val="28"/>
        </w:rPr>
        <w:t>плановый</w:t>
      </w:r>
      <w:r w:rsidR="00080E12">
        <w:rPr>
          <w:sz w:val="28"/>
          <w:szCs w:val="28"/>
        </w:rPr>
        <w:t xml:space="preserve"> </w:t>
      </w:r>
      <w:r w:rsidR="007238A1" w:rsidRPr="0048020A">
        <w:rPr>
          <w:sz w:val="28"/>
          <w:szCs w:val="28"/>
        </w:rPr>
        <w:t>202</w:t>
      </w:r>
      <w:r w:rsidR="00080E12">
        <w:rPr>
          <w:sz w:val="28"/>
          <w:szCs w:val="28"/>
        </w:rPr>
        <w:t>5</w:t>
      </w:r>
      <w:r w:rsidR="00BD63E7">
        <w:rPr>
          <w:sz w:val="28"/>
          <w:szCs w:val="28"/>
        </w:rPr>
        <w:t xml:space="preserve"> и 202</w:t>
      </w:r>
      <w:r w:rsidR="00080E12">
        <w:rPr>
          <w:sz w:val="28"/>
          <w:szCs w:val="28"/>
        </w:rPr>
        <w:t>6</w:t>
      </w:r>
      <w:r w:rsidR="007238A1" w:rsidRPr="0048020A">
        <w:rPr>
          <w:sz w:val="28"/>
          <w:szCs w:val="28"/>
        </w:rPr>
        <w:t>г</w:t>
      </w:r>
      <w:bookmarkStart w:id="0" w:name="_GoBack"/>
      <w:bookmarkEnd w:id="0"/>
      <w:r w:rsidR="00080E12">
        <w:rPr>
          <w:sz w:val="28"/>
          <w:szCs w:val="28"/>
        </w:rPr>
        <w:t>.</w:t>
      </w:r>
    </w:p>
    <w:p w:rsidR="00080E12" w:rsidRPr="0048020A" w:rsidRDefault="00080E12" w:rsidP="00287F9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слушаний было внесено дополнение в раздел «Спорт». Добавить денежные средства на призы, приобретение наградного материала. Там же учесть расходы на проведение Сельских игр. Решением Думы №78 от 21 декабря 2023г. Бюджет Рудногорского городского поселения был утвержден Депутатами Думы.</w:t>
      </w:r>
    </w:p>
    <w:p w:rsidR="00000C91" w:rsidRPr="0048020A" w:rsidRDefault="00000C91" w:rsidP="00287F90">
      <w:pPr>
        <w:ind w:firstLine="680"/>
        <w:jc w:val="both"/>
        <w:rPr>
          <w:sz w:val="28"/>
          <w:szCs w:val="28"/>
        </w:rPr>
      </w:pPr>
    </w:p>
    <w:p w:rsidR="00000C91" w:rsidRPr="0048020A" w:rsidRDefault="00000C91" w:rsidP="00287F90">
      <w:pPr>
        <w:ind w:firstLine="680"/>
        <w:jc w:val="both"/>
        <w:rPr>
          <w:sz w:val="28"/>
          <w:szCs w:val="28"/>
        </w:rPr>
      </w:pP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В течение года депутаты продолжили работу по приведению в соответствие с действующим законодательством нормативно-правовой базы муниципального образования,  вносились изменения в нормативные акты, регламентирующие управление муниципальной собственностью, регулирующие прохождение муниципальной службы, депутатскую деятельность.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В течение года копии всех нормативных правовых актов представительного органа направлялись  в прокуратуру Нижнеилимского района. В Управление Губернатора Иркутской области и Правительства </w:t>
      </w:r>
      <w:r w:rsidRPr="0048020A">
        <w:rPr>
          <w:sz w:val="28"/>
          <w:szCs w:val="28"/>
        </w:rPr>
        <w:lastRenderedPageBreak/>
        <w:t>Иркутской области  для включения  в областной регистр муниципальных  нормативных правовых актов было направлено</w:t>
      </w:r>
      <w:r w:rsidR="00011EF4">
        <w:rPr>
          <w:sz w:val="28"/>
          <w:szCs w:val="28"/>
        </w:rPr>
        <w:t xml:space="preserve"> </w:t>
      </w:r>
      <w:r w:rsidR="00080E12">
        <w:rPr>
          <w:sz w:val="28"/>
          <w:szCs w:val="28"/>
        </w:rPr>
        <w:t>19</w:t>
      </w:r>
      <w:r w:rsidRPr="0048020A">
        <w:rPr>
          <w:sz w:val="28"/>
          <w:szCs w:val="28"/>
        </w:rPr>
        <w:t xml:space="preserve"> </w:t>
      </w:r>
      <w:r w:rsidR="00461CA9" w:rsidRPr="0048020A">
        <w:rPr>
          <w:sz w:val="28"/>
          <w:szCs w:val="28"/>
        </w:rPr>
        <w:t xml:space="preserve"> </w:t>
      </w:r>
      <w:r w:rsidRPr="0048020A">
        <w:rPr>
          <w:sz w:val="28"/>
          <w:szCs w:val="28"/>
        </w:rPr>
        <w:t xml:space="preserve"> решений Думы.   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Для  обеспечения  доступа населения  к информации о деятельности Думы   на официальном сайте Рудногорского муниципального образования  </w:t>
      </w:r>
      <w:hyperlink r:id="rId8" w:history="1">
        <w:r w:rsidRPr="0048020A">
          <w:rPr>
            <w:rStyle w:val="a3"/>
            <w:sz w:val="28"/>
            <w:szCs w:val="28"/>
            <w:lang w:val="en-US"/>
          </w:rPr>
          <w:t>www</w:t>
        </w:r>
        <w:r w:rsidRPr="0048020A">
          <w:rPr>
            <w:rStyle w:val="a3"/>
            <w:sz w:val="28"/>
            <w:szCs w:val="28"/>
          </w:rPr>
          <w:t>.рудногорск.рф</w:t>
        </w:r>
      </w:hyperlink>
      <w:r w:rsidRPr="0048020A">
        <w:rPr>
          <w:sz w:val="28"/>
          <w:szCs w:val="28"/>
        </w:rPr>
        <w:t xml:space="preserve"> ежемесячно размещается информация об очередном заседании Думы и нормативные правовые акты Думы Рудногорского городского поселения.  На стенде Думы Рудногорского городского поселения  размещена информация о работе представительного органа. </w:t>
      </w:r>
    </w:p>
    <w:p w:rsidR="00B16AA2" w:rsidRPr="0048020A" w:rsidRDefault="00B16AA2" w:rsidP="00B16AA2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8020A">
        <w:rPr>
          <w:sz w:val="28"/>
          <w:szCs w:val="28"/>
        </w:rPr>
        <w:t xml:space="preserve">Работа по обращениям, предложениям, письмам и жалобам граждан ведется в плановом порядке в соответствии с Конституцией РФ, Федеральным законом № 59-ФЗ «О порядке рассмотрения обращений граждан Российской Федерации», Уставом Рудногорского муниципального образования, Регламентом Думы  Рудногорского городского поселения.  </w:t>
      </w:r>
    </w:p>
    <w:p w:rsidR="00C75347" w:rsidRDefault="00B16AA2" w:rsidP="00B70B88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В Думу Рудногорского городского поселения  в 20</w:t>
      </w:r>
      <w:r w:rsidR="007238A1" w:rsidRPr="0048020A">
        <w:rPr>
          <w:sz w:val="28"/>
          <w:szCs w:val="28"/>
        </w:rPr>
        <w:t>2</w:t>
      </w:r>
      <w:r w:rsidR="00080E12">
        <w:rPr>
          <w:sz w:val="28"/>
          <w:szCs w:val="28"/>
        </w:rPr>
        <w:t>3</w:t>
      </w:r>
      <w:r w:rsidR="00B70B88" w:rsidRPr="0048020A">
        <w:rPr>
          <w:sz w:val="28"/>
          <w:szCs w:val="28"/>
        </w:rPr>
        <w:t>г. поступили пис</w:t>
      </w:r>
      <w:r w:rsidR="00742D6E" w:rsidRPr="0048020A">
        <w:rPr>
          <w:sz w:val="28"/>
          <w:szCs w:val="28"/>
        </w:rPr>
        <w:t>ь</w:t>
      </w:r>
      <w:r w:rsidR="00B70B88" w:rsidRPr="0048020A">
        <w:rPr>
          <w:sz w:val="28"/>
          <w:szCs w:val="28"/>
        </w:rPr>
        <w:t>менные</w:t>
      </w:r>
      <w:r w:rsidR="00742D6E" w:rsidRPr="0048020A">
        <w:rPr>
          <w:sz w:val="28"/>
          <w:szCs w:val="28"/>
        </w:rPr>
        <w:t xml:space="preserve"> обращения</w:t>
      </w:r>
      <w:r w:rsidR="00B70B88" w:rsidRPr="0048020A">
        <w:rPr>
          <w:sz w:val="28"/>
          <w:szCs w:val="28"/>
        </w:rPr>
        <w:t xml:space="preserve">  </w:t>
      </w:r>
      <w:r w:rsidR="00B6794A" w:rsidRPr="0048020A">
        <w:rPr>
          <w:sz w:val="28"/>
          <w:szCs w:val="28"/>
        </w:rPr>
        <w:t>о</w:t>
      </w:r>
      <w:r w:rsidR="00DF0DD9" w:rsidRPr="0048020A">
        <w:rPr>
          <w:sz w:val="28"/>
          <w:szCs w:val="28"/>
        </w:rPr>
        <w:t>т жителей</w:t>
      </w:r>
      <w:r w:rsidR="00080E12">
        <w:rPr>
          <w:sz w:val="28"/>
          <w:szCs w:val="28"/>
        </w:rPr>
        <w:t>:</w:t>
      </w:r>
    </w:p>
    <w:p w:rsidR="00080E12" w:rsidRDefault="00080E12" w:rsidP="00080E12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дровяным сырьем (лесобилеты никто не брал)</w:t>
      </w:r>
    </w:p>
    <w:p w:rsidR="000957DB" w:rsidRDefault="00080E12" w:rsidP="000957DB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Льготной категории на оплачивание без чека</w:t>
      </w:r>
      <w:r w:rsidR="00151857">
        <w:rPr>
          <w:sz w:val="28"/>
          <w:szCs w:val="28"/>
        </w:rPr>
        <w:t xml:space="preserve"> покупку дров.</w:t>
      </w:r>
    </w:p>
    <w:p w:rsidR="00080E12" w:rsidRDefault="00080E12" w:rsidP="000957DB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0957DB">
        <w:rPr>
          <w:sz w:val="28"/>
          <w:szCs w:val="28"/>
        </w:rPr>
        <w:t xml:space="preserve">По освещению </w:t>
      </w:r>
      <w:r w:rsidR="000957DB" w:rsidRPr="000957DB">
        <w:rPr>
          <w:sz w:val="28"/>
          <w:szCs w:val="28"/>
        </w:rPr>
        <w:t>на перекрестке по ул. Новосело</w:t>
      </w:r>
      <w:r w:rsidR="000957DB">
        <w:rPr>
          <w:sz w:val="28"/>
          <w:szCs w:val="28"/>
        </w:rPr>
        <w:t>в</w:t>
      </w:r>
    </w:p>
    <w:p w:rsidR="000957DB" w:rsidRPr="000957DB" w:rsidRDefault="000957DB" w:rsidP="000957DB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отсутствию г/в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летний период времени.</w:t>
      </w:r>
    </w:p>
    <w:p w:rsidR="00B16AA2" w:rsidRDefault="000957DB" w:rsidP="00647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же не смогли решить вопрос по поводу возврата денежных средств жителей, которые были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счете и не смогли вернуть </w:t>
      </w:r>
      <w:r w:rsidR="0052222C">
        <w:rPr>
          <w:sz w:val="28"/>
          <w:szCs w:val="28"/>
        </w:rPr>
        <w:t>свои деньги, многие</w:t>
      </w:r>
      <w:r w:rsidR="00E078A1">
        <w:rPr>
          <w:sz w:val="28"/>
          <w:szCs w:val="28"/>
        </w:rPr>
        <w:t xml:space="preserve">  заплатили  </w:t>
      </w:r>
      <w:r w:rsidR="0052222C">
        <w:rPr>
          <w:sz w:val="28"/>
          <w:szCs w:val="28"/>
        </w:rPr>
        <w:t xml:space="preserve"> задолжность</w:t>
      </w:r>
      <w:r w:rsidR="00E078A1">
        <w:rPr>
          <w:sz w:val="28"/>
          <w:szCs w:val="28"/>
        </w:rPr>
        <w:t xml:space="preserve"> </w:t>
      </w:r>
      <w:r w:rsidR="0052222C">
        <w:rPr>
          <w:sz w:val="28"/>
          <w:szCs w:val="28"/>
        </w:rPr>
        <w:t xml:space="preserve"> в фонд капитального ремонта</w:t>
      </w:r>
      <w:r>
        <w:rPr>
          <w:sz w:val="28"/>
          <w:szCs w:val="28"/>
        </w:rPr>
        <w:t>, потому что надо было оформлять субсидию.</w:t>
      </w:r>
    </w:p>
    <w:p w:rsidR="000957DB" w:rsidRDefault="000957DB" w:rsidP="006471D0">
      <w:pPr>
        <w:jc w:val="both"/>
        <w:rPr>
          <w:sz w:val="28"/>
          <w:szCs w:val="28"/>
        </w:rPr>
      </w:pPr>
      <w:r>
        <w:rPr>
          <w:sz w:val="28"/>
          <w:szCs w:val="28"/>
        </w:rPr>
        <w:t>Самый большой вопрос от жителей по поводу собак, которые бегают в нашем поселении безнадзорно. Мы вынуждены только делать заявку в город и ждать, когда их о</w:t>
      </w:r>
      <w:r w:rsidR="009B0A65">
        <w:rPr>
          <w:sz w:val="28"/>
          <w:szCs w:val="28"/>
        </w:rPr>
        <w:t>тловят.</w:t>
      </w:r>
    </w:p>
    <w:p w:rsidR="009B0A65" w:rsidRPr="0048020A" w:rsidRDefault="009B0A65" w:rsidP="006471D0">
      <w:pPr>
        <w:jc w:val="both"/>
        <w:rPr>
          <w:sz w:val="28"/>
          <w:szCs w:val="28"/>
        </w:rPr>
      </w:pPr>
    </w:p>
    <w:p w:rsidR="00B16AA2" w:rsidRPr="0048020A" w:rsidRDefault="00B16AA2" w:rsidP="00B16AA2">
      <w:pPr>
        <w:ind w:firstLine="708"/>
        <w:jc w:val="both"/>
        <w:rPr>
          <w:color w:val="000000"/>
          <w:sz w:val="28"/>
          <w:szCs w:val="28"/>
        </w:rPr>
      </w:pPr>
      <w:r w:rsidRPr="0048020A">
        <w:rPr>
          <w:color w:val="000000"/>
          <w:sz w:val="28"/>
          <w:szCs w:val="28"/>
        </w:rPr>
        <w:t>Ответственность за полноту и своевременность рассмотрения письменных обращений граждан несет председатель Думы. Письменные обращения, поступившие в Думу, подлежат обязательной регистрации и рассмотрению.</w:t>
      </w:r>
    </w:p>
    <w:p w:rsidR="00DF0DD9" w:rsidRDefault="00DF0DD9" w:rsidP="00B16AA2">
      <w:pPr>
        <w:ind w:firstLine="708"/>
        <w:jc w:val="both"/>
        <w:rPr>
          <w:color w:val="000000"/>
          <w:sz w:val="28"/>
          <w:szCs w:val="28"/>
        </w:rPr>
      </w:pPr>
      <w:r w:rsidRPr="0048020A">
        <w:rPr>
          <w:color w:val="000000"/>
          <w:sz w:val="28"/>
          <w:szCs w:val="28"/>
        </w:rPr>
        <w:t>За отчётный период Думой Рудногорского городского поселения были направлены следующие обращения и запросы:</w:t>
      </w:r>
    </w:p>
    <w:p w:rsidR="0052222C" w:rsidRDefault="0052222C" w:rsidP="00B16A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Администрацию МО Железногорск –</w:t>
      </w:r>
      <w:r w:rsidR="0026383A">
        <w:rPr>
          <w:color w:val="000000"/>
          <w:sz w:val="28"/>
          <w:szCs w:val="28"/>
        </w:rPr>
        <w:t xml:space="preserve"> </w:t>
      </w:r>
      <w:proofErr w:type="spellStart"/>
      <w:r w:rsidR="0026383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лимское</w:t>
      </w:r>
      <w:proofErr w:type="spellEnd"/>
      <w:r w:rsidR="000460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городское поселение</w:t>
      </w:r>
    </w:p>
    <w:p w:rsidR="0052222C" w:rsidRDefault="0052222C" w:rsidP="00B16A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Думу района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по возврату денежных  средств которые </w:t>
      </w:r>
      <w:r w:rsidR="005B2494">
        <w:rPr>
          <w:color w:val="000000"/>
          <w:sz w:val="28"/>
          <w:szCs w:val="28"/>
        </w:rPr>
        <w:t>были украдены со спец счета  наших жителей.</w:t>
      </w:r>
    </w:p>
    <w:p w:rsidR="00DE0DFA" w:rsidRPr="0048020A" w:rsidRDefault="00DE0DFA" w:rsidP="00B16AA2">
      <w:pPr>
        <w:ind w:firstLine="708"/>
        <w:jc w:val="both"/>
        <w:rPr>
          <w:color w:val="000000"/>
          <w:sz w:val="28"/>
          <w:szCs w:val="28"/>
        </w:rPr>
      </w:pPr>
    </w:p>
    <w:p w:rsidR="00B16AA2" w:rsidRDefault="009B0A65" w:rsidP="009B0A6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управляющую компанию «Подход» и «К</w:t>
      </w:r>
      <w:r w:rsidR="006D5A1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– Ресурс»</w:t>
      </w:r>
    </w:p>
    <w:p w:rsidR="00DE0DFA" w:rsidRDefault="00DE0DFA" w:rsidP="009B0A6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Запрос к главному врачу ОГБУЗ «Железногорская РБ» Боро</w:t>
      </w:r>
      <w:r w:rsidR="004A7B88">
        <w:rPr>
          <w:color w:val="000000"/>
          <w:sz w:val="28"/>
          <w:szCs w:val="28"/>
        </w:rPr>
        <w:t>виков</w:t>
      </w:r>
      <w:r>
        <w:rPr>
          <w:color w:val="000000"/>
          <w:sz w:val="28"/>
          <w:szCs w:val="28"/>
        </w:rPr>
        <w:t>ой Г.В., по поводу отопительного сезона в Рудногорском филиале</w:t>
      </w:r>
    </w:p>
    <w:p w:rsidR="004A7B88" w:rsidRDefault="000460D7" w:rsidP="009B0A6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Запрос в М</w:t>
      </w:r>
      <w:r w:rsidR="004A7B88">
        <w:rPr>
          <w:color w:val="000000"/>
          <w:sz w:val="28"/>
          <w:szCs w:val="28"/>
        </w:rPr>
        <w:t>инистерство здравоохранение и Законодательное собрание Иркутской области, по работе Рудногорского филиала (много жалоб от жителей о том, что не работает физио и рентген кабинет, нет дентального аппарата)</w:t>
      </w:r>
    </w:p>
    <w:p w:rsidR="004A7B88" w:rsidRDefault="004A7B88" w:rsidP="009B0A6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Положительного результата мы не смогли добиться в этих вопросах.</w:t>
      </w:r>
    </w:p>
    <w:p w:rsidR="004A7B88" w:rsidRPr="0048020A" w:rsidRDefault="004A7B88" w:rsidP="009B0A6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2023 году в декабре </w:t>
      </w:r>
      <w:r w:rsidR="00622C64">
        <w:rPr>
          <w:color w:val="000000"/>
          <w:sz w:val="28"/>
          <w:szCs w:val="28"/>
        </w:rPr>
        <w:t>состоялась</w:t>
      </w:r>
      <w:r>
        <w:rPr>
          <w:color w:val="000000"/>
          <w:sz w:val="28"/>
          <w:szCs w:val="28"/>
        </w:rPr>
        <w:t xml:space="preserve"> встреча с Губернатором Иркутской области, где было озвучено, что Рудногорскому филиалу нужен капитальный ремонт. Губернатор внес в перечень поручений – подготовку в ПСД на капитальный ремонт Рудногорского филиала (конечный срок исполнения 30.12.2024г). Этот вопрос остается на контроле у депутатов.</w:t>
      </w:r>
    </w:p>
    <w:p w:rsidR="00DE0DFA" w:rsidRDefault="00DE0DFA" w:rsidP="00B16AA2">
      <w:pPr>
        <w:ind w:firstLine="709"/>
        <w:jc w:val="both"/>
        <w:rPr>
          <w:sz w:val="28"/>
          <w:szCs w:val="28"/>
        </w:rPr>
      </w:pPr>
    </w:p>
    <w:p w:rsidR="004A7B88" w:rsidRDefault="004A7B88" w:rsidP="00B16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частью депутатской деятельностью, является работа с избирателями. Организация работы с населением носит характер непосредственного общения депутатов с избирателями на личных приемах, на собраниях.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Имеется график приема избирателей</w:t>
      </w:r>
      <w:r w:rsidR="004A7B88">
        <w:rPr>
          <w:sz w:val="28"/>
          <w:szCs w:val="28"/>
        </w:rPr>
        <w:t xml:space="preserve"> с</w:t>
      </w:r>
      <w:r w:rsidRPr="0048020A">
        <w:rPr>
          <w:sz w:val="28"/>
          <w:szCs w:val="28"/>
        </w:rPr>
        <w:t xml:space="preserve"> депутатами, который размещен на информационном стенде Думы Рудногорского муниципального образования.  Каждый избиратель может встретиться с депутатом и задать интересующие вопросы. </w:t>
      </w:r>
    </w:p>
    <w:p w:rsidR="00B16AA2" w:rsidRPr="0048020A" w:rsidRDefault="00B16AA2" w:rsidP="00B16AA2">
      <w:pPr>
        <w:ind w:firstLine="709"/>
        <w:jc w:val="both"/>
        <w:rPr>
          <w:sz w:val="28"/>
          <w:szCs w:val="28"/>
        </w:rPr>
      </w:pPr>
      <w:r w:rsidRPr="0048020A">
        <w:rPr>
          <w:sz w:val="28"/>
          <w:szCs w:val="28"/>
        </w:rPr>
        <w:t>Непосредственно встречаясь  и общаясь с жителями поселка, депутаты на все возникающие вопросы стараются дать ответ, рассматривая поступившие устные вопросы от населения ежемесячно перед каждым заседанием Думы на депутатском часе.</w:t>
      </w:r>
    </w:p>
    <w:p w:rsidR="006E1FFB" w:rsidRPr="0048020A" w:rsidRDefault="006E1FFB" w:rsidP="00B16AA2">
      <w:pPr>
        <w:ind w:firstLine="709"/>
        <w:jc w:val="both"/>
        <w:rPr>
          <w:sz w:val="28"/>
          <w:szCs w:val="28"/>
        </w:rPr>
      </w:pPr>
    </w:p>
    <w:p w:rsidR="002413F1" w:rsidRDefault="005B2494" w:rsidP="002413F1">
      <w:pPr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В течени</w:t>
      </w:r>
      <w:proofErr w:type="gramStart"/>
      <w:r>
        <w:rPr>
          <w:sz w:val="28"/>
          <w:szCs w:val="28"/>
          <w:shd w:val="clear" w:color="auto" w:fill="FFFFFF"/>
        </w:rPr>
        <w:t>и</w:t>
      </w:r>
      <w:proofErr w:type="gramEnd"/>
      <w:r>
        <w:rPr>
          <w:sz w:val="28"/>
          <w:szCs w:val="28"/>
          <w:shd w:val="clear" w:color="auto" w:fill="FFFFFF"/>
        </w:rPr>
        <w:t xml:space="preserve"> всего отчетного периода на контроле у депутатов  были </w:t>
      </w:r>
    </w:p>
    <w:p w:rsidR="005B2494" w:rsidRDefault="005B2494" w:rsidP="002413F1">
      <w:pPr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вопросы</w:t>
      </w:r>
      <w:proofErr w:type="gramStart"/>
      <w:r>
        <w:rPr>
          <w:sz w:val="28"/>
          <w:szCs w:val="28"/>
          <w:shd w:val="clear" w:color="auto" w:fill="FFFFFF"/>
        </w:rPr>
        <w:t xml:space="preserve"> ;</w:t>
      </w:r>
      <w:proofErr w:type="gramEnd"/>
    </w:p>
    <w:p w:rsidR="000460D7" w:rsidRPr="0048020A" w:rsidRDefault="000460D7" w:rsidP="002413F1">
      <w:pPr>
        <w:ind w:firstLine="680"/>
        <w:jc w:val="both"/>
        <w:rPr>
          <w:sz w:val="28"/>
          <w:szCs w:val="28"/>
          <w:shd w:val="clear" w:color="auto" w:fill="FFFFFF"/>
        </w:rPr>
      </w:pPr>
    </w:p>
    <w:p w:rsidR="00AF6E32" w:rsidRDefault="00BB485F" w:rsidP="00BB485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капитальному ремонту кровли МУК КДЦ «ОРФЕЙ»</w:t>
      </w:r>
    </w:p>
    <w:p w:rsidR="000460D7" w:rsidRPr="000460D7" w:rsidRDefault="000460D7" w:rsidP="000460D7">
      <w:pPr>
        <w:ind w:left="680"/>
        <w:jc w:val="both"/>
        <w:rPr>
          <w:sz w:val="28"/>
          <w:szCs w:val="28"/>
        </w:rPr>
      </w:pPr>
    </w:p>
    <w:p w:rsidR="00BB485F" w:rsidRPr="0026383A" w:rsidRDefault="00BB485F" w:rsidP="0026383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6383A">
        <w:rPr>
          <w:sz w:val="28"/>
          <w:szCs w:val="28"/>
        </w:rPr>
        <w:t>Завершение строительства объекта  водозаборные сооружения  и Водовод»</w:t>
      </w:r>
    </w:p>
    <w:p w:rsidR="0026383A" w:rsidRPr="000460D7" w:rsidRDefault="0026383A" w:rsidP="000460D7">
      <w:pPr>
        <w:ind w:left="680"/>
        <w:jc w:val="both"/>
        <w:rPr>
          <w:sz w:val="28"/>
          <w:szCs w:val="28"/>
        </w:rPr>
      </w:pPr>
    </w:p>
    <w:p w:rsidR="0026383A" w:rsidRPr="0026383A" w:rsidRDefault="00AF6E32" w:rsidP="0026383A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26383A">
        <w:rPr>
          <w:sz w:val="28"/>
          <w:szCs w:val="28"/>
        </w:rPr>
        <w:t>Ямочный ремонт дорог</w:t>
      </w:r>
      <w:r w:rsidR="00BB485F" w:rsidRPr="0026383A">
        <w:rPr>
          <w:sz w:val="28"/>
          <w:szCs w:val="28"/>
        </w:rPr>
        <w:t>.</w:t>
      </w:r>
      <w:r w:rsidRPr="0026383A">
        <w:rPr>
          <w:sz w:val="28"/>
          <w:szCs w:val="28"/>
        </w:rPr>
        <w:t xml:space="preserve"> </w:t>
      </w:r>
    </w:p>
    <w:p w:rsidR="0026383A" w:rsidRDefault="0026383A" w:rsidP="0026383A">
      <w:pPr>
        <w:ind w:left="680"/>
        <w:jc w:val="both"/>
        <w:rPr>
          <w:sz w:val="28"/>
          <w:szCs w:val="28"/>
        </w:rPr>
      </w:pPr>
    </w:p>
    <w:p w:rsidR="0026383A" w:rsidRPr="0026383A" w:rsidRDefault="00AF6E32" w:rsidP="0026383A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26383A">
        <w:rPr>
          <w:sz w:val="28"/>
          <w:szCs w:val="28"/>
        </w:rPr>
        <w:t>Выборы депутатов законодательного собрания Иркутской области, по нашему округу прошла Молостова Т.Н., теперь она представляет инте</w:t>
      </w:r>
      <w:r w:rsidR="000460D7" w:rsidRPr="0026383A">
        <w:rPr>
          <w:sz w:val="28"/>
          <w:szCs w:val="28"/>
        </w:rPr>
        <w:t xml:space="preserve">ресы жителей нашего района в </w:t>
      </w:r>
      <w:proofErr w:type="gramStart"/>
      <w:r w:rsidR="0026383A" w:rsidRPr="0026383A">
        <w:rPr>
          <w:sz w:val="28"/>
          <w:szCs w:val="28"/>
        </w:rPr>
        <w:t>З</w:t>
      </w:r>
      <w:proofErr w:type="gramEnd"/>
      <w:r w:rsidR="000460D7" w:rsidRPr="0026383A">
        <w:rPr>
          <w:sz w:val="28"/>
          <w:szCs w:val="28"/>
        </w:rPr>
        <w:t>/С</w:t>
      </w:r>
      <w:r w:rsidRPr="0026383A">
        <w:rPr>
          <w:sz w:val="28"/>
          <w:szCs w:val="28"/>
        </w:rPr>
        <w:t xml:space="preserve"> Иркутской области.</w:t>
      </w:r>
    </w:p>
    <w:p w:rsidR="0026383A" w:rsidRPr="0026383A" w:rsidRDefault="0026383A" w:rsidP="0026383A">
      <w:pPr>
        <w:pStyle w:val="a8"/>
        <w:ind w:left="1069"/>
        <w:jc w:val="both"/>
        <w:rPr>
          <w:sz w:val="28"/>
          <w:szCs w:val="28"/>
        </w:rPr>
      </w:pPr>
    </w:p>
    <w:p w:rsidR="00BB485F" w:rsidRPr="000460D7" w:rsidRDefault="0026383A" w:rsidP="0026383A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460D7" w:rsidRPr="000460D7">
        <w:rPr>
          <w:sz w:val="28"/>
          <w:szCs w:val="28"/>
        </w:rPr>
        <w:t>Исполнения программ  Рудногорского  МО</w:t>
      </w:r>
      <w:r w:rsidR="00BB485F" w:rsidRPr="000460D7">
        <w:rPr>
          <w:sz w:val="28"/>
          <w:szCs w:val="28"/>
        </w:rPr>
        <w:t>.</w:t>
      </w:r>
    </w:p>
    <w:p w:rsidR="00AF6E32" w:rsidRDefault="00AF6E32" w:rsidP="00AF6E32">
      <w:pPr>
        <w:jc w:val="both"/>
        <w:rPr>
          <w:sz w:val="28"/>
          <w:szCs w:val="28"/>
        </w:rPr>
      </w:pPr>
    </w:p>
    <w:p w:rsidR="0026383A" w:rsidRDefault="00AF6E32" w:rsidP="00AF6E3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Думе Рудногорского муниципального образо</w:t>
      </w:r>
      <w:r w:rsidR="00BB485F">
        <w:rPr>
          <w:sz w:val="28"/>
          <w:szCs w:val="28"/>
        </w:rPr>
        <w:t>вания работает С</w:t>
      </w:r>
      <w:r>
        <w:rPr>
          <w:sz w:val="28"/>
          <w:szCs w:val="28"/>
        </w:rPr>
        <w:t>овет по профилактике правонарушений, который взаимо</w:t>
      </w:r>
      <w:r w:rsidR="000460D7">
        <w:rPr>
          <w:sz w:val="28"/>
          <w:szCs w:val="28"/>
        </w:rPr>
        <w:t>действует с: Рудногорской СОШ,</w:t>
      </w:r>
      <w:r w:rsidR="00F133CA">
        <w:rPr>
          <w:sz w:val="28"/>
          <w:szCs w:val="28"/>
        </w:rPr>
        <w:t xml:space="preserve"> руководитель Барискина ОЕ,</w:t>
      </w:r>
      <w:r w:rsidR="000460D7">
        <w:rPr>
          <w:sz w:val="28"/>
          <w:szCs w:val="28"/>
        </w:rPr>
        <w:t xml:space="preserve"> Д</w:t>
      </w:r>
      <w:r>
        <w:rPr>
          <w:sz w:val="28"/>
          <w:szCs w:val="28"/>
        </w:rPr>
        <w:t>/с «Березка»,</w:t>
      </w:r>
      <w:r w:rsidR="00F133CA">
        <w:rPr>
          <w:sz w:val="28"/>
          <w:szCs w:val="28"/>
        </w:rPr>
        <w:t xml:space="preserve"> (руководитель Минченко Т.П).</w:t>
      </w:r>
      <w:r>
        <w:rPr>
          <w:sz w:val="28"/>
          <w:szCs w:val="28"/>
        </w:rPr>
        <w:t xml:space="preserve"> ОГБУЗ «Железногорская РБ»</w:t>
      </w:r>
      <w:r w:rsidR="00BB485F">
        <w:rPr>
          <w:sz w:val="28"/>
          <w:szCs w:val="28"/>
        </w:rPr>
        <w:t xml:space="preserve"> Рудногорский филиал</w:t>
      </w:r>
      <w:proofErr w:type="gramStart"/>
      <w:r w:rsidR="00BB485F">
        <w:rPr>
          <w:sz w:val="28"/>
          <w:szCs w:val="28"/>
        </w:rPr>
        <w:t>,</w:t>
      </w:r>
      <w:r w:rsidR="00F133CA">
        <w:rPr>
          <w:sz w:val="28"/>
          <w:szCs w:val="28"/>
        </w:rPr>
        <w:t>(</w:t>
      </w:r>
      <w:proofErr w:type="gramEnd"/>
      <w:r w:rsidR="00F133CA">
        <w:rPr>
          <w:sz w:val="28"/>
          <w:szCs w:val="28"/>
        </w:rPr>
        <w:t xml:space="preserve">руководитель Пелевин А.С). </w:t>
      </w:r>
      <w:r w:rsidR="00BB485F">
        <w:rPr>
          <w:sz w:val="28"/>
          <w:szCs w:val="28"/>
        </w:rPr>
        <w:t xml:space="preserve"> Храм Рождества Христова,</w:t>
      </w:r>
      <w:r w:rsidR="00F133CA">
        <w:rPr>
          <w:sz w:val="28"/>
          <w:szCs w:val="28"/>
        </w:rPr>
        <w:t xml:space="preserve"> (Макаров Отец Филипп</w:t>
      </w:r>
      <w:proofErr w:type="gramStart"/>
      <w:r w:rsidR="00F133CA">
        <w:rPr>
          <w:sz w:val="28"/>
          <w:szCs w:val="28"/>
        </w:rPr>
        <w:t xml:space="preserve"> )</w:t>
      </w:r>
      <w:proofErr w:type="gramEnd"/>
      <w:r w:rsidR="00F133CA">
        <w:rPr>
          <w:sz w:val="28"/>
          <w:szCs w:val="28"/>
        </w:rPr>
        <w:t xml:space="preserve"> и</w:t>
      </w:r>
      <w:r w:rsidR="00BB485F">
        <w:rPr>
          <w:sz w:val="28"/>
          <w:szCs w:val="28"/>
        </w:rPr>
        <w:t xml:space="preserve"> </w:t>
      </w:r>
      <w:r w:rsidR="000460D7">
        <w:rPr>
          <w:sz w:val="28"/>
          <w:szCs w:val="28"/>
        </w:rPr>
        <w:t>«</w:t>
      </w:r>
      <w:r w:rsidR="00BB485F">
        <w:rPr>
          <w:sz w:val="28"/>
          <w:szCs w:val="28"/>
        </w:rPr>
        <w:t>Ц</w:t>
      </w:r>
      <w:r>
        <w:rPr>
          <w:sz w:val="28"/>
          <w:szCs w:val="28"/>
        </w:rPr>
        <w:t>ентр</w:t>
      </w:r>
      <w:r w:rsidR="00BB485F">
        <w:rPr>
          <w:sz w:val="28"/>
          <w:szCs w:val="28"/>
        </w:rPr>
        <w:t>ом</w:t>
      </w:r>
      <w:r w:rsidR="0026383A">
        <w:rPr>
          <w:sz w:val="28"/>
          <w:szCs w:val="28"/>
        </w:rPr>
        <w:t xml:space="preserve"> помощи семье и детям</w:t>
      </w:r>
      <w:r w:rsidR="000460D7">
        <w:rPr>
          <w:sz w:val="28"/>
          <w:szCs w:val="28"/>
        </w:rPr>
        <w:t>»</w:t>
      </w:r>
      <w:r w:rsidR="0026383A">
        <w:rPr>
          <w:sz w:val="28"/>
          <w:szCs w:val="28"/>
        </w:rPr>
        <w:t>.</w:t>
      </w:r>
    </w:p>
    <w:p w:rsidR="00881AD2" w:rsidRDefault="00D71798" w:rsidP="00AF6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83A">
        <w:rPr>
          <w:sz w:val="28"/>
          <w:szCs w:val="28"/>
        </w:rPr>
        <w:t>Так же в 2023</w:t>
      </w:r>
      <w:r w:rsidR="00881AD2">
        <w:rPr>
          <w:sz w:val="28"/>
          <w:szCs w:val="28"/>
        </w:rPr>
        <w:t>г</w:t>
      </w:r>
      <w:r w:rsidR="0026383A">
        <w:rPr>
          <w:sz w:val="28"/>
          <w:szCs w:val="28"/>
        </w:rPr>
        <w:t xml:space="preserve"> </w:t>
      </w:r>
      <w:r w:rsidR="00881AD2">
        <w:rPr>
          <w:sz w:val="28"/>
          <w:szCs w:val="28"/>
        </w:rPr>
        <w:t>при Думе РГП</w:t>
      </w:r>
      <w:r w:rsidR="00F133CA">
        <w:rPr>
          <w:sz w:val="28"/>
          <w:szCs w:val="28"/>
        </w:rPr>
        <w:t xml:space="preserve"> </w:t>
      </w:r>
      <w:r w:rsidR="00881AD2">
        <w:rPr>
          <w:sz w:val="28"/>
          <w:szCs w:val="28"/>
        </w:rPr>
        <w:t xml:space="preserve"> </w:t>
      </w:r>
      <w:r w:rsidR="00F133CA">
        <w:rPr>
          <w:sz w:val="28"/>
          <w:szCs w:val="28"/>
        </w:rPr>
        <w:t xml:space="preserve"> </w:t>
      </w:r>
      <w:r w:rsidR="00881AD2">
        <w:rPr>
          <w:sz w:val="28"/>
          <w:szCs w:val="28"/>
        </w:rPr>
        <w:t>организованы</w:t>
      </w:r>
      <w:proofErr w:type="gramStart"/>
      <w:r w:rsidR="00881AD2">
        <w:rPr>
          <w:sz w:val="28"/>
          <w:szCs w:val="28"/>
        </w:rPr>
        <w:t xml:space="preserve"> </w:t>
      </w:r>
      <w:r w:rsidR="00F133CA">
        <w:rPr>
          <w:sz w:val="28"/>
          <w:szCs w:val="28"/>
        </w:rPr>
        <w:t>:</w:t>
      </w:r>
      <w:proofErr w:type="gramEnd"/>
    </w:p>
    <w:p w:rsidR="00AF6E32" w:rsidRDefault="00BB485F" w:rsidP="00AF6E32">
      <w:pPr>
        <w:jc w:val="both"/>
        <w:rPr>
          <w:sz w:val="28"/>
          <w:szCs w:val="28"/>
        </w:rPr>
      </w:pPr>
      <w:r>
        <w:rPr>
          <w:sz w:val="28"/>
          <w:szCs w:val="28"/>
        </w:rPr>
        <w:t>Женсовет и М</w:t>
      </w:r>
      <w:r w:rsidR="00AF6E32">
        <w:rPr>
          <w:sz w:val="28"/>
          <w:szCs w:val="28"/>
        </w:rPr>
        <w:t>олодежный парламент</w:t>
      </w:r>
      <w:r w:rsidR="00881AD2">
        <w:rPr>
          <w:sz w:val="28"/>
          <w:szCs w:val="28"/>
        </w:rPr>
        <w:t>,</w:t>
      </w:r>
      <w:r w:rsidR="00D71798">
        <w:rPr>
          <w:sz w:val="28"/>
          <w:szCs w:val="28"/>
        </w:rPr>
        <w:t xml:space="preserve"> </w:t>
      </w:r>
      <w:r w:rsidR="00881AD2">
        <w:rPr>
          <w:sz w:val="28"/>
          <w:szCs w:val="28"/>
        </w:rPr>
        <w:t>которые</w:t>
      </w:r>
      <w:r w:rsidR="00AF6E32">
        <w:rPr>
          <w:sz w:val="28"/>
          <w:szCs w:val="28"/>
        </w:rPr>
        <w:t xml:space="preserve"> объединили свою работу в одно направление</w:t>
      </w:r>
      <w:proofErr w:type="gramStart"/>
      <w:r w:rsidR="00AF6E32">
        <w:rPr>
          <w:sz w:val="28"/>
          <w:szCs w:val="28"/>
        </w:rPr>
        <w:t>.</w:t>
      </w:r>
      <w:proofErr w:type="gramEnd"/>
      <w:r w:rsidR="00881AD2">
        <w:rPr>
          <w:sz w:val="28"/>
          <w:szCs w:val="28"/>
        </w:rPr>
        <w:t xml:space="preserve"> </w:t>
      </w:r>
      <w:r w:rsidR="000A3A71">
        <w:rPr>
          <w:sz w:val="28"/>
          <w:szCs w:val="28"/>
        </w:rPr>
        <w:t>(</w:t>
      </w:r>
      <w:proofErr w:type="gramStart"/>
      <w:r w:rsidR="000A3A71">
        <w:rPr>
          <w:sz w:val="28"/>
          <w:szCs w:val="28"/>
        </w:rPr>
        <w:t>в</w:t>
      </w:r>
      <w:proofErr w:type="gramEnd"/>
      <w:r w:rsidR="000A3A71">
        <w:rPr>
          <w:sz w:val="28"/>
          <w:szCs w:val="28"/>
        </w:rPr>
        <w:t>заимодействие  в своей работе с органами местного самоуправления,</w:t>
      </w:r>
      <w:r w:rsidR="00D71798">
        <w:rPr>
          <w:sz w:val="28"/>
          <w:szCs w:val="28"/>
        </w:rPr>
        <w:t xml:space="preserve"> с общественными  Объеди</w:t>
      </w:r>
      <w:r w:rsidR="000A3A71">
        <w:rPr>
          <w:sz w:val="28"/>
          <w:szCs w:val="28"/>
        </w:rPr>
        <w:t>нениями )</w:t>
      </w:r>
    </w:p>
    <w:p w:rsidR="00AF6E32" w:rsidRDefault="00AF6E32" w:rsidP="00AF6E32">
      <w:pPr>
        <w:jc w:val="both"/>
        <w:rPr>
          <w:sz w:val="28"/>
          <w:szCs w:val="28"/>
        </w:rPr>
      </w:pPr>
    </w:p>
    <w:p w:rsidR="00AF6E32" w:rsidRDefault="00AF6E32" w:rsidP="00AF6E3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активное участие с Думой и Администрацией  принимает совет Ветеранов педагогического труда – руководители Леонтьева О.В. и Куделькина Н.П.</w:t>
      </w:r>
    </w:p>
    <w:p w:rsidR="000A3A71" w:rsidRDefault="000A3A71" w:rsidP="00AF6E32">
      <w:pPr>
        <w:jc w:val="both"/>
        <w:rPr>
          <w:sz w:val="28"/>
          <w:szCs w:val="28"/>
        </w:rPr>
      </w:pPr>
      <w:r>
        <w:rPr>
          <w:sz w:val="28"/>
          <w:szCs w:val="28"/>
        </w:rPr>
        <w:t>Активная</w:t>
      </w:r>
      <w:r w:rsidR="001A1B0A">
        <w:rPr>
          <w:sz w:val="28"/>
          <w:szCs w:val="28"/>
        </w:rPr>
        <w:t xml:space="preserve">, совместная работа в 2023 г велась всеми  Советами по оказанию </w:t>
      </w:r>
    </w:p>
    <w:p w:rsidR="001A1B0A" w:rsidRDefault="001A1B0A" w:rsidP="00AF6E32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помощи нашим воинам,</w:t>
      </w:r>
      <w:r w:rsidR="00D71798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находятся в Зоне СВО.</w:t>
      </w:r>
    </w:p>
    <w:p w:rsidR="00AF6E32" w:rsidRDefault="00AF6E32" w:rsidP="00AF6E32">
      <w:pPr>
        <w:jc w:val="both"/>
        <w:rPr>
          <w:sz w:val="28"/>
          <w:szCs w:val="28"/>
        </w:rPr>
      </w:pPr>
    </w:p>
    <w:p w:rsidR="00C92E7D" w:rsidRDefault="00AF6E32" w:rsidP="00AF6E32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тесном контакте Депутаты работают с районным советом ветеранов</w:t>
      </w:r>
      <w:r w:rsidR="00C92E7D">
        <w:rPr>
          <w:sz w:val="28"/>
          <w:szCs w:val="28"/>
        </w:rPr>
        <w:t xml:space="preserve">, который возглавляет Новикова </w:t>
      </w:r>
      <w:r w:rsidR="001A1B0A">
        <w:rPr>
          <w:sz w:val="28"/>
          <w:szCs w:val="28"/>
        </w:rPr>
        <w:t>Н.В., Совет Ветеранов Рудногорского М.О</w:t>
      </w:r>
      <w:r w:rsidR="00C92E7D">
        <w:rPr>
          <w:sz w:val="28"/>
          <w:szCs w:val="28"/>
        </w:rPr>
        <w:t xml:space="preserve"> принимают </w:t>
      </w:r>
      <w:r w:rsidR="001A1B0A">
        <w:rPr>
          <w:sz w:val="28"/>
          <w:szCs w:val="28"/>
        </w:rPr>
        <w:t>участие в районных мероприятиях</w:t>
      </w:r>
      <w:proofErr w:type="gramStart"/>
      <w:r w:rsidR="001A1B0A">
        <w:rPr>
          <w:sz w:val="28"/>
          <w:szCs w:val="28"/>
        </w:rPr>
        <w:t xml:space="preserve"> ,</w:t>
      </w:r>
      <w:proofErr w:type="gramEnd"/>
      <w:r w:rsidR="001A1B0A">
        <w:rPr>
          <w:sz w:val="28"/>
          <w:szCs w:val="28"/>
        </w:rPr>
        <w:t>пусть еще конечно не во всех</w:t>
      </w:r>
      <w:r w:rsidR="00D54DCB">
        <w:rPr>
          <w:sz w:val="28"/>
          <w:szCs w:val="28"/>
        </w:rPr>
        <w:t xml:space="preserve"> </w:t>
      </w:r>
      <w:r w:rsidR="001A1B0A">
        <w:rPr>
          <w:sz w:val="28"/>
          <w:szCs w:val="28"/>
        </w:rPr>
        <w:t>,но мы будем стараться ! Перед так</w:t>
      </w:r>
      <w:r w:rsidR="0026383A">
        <w:rPr>
          <w:sz w:val="28"/>
          <w:szCs w:val="28"/>
        </w:rPr>
        <w:t>им энергичным</w:t>
      </w:r>
      <w:r w:rsidR="001A1B0A">
        <w:rPr>
          <w:sz w:val="28"/>
          <w:szCs w:val="28"/>
        </w:rPr>
        <w:t>,</w:t>
      </w:r>
      <w:r w:rsidR="0026383A">
        <w:rPr>
          <w:sz w:val="28"/>
          <w:szCs w:val="28"/>
        </w:rPr>
        <w:t xml:space="preserve"> </w:t>
      </w:r>
      <w:r w:rsidR="001A1B0A">
        <w:rPr>
          <w:sz w:val="28"/>
          <w:szCs w:val="28"/>
        </w:rPr>
        <w:t>убедительным руководителем –</w:t>
      </w:r>
      <w:r w:rsidR="0026383A">
        <w:rPr>
          <w:sz w:val="28"/>
          <w:szCs w:val="28"/>
        </w:rPr>
        <w:t xml:space="preserve"> </w:t>
      </w:r>
      <w:r w:rsidR="001A1B0A">
        <w:rPr>
          <w:sz w:val="28"/>
          <w:szCs w:val="28"/>
        </w:rPr>
        <w:t>Очень трудно  устоять</w:t>
      </w:r>
      <w:proofErr w:type="gramStart"/>
      <w:r w:rsidR="001A1B0A">
        <w:rPr>
          <w:sz w:val="28"/>
          <w:szCs w:val="28"/>
        </w:rPr>
        <w:t xml:space="preserve"> ,</w:t>
      </w:r>
      <w:proofErr w:type="gramEnd"/>
      <w:r w:rsidR="001A1B0A">
        <w:rPr>
          <w:sz w:val="28"/>
          <w:szCs w:val="28"/>
        </w:rPr>
        <w:t>надо равняться на районный Совет Ветеранов.</w:t>
      </w:r>
    </w:p>
    <w:p w:rsidR="00C92E7D" w:rsidRDefault="00C92E7D" w:rsidP="00AF6E32">
      <w:pPr>
        <w:jc w:val="both"/>
        <w:rPr>
          <w:sz w:val="28"/>
          <w:szCs w:val="28"/>
        </w:rPr>
      </w:pPr>
    </w:p>
    <w:p w:rsidR="00C92E7D" w:rsidRDefault="00C92E7D" w:rsidP="00AF6E32">
      <w:pPr>
        <w:jc w:val="both"/>
        <w:rPr>
          <w:sz w:val="28"/>
          <w:szCs w:val="28"/>
        </w:rPr>
      </w:pPr>
      <w:r w:rsidRPr="00C92E7D">
        <w:rPr>
          <w:sz w:val="28"/>
          <w:szCs w:val="28"/>
        </w:rPr>
        <w:t>Спасибо всем субъектам профилактики за совместную работу!</w:t>
      </w:r>
    </w:p>
    <w:p w:rsidR="00D54DCB" w:rsidRDefault="00D54DCB" w:rsidP="00AF6E32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Надеемся и в 2024 году на совместную плодотворную работу на благо развития нашего поселка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97A8E" w:rsidRDefault="00E97A8E" w:rsidP="00AF6E32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</w:t>
      </w:r>
      <w:r w:rsidR="00D71798">
        <w:rPr>
          <w:sz w:val="28"/>
          <w:szCs w:val="28"/>
        </w:rPr>
        <w:t xml:space="preserve"> </w:t>
      </w:r>
      <w:r>
        <w:rPr>
          <w:sz w:val="28"/>
          <w:szCs w:val="28"/>
        </w:rPr>
        <w:t>всем активным нашим жителям,</w:t>
      </w:r>
      <w:r w:rsidR="00D71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на протяжении  </w:t>
      </w:r>
      <w:r w:rsidR="0026383A">
        <w:rPr>
          <w:sz w:val="28"/>
          <w:szCs w:val="28"/>
        </w:rPr>
        <w:t>времени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 дня</w:t>
      </w:r>
      <w:r w:rsidR="00D54DCB">
        <w:rPr>
          <w:sz w:val="28"/>
          <w:szCs w:val="28"/>
        </w:rPr>
        <w:t xml:space="preserve"> начало</w:t>
      </w:r>
      <w:r>
        <w:rPr>
          <w:sz w:val="28"/>
          <w:szCs w:val="28"/>
        </w:rPr>
        <w:t xml:space="preserve"> </w:t>
      </w:r>
      <w:r w:rsidR="00D54DCB">
        <w:rPr>
          <w:sz w:val="28"/>
          <w:szCs w:val="28"/>
        </w:rPr>
        <w:t xml:space="preserve"> СВО, Вы</w:t>
      </w:r>
      <w:r>
        <w:rPr>
          <w:sz w:val="28"/>
          <w:szCs w:val="28"/>
        </w:rPr>
        <w:t xml:space="preserve"> </w:t>
      </w:r>
      <w:r w:rsidR="00D71798">
        <w:rPr>
          <w:sz w:val="28"/>
          <w:szCs w:val="28"/>
        </w:rPr>
        <w:t xml:space="preserve"> </w:t>
      </w:r>
      <w:r>
        <w:rPr>
          <w:sz w:val="28"/>
          <w:szCs w:val="28"/>
        </w:rPr>
        <w:t>заботятся о</w:t>
      </w:r>
      <w:r w:rsidR="00621B8A">
        <w:rPr>
          <w:sz w:val="28"/>
          <w:szCs w:val="28"/>
        </w:rPr>
        <w:t xml:space="preserve"> </w:t>
      </w:r>
      <w:r>
        <w:rPr>
          <w:sz w:val="28"/>
          <w:szCs w:val="28"/>
        </w:rPr>
        <w:t>наших воинах ,проявля</w:t>
      </w:r>
      <w:r w:rsidR="00621B8A">
        <w:rPr>
          <w:sz w:val="28"/>
          <w:szCs w:val="28"/>
        </w:rPr>
        <w:t>я заботу</w:t>
      </w:r>
      <w:r w:rsidR="00D71798">
        <w:rPr>
          <w:sz w:val="28"/>
          <w:szCs w:val="28"/>
        </w:rPr>
        <w:t xml:space="preserve"> о них,</w:t>
      </w:r>
      <w:r w:rsidR="00621B8A">
        <w:rPr>
          <w:sz w:val="28"/>
          <w:szCs w:val="28"/>
        </w:rPr>
        <w:t xml:space="preserve"> с сборе посылок </w:t>
      </w:r>
      <w:r w:rsidR="00D54DCB">
        <w:rPr>
          <w:sz w:val="28"/>
          <w:szCs w:val="28"/>
        </w:rPr>
        <w:t>,сбором</w:t>
      </w:r>
      <w:r w:rsidR="00621B8A">
        <w:rPr>
          <w:sz w:val="28"/>
          <w:szCs w:val="28"/>
        </w:rPr>
        <w:t xml:space="preserve"> денежных средств.(вяжем носки ,сети,</w:t>
      </w:r>
      <w:r w:rsidR="00D71798">
        <w:rPr>
          <w:sz w:val="28"/>
          <w:szCs w:val="28"/>
        </w:rPr>
        <w:t xml:space="preserve"> </w:t>
      </w:r>
      <w:r w:rsidR="00621B8A">
        <w:rPr>
          <w:sz w:val="28"/>
          <w:szCs w:val="28"/>
        </w:rPr>
        <w:t>делаем сухой душ,</w:t>
      </w:r>
      <w:r w:rsidR="00D54DCB">
        <w:rPr>
          <w:sz w:val="28"/>
          <w:szCs w:val="28"/>
        </w:rPr>
        <w:t xml:space="preserve"> </w:t>
      </w:r>
      <w:r w:rsidR="00621B8A">
        <w:rPr>
          <w:sz w:val="28"/>
          <w:szCs w:val="28"/>
        </w:rPr>
        <w:t>шьем верхонки ,</w:t>
      </w:r>
      <w:r w:rsidR="00D71798">
        <w:rPr>
          <w:sz w:val="28"/>
          <w:szCs w:val="28"/>
        </w:rPr>
        <w:t xml:space="preserve"> пижамы ,спасибо  Рудногорской СОШ.,МУК КДЦ «ОРФЕЙ»,</w:t>
      </w:r>
      <w:r w:rsidR="00D54DCB">
        <w:rPr>
          <w:sz w:val="28"/>
          <w:szCs w:val="28"/>
        </w:rPr>
        <w:t xml:space="preserve"> </w:t>
      </w:r>
      <w:r w:rsidR="00D71798">
        <w:rPr>
          <w:sz w:val="28"/>
          <w:szCs w:val="28"/>
        </w:rPr>
        <w:t>Детскому саду « Березка « и Рудногорскому Филиалу  «ОГБУЗ «Железногорская РБ»</w:t>
      </w:r>
      <w:r w:rsidR="0026383A">
        <w:rPr>
          <w:sz w:val="28"/>
          <w:szCs w:val="28"/>
        </w:rPr>
        <w:t xml:space="preserve"> за активную помощь и поддержку</w:t>
      </w:r>
      <w:r w:rsidR="00D71798">
        <w:rPr>
          <w:sz w:val="28"/>
          <w:szCs w:val="28"/>
        </w:rPr>
        <w:t>!</w:t>
      </w:r>
      <w:r w:rsidR="00D54DCB">
        <w:rPr>
          <w:sz w:val="28"/>
          <w:szCs w:val="28"/>
        </w:rPr>
        <w:t xml:space="preserve"> Еще хочу поблагодарить наш Храм «Рождества Христова» Вместе с Батюшкой</w:t>
      </w:r>
      <w:proofErr w:type="gramStart"/>
      <w:r w:rsidR="00D54DCB">
        <w:rPr>
          <w:sz w:val="28"/>
          <w:szCs w:val="28"/>
        </w:rPr>
        <w:t xml:space="preserve">  ,</w:t>
      </w:r>
      <w:proofErr w:type="gramEnd"/>
      <w:r w:rsidR="00D54DCB">
        <w:rPr>
          <w:sz w:val="28"/>
          <w:szCs w:val="28"/>
        </w:rPr>
        <w:t xml:space="preserve">практически  все прихожане </w:t>
      </w:r>
      <w:r w:rsidR="00600E90">
        <w:rPr>
          <w:sz w:val="28"/>
          <w:szCs w:val="28"/>
        </w:rPr>
        <w:t>вносят свой вклад в поддержку наших ребят ,которые находятся в Зоне СВО</w:t>
      </w:r>
      <w:r w:rsidR="00D54DCB">
        <w:rPr>
          <w:sz w:val="28"/>
          <w:szCs w:val="28"/>
        </w:rPr>
        <w:t xml:space="preserve"> </w:t>
      </w:r>
      <w:r w:rsidR="00600E90">
        <w:rPr>
          <w:sz w:val="28"/>
          <w:szCs w:val="28"/>
        </w:rPr>
        <w:t>.</w:t>
      </w:r>
    </w:p>
    <w:p w:rsidR="00C92E7D" w:rsidRDefault="00C92E7D" w:rsidP="00AF6E32">
      <w:pPr>
        <w:jc w:val="both"/>
        <w:rPr>
          <w:sz w:val="28"/>
          <w:szCs w:val="28"/>
        </w:rPr>
      </w:pPr>
    </w:p>
    <w:p w:rsidR="00C92E7D" w:rsidRDefault="00C92E7D" w:rsidP="00AF6E3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Подводя</w:t>
      </w:r>
      <w:r w:rsidR="00D71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итоги работы за 2023 год – ставим задачи на будущее, завершение строительства водовода, реализация проекта «Народные инициативы», завершение капитального ремонта МУК КДЦ «Орфей», выполнение программы по комфортной городской среде.</w:t>
      </w:r>
    </w:p>
    <w:p w:rsidR="00C92E7D" w:rsidRDefault="00C92E7D" w:rsidP="00AF6E32">
      <w:pPr>
        <w:jc w:val="both"/>
        <w:rPr>
          <w:sz w:val="28"/>
          <w:szCs w:val="28"/>
        </w:rPr>
      </w:pPr>
    </w:p>
    <w:p w:rsidR="00C92E7D" w:rsidRPr="00C92E7D" w:rsidRDefault="00C92E7D" w:rsidP="00AF6E3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этих задач – необходимо объединить усилия, направив их на эффективное взаимодействие с Администрацией Рудногорского городского поселения, Администрацией и Думой Нижнеилимского района, Правительством и Законодательным собранием Иркутской области, и непосредственно с жителями нашего поселка!</w:t>
      </w:r>
    </w:p>
    <w:p w:rsidR="00B16AA2" w:rsidRPr="0048020A" w:rsidRDefault="00B16AA2" w:rsidP="00B16AA2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B16AA2" w:rsidRPr="0048020A" w:rsidRDefault="00B16AA2" w:rsidP="00B16AA2">
      <w:pPr>
        <w:rPr>
          <w:sz w:val="28"/>
          <w:szCs w:val="28"/>
        </w:rPr>
      </w:pPr>
    </w:p>
    <w:p w:rsidR="00B16AA2" w:rsidRPr="0048020A" w:rsidRDefault="00B16AA2" w:rsidP="00B16AA2">
      <w:pPr>
        <w:rPr>
          <w:sz w:val="28"/>
          <w:szCs w:val="28"/>
        </w:rPr>
      </w:pPr>
    </w:p>
    <w:p w:rsidR="00803F3D" w:rsidRDefault="00803F3D" w:rsidP="00B16AA2">
      <w:pPr>
        <w:rPr>
          <w:sz w:val="28"/>
          <w:szCs w:val="28"/>
        </w:rPr>
      </w:pPr>
    </w:p>
    <w:p w:rsidR="00C92E7D" w:rsidRDefault="00C92E7D" w:rsidP="00B16AA2">
      <w:pPr>
        <w:rPr>
          <w:sz w:val="28"/>
          <w:szCs w:val="28"/>
        </w:rPr>
      </w:pPr>
    </w:p>
    <w:p w:rsidR="00C92E7D" w:rsidRDefault="00C92E7D" w:rsidP="00B16AA2">
      <w:pPr>
        <w:rPr>
          <w:sz w:val="28"/>
          <w:szCs w:val="28"/>
        </w:rPr>
      </w:pPr>
    </w:p>
    <w:p w:rsidR="00C92E7D" w:rsidRPr="0048020A" w:rsidRDefault="00C92E7D" w:rsidP="00B16AA2">
      <w:pPr>
        <w:rPr>
          <w:sz w:val="28"/>
          <w:szCs w:val="28"/>
        </w:rPr>
      </w:pPr>
    </w:p>
    <w:p w:rsidR="0037760B" w:rsidRPr="0048020A" w:rsidRDefault="0037760B">
      <w:pPr>
        <w:rPr>
          <w:sz w:val="28"/>
          <w:szCs w:val="28"/>
        </w:rPr>
      </w:pPr>
    </w:p>
    <w:sectPr w:rsidR="0037760B" w:rsidRPr="0048020A" w:rsidSect="001B3C25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AD" w:rsidRDefault="00AB6CAD" w:rsidP="000D2132">
      <w:r>
        <w:separator/>
      </w:r>
    </w:p>
  </w:endnote>
  <w:endnote w:type="continuationSeparator" w:id="0">
    <w:p w:rsidR="00AB6CAD" w:rsidRDefault="00AB6CAD" w:rsidP="000D2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B0A" w:rsidRDefault="001A1B0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AD" w:rsidRDefault="00AB6CAD" w:rsidP="000D2132">
      <w:r>
        <w:separator/>
      </w:r>
    </w:p>
  </w:footnote>
  <w:footnote w:type="continuationSeparator" w:id="0">
    <w:p w:rsidR="00AB6CAD" w:rsidRDefault="00AB6CAD" w:rsidP="000D2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2541"/>
    <w:multiLevelType w:val="hybridMultilevel"/>
    <w:tmpl w:val="A7D2B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63AC"/>
    <w:multiLevelType w:val="hybridMultilevel"/>
    <w:tmpl w:val="4CF005DA"/>
    <w:lvl w:ilvl="0" w:tplc="90C0791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139C6"/>
    <w:multiLevelType w:val="hybridMultilevel"/>
    <w:tmpl w:val="A6360FCC"/>
    <w:lvl w:ilvl="0" w:tplc="56207B6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424E4"/>
    <w:multiLevelType w:val="hybridMultilevel"/>
    <w:tmpl w:val="028AD95C"/>
    <w:lvl w:ilvl="0" w:tplc="180CD3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2F5D2C"/>
    <w:multiLevelType w:val="hybridMultilevel"/>
    <w:tmpl w:val="6212B4BA"/>
    <w:lvl w:ilvl="0" w:tplc="1AD2332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FBA5F7C"/>
    <w:multiLevelType w:val="hybridMultilevel"/>
    <w:tmpl w:val="3894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AA2"/>
    <w:rsid w:val="00000C91"/>
    <w:rsid w:val="00011EF4"/>
    <w:rsid w:val="0002197A"/>
    <w:rsid w:val="00022603"/>
    <w:rsid w:val="0003475B"/>
    <w:rsid w:val="000364CF"/>
    <w:rsid w:val="00043E5F"/>
    <w:rsid w:val="000460D7"/>
    <w:rsid w:val="00075CF7"/>
    <w:rsid w:val="00080E12"/>
    <w:rsid w:val="0008234B"/>
    <w:rsid w:val="000957DB"/>
    <w:rsid w:val="000A3A71"/>
    <w:rsid w:val="000C601B"/>
    <w:rsid w:val="000D2132"/>
    <w:rsid w:val="000D3AC9"/>
    <w:rsid w:val="0010050C"/>
    <w:rsid w:val="001017C9"/>
    <w:rsid w:val="00114511"/>
    <w:rsid w:val="001162CF"/>
    <w:rsid w:val="001337BB"/>
    <w:rsid w:val="00136143"/>
    <w:rsid w:val="001425EE"/>
    <w:rsid w:val="00144063"/>
    <w:rsid w:val="00151857"/>
    <w:rsid w:val="00161662"/>
    <w:rsid w:val="0019046C"/>
    <w:rsid w:val="001913BA"/>
    <w:rsid w:val="001A1B0A"/>
    <w:rsid w:val="001B3C25"/>
    <w:rsid w:val="001C570D"/>
    <w:rsid w:val="00201190"/>
    <w:rsid w:val="00204C37"/>
    <w:rsid w:val="0021458E"/>
    <w:rsid w:val="00216BD3"/>
    <w:rsid w:val="002246C7"/>
    <w:rsid w:val="00237E15"/>
    <w:rsid w:val="002413F1"/>
    <w:rsid w:val="00256B61"/>
    <w:rsid w:val="00256CFF"/>
    <w:rsid w:val="0026383A"/>
    <w:rsid w:val="00264DAE"/>
    <w:rsid w:val="0027550B"/>
    <w:rsid w:val="00287F90"/>
    <w:rsid w:val="002B3431"/>
    <w:rsid w:val="002B5550"/>
    <w:rsid w:val="002C4BCD"/>
    <w:rsid w:val="002E78B9"/>
    <w:rsid w:val="003009C0"/>
    <w:rsid w:val="0031371D"/>
    <w:rsid w:val="003262D1"/>
    <w:rsid w:val="0033400F"/>
    <w:rsid w:val="00343F6F"/>
    <w:rsid w:val="00344AAB"/>
    <w:rsid w:val="00346627"/>
    <w:rsid w:val="00355A12"/>
    <w:rsid w:val="0036290A"/>
    <w:rsid w:val="0037760B"/>
    <w:rsid w:val="00392558"/>
    <w:rsid w:val="003D1A0B"/>
    <w:rsid w:val="003D304D"/>
    <w:rsid w:val="003D5AB5"/>
    <w:rsid w:val="003E01BE"/>
    <w:rsid w:val="0042492D"/>
    <w:rsid w:val="004270C0"/>
    <w:rsid w:val="004337A0"/>
    <w:rsid w:val="004362E1"/>
    <w:rsid w:val="004447F9"/>
    <w:rsid w:val="00461CA9"/>
    <w:rsid w:val="004642F4"/>
    <w:rsid w:val="0048020A"/>
    <w:rsid w:val="004939E5"/>
    <w:rsid w:val="0049616B"/>
    <w:rsid w:val="004A4BE7"/>
    <w:rsid w:val="004A7B88"/>
    <w:rsid w:val="004C527A"/>
    <w:rsid w:val="004E0FCE"/>
    <w:rsid w:val="004F53E1"/>
    <w:rsid w:val="0052222C"/>
    <w:rsid w:val="005521DE"/>
    <w:rsid w:val="0055514C"/>
    <w:rsid w:val="005A0665"/>
    <w:rsid w:val="005B2494"/>
    <w:rsid w:val="005B7C9C"/>
    <w:rsid w:val="005D5E6A"/>
    <w:rsid w:val="005F46EE"/>
    <w:rsid w:val="00600E90"/>
    <w:rsid w:val="00621B8A"/>
    <w:rsid w:val="00622C64"/>
    <w:rsid w:val="006471D0"/>
    <w:rsid w:val="00661BBC"/>
    <w:rsid w:val="0069267F"/>
    <w:rsid w:val="006C2E85"/>
    <w:rsid w:val="006D5A1E"/>
    <w:rsid w:val="006E185B"/>
    <w:rsid w:val="006E1FFB"/>
    <w:rsid w:val="00710BC2"/>
    <w:rsid w:val="00722B3C"/>
    <w:rsid w:val="007238A1"/>
    <w:rsid w:val="00724BBF"/>
    <w:rsid w:val="0072598A"/>
    <w:rsid w:val="007265FE"/>
    <w:rsid w:val="00742D6E"/>
    <w:rsid w:val="0074649E"/>
    <w:rsid w:val="007662A9"/>
    <w:rsid w:val="00771990"/>
    <w:rsid w:val="00772F20"/>
    <w:rsid w:val="007A19A8"/>
    <w:rsid w:val="007B614F"/>
    <w:rsid w:val="007E23AF"/>
    <w:rsid w:val="00803F3D"/>
    <w:rsid w:val="00813840"/>
    <w:rsid w:val="00817F4A"/>
    <w:rsid w:val="00820693"/>
    <w:rsid w:val="00862C2D"/>
    <w:rsid w:val="008802D1"/>
    <w:rsid w:val="00881AD2"/>
    <w:rsid w:val="00887FD6"/>
    <w:rsid w:val="008A3376"/>
    <w:rsid w:val="008A7410"/>
    <w:rsid w:val="008B3F4D"/>
    <w:rsid w:val="008C7E21"/>
    <w:rsid w:val="008E4E63"/>
    <w:rsid w:val="008F37BD"/>
    <w:rsid w:val="00917996"/>
    <w:rsid w:val="009261EB"/>
    <w:rsid w:val="00931F36"/>
    <w:rsid w:val="00933717"/>
    <w:rsid w:val="00972E73"/>
    <w:rsid w:val="009732F9"/>
    <w:rsid w:val="0099159B"/>
    <w:rsid w:val="009B0A65"/>
    <w:rsid w:val="009D182E"/>
    <w:rsid w:val="009F312D"/>
    <w:rsid w:val="00A07772"/>
    <w:rsid w:val="00A155AD"/>
    <w:rsid w:val="00A214ED"/>
    <w:rsid w:val="00A43C09"/>
    <w:rsid w:val="00A4433D"/>
    <w:rsid w:val="00A55DB3"/>
    <w:rsid w:val="00A96B88"/>
    <w:rsid w:val="00AA6512"/>
    <w:rsid w:val="00AB6CAD"/>
    <w:rsid w:val="00AD389D"/>
    <w:rsid w:val="00AF6E32"/>
    <w:rsid w:val="00B004BF"/>
    <w:rsid w:val="00B0357B"/>
    <w:rsid w:val="00B03EEA"/>
    <w:rsid w:val="00B10D5B"/>
    <w:rsid w:val="00B16AA2"/>
    <w:rsid w:val="00B47A67"/>
    <w:rsid w:val="00B50E4C"/>
    <w:rsid w:val="00B6794A"/>
    <w:rsid w:val="00B70B88"/>
    <w:rsid w:val="00B90C15"/>
    <w:rsid w:val="00B94CBD"/>
    <w:rsid w:val="00B9676E"/>
    <w:rsid w:val="00BB485F"/>
    <w:rsid w:val="00BC4276"/>
    <w:rsid w:val="00BD5CED"/>
    <w:rsid w:val="00BD63E7"/>
    <w:rsid w:val="00BF4350"/>
    <w:rsid w:val="00BF7989"/>
    <w:rsid w:val="00C10048"/>
    <w:rsid w:val="00C233D9"/>
    <w:rsid w:val="00C238B2"/>
    <w:rsid w:val="00C27E17"/>
    <w:rsid w:val="00C6518F"/>
    <w:rsid w:val="00C75347"/>
    <w:rsid w:val="00C76E3A"/>
    <w:rsid w:val="00C8276E"/>
    <w:rsid w:val="00C92E7D"/>
    <w:rsid w:val="00C937FB"/>
    <w:rsid w:val="00C97637"/>
    <w:rsid w:val="00CB5FE1"/>
    <w:rsid w:val="00CE1497"/>
    <w:rsid w:val="00CF4206"/>
    <w:rsid w:val="00D0364C"/>
    <w:rsid w:val="00D065BF"/>
    <w:rsid w:val="00D17DD3"/>
    <w:rsid w:val="00D54DCB"/>
    <w:rsid w:val="00D63DE6"/>
    <w:rsid w:val="00D71798"/>
    <w:rsid w:val="00D75822"/>
    <w:rsid w:val="00D84AAD"/>
    <w:rsid w:val="00D9558A"/>
    <w:rsid w:val="00DA14D6"/>
    <w:rsid w:val="00DB49AD"/>
    <w:rsid w:val="00DC111A"/>
    <w:rsid w:val="00DD6AD0"/>
    <w:rsid w:val="00DE0DFA"/>
    <w:rsid w:val="00DE56E6"/>
    <w:rsid w:val="00DF0DD9"/>
    <w:rsid w:val="00E078A1"/>
    <w:rsid w:val="00E224FA"/>
    <w:rsid w:val="00E66C00"/>
    <w:rsid w:val="00E67748"/>
    <w:rsid w:val="00E851BC"/>
    <w:rsid w:val="00E97A8E"/>
    <w:rsid w:val="00ED58D5"/>
    <w:rsid w:val="00EE297B"/>
    <w:rsid w:val="00F133CA"/>
    <w:rsid w:val="00F1363B"/>
    <w:rsid w:val="00F13D72"/>
    <w:rsid w:val="00F257F5"/>
    <w:rsid w:val="00F25B39"/>
    <w:rsid w:val="00F318E4"/>
    <w:rsid w:val="00F37721"/>
    <w:rsid w:val="00F560F2"/>
    <w:rsid w:val="00F63751"/>
    <w:rsid w:val="00F63C42"/>
    <w:rsid w:val="00F81574"/>
    <w:rsid w:val="00F82F19"/>
    <w:rsid w:val="00F86654"/>
    <w:rsid w:val="00F97414"/>
    <w:rsid w:val="00FD3091"/>
    <w:rsid w:val="00FE42EB"/>
    <w:rsid w:val="00FF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6AA2"/>
    <w:rPr>
      <w:color w:val="0000FF"/>
      <w:u w:val="single"/>
    </w:rPr>
  </w:style>
  <w:style w:type="paragraph" w:styleId="a4">
    <w:name w:val="Body Text Indent"/>
    <w:basedOn w:val="a"/>
    <w:link w:val="a5"/>
    <w:rsid w:val="00B16A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16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16AA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87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87F90"/>
    <w:pPr>
      <w:spacing w:after="0" w:line="240" w:lineRule="auto"/>
    </w:pPr>
  </w:style>
  <w:style w:type="paragraph" w:customStyle="1" w:styleId="ConsPlusNormal">
    <w:name w:val="ConsPlusNormal"/>
    <w:rsid w:val="0021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16BD3"/>
    <w:pPr>
      <w:ind w:left="720"/>
      <w:contextualSpacing/>
    </w:pPr>
  </w:style>
  <w:style w:type="table" w:styleId="a9">
    <w:name w:val="Table Grid"/>
    <w:basedOn w:val="a1"/>
    <w:uiPriority w:val="59"/>
    <w:rsid w:val="00216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"/>
    <w:rsid w:val="00216BD3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216BD3"/>
    <w:pPr>
      <w:shd w:val="clear" w:color="auto" w:fill="FFFFFF"/>
      <w:spacing w:before="420" w:after="60" w:line="0" w:lineRule="atLeast"/>
    </w:pPr>
    <w:rPr>
      <w:rFonts w:asciiTheme="minorHAnsi" w:hAnsiTheme="minorHAnsi" w:cstheme="minorBidi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216BD3"/>
  </w:style>
  <w:style w:type="paragraph" w:styleId="ab">
    <w:name w:val="Body Text"/>
    <w:basedOn w:val="a"/>
    <w:link w:val="ac"/>
    <w:uiPriority w:val="99"/>
    <w:semiHidden/>
    <w:unhideWhenUsed/>
    <w:rsid w:val="00B004B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0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b"/>
    <w:link w:val="ae"/>
    <w:uiPriority w:val="99"/>
    <w:semiHidden/>
    <w:unhideWhenUsed/>
    <w:rsid w:val="00B004BF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semiHidden/>
    <w:rsid w:val="00B0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D21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D2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D213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2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7A19A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A19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91;&#1076;&#1085;&#1086;&#1075;&#1086;&#1088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EAA26-EAC3-41D8-B0F6-A9728C8C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10</cp:revision>
  <cp:lastPrinted>2024-03-29T04:50:00Z</cp:lastPrinted>
  <dcterms:created xsi:type="dcterms:W3CDTF">2024-03-22T09:19:00Z</dcterms:created>
  <dcterms:modified xsi:type="dcterms:W3CDTF">2024-03-29T04:51:00Z</dcterms:modified>
</cp:coreProperties>
</file>