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69" w:rsidRDefault="000A3369" w:rsidP="000A3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A3369" w:rsidRDefault="000A3369" w:rsidP="000A3369">
      <w:pPr>
        <w:tabs>
          <w:tab w:val="left" w:pos="2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A3369" w:rsidRDefault="000A3369" w:rsidP="000A3369">
      <w:pPr>
        <w:tabs>
          <w:tab w:val="left" w:pos="27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НИЖНЕИЛИМСКИЙ РАЙОН</w:t>
      </w:r>
    </w:p>
    <w:p w:rsidR="000A3369" w:rsidRDefault="000A3369" w:rsidP="000A3369">
      <w:pPr>
        <w:tabs>
          <w:tab w:val="left" w:pos="1820"/>
        </w:tabs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ДУМА  РУДНОГОРСКОГО ГОРОДСКОГО ПОСЕЛЕНИЯ</w:t>
      </w:r>
    </w:p>
    <w:p w:rsidR="000A3369" w:rsidRDefault="000A3369" w:rsidP="000A3369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3369" w:rsidRDefault="000A3369" w:rsidP="000A3369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 №89</w:t>
      </w:r>
    </w:p>
    <w:p w:rsidR="000A3369" w:rsidRDefault="000A3369" w:rsidP="000A33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369" w:rsidRDefault="000A3369" w:rsidP="000A3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«28» февраля  2024г. </w:t>
      </w:r>
    </w:p>
    <w:p w:rsidR="000A3369" w:rsidRDefault="000A3369" w:rsidP="000A3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Рудногорское городское поселение.</w:t>
      </w:r>
    </w:p>
    <w:p w:rsidR="000A3369" w:rsidRDefault="000A3369" w:rsidP="000A3369">
      <w:pPr>
        <w:pStyle w:val="a3"/>
        <w:jc w:val="both"/>
      </w:pPr>
    </w:p>
    <w:p w:rsidR="000A3369" w:rsidRDefault="000A3369" w:rsidP="000A33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работе Рудногорского</w:t>
      </w:r>
    </w:p>
    <w:p w:rsidR="000A3369" w:rsidRDefault="000A3369" w:rsidP="000A33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филиала ОГБУЗ «Железногорская РБ»</w:t>
      </w:r>
    </w:p>
    <w:p w:rsidR="000A3369" w:rsidRDefault="000A3369" w:rsidP="000A3369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369" w:rsidRDefault="000A3369" w:rsidP="000A3369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A3369" w:rsidRDefault="000A3369" w:rsidP="000A3369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A3369" w:rsidRDefault="000A3369" w:rsidP="000A3369">
      <w:pPr>
        <w:keepNext/>
        <w:keepLines/>
        <w:spacing w:line="269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A3369" w:rsidRPr="006A001E" w:rsidRDefault="000A3369" w:rsidP="000A336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Заслушав информацию Пелевина А.С. о работе Рудногорского филиала</w:t>
      </w:r>
    </w:p>
    <w:p w:rsidR="000A3369" w:rsidRDefault="000A3369" w:rsidP="000A3369">
      <w:pPr>
        <w:keepNext/>
        <w:keepLines/>
        <w:spacing w:line="269" w:lineRule="exac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0A3369" w:rsidRDefault="000A3369" w:rsidP="000A336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0A3369" w:rsidRDefault="000A3369" w:rsidP="000A336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РЕШИЛА:</w:t>
      </w:r>
    </w:p>
    <w:p w:rsidR="000A3369" w:rsidRDefault="000A3369" w:rsidP="000A336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0A3369" w:rsidRPr="000A3369" w:rsidRDefault="000A3369" w:rsidP="000A3369">
      <w:pPr>
        <w:tabs>
          <w:tab w:val="left" w:pos="1034"/>
        </w:tabs>
        <w:ind w:left="640" w:right="60"/>
        <w:jc w:val="both"/>
        <w:rPr>
          <w:rFonts w:ascii="Times New Roman" w:eastAsia="Times New Roman" w:hAnsi="Times New Roman" w:cs="Times New Roman"/>
          <w:sz w:val="28"/>
        </w:rPr>
      </w:pPr>
      <w:r w:rsidRPr="000A3369">
        <w:rPr>
          <w:rFonts w:ascii="Times New Roman" w:eastAsia="Times New Roman" w:hAnsi="Times New Roman" w:cs="Times New Roman"/>
          <w:sz w:val="28"/>
        </w:rPr>
        <w:t>Принять информацию о работе ОГБУЗ «Железногорская РБ»</w:t>
      </w:r>
      <w:r w:rsidR="005A108B">
        <w:rPr>
          <w:rFonts w:ascii="Times New Roman" w:eastAsia="Times New Roman" w:hAnsi="Times New Roman" w:cs="Times New Roman"/>
          <w:sz w:val="28"/>
        </w:rPr>
        <w:t xml:space="preserve"> к сведению.</w:t>
      </w:r>
    </w:p>
    <w:p w:rsidR="000A3369" w:rsidRDefault="000A3369" w:rsidP="000A3369">
      <w:pPr>
        <w:rPr>
          <w:rFonts w:ascii="Times New Roman" w:hAnsi="Times New Roman" w:cs="Times New Roman"/>
          <w:sz w:val="28"/>
          <w:szCs w:val="28"/>
        </w:rPr>
      </w:pPr>
    </w:p>
    <w:p w:rsidR="000A3369" w:rsidRDefault="000A3369" w:rsidP="000A3369">
      <w:pPr>
        <w:rPr>
          <w:rFonts w:ascii="Times New Roman" w:hAnsi="Times New Roman" w:cs="Times New Roman"/>
          <w:sz w:val="28"/>
          <w:szCs w:val="28"/>
        </w:rPr>
      </w:pPr>
    </w:p>
    <w:p w:rsidR="000A3369" w:rsidRDefault="000A3369" w:rsidP="000A3369">
      <w:pPr>
        <w:rPr>
          <w:rFonts w:ascii="Times New Roman" w:hAnsi="Times New Roman" w:cs="Times New Roman"/>
          <w:sz w:val="28"/>
          <w:szCs w:val="28"/>
        </w:rPr>
      </w:pPr>
    </w:p>
    <w:p w:rsidR="000A3369" w:rsidRDefault="000A3369" w:rsidP="000A3369">
      <w:pPr>
        <w:rPr>
          <w:rFonts w:ascii="Times New Roman" w:hAnsi="Times New Roman" w:cs="Times New Roman"/>
          <w:sz w:val="28"/>
          <w:szCs w:val="28"/>
        </w:rPr>
      </w:pPr>
    </w:p>
    <w:p w:rsidR="000A3369" w:rsidRDefault="000A3369" w:rsidP="000A3369">
      <w:pPr>
        <w:rPr>
          <w:rFonts w:ascii="Times New Roman" w:hAnsi="Times New Roman" w:cs="Times New Roman"/>
          <w:sz w:val="28"/>
          <w:szCs w:val="28"/>
        </w:rPr>
      </w:pPr>
    </w:p>
    <w:p w:rsidR="000A3369" w:rsidRDefault="000A3369" w:rsidP="000A3369">
      <w:pPr>
        <w:rPr>
          <w:rFonts w:ascii="Times New Roman" w:hAnsi="Times New Roman" w:cs="Times New Roman"/>
          <w:sz w:val="28"/>
          <w:szCs w:val="28"/>
        </w:rPr>
      </w:pPr>
    </w:p>
    <w:p w:rsidR="000A3369" w:rsidRDefault="000A3369" w:rsidP="000A3369">
      <w:pPr>
        <w:rPr>
          <w:rFonts w:ascii="Times New Roman" w:hAnsi="Times New Roman" w:cs="Times New Roman"/>
          <w:sz w:val="28"/>
          <w:szCs w:val="28"/>
        </w:rPr>
      </w:pPr>
    </w:p>
    <w:p w:rsidR="000A3369" w:rsidRDefault="000A3369" w:rsidP="000A3369">
      <w:pPr>
        <w:rPr>
          <w:rFonts w:ascii="Times New Roman" w:hAnsi="Times New Roman" w:cs="Times New Roman"/>
          <w:sz w:val="28"/>
          <w:szCs w:val="28"/>
        </w:rPr>
      </w:pPr>
    </w:p>
    <w:p w:rsidR="000A3369" w:rsidRDefault="000A3369" w:rsidP="000A3369">
      <w:pPr>
        <w:rPr>
          <w:rFonts w:ascii="Times New Roman" w:hAnsi="Times New Roman" w:cs="Times New Roman"/>
          <w:sz w:val="28"/>
          <w:szCs w:val="28"/>
        </w:rPr>
      </w:pPr>
    </w:p>
    <w:p w:rsidR="000A3369" w:rsidRDefault="000A3369" w:rsidP="000A3369">
      <w:pPr>
        <w:rPr>
          <w:rFonts w:ascii="Times New Roman" w:hAnsi="Times New Roman" w:cs="Times New Roman"/>
          <w:sz w:val="28"/>
          <w:szCs w:val="28"/>
        </w:rPr>
      </w:pPr>
    </w:p>
    <w:p w:rsidR="000A3369" w:rsidRDefault="000A3369" w:rsidP="000A3369">
      <w:pPr>
        <w:rPr>
          <w:rFonts w:ascii="Times New Roman" w:hAnsi="Times New Roman" w:cs="Times New Roman"/>
          <w:sz w:val="28"/>
          <w:szCs w:val="28"/>
        </w:rPr>
      </w:pPr>
    </w:p>
    <w:p w:rsidR="000A3369" w:rsidRDefault="000A3369" w:rsidP="000A3369">
      <w:pPr>
        <w:rPr>
          <w:rFonts w:ascii="Times New Roman" w:hAnsi="Times New Roman" w:cs="Times New Roman"/>
          <w:sz w:val="28"/>
          <w:szCs w:val="28"/>
        </w:rPr>
      </w:pPr>
    </w:p>
    <w:p w:rsidR="000A3369" w:rsidRDefault="000A3369" w:rsidP="000A3369">
      <w:pPr>
        <w:rPr>
          <w:rFonts w:ascii="Times New Roman" w:hAnsi="Times New Roman" w:cs="Times New Roman"/>
          <w:sz w:val="28"/>
          <w:szCs w:val="28"/>
        </w:rPr>
      </w:pPr>
    </w:p>
    <w:p w:rsidR="000A3369" w:rsidRDefault="000A3369" w:rsidP="000A3369">
      <w:pPr>
        <w:rPr>
          <w:rFonts w:ascii="Times New Roman" w:hAnsi="Times New Roman" w:cs="Times New Roman"/>
          <w:sz w:val="28"/>
          <w:szCs w:val="28"/>
        </w:rPr>
      </w:pPr>
    </w:p>
    <w:p w:rsidR="000A3369" w:rsidRDefault="000A3369" w:rsidP="000A3369">
      <w:pPr>
        <w:rPr>
          <w:rFonts w:ascii="Times New Roman" w:hAnsi="Times New Roman" w:cs="Times New Roman"/>
          <w:sz w:val="28"/>
          <w:szCs w:val="28"/>
        </w:rPr>
      </w:pPr>
    </w:p>
    <w:p w:rsidR="000A3369" w:rsidRDefault="000A3369" w:rsidP="000A3369">
      <w:pPr>
        <w:rPr>
          <w:rFonts w:ascii="Times New Roman" w:hAnsi="Times New Roman" w:cs="Times New Roman"/>
          <w:sz w:val="28"/>
          <w:szCs w:val="28"/>
        </w:rPr>
      </w:pPr>
    </w:p>
    <w:p w:rsidR="000A3369" w:rsidRDefault="000A3369" w:rsidP="000A3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Рудногорского</w:t>
      </w:r>
    </w:p>
    <w:p w:rsidR="000A3369" w:rsidRDefault="000A3369" w:rsidP="000A3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       Н.Н  Софейченко</w:t>
      </w:r>
    </w:p>
    <w:p w:rsidR="00F4263F" w:rsidRDefault="00F4263F"/>
    <w:sectPr w:rsidR="00F4263F" w:rsidSect="00F426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22" w:rsidRDefault="00C21D22" w:rsidP="009D281A">
      <w:r>
        <w:separator/>
      </w:r>
    </w:p>
  </w:endnote>
  <w:endnote w:type="continuationSeparator" w:id="0">
    <w:p w:rsidR="00C21D22" w:rsidRDefault="00C21D22" w:rsidP="009D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1A" w:rsidRDefault="009D281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1A" w:rsidRDefault="009D281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1A" w:rsidRDefault="009D28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22" w:rsidRDefault="00C21D22" w:rsidP="009D281A">
      <w:r>
        <w:separator/>
      </w:r>
    </w:p>
  </w:footnote>
  <w:footnote w:type="continuationSeparator" w:id="0">
    <w:p w:rsidR="00C21D22" w:rsidRDefault="00C21D22" w:rsidP="009D2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1A" w:rsidRDefault="009D28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1A" w:rsidRDefault="009D281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1A" w:rsidRDefault="009D281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69"/>
    <w:rsid w:val="0007651B"/>
    <w:rsid w:val="000A0A8B"/>
    <w:rsid w:val="000A3369"/>
    <w:rsid w:val="001412E2"/>
    <w:rsid w:val="002122ED"/>
    <w:rsid w:val="003A5012"/>
    <w:rsid w:val="004A3BF6"/>
    <w:rsid w:val="005A108B"/>
    <w:rsid w:val="00611667"/>
    <w:rsid w:val="007027F3"/>
    <w:rsid w:val="00757251"/>
    <w:rsid w:val="00794C86"/>
    <w:rsid w:val="0081678A"/>
    <w:rsid w:val="0089146A"/>
    <w:rsid w:val="0097602F"/>
    <w:rsid w:val="009D281A"/>
    <w:rsid w:val="00A838F1"/>
    <w:rsid w:val="00A97DF1"/>
    <w:rsid w:val="00AA6D4E"/>
    <w:rsid w:val="00AB4AEF"/>
    <w:rsid w:val="00C21D22"/>
    <w:rsid w:val="00CE6137"/>
    <w:rsid w:val="00F4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69"/>
    <w:pPr>
      <w:spacing w:line="240" w:lineRule="auto"/>
    </w:pPr>
    <w:rPr>
      <w:rFonts w:ascii="Arial Unicode MS" w:eastAsia="Arial Unicode MS" w:hAnsi="Arial Unicode MS" w:cs="Arial Unicode MS"/>
      <w:b w:val="0"/>
      <w:bCs w:val="0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3369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Название Знак"/>
    <w:basedOn w:val="a0"/>
    <w:link w:val="a3"/>
    <w:rsid w:val="000A3369"/>
    <w:rPr>
      <w:rFonts w:eastAsia="Times New Roman"/>
      <w:b w:val="0"/>
      <w:bCs w:val="0"/>
      <w:sz w:val="28"/>
      <w:lang w:eastAsia="ru-RU"/>
    </w:rPr>
  </w:style>
  <w:style w:type="paragraph" w:styleId="a5">
    <w:name w:val="List Paragraph"/>
    <w:basedOn w:val="a"/>
    <w:uiPriority w:val="34"/>
    <w:qFormat/>
    <w:rsid w:val="000A336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D28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281A"/>
    <w:rPr>
      <w:rFonts w:ascii="Arial Unicode MS" w:eastAsia="Arial Unicode MS" w:hAnsi="Arial Unicode MS" w:cs="Arial Unicode MS"/>
      <w:b w:val="0"/>
      <w:bCs w:val="0"/>
      <w:color w:val="00000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28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281A"/>
    <w:rPr>
      <w:rFonts w:ascii="Arial Unicode MS" w:eastAsia="Arial Unicode MS" w:hAnsi="Arial Unicode MS" w:cs="Arial Unicode MS"/>
      <w:b w:val="0"/>
      <w:bCs w:val="0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10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08B"/>
    <w:rPr>
      <w:rFonts w:ascii="Tahoma" w:eastAsia="Arial Unicode MS" w:hAnsi="Tahoma" w:cs="Tahoma"/>
      <w:b w:val="0"/>
      <w:bCs w:val="0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2024-03-01T09:01:00Z</cp:lastPrinted>
  <dcterms:created xsi:type="dcterms:W3CDTF">2024-03-01T08:47:00Z</dcterms:created>
  <dcterms:modified xsi:type="dcterms:W3CDTF">2024-03-01T09:02:00Z</dcterms:modified>
</cp:coreProperties>
</file>